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FDB59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B63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54D90DB" w:rsidR="00A84FD5" w:rsidRPr="00965A01" w:rsidRDefault="008C393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BB9E7A1" w:rsidR="00093F84" w:rsidRPr="0086497B" w:rsidRDefault="008C393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3C2FE8E7" w:rsidR="00D62933" w:rsidRPr="00D201ED" w:rsidRDefault="00D62933" w:rsidP="00D201ED">
      <w:pPr>
        <w:rPr>
          <w:rFonts w:ascii="Verdana" w:hAnsi="Verdana"/>
          <w:b/>
          <w:bCs/>
          <w:sz w:val="16"/>
          <w:szCs w:val="16"/>
        </w:rPr>
      </w:pPr>
    </w:p>
    <w:p w14:paraId="58912C90" w14:textId="7764C63F" w:rsidR="00D201ED" w:rsidRPr="0097124F" w:rsidRDefault="0097124F" w:rsidP="00E629D7">
      <w:pPr>
        <w:pStyle w:val="PargrafodaLista"/>
        <w:numPr>
          <w:ilvl w:val="0"/>
          <w:numId w:val="2"/>
        </w:num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12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De maneira correta, defina como ocorre o mecanismo de coesão por elipse em uma frase.</w:t>
      </w:r>
    </w:p>
    <w:p w14:paraId="69225353" w14:textId="5DCA5BFD" w:rsidR="00D201ED" w:rsidRDefault="0097124F" w:rsidP="0097124F">
      <w:pPr>
        <w:pStyle w:val="PargrafodaLista"/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37D3A6" w14:textId="77777777" w:rsidR="0097124F" w:rsidRPr="0097124F" w:rsidRDefault="0097124F" w:rsidP="0097124F">
      <w:pPr>
        <w:pStyle w:val="PargrafodaLista"/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B82BEC" w14:textId="66DA1722" w:rsidR="006761C2" w:rsidRPr="00D201ED" w:rsidRDefault="006761C2" w:rsidP="00E629D7">
      <w:pPr>
        <w:pStyle w:val="PargrafodaLista"/>
        <w:numPr>
          <w:ilvl w:val="0"/>
          <w:numId w:val="2"/>
        </w:num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D201ED">
        <w:rPr>
          <w:rFonts w:ascii="Times New Roman" w:hAnsi="Times New Roman" w:cs="Times New Roman"/>
          <w:b/>
          <w:bCs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maneira correta, defina o termo a seguir com suas próprias palavras</w:t>
      </w:r>
      <w:r w:rsidRPr="00D201E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C722D7" w14:textId="77777777" w:rsidR="00D201ED" w:rsidRPr="00D201ED" w:rsidRDefault="00D201ED" w:rsidP="00D201ED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</w:p>
    <w:p w14:paraId="65905829" w14:textId="417A4476" w:rsidR="00D201ED" w:rsidRDefault="00D201ED" w:rsidP="00E762EA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  <w:r w:rsidRPr="00D201E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atáfora</w:t>
      </w:r>
      <w:r w:rsidRPr="00D201ED">
        <w:rPr>
          <w:rFonts w:ascii="Times New Roman" w:hAnsi="Times New Roman" w:cs="Times New Roman"/>
          <w:sz w:val="24"/>
          <w:szCs w:val="24"/>
        </w:rPr>
        <w:t>.</w:t>
      </w:r>
    </w:p>
    <w:p w14:paraId="3EDBC4BF" w14:textId="683FFD6B" w:rsidR="00D201ED" w:rsidRDefault="009E7F15" w:rsidP="009E7F15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E9ECAD" w14:textId="77777777" w:rsidR="009E7F15" w:rsidRPr="00D201ED" w:rsidRDefault="009E7F15" w:rsidP="009E7F15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</w:p>
    <w:p w14:paraId="780F93B9" w14:textId="6A9DEEC2" w:rsidR="00D201ED" w:rsidRDefault="00B84FB2" w:rsidP="00E629D7">
      <w:pPr>
        <w:pStyle w:val="PargrafodaLista"/>
        <w:numPr>
          <w:ilvl w:val="0"/>
          <w:numId w:val="2"/>
        </w:num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Assinale a alternativa em que há um articulador de ordenação de assunto.</w:t>
      </w:r>
    </w:p>
    <w:p w14:paraId="47DD818F" w14:textId="17C0392C" w:rsidR="00B84FB2" w:rsidRDefault="00B84FB2" w:rsidP="00B84FB2">
      <w:pPr>
        <w:pStyle w:val="PargrafodaLista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41B35" w14:textId="77777777" w:rsidR="00E762EA" w:rsidRDefault="00B84FB2" w:rsidP="00E629D7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E762EA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E762EA">
        <w:rPr>
          <w:rFonts w:ascii="Times New Roman" w:hAnsi="Times New Roman" w:cs="Times New Roman"/>
          <w:sz w:val="24"/>
          <w:szCs w:val="24"/>
        </w:rPr>
        <w:t xml:space="preserve"> Naquele dia, tudo ficou claro para mim.</w:t>
      </w:r>
    </w:p>
    <w:p w14:paraId="3E2C5FF3" w14:textId="77777777" w:rsidR="00E762EA" w:rsidRDefault="00B84FB2" w:rsidP="00E629D7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E762EA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E762EA">
        <w:rPr>
          <w:rFonts w:ascii="Times New Roman" w:hAnsi="Times New Roman" w:cs="Times New Roman"/>
          <w:sz w:val="24"/>
          <w:szCs w:val="24"/>
        </w:rPr>
        <w:t xml:space="preserve"> A seguir, você encontrará tudo que precisa saber.</w:t>
      </w:r>
    </w:p>
    <w:p w14:paraId="2FEB5306" w14:textId="77777777" w:rsidR="00E762EA" w:rsidRDefault="00B84FB2" w:rsidP="00E629D7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E762EA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E762EA">
        <w:rPr>
          <w:rFonts w:ascii="Times New Roman" w:hAnsi="Times New Roman" w:cs="Times New Roman"/>
          <w:sz w:val="24"/>
          <w:szCs w:val="24"/>
        </w:rPr>
        <w:t xml:space="preserve"> Dois anos depois, Alexander estava casado.</w:t>
      </w:r>
    </w:p>
    <w:p w14:paraId="17E1957E" w14:textId="77777777" w:rsidR="00E762EA" w:rsidRDefault="00B84FB2" w:rsidP="00E629D7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E762EA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E762EA">
        <w:rPr>
          <w:rFonts w:ascii="Times New Roman" w:hAnsi="Times New Roman" w:cs="Times New Roman"/>
          <w:sz w:val="24"/>
          <w:szCs w:val="24"/>
        </w:rPr>
        <w:t xml:space="preserve"> Há aqui uma série de informações relevantes.</w:t>
      </w:r>
    </w:p>
    <w:p w14:paraId="444215D3" w14:textId="3EECA779" w:rsidR="00B84FB2" w:rsidRPr="00E762EA" w:rsidRDefault="00B84FB2" w:rsidP="00E629D7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E762EA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E762EA">
        <w:rPr>
          <w:rFonts w:ascii="Times New Roman" w:hAnsi="Times New Roman" w:cs="Times New Roman"/>
          <w:sz w:val="24"/>
          <w:szCs w:val="24"/>
        </w:rPr>
        <w:t xml:space="preserve"> </w:t>
      </w:r>
      <w:r w:rsidR="008275DA" w:rsidRPr="00E762EA">
        <w:rPr>
          <w:rFonts w:ascii="Times New Roman" w:hAnsi="Times New Roman" w:cs="Times New Roman"/>
          <w:sz w:val="24"/>
          <w:szCs w:val="24"/>
        </w:rPr>
        <w:t>O problema é que aí é muito longe.</w:t>
      </w:r>
    </w:p>
    <w:p w14:paraId="024D9A7A" w14:textId="1772A6B2" w:rsidR="00D201ED" w:rsidRPr="00E86815" w:rsidRDefault="00D201ED" w:rsidP="00D201ED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471C9AE" w14:textId="6863FD90" w:rsidR="008275DA" w:rsidRPr="00E86815" w:rsidRDefault="00E86815" w:rsidP="00E629D7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lang w:eastAsia="pt-BR"/>
        </w:rPr>
      </w:pPr>
      <w:r w:rsidRPr="00E86815">
        <w:rPr>
          <w:rFonts w:ascii="Times New Roman" w:eastAsia="Times New Roman" w:hAnsi="Times New Roman" w:cs="Times New Roman"/>
          <w:b/>
          <w:bCs/>
          <w:lang w:eastAsia="pt-BR"/>
        </w:rPr>
        <w:t>Dê o hiperônimo dos termos a seguir.</w:t>
      </w:r>
    </w:p>
    <w:p w14:paraId="32BAE407" w14:textId="77777777" w:rsidR="00E86815" w:rsidRDefault="00E86815" w:rsidP="00E86815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</w:p>
    <w:p w14:paraId="2B2A6D04" w14:textId="7B897AC1" w:rsidR="00E86815" w:rsidRPr="00E762EA" w:rsidRDefault="00E86815" w:rsidP="00E629D7">
      <w:pPr>
        <w:pStyle w:val="PargrafodaLista"/>
        <w:numPr>
          <w:ilvl w:val="0"/>
          <w:numId w:val="3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pt-BR"/>
        </w:rPr>
        <w:t>Estrelas e planetas. ______________________</w:t>
      </w:r>
    </w:p>
    <w:p w14:paraId="643738C5" w14:textId="0168BF13" w:rsidR="00E86815" w:rsidRPr="00E762EA" w:rsidRDefault="00E86815" w:rsidP="00E629D7">
      <w:pPr>
        <w:pStyle w:val="PargrafodaLista"/>
        <w:numPr>
          <w:ilvl w:val="0"/>
          <w:numId w:val="3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pt-BR"/>
        </w:rPr>
        <w:t>Catapora e bronquite. ____________________</w:t>
      </w:r>
    </w:p>
    <w:p w14:paraId="2A76EDE2" w14:textId="2F90B080" w:rsidR="00E86815" w:rsidRPr="005A7744" w:rsidRDefault="00E86815" w:rsidP="005A7744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48BDCE0" w14:textId="59956518" w:rsidR="005A7744" w:rsidRPr="005A7744" w:rsidRDefault="005A7744" w:rsidP="00E629D7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pt-BR"/>
        </w:rPr>
      </w:pPr>
      <w:r w:rsidRPr="005A7744">
        <w:rPr>
          <w:rFonts w:ascii="Times New Roman" w:hAnsi="Times New Roman" w:cs="Times New Roman"/>
          <w:b/>
          <w:bCs/>
        </w:rPr>
        <w:t xml:space="preserve">Os hiperônimos de tigre, peônia e saudade são, respectivamente: </w:t>
      </w:r>
    </w:p>
    <w:p w14:paraId="535428F4" w14:textId="77777777" w:rsidR="005A7744" w:rsidRPr="005A7744" w:rsidRDefault="005A7744" w:rsidP="005A7744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6B7215F" w14:textId="0128E7A2" w:rsidR="005A7744" w:rsidRPr="00E762EA" w:rsidRDefault="005A7744" w:rsidP="00E629D7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2EA">
        <w:rPr>
          <w:rFonts w:ascii="Times New Roman" w:hAnsi="Times New Roman" w:cs="Times New Roman"/>
          <w:sz w:val="24"/>
          <w:szCs w:val="24"/>
        </w:rPr>
        <w:t>insetos – mamíferos – felino</w:t>
      </w:r>
    </w:p>
    <w:p w14:paraId="27CA9DF5" w14:textId="4E7156BE" w:rsidR="005A7744" w:rsidRPr="00E762EA" w:rsidRDefault="005A7744" w:rsidP="00E629D7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2EA">
        <w:rPr>
          <w:rFonts w:ascii="Times New Roman" w:hAnsi="Times New Roman" w:cs="Times New Roman"/>
          <w:sz w:val="24"/>
          <w:szCs w:val="24"/>
        </w:rPr>
        <w:t>planta – felino– sentimento</w:t>
      </w:r>
    </w:p>
    <w:p w14:paraId="6D922E12" w14:textId="4088EDB8" w:rsidR="005A7744" w:rsidRPr="00E762EA" w:rsidRDefault="005A7744" w:rsidP="00E629D7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2EA">
        <w:rPr>
          <w:rFonts w:ascii="Times New Roman" w:hAnsi="Times New Roman" w:cs="Times New Roman"/>
          <w:sz w:val="24"/>
          <w:szCs w:val="24"/>
        </w:rPr>
        <w:t>felino – sentimento – conceito</w:t>
      </w:r>
    </w:p>
    <w:p w14:paraId="065BE85D" w14:textId="5A38E60F" w:rsidR="005A7744" w:rsidRPr="00E762EA" w:rsidRDefault="005A7744" w:rsidP="00E629D7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2EA">
        <w:rPr>
          <w:rFonts w:ascii="Times New Roman" w:hAnsi="Times New Roman" w:cs="Times New Roman"/>
          <w:sz w:val="24"/>
          <w:szCs w:val="24"/>
        </w:rPr>
        <w:t>felino – sentimento – órgão</w:t>
      </w:r>
    </w:p>
    <w:p w14:paraId="5CCFE2B9" w14:textId="379B2905" w:rsidR="00E86815" w:rsidRPr="00E762EA" w:rsidRDefault="005A7744" w:rsidP="00E629D7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2EA">
        <w:rPr>
          <w:rFonts w:ascii="Times New Roman" w:hAnsi="Times New Roman" w:cs="Times New Roman"/>
          <w:sz w:val="24"/>
          <w:szCs w:val="24"/>
        </w:rPr>
        <w:t>felino – flor – sentimento</w:t>
      </w:r>
    </w:p>
    <w:p w14:paraId="5681804E" w14:textId="3EAED958" w:rsidR="00682E70" w:rsidRDefault="00682E70" w:rsidP="00682E70">
      <w:pPr>
        <w:pStyle w:val="PargrafodaLista"/>
        <w:shd w:val="clear" w:color="auto" w:fill="FFFFFF"/>
        <w:spacing w:line="240" w:lineRule="auto"/>
        <w:ind w:left="-426"/>
        <w:rPr>
          <w:rFonts w:ascii="Times New Roman" w:hAnsi="Times New Roman" w:cs="Times New Roman"/>
        </w:rPr>
      </w:pPr>
    </w:p>
    <w:p w14:paraId="54D4CFF9" w14:textId="647B8F79" w:rsidR="00682E70" w:rsidRPr="00E762EA" w:rsidRDefault="00682E70" w:rsidP="00E629D7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62EA">
        <w:rPr>
          <w:rFonts w:ascii="Times New Roman" w:hAnsi="Times New Roman" w:cs="Times New Roman"/>
          <w:b/>
          <w:bCs/>
          <w:sz w:val="24"/>
          <w:szCs w:val="24"/>
        </w:rPr>
        <w:lastRenderedPageBreak/>
        <w:t>Veja a frase a seguir e classifique os operadores argumentativos em destaque (</w:t>
      </w:r>
      <w:r w:rsidR="00B22C27" w:rsidRPr="00E762EA">
        <w:rPr>
          <w:rFonts w:ascii="Times New Roman" w:hAnsi="Times New Roman" w:cs="Times New Roman"/>
          <w:b/>
          <w:bCs/>
          <w:sz w:val="24"/>
          <w:szCs w:val="24"/>
        </w:rPr>
        <w:t>espacial</w:t>
      </w:r>
      <w:r w:rsidRPr="00E762EA">
        <w:rPr>
          <w:rFonts w:ascii="Times New Roman" w:hAnsi="Times New Roman" w:cs="Times New Roman"/>
          <w:b/>
          <w:bCs/>
          <w:sz w:val="24"/>
          <w:szCs w:val="24"/>
        </w:rPr>
        <w:t xml:space="preserve">, ordenação de assunto, causa e consequência </w:t>
      </w:r>
      <w:proofErr w:type="spellStart"/>
      <w:r w:rsidRPr="00E762EA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762EA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232E3E7" w14:textId="755DCC36" w:rsidR="00682E70" w:rsidRPr="00E762EA" w:rsidRDefault="00682E70" w:rsidP="00E552A6">
      <w:pPr>
        <w:pStyle w:val="PargrafodaLista"/>
        <w:shd w:val="clear" w:color="auto" w:fill="FFFFFF"/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2A7035C6" w14:textId="1A0338D0" w:rsidR="00682E70" w:rsidRPr="00E762EA" w:rsidRDefault="00682E70" w:rsidP="00E552A6">
      <w:pPr>
        <w:pStyle w:val="PargrafodaLista"/>
        <w:shd w:val="clear" w:color="auto" w:fill="FFFFFF"/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762EA">
        <w:rPr>
          <w:rFonts w:ascii="Times New Roman" w:hAnsi="Times New Roman" w:cs="Times New Roman"/>
          <w:sz w:val="24"/>
          <w:szCs w:val="24"/>
        </w:rPr>
        <w:t>“</w:t>
      </w:r>
      <w:r w:rsidRPr="00E762EA">
        <w:rPr>
          <w:rFonts w:ascii="Times New Roman" w:hAnsi="Times New Roman" w:cs="Times New Roman"/>
          <w:b/>
          <w:bCs/>
          <w:sz w:val="24"/>
          <w:szCs w:val="24"/>
          <w:u w:val="single"/>
        </w:rPr>
        <w:t>Primeiramente</w:t>
      </w:r>
      <w:r w:rsidRPr="00E762EA">
        <w:rPr>
          <w:rFonts w:ascii="Times New Roman" w:hAnsi="Times New Roman" w:cs="Times New Roman"/>
          <w:sz w:val="24"/>
          <w:szCs w:val="24"/>
        </w:rPr>
        <w:t>, o Estado deve acabar com a hipocrisia social</w:t>
      </w:r>
      <w:r w:rsidR="00E552A6" w:rsidRPr="00E762EA">
        <w:rPr>
          <w:rFonts w:ascii="Times New Roman" w:hAnsi="Times New Roman" w:cs="Times New Roman"/>
          <w:sz w:val="24"/>
          <w:szCs w:val="24"/>
        </w:rPr>
        <w:t xml:space="preserve">, para, </w:t>
      </w:r>
      <w:r w:rsidR="00E552A6" w:rsidRPr="00E762EA">
        <w:rPr>
          <w:rFonts w:ascii="Times New Roman" w:hAnsi="Times New Roman" w:cs="Times New Roman"/>
          <w:b/>
          <w:bCs/>
          <w:sz w:val="24"/>
          <w:szCs w:val="24"/>
          <w:u w:val="single"/>
        </w:rPr>
        <w:t>em seguida</w:t>
      </w:r>
      <w:r w:rsidR="00E552A6" w:rsidRPr="00E762EA">
        <w:rPr>
          <w:rFonts w:ascii="Times New Roman" w:hAnsi="Times New Roman" w:cs="Times New Roman"/>
          <w:sz w:val="24"/>
          <w:szCs w:val="24"/>
        </w:rPr>
        <w:t>, lutar por um Brasil melhor e sem corrupção.”</w:t>
      </w:r>
    </w:p>
    <w:p w14:paraId="08A74BF2" w14:textId="4A3377B2" w:rsidR="00E552A6" w:rsidRDefault="00E552A6" w:rsidP="00E552A6">
      <w:pPr>
        <w:pStyle w:val="PargrafodaLista"/>
        <w:shd w:val="clear" w:color="auto" w:fill="FFFFFF"/>
        <w:spacing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14:paraId="3383CE3E" w14:textId="4354EC6E" w:rsidR="00E552A6" w:rsidRDefault="00E552A6" w:rsidP="00E552A6">
      <w:pPr>
        <w:pStyle w:val="PargrafodaLista"/>
        <w:shd w:val="clear" w:color="auto" w:fill="FFFFFF"/>
        <w:spacing w:line="240" w:lineRule="auto"/>
        <w:ind w:left="-567"/>
        <w:rPr>
          <w:rFonts w:ascii="Times New Roman" w:hAnsi="Times New Roman" w:cs="Times New Roman"/>
        </w:rPr>
      </w:pPr>
    </w:p>
    <w:p w14:paraId="2BFF1CBE" w14:textId="6C9AADC0" w:rsidR="00E552A6" w:rsidRDefault="00B22C27" w:rsidP="00E629D7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ind w:left="-567"/>
        <w:rPr>
          <w:rFonts w:ascii="Times New Roman" w:hAnsi="Times New Roman" w:cs="Times New Roman"/>
          <w:b/>
          <w:bCs/>
        </w:rPr>
      </w:pPr>
      <w:r w:rsidRPr="00B22C27">
        <w:rPr>
          <w:rFonts w:ascii="Times New Roman" w:hAnsi="Times New Roman" w:cs="Times New Roman"/>
          <w:b/>
          <w:bCs/>
        </w:rPr>
        <w:t>Observe os elementos de coesão na tirinha a seguir:</w:t>
      </w:r>
    </w:p>
    <w:p w14:paraId="050891B2" w14:textId="77777777" w:rsidR="00B22C27" w:rsidRPr="00B22C27" w:rsidRDefault="00B22C27" w:rsidP="00B22C27">
      <w:pPr>
        <w:pStyle w:val="PargrafodaLista"/>
        <w:shd w:val="clear" w:color="auto" w:fill="FFFFFF"/>
        <w:spacing w:line="240" w:lineRule="auto"/>
        <w:ind w:left="-567"/>
        <w:rPr>
          <w:rFonts w:ascii="Times New Roman" w:hAnsi="Times New Roman" w:cs="Times New Roman"/>
          <w:b/>
          <w:bCs/>
        </w:rPr>
      </w:pPr>
    </w:p>
    <w:p w14:paraId="4456078C" w14:textId="1E1E50F7" w:rsidR="00B22C27" w:rsidRPr="00B22C27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6ACE52" wp14:editId="4A8B529E">
            <wp:extent cx="5149901" cy="1590841"/>
            <wp:effectExtent l="0" t="0" r="0" b="9525"/>
            <wp:docPr id="6" name="Imagem 6" descr="https://1.bp.blogspot.com/-Hrlf-sQbZMA/W6GBE0cBg6I/AAAAAAAAAuI/P3Rcw_BWfwU_K2yMmpqWYFhYw9lkOYJxwCEwYBhgL/s1600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Hrlf-sQbZMA/W6GBE0cBg6I/AAAAAAAAAuI/P3Rcw_BWfwU_K2yMmpqWYFhYw9lkOYJxwCEwYBhgL/s1600/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22" cy="15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2D10" w14:textId="77777777" w:rsidR="00B22C27" w:rsidRPr="00B22C27" w:rsidRDefault="00B22C27" w:rsidP="00B22C27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22C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Sobre os valores semânticos dos operadores argumentativos presentes nessa tirinha, analise as afirmações a seguir:</w:t>
      </w:r>
    </w:p>
    <w:p w14:paraId="2E766421" w14:textId="77777777" w:rsidR="00B22C27" w:rsidRPr="00B22C27" w:rsidRDefault="00B22C27" w:rsidP="00B22C27">
      <w:pPr>
        <w:shd w:val="clear" w:color="auto" w:fill="FFFFFF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7A8B16" w14:textId="77777777" w:rsidR="00B22C27" w:rsidRDefault="00B22C27" w:rsidP="00E629D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>O elemento “</w:t>
      </w:r>
      <w:r w:rsidRPr="00B22C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>” empregado no primeiro balão indica uma condição para a oração principal.</w:t>
      </w:r>
    </w:p>
    <w:p w14:paraId="490E74A5" w14:textId="77777777" w:rsidR="00B22C27" w:rsidRDefault="00B22C27" w:rsidP="00E629D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>A conjunção aditiva “</w:t>
      </w:r>
      <w:r w:rsidRPr="00B22C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>” no segundo balão tem valor semântico alternativo, colocando o vendedor em situação de escolha.</w:t>
      </w:r>
    </w:p>
    <w:p w14:paraId="5642E472" w14:textId="4D15669D" w:rsidR="00B22C27" w:rsidRPr="00B22C27" w:rsidRDefault="00B22C27" w:rsidP="00E629D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fala do vendedor no terceiro balão, a </w:t>
      </w:r>
      <w:proofErr w:type="gramStart"/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>conjunção</w:t>
      </w:r>
      <w:proofErr w:type="gramEnd"/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</w:t>
      </w:r>
      <w:r w:rsidRPr="00B22C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</w:t>
      </w:r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>” estabelece oposição recriminando a proposta feita pelo cliente (Hagar).</w:t>
      </w:r>
    </w:p>
    <w:p w14:paraId="5F42BA8F" w14:textId="77777777" w:rsidR="00B22C27" w:rsidRPr="00B22C27" w:rsidRDefault="00B22C27" w:rsidP="00B22C27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FBF54A" w14:textId="77777777" w:rsidR="00B22C27" w:rsidRPr="00B22C27" w:rsidRDefault="00B22C27" w:rsidP="00B22C27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B22C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Está(</w:t>
      </w:r>
      <w:proofErr w:type="spellStart"/>
      <w:r w:rsidRPr="00B22C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ão</w:t>
      </w:r>
      <w:proofErr w:type="spellEnd"/>
      <w:r w:rsidRPr="00B22C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correta(s), apenas:</w:t>
      </w:r>
    </w:p>
    <w:p w14:paraId="65FDDC97" w14:textId="77777777" w:rsidR="00B22C27" w:rsidRPr="00B22C27" w:rsidRDefault="00B22C27" w:rsidP="00B22C27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047C59" w14:textId="77777777" w:rsidR="00B22C27" w:rsidRPr="00B22C27" w:rsidRDefault="00B22C27" w:rsidP="00B22C27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>a) I e II</w:t>
      </w:r>
    </w:p>
    <w:p w14:paraId="622346F5" w14:textId="77777777" w:rsidR="00B22C27" w:rsidRPr="00B22C27" w:rsidRDefault="00B22C27" w:rsidP="00B22C27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>b) I e III</w:t>
      </w:r>
    </w:p>
    <w:p w14:paraId="7E662308" w14:textId="77777777" w:rsidR="00B22C27" w:rsidRPr="00B22C27" w:rsidRDefault="00B22C27" w:rsidP="00B22C27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>c) II e III</w:t>
      </w:r>
    </w:p>
    <w:p w14:paraId="2F5AD7AD" w14:textId="77777777" w:rsidR="00B22C27" w:rsidRPr="00B22C27" w:rsidRDefault="00B22C27" w:rsidP="00B22C27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>d) apenas a I</w:t>
      </w:r>
    </w:p>
    <w:p w14:paraId="4B10E5BC" w14:textId="08810502" w:rsidR="00B22C27" w:rsidRDefault="00B22C27" w:rsidP="00B22C27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C27">
        <w:rPr>
          <w:rFonts w:ascii="Times New Roman" w:eastAsia="Times New Roman" w:hAnsi="Times New Roman" w:cs="Times New Roman"/>
          <w:sz w:val="24"/>
          <w:szCs w:val="24"/>
          <w:lang w:eastAsia="pt-BR"/>
        </w:rPr>
        <w:t>e) apenas a III</w:t>
      </w:r>
    </w:p>
    <w:p w14:paraId="58A9DD7D" w14:textId="07A2F45B" w:rsidR="004673E9" w:rsidRDefault="004673E9" w:rsidP="00B22C27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8508C6" w14:textId="6B9A1593" w:rsidR="004673E9" w:rsidRPr="00AF1A01" w:rsidRDefault="00AF1A01" w:rsidP="00E629D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F1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Leia o texto a seguir:</w:t>
      </w:r>
    </w:p>
    <w:p w14:paraId="113AA9A8" w14:textId="128B523F" w:rsidR="00AF1A01" w:rsidRPr="00AF1A01" w:rsidRDefault="00AF1A01" w:rsidP="00AF1A01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703DF9" w14:textId="15C8F498" w:rsidR="00AF1A01" w:rsidRPr="00AF1A01" w:rsidRDefault="00AF1A01" w:rsidP="00AF1A01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1A0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“São séculos de história, </w:t>
      </w:r>
      <w:r w:rsidRPr="00AF1A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mas</w:t>
      </w:r>
      <w:r w:rsidRPr="00AF1A0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  <w:r w:rsidRPr="00AF1A0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as salas de aula não mudaram muito. Mesas e cadeiras ordenadas em linhas, uma lousa, mochilas e cadernos espalhados. Tudo como você e seus pais estão acostumados. Mesmo assim, o inglês Julian Germain acreditava que havia algo além do visível. E ele viajou por mais de vinte países para tentar encontrar. “Meu objetivo era mostrar de forma direta o espaço e os alunos, de todas as idades, em todas as aulas, da forma mais detalhada possível”. </w:t>
      </w:r>
      <w:r w:rsidRPr="00AF1A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Depois de oito anos</w:t>
      </w:r>
      <w:r w:rsidRPr="00AF1A0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o fotógrafo acabou com uma coleção de 450 retratos que reflete a complexidade cultural e econômica de cada nação. [...]”</w:t>
      </w:r>
    </w:p>
    <w:p w14:paraId="595C27C2" w14:textId="77777777" w:rsidR="00AF1A01" w:rsidRPr="00AF1A01" w:rsidRDefault="00AF1A01" w:rsidP="00AF1A01">
      <w:pPr>
        <w:shd w:val="clear" w:color="auto" w:fill="FFFFFF"/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66064E33" w14:textId="77777777" w:rsidR="00AF1A01" w:rsidRPr="00AF1A01" w:rsidRDefault="00AF1A01" w:rsidP="00AF1A01">
      <w:pPr>
        <w:shd w:val="clear" w:color="auto" w:fill="FFFFFF"/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1A0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Luiz Romero. Revista </w:t>
      </w:r>
      <w:proofErr w:type="spellStart"/>
      <w:r w:rsidRPr="00AF1A0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Super</w:t>
      </w:r>
      <w:proofErr w:type="spellEnd"/>
      <w:r w:rsidRPr="00AF1A0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 Interessante. São Paulo:</w:t>
      </w:r>
    </w:p>
    <w:p w14:paraId="1AF2E514" w14:textId="4857AD07" w:rsidR="00AF1A01" w:rsidRDefault="00AF1A01" w:rsidP="00AF1A01">
      <w:pPr>
        <w:shd w:val="clear" w:color="auto" w:fill="FFFFFF"/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AF1A0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Abril. </w:t>
      </w:r>
      <w:proofErr w:type="spellStart"/>
      <w:r w:rsidRPr="00AF1A0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jan</w:t>
      </w:r>
      <w:proofErr w:type="spellEnd"/>
      <w:r w:rsidRPr="00AF1A0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/2013, p. 67.</w:t>
      </w:r>
    </w:p>
    <w:p w14:paraId="6695CEAA" w14:textId="77777777" w:rsidR="00AF1A01" w:rsidRDefault="00AF1A01" w:rsidP="00AF1A01">
      <w:pPr>
        <w:shd w:val="clear" w:color="auto" w:fill="FFFFFF"/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1DB1C5EC" w14:textId="40B70EED" w:rsidR="00AF1A01" w:rsidRDefault="00AF1A01" w:rsidP="008B7EA7">
      <w:pPr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Explique o efeito de sentido produzido pela </w:t>
      </w: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conjunção</w:t>
      </w:r>
      <w:proofErr w:type="gram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 “mas” no primeiro período desse texto.</w:t>
      </w:r>
    </w:p>
    <w:p w14:paraId="593FEBE0" w14:textId="38B29530" w:rsidR="00AF1A01" w:rsidRDefault="008B7EA7" w:rsidP="008B7EA7">
      <w:pPr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32F971" w14:textId="77777777" w:rsidR="008B7EA7" w:rsidRDefault="008B7EA7" w:rsidP="008B7E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111748C5" w14:textId="0D80BD14" w:rsidR="00AF1A01" w:rsidRPr="00AF1A01" w:rsidRDefault="00AF1A01" w:rsidP="00E629D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AF1A0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lastRenderedPageBreak/>
        <w:t>Leia novamente o texto e responda:</w:t>
      </w:r>
    </w:p>
    <w:p w14:paraId="7E8A392A" w14:textId="77777777" w:rsidR="00AF1A01" w:rsidRPr="00AF1A01" w:rsidRDefault="00AF1A01" w:rsidP="00AF1A01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BFED48" w14:textId="7641C2F2" w:rsidR="00AF1A01" w:rsidRDefault="00AF1A01" w:rsidP="00AF1A01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1A0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“São séculos de história, </w:t>
      </w:r>
      <w:r w:rsidRPr="00AF1A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mas</w:t>
      </w:r>
      <w:r w:rsidRPr="00AF1A0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  <w:r w:rsidRPr="00AF1A0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as salas de aula não mudaram muito. Mesas e cadeiras ordenadas em linhas, uma lousa, mochilas e cadernos espalhados. Tudo como você e seus pais estão acostumados. Mesmo assim, o inglês Julian Germain acreditava que havia algo além do visível. E ele viajou por mais de vinte países para tentar encontrar. “Meu objetivo era mostrar de forma direta o espaço e os alunos, de todas as idades, em todas as aulas, da forma mais detalhada possível”. </w:t>
      </w:r>
      <w:r w:rsidRPr="00AF1A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Depois de oito anos</w:t>
      </w:r>
      <w:r w:rsidRPr="00AF1A0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o fotógrafo acabou com uma coleção de 450 retratos que reflete a complexidade cultural e econômica de cada nação. [...]”</w:t>
      </w:r>
    </w:p>
    <w:p w14:paraId="53E0A790" w14:textId="6C891DA5" w:rsidR="00AF1A01" w:rsidRDefault="00AF1A01" w:rsidP="00AF1A01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077A7FD8" w14:textId="468F7E0D" w:rsidR="009D629A" w:rsidRPr="009D629A" w:rsidRDefault="009D629A" w:rsidP="009D629A">
      <w:pPr>
        <w:shd w:val="clear" w:color="auto" w:fill="FFFFFF"/>
        <w:spacing w:after="0" w:line="240" w:lineRule="auto"/>
        <w:ind w:left="-426" w:hanging="360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9D62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expressão “Depois de oito anos” indica um (uma):</w:t>
      </w:r>
    </w:p>
    <w:p w14:paraId="018734B9" w14:textId="77777777" w:rsidR="009D629A" w:rsidRPr="009D629A" w:rsidRDefault="009D629A" w:rsidP="009D6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3AFE59F9" w14:textId="5884E72D" w:rsidR="009D629A" w:rsidRPr="009D629A" w:rsidRDefault="009D629A" w:rsidP="009D629A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9D62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(  )</w:t>
      </w:r>
      <w:proofErr w:type="gramEnd"/>
      <w:r w:rsidRPr="009D62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Elemento de situação no espaço que funciona como demarcador de episódio.</w:t>
      </w:r>
    </w:p>
    <w:p w14:paraId="4ACE8B36" w14:textId="5F19C1CE" w:rsidR="009D629A" w:rsidRPr="009D629A" w:rsidRDefault="009D629A" w:rsidP="009D629A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9D62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b)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9D62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Marcador conversacional que introduz uma mudança na conversa.</w:t>
      </w:r>
    </w:p>
    <w:p w14:paraId="70BF6F2E" w14:textId="5C977B53" w:rsidR="009D629A" w:rsidRPr="009D629A" w:rsidRDefault="009D629A" w:rsidP="009D629A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9D62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c)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9D62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Relação de ação temporal</w:t>
      </w:r>
      <w:r w:rsidR="00A843A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anterior</w:t>
      </w:r>
      <w:r w:rsidRPr="009D62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que encadeia um resultado posterior.</w:t>
      </w:r>
    </w:p>
    <w:p w14:paraId="7B192C5F" w14:textId="3921DE34" w:rsidR="009D629A" w:rsidRPr="009D629A" w:rsidRDefault="009D629A" w:rsidP="009D629A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9D62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9D62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Relação de causalidade expressa por uma causa e uma consequência.</w:t>
      </w:r>
    </w:p>
    <w:p w14:paraId="0FC831AD" w14:textId="67F20283" w:rsidR="009D629A" w:rsidRDefault="009D629A" w:rsidP="009D629A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9D62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9D62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Marcador de tempo simultâneo, encadeando a progressividade do texto.</w:t>
      </w:r>
    </w:p>
    <w:p w14:paraId="4A5741CB" w14:textId="1083D94C" w:rsidR="005C117C" w:rsidRDefault="005C117C" w:rsidP="009D629A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2D33F634" w14:textId="280E8EEF" w:rsidR="005C117C" w:rsidRPr="00C37AAB" w:rsidRDefault="00C37AAB" w:rsidP="00E629D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C37AA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Analise a tirinha a seguir e responda:</w:t>
      </w:r>
    </w:p>
    <w:p w14:paraId="518E2B88" w14:textId="5628EFE6" w:rsidR="00C37AAB" w:rsidRDefault="00C37AAB" w:rsidP="00C37AAB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7B882F2E" w14:textId="374F2224" w:rsidR="00C37AAB" w:rsidRPr="005C117C" w:rsidRDefault="00C37AAB" w:rsidP="00C37AAB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F0CBFD6" wp14:editId="2958F7C9">
            <wp:extent cx="5231219" cy="1957629"/>
            <wp:effectExtent l="0" t="0" r="7620" b="5080"/>
            <wp:docPr id="7" name="Imagem 7" descr="https://4.bp.blogspot.com/-HaeFLOxR2Hg/W6GBE_z2fTI/AAAAAAAAAug/BWVZoFEvF_IhOf2BWsquPIOi4Al6VihTgCEwYBhgL/s1600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HaeFLOxR2Hg/W6GBE_z2fTI/AAAAAAAAAug/BWVZoFEvF_IhOf2BWsquPIOi4Al6VihTgCEwYBhgL/s1600/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59" cy="198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3714" w14:textId="77777777" w:rsidR="00AF1A01" w:rsidRPr="00AF1A01" w:rsidRDefault="00AF1A01" w:rsidP="00AF1A01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057AA956" w14:textId="1C4B9A36" w:rsidR="00C37AAB" w:rsidRPr="00C37AAB" w:rsidRDefault="00C37AAB" w:rsidP="00C37AAB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C37AA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Em “DES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DE</w:t>
      </w:r>
      <w:r w:rsidRPr="00C37AA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 QUE eram pequenininhos” a expressão em destaque, nesse contexto, é um operador discursivo com valor semântico que:</w:t>
      </w:r>
    </w:p>
    <w:p w14:paraId="4DBF01DD" w14:textId="77777777" w:rsidR="00C37AAB" w:rsidRPr="00C37AAB" w:rsidRDefault="00C37AAB" w:rsidP="00C37AAB">
      <w:pPr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33B748E9" w14:textId="3E163F3A" w:rsidR="00C37AAB" w:rsidRPr="00C37AAB" w:rsidRDefault="00C37AAB" w:rsidP="00C37AAB">
      <w:pPr>
        <w:shd w:val="clear" w:color="auto" w:fill="FFFFFF"/>
        <w:spacing w:after="0" w:line="240" w:lineRule="auto"/>
        <w:ind w:left="-426" w:hanging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37A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a) 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C37A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Estabelece o sentido de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consequência</w:t>
      </w:r>
      <w:r w:rsidRPr="00C37A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em relação a origem da amizade.</w:t>
      </w:r>
    </w:p>
    <w:p w14:paraId="1974F361" w14:textId="6616AACF" w:rsidR="00C37AAB" w:rsidRPr="00C37AAB" w:rsidRDefault="00C37AAB" w:rsidP="00C37AAB">
      <w:pPr>
        <w:shd w:val="clear" w:color="auto" w:fill="FFFFFF"/>
        <w:spacing w:after="0" w:line="240" w:lineRule="auto"/>
        <w:ind w:left="-426" w:hanging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37A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C37A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Introduz uma relação de condicionalidade que indica a permanência da amizade.</w:t>
      </w:r>
    </w:p>
    <w:p w14:paraId="36A996D2" w14:textId="5BB71CDC" w:rsidR="00C37AAB" w:rsidRPr="00C37AAB" w:rsidRDefault="00C37AAB" w:rsidP="00C37AAB">
      <w:pPr>
        <w:shd w:val="clear" w:color="auto" w:fill="FFFFFF"/>
        <w:spacing w:after="0" w:line="240" w:lineRule="auto"/>
        <w:ind w:left="-426" w:hanging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37A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c)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(  ) </w:t>
      </w:r>
      <w:r w:rsidRPr="00C37A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Acrescenta uma relação de eventualidade que remete ao encontro dos dois amigos.</w:t>
      </w:r>
    </w:p>
    <w:p w14:paraId="230BD42D" w14:textId="0FA77CDF" w:rsidR="00C37AAB" w:rsidRPr="00C37AAB" w:rsidRDefault="00C37AAB" w:rsidP="00C37AAB">
      <w:pPr>
        <w:shd w:val="clear" w:color="auto" w:fill="FFFFFF"/>
        <w:spacing w:after="0" w:line="240" w:lineRule="auto"/>
        <w:ind w:left="-426" w:hanging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37A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(  )</w:t>
      </w:r>
      <w:r w:rsidRPr="00C37A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Indica uma relação de temporalidade que remete a uma determinada época da amizade.</w:t>
      </w:r>
    </w:p>
    <w:p w14:paraId="17D78CAE" w14:textId="26583056" w:rsidR="00C37AAB" w:rsidRDefault="00C37AAB" w:rsidP="00C37AAB">
      <w:pPr>
        <w:shd w:val="clear" w:color="auto" w:fill="FFFFFF"/>
        <w:spacing w:after="0" w:line="240" w:lineRule="auto"/>
        <w:ind w:left="-426" w:hanging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37A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e)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(  ) </w:t>
      </w:r>
      <w:r w:rsidRPr="00C37A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Faz referência ao modo como a amizade acontecia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antigamente</w:t>
      </w:r>
      <w:r w:rsidRPr="00C37A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14:paraId="204326F0" w14:textId="4B399AE8" w:rsidR="004740D0" w:rsidRDefault="004740D0" w:rsidP="00C37AAB">
      <w:pPr>
        <w:shd w:val="clear" w:color="auto" w:fill="FFFFFF"/>
        <w:spacing w:after="0" w:line="240" w:lineRule="auto"/>
        <w:ind w:left="-426" w:hanging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7BF88853" w14:textId="3528E15F" w:rsidR="004740D0" w:rsidRPr="004740D0" w:rsidRDefault="004740D0" w:rsidP="00E629D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4740D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Classifique as orações </w:t>
      </w:r>
      <w:r w:rsidR="009C0F2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nos períodos compostos a</w:t>
      </w:r>
      <w:r w:rsidRPr="004740D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 seguir em ORAÇÃO COORDENADA SINDÉTICA </w:t>
      </w:r>
      <w:r w:rsidR="009C0F2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ou</w:t>
      </w:r>
      <w:r w:rsidRPr="004740D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 ORAÇÃO COORDENADA ASSINDÉTICA.</w:t>
      </w:r>
    </w:p>
    <w:p w14:paraId="45A71191" w14:textId="3559C975" w:rsidR="004740D0" w:rsidRDefault="004740D0" w:rsidP="004740D0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509268EA" w14:textId="74A56D33" w:rsidR="004740D0" w:rsidRDefault="004740D0" w:rsidP="00E629D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“Ou você checa os fatos, ou não os divulga.”______________________________________</w:t>
      </w:r>
    </w:p>
    <w:p w14:paraId="0CCEC714" w14:textId="08C67E86" w:rsidR="004740D0" w:rsidRDefault="004740D0" w:rsidP="00E629D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“A notícia é falsa; farei, pois, uma denúncia.”_____________________________________</w:t>
      </w:r>
    </w:p>
    <w:p w14:paraId="41F09952" w14:textId="4636B2EF" w:rsidR="009C0F21" w:rsidRDefault="009C0F21" w:rsidP="009C0F21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3B7B53FD" w14:textId="5F124811" w:rsidR="009C0F21" w:rsidRDefault="009C0F21" w:rsidP="00E629D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9C0F2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Assinale a alternativa que apresenta uma oração coordenada sindética conclusiva.</w:t>
      </w:r>
    </w:p>
    <w:p w14:paraId="5B6394AF" w14:textId="77777777" w:rsidR="009C0F21" w:rsidRDefault="009C0F21" w:rsidP="009C0F21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46B39D57" w14:textId="034279DC" w:rsidR="009C0F21" w:rsidRPr="009C0F21" w:rsidRDefault="009C0F21" w:rsidP="009C0F21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21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  )</w:t>
      </w:r>
      <w:r w:rsidRPr="009C0F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ter ventado bastante porque há muitas folhas no chão.</w:t>
      </w:r>
    </w:p>
    <w:p w14:paraId="73A7DE5B" w14:textId="4A679817" w:rsidR="009C0F21" w:rsidRPr="009C0F21" w:rsidRDefault="009C0F21" w:rsidP="009C0F21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) </w:t>
      </w:r>
      <w:r w:rsidRPr="009C0F21">
        <w:rPr>
          <w:rFonts w:ascii="Times New Roman" w:eastAsia="Times New Roman" w:hAnsi="Times New Roman" w:cs="Times New Roman"/>
          <w:sz w:val="24"/>
          <w:szCs w:val="24"/>
          <w:lang w:eastAsia="pt-BR"/>
        </w:rPr>
        <w:t>Penso, logo existo.</w:t>
      </w:r>
    </w:p>
    <w:p w14:paraId="0A0A3B67" w14:textId="7E51FAA3" w:rsidR="009C0F21" w:rsidRPr="009C0F21" w:rsidRDefault="009C0F21" w:rsidP="009C0F21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) </w:t>
      </w:r>
      <w:r w:rsidRPr="009C0F21">
        <w:rPr>
          <w:rFonts w:ascii="Times New Roman" w:eastAsia="Times New Roman" w:hAnsi="Times New Roman" w:cs="Times New Roman"/>
          <w:sz w:val="24"/>
          <w:szCs w:val="24"/>
          <w:lang w:eastAsia="pt-BR"/>
        </w:rPr>
        <w:t>Viajarei de ônibus ou alugarei um carro.</w:t>
      </w:r>
    </w:p>
    <w:p w14:paraId="45959916" w14:textId="7ACDFE4B" w:rsidR="009C0F21" w:rsidRPr="009C0F21" w:rsidRDefault="009C0F21" w:rsidP="009C0F21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) </w:t>
      </w:r>
      <w:r w:rsidRPr="009C0F21">
        <w:rPr>
          <w:rFonts w:ascii="Times New Roman" w:eastAsia="Times New Roman" w:hAnsi="Times New Roman" w:cs="Times New Roman"/>
          <w:sz w:val="24"/>
          <w:szCs w:val="24"/>
          <w:lang w:eastAsia="pt-BR"/>
        </w:rPr>
        <w:t>Ela está de férias, mas não viajou.</w:t>
      </w:r>
    </w:p>
    <w:p w14:paraId="171EC373" w14:textId="6936AFE6" w:rsidR="009C0F21" w:rsidRDefault="009C0F21" w:rsidP="009C0F21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) </w:t>
      </w:r>
      <w:r w:rsidRPr="009C0F21">
        <w:rPr>
          <w:rFonts w:ascii="Times New Roman" w:eastAsia="Times New Roman" w:hAnsi="Times New Roman" w:cs="Times New Roman"/>
          <w:sz w:val="24"/>
          <w:szCs w:val="24"/>
          <w:lang w:eastAsia="pt-BR"/>
        </w:rPr>
        <w:t>Mariana é rica e trabalha muito.</w:t>
      </w:r>
    </w:p>
    <w:p w14:paraId="72070030" w14:textId="119F3863" w:rsidR="00D35AA6" w:rsidRDefault="00D35AA6" w:rsidP="009C0F21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42E6B0" w14:textId="1D0080FF" w:rsidR="00D35AA6" w:rsidRDefault="00B142EF" w:rsidP="00E629D7">
      <w:pPr>
        <w:pStyle w:val="PargrafodaLista"/>
        <w:numPr>
          <w:ilvl w:val="0"/>
          <w:numId w:val="2"/>
        </w:numPr>
        <w:shd w:val="clear" w:color="auto" w:fill="FFFFFF"/>
        <w:spacing w:before="150"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152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Assinale a alternativa que apresenta ORAÇÃO COORDENADA SINDÉTICA</w:t>
      </w:r>
      <w:r w:rsidR="00A152A9" w:rsidRPr="00A152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ADITIVA:</w:t>
      </w:r>
    </w:p>
    <w:p w14:paraId="376187C9" w14:textId="33A2F8FF" w:rsidR="00A152A9" w:rsidRDefault="00A152A9" w:rsidP="00A152A9">
      <w:pPr>
        <w:pStyle w:val="PargrafodaLista"/>
        <w:shd w:val="clear" w:color="auto" w:fill="FFFFFF"/>
        <w:spacing w:before="150"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CC90A56" w14:textId="3BBCAE21" w:rsidR="00A152A9" w:rsidRPr="00A152A9" w:rsidRDefault="00A152A9" w:rsidP="00915626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( </w:t>
      </w:r>
      <w:r w:rsidR="00AC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Ela </w:t>
      </w:r>
      <w:r w:rsidRPr="00A15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não só</w:t>
      </w: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a primeira, </w:t>
      </w:r>
      <w:r w:rsidRPr="00A15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mas</w:t>
      </w:r>
      <w:r w:rsidRPr="00A152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0C34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também</w:t>
      </w: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a mais aplaudida. </w:t>
      </w:r>
    </w:p>
    <w:p w14:paraId="679E5411" w14:textId="557D1C8A" w:rsidR="00A152A9" w:rsidRPr="00A152A9" w:rsidRDefault="00A152A9" w:rsidP="00915626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>b) (</w:t>
      </w:r>
      <w:r w:rsidR="00AC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Fale agora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15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ou </w:t>
      </w: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permanecerá calado para sempre. </w:t>
      </w:r>
    </w:p>
    <w:p w14:paraId="400BED50" w14:textId="416B893F" w:rsidR="00A152A9" w:rsidRPr="00A152A9" w:rsidRDefault="00A152A9" w:rsidP="00915626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( </w:t>
      </w:r>
      <w:r w:rsidR="00AC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Eu queria convencê-lo, </w:t>
      </w:r>
      <w:r w:rsidRPr="00A15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mas</w:t>
      </w: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argumentos não foram suficientes. </w:t>
      </w:r>
    </w:p>
    <w:p w14:paraId="249BE770" w14:textId="4E522BEA" w:rsidR="00A152A9" w:rsidRDefault="00A152A9" w:rsidP="00915626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( </w:t>
      </w:r>
      <w:r w:rsidR="00AC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Cumprimente-o, </w:t>
      </w:r>
      <w:r w:rsidRPr="00A15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pois</w:t>
      </w:r>
      <w:r w:rsidRPr="00A152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hoje venceu mais uma etapa de sua vida. </w:t>
      </w:r>
    </w:p>
    <w:p w14:paraId="1283CDE6" w14:textId="71471088" w:rsidR="00A152A9" w:rsidRPr="00A152A9" w:rsidRDefault="00A152A9" w:rsidP="00915626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e) (</w:t>
      </w:r>
      <w:r w:rsidR="00AC2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</w:t>
      </w:r>
      <w:r w:rsidRPr="000C3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estuda, </w:t>
      </w:r>
      <w:r w:rsidRPr="000C3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tira notas baixas.</w:t>
      </w:r>
    </w:p>
    <w:p w14:paraId="0E371359" w14:textId="76FEF620" w:rsidR="00A152A9" w:rsidRPr="00AC20DD" w:rsidRDefault="00A152A9" w:rsidP="00AC20DD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B01E475" w14:textId="5C977773" w:rsidR="00AC20DD" w:rsidRPr="00AC20DD" w:rsidRDefault="00AC20DD" w:rsidP="00E629D7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AC20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 Assinale a alternativa que contém uma </w:t>
      </w:r>
      <w:r w:rsidR="000C34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oração </w:t>
      </w:r>
      <w:r w:rsidRPr="00AC20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coordenativa conclusiva:</w:t>
      </w:r>
    </w:p>
    <w:p w14:paraId="36D8EFAB" w14:textId="77777777" w:rsidR="00AC20DD" w:rsidRPr="00AC20DD" w:rsidRDefault="00AC20DD" w:rsidP="00AC20DD">
      <w:pPr>
        <w:pStyle w:val="PargrafodaLista"/>
        <w:shd w:val="clear" w:color="auto" w:fill="FFFFFF"/>
        <w:spacing w:after="100" w:afterAutospacing="1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6199812" w14:textId="2BF8B3E9" w:rsidR="00AC20DD" w:rsidRDefault="00AC20DD" w:rsidP="00E629D7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ind w:left="-993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  ) </w:t>
      </w:r>
      <w:r w:rsidRPr="00AC20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Sérgio foi bom filho; logo será um bom pai.</w:t>
      </w:r>
    </w:p>
    <w:p w14:paraId="08333E1A" w14:textId="2BBBEEA6" w:rsidR="00AC20DD" w:rsidRDefault="00AC20DD" w:rsidP="00E629D7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ind w:left="-993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  ) </w:t>
      </w:r>
      <w:r w:rsidRPr="00AC20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meninos ora brigavam, ora brincavam.</w:t>
      </w:r>
    </w:p>
    <w:p w14:paraId="1B276771" w14:textId="5C686372" w:rsidR="00AC20DD" w:rsidRDefault="00AC20DD" w:rsidP="00E629D7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ind w:left="-993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0" w:name="_Hlk82381049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  ) </w:t>
      </w:r>
      <w:r w:rsidRPr="00AC20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Jaime trabalha depressa, contudo produz pouco.</w:t>
      </w:r>
    </w:p>
    <w:bookmarkEnd w:id="0"/>
    <w:p w14:paraId="0C5941EF" w14:textId="2A534935" w:rsidR="00AC20DD" w:rsidRDefault="00AC20DD" w:rsidP="00E629D7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ind w:left="-993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  ) </w:t>
      </w:r>
      <w:r w:rsidRPr="00AC20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cães mordem, não por maldade, mas por precisarem viver.</w:t>
      </w:r>
    </w:p>
    <w:p w14:paraId="52A61DEA" w14:textId="749E2039" w:rsidR="00AC20DD" w:rsidRPr="00AC20DD" w:rsidRDefault="00AC20DD" w:rsidP="00E629D7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ind w:left="-993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 ) João</w:t>
      </w:r>
      <w:r w:rsidRPr="00AC20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comeu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torta e até hoje seus dentes</w:t>
      </w:r>
      <w:r w:rsidRPr="00AC20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doem.</w:t>
      </w:r>
    </w:p>
    <w:p w14:paraId="2E353272" w14:textId="7C4C36F1" w:rsidR="00AC20DD" w:rsidRDefault="00AC20DD" w:rsidP="00AC20DD">
      <w:pPr>
        <w:pStyle w:val="PargrafodaLista"/>
        <w:shd w:val="clear" w:color="auto" w:fill="FFFFFF"/>
        <w:spacing w:before="15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2E4A5CD" w14:textId="7F8FD252" w:rsidR="0056149A" w:rsidRPr="00B024AE" w:rsidRDefault="009C4E75" w:rsidP="00E629D7">
      <w:pPr>
        <w:pStyle w:val="PargrafodaLista"/>
        <w:numPr>
          <w:ilvl w:val="0"/>
          <w:numId w:val="2"/>
        </w:numPr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24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Veja o verso a seguir:</w:t>
      </w:r>
    </w:p>
    <w:p w14:paraId="4B849EA1" w14:textId="39C676A8" w:rsidR="009C4E75" w:rsidRPr="00B024AE" w:rsidRDefault="009C4E75" w:rsidP="009C4E75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DC2E1A7" w14:textId="4D2F4B61" w:rsidR="009C4E75" w:rsidRPr="00B024AE" w:rsidRDefault="009C4E75" w:rsidP="009C4E75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24AE">
        <w:rPr>
          <w:rStyle w:val="Forte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“As horas passam, os homens caem, a poesia fica” (Emílio Moura)</w:t>
      </w:r>
    </w:p>
    <w:p w14:paraId="78D7B14F" w14:textId="61FC74AF" w:rsidR="00A152A9" w:rsidRDefault="00A152A9" w:rsidP="00A152A9">
      <w:pPr>
        <w:pStyle w:val="PargrafodaLista"/>
        <w:shd w:val="clear" w:color="auto" w:fill="FFFFFF"/>
        <w:spacing w:before="15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1544AD" w14:textId="0BCAE200" w:rsidR="00B024AE" w:rsidRPr="00E47AF4" w:rsidRDefault="00B024AE" w:rsidP="00B024AE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47A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 orações que o compõem são coordenadas sindéticas ou assindéticas? Justifique.</w:t>
      </w:r>
    </w:p>
    <w:p w14:paraId="129671B4" w14:textId="77777777" w:rsidR="00C736BA" w:rsidRDefault="00B024AE" w:rsidP="00C736BA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6CB79A" w14:textId="77777777" w:rsidR="00C736BA" w:rsidRDefault="00C736BA" w:rsidP="00C736BA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3DB7E6D" w14:textId="15467403" w:rsidR="00B024AE" w:rsidRPr="00C736BA" w:rsidRDefault="00012BD1" w:rsidP="00E629D7">
      <w:pPr>
        <w:pStyle w:val="PargrafodaLista"/>
        <w:numPr>
          <w:ilvl w:val="0"/>
          <w:numId w:val="2"/>
        </w:numPr>
        <w:shd w:val="clear" w:color="auto" w:fill="FFFFFF"/>
        <w:spacing w:before="150" w:after="0" w:line="240" w:lineRule="auto"/>
        <w:ind w:left="-567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C736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Justifique corretamente o uso da vírgula na oração coordenada sindética a seguir:</w:t>
      </w:r>
    </w:p>
    <w:p w14:paraId="5CA0154A" w14:textId="77777777" w:rsidR="00012BD1" w:rsidRPr="00012BD1" w:rsidRDefault="00012BD1" w:rsidP="00012BD1">
      <w:pPr>
        <w:pStyle w:val="PargrafodaLista"/>
        <w:shd w:val="clear" w:color="auto" w:fill="FFFFFF"/>
        <w:spacing w:before="150" w:after="0" w:line="240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27D4E1" w14:textId="18751074" w:rsidR="00012BD1" w:rsidRDefault="00012BD1" w:rsidP="00012BD1">
      <w:pPr>
        <w:pStyle w:val="PargrafodaLista"/>
        <w:shd w:val="clear" w:color="auto" w:fill="FFFFFF"/>
        <w:spacing w:before="150" w:after="0" w:line="240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BD1">
        <w:rPr>
          <w:rFonts w:ascii="Times New Roman" w:eastAsia="Times New Roman" w:hAnsi="Times New Roman" w:cs="Times New Roman"/>
          <w:sz w:val="24"/>
          <w:szCs w:val="24"/>
          <w:lang w:eastAsia="pt-BR"/>
        </w:rPr>
        <w:t>“Ele leu a notícia, e eu chequei a fonte.”</w:t>
      </w:r>
    </w:p>
    <w:p w14:paraId="10F90F72" w14:textId="7185A127" w:rsidR="009C0F21" w:rsidRDefault="00012BD1" w:rsidP="00012BD1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</w:t>
      </w:r>
    </w:p>
    <w:p w14:paraId="2E8454B3" w14:textId="77777777" w:rsidR="00C736BA" w:rsidRDefault="00C736BA" w:rsidP="00012BD1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226D72" w14:textId="00BCC49B" w:rsidR="00012BD1" w:rsidRPr="00C736BA" w:rsidRDefault="00012BD1" w:rsidP="00C736BA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C736B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Leia o texto a seguir</w:t>
      </w:r>
      <w:r w:rsidR="00C736B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 para responder às questões 17 e 18</w:t>
      </w:r>
      <w:r w:rsidRPr="00C736B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:</w:t>
      </w:r>
    </w:p>
    <w:p w14:paraId="68DF4B2A" w14:textId="5953793A" w:rsidR="00012BD1" w:rsidRDefault="00012BD1" w:rsidP="00012BD1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5CD4AE29" w14:textId="40DAFC0A" w:rsidR="00012BD1" w:rsidRDefault="00012BD1" w:rsidP="00012BD1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pt-BR"/>
        </w:rPr>
      </w:pPr>
      <w:r w:rsidRPr="00012B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Sobre os perigos da leitura</w:t>
      </w:r>
    </w:p>
    <w:p w14:paraId="2C03E34D" w14:textId="77777777" w:rsidR="00C736BA" w:rsidRPr="00012BD1" w:rsidRDefault="00C736BA" w:rsidP="00012BD1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62A5207" w14:textId="6470B1D6" w:rsidR="00012BD1" w:rsidRPr="00012BD1" w:rsidRDefault="00C736BA" w:rsidP="00C736BA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012BD1" w:rsidRPr="00012BD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Nos tempos em que eu era professor da Unicamp, fui designado presidente da comissão encarregada da seleção dos candidatos ao doutoramento, o que é um sofrimento. Dizer esse entra, esse não entra é uma responsabilidade dolorida da qual não se sai sem </w:t>
      </w:r>
      <w:proofErr w:type="spellStart"/>
      <w:r w:rsidR="00012BD1" w:rsidRPr="00012BD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sentimentos</w:t>
      </w:r>
      <w:proofErr w:type="spellEnd"/>
      <w:r w:rsidR="00012BD1" w:rsidRPr="00012BD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de culpa. Como, em 20 minutos de conversa, decidir sobre a vida de uma pessoa amedrontada? Mas não havia alternativas. Essa era a regra. Os candidatos amontoavam-se no corredor recordando o que haviam lido da imensa lista de livros cuja leitura era exigida.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012BD1" w:rsidRPr="00012BD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Aí tive uma ideia que julguei brilhante. Combinei com os meus colegas que faríamos a todos os candidatos uma única pergunta, a mesma pergunta. Assim, quando o candidato entrava trêmulo e se esforçando por parecer confiante, eu lhe fazia a pergunta, a mais deliciosa de todas: “Fale-nos sobre aquilo que você gostaria de falar!”. [...]</w:t>
      </w:r>
    </w:p>
    <w:p w14:paraId="0099CF68" w14:textId="306D3E9F" w:rsidR="00012BD1" w:rsidRPr="00012BD1" w:rsidRDefault="00C736BA" w:rsidP="00C736BA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012BD1" w:rsidRPr="00012BD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A reação dos candidatos, no entanto, não foi a esperada. Aconteceu o oposto: pânico. Foi como se esse campo, aquilo sobre o que eles gostariam de falar, lhes fosse totalmente desconhecido, um vazio imenso. Papaguear os pensamentos dos outros, tudo bem. Para isso, eles haviam sido treinados durante toda a sua carreira escolar, a partir da infância. Mas falar sobre os próprios pensamentos – ah, isso não lhes tinha sido ensinado!</w:t>
      </w:r>
    </w:p>
    <w:p w14:paraId="27B67BBC" w14:textId="5D0FFA2E" w:rsidR="00012BD1" w:rsidRDefault="00C736BA" w:rsidP="00C736B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  <w:r w:rsidR="00012BD1" w:rsidRPr="00012BD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Na verdade, nunca</w:t>
      </w:r>
      <w:r w:rsidR="00012BD1" w:rsidRPr="00012B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lhes </w:t>
      </w:r>
      <w:r w:rsidR="00012BD1" w:rsidRPr="00012BD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havia passado pela cabeça que alguém pudesse se interessar por aquilo que estavam pensando. Nunca </w:t>
      </w:r>
      <w:r w:rsidR="00012BD1" w:rsidRPr="00012B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lhes</w:t>
      </w:r>
      <w:r w:rsidR="00012BD1" w:rsidRPr="00012BD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havia passado pela cabeça que os seus pensamentos pudessem ser importantes.</w:t>
      </w:r>
    </w:p>
    <w:p w14:paraId="48FD8E4D" w14:textId="77777777" w:rsidR="00C736BA" w:rsidRPr="00012BD1" w:rsidRDefault="00C736BA" w:rsidP="00C736B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EB5A28F" w14:textId="424906C6" w:rsidR="00012BD1" w:rsidRDefault="00012BD1" w:rsidP="00012BD1">
      <w:pPr>
        <w:shd w:val="clear" w:color="auto" w:fill="FFFFFF"/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r w:rsidRPr="00012BD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(Rubem Alves, www.cuidardoser.com.br. Adaptado)</w:t>
      </w:r>
    </w:p>
    <w:p w14:paraId="0695BBDD" w14:textId="3954D046" w:rsidR="00C736BA" w:rsidRPr="00C736BA" w:rsidRDefault="00C736BA" w:rsidP="00C736BA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05C6CFBF" w14:textId="7A3D6C87" w:rsidR="00C736BA" w:rsidRPr="00C736BA" w:rsidRDefault="00C736BA" w:rsidP="00E629D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C736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Elabore um comentário crítico-argumentativo discutindo a temática desse texto que você acabou de ler.</w:t>
      </w:r>
      <w:r w:rsidR="008B2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Não esqueça de usar os elementos de coesão necessários.</w:t>
      </w:r>
    </w:p>
    <w:p w14:paraId="33DD47F6" w14:textId="5AEAEBE7" w:rsidR="00C736BA" w:rsidRPr="00C736BA" w:rsidRDefault="00C736BA" w:rsidP="00C736BA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5E8048" w14:textId="77777777" w:rsidR="00012BD1" w:rsidRPr="009C0F21" w:rsidRDefault="00012BD1" w:rsidP="00012BD1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7BD118EA" w14:textId="1D069E82" w:rsidR="004740D0" w:rsidRDefault="00C736BA" w:rsidP="00E629D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C736B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No último parágrafo, o pronome “lhes” refere-se ao termo “candidatos”.  Esse mecanismo de coesão estabelece uma relação de sentido anafórica ou catafórica?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_________________________________</w:t>
      </w:r>
    </w:p>
    <w:p w14:paraId="21FBA783" w14:textId="77777777" w:rsidR="00B21C48" w:rsidRDefault="00B21C48" w:rsidP="00B21C48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6850E468" w14:textId="025757B5" w:rsidR="00C736BA" w:rsidRDefault="00C736BA" w:rsidP="00C736BA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352DDC1B" w14:textId="277987A0" w:rsidR="009C7D05" w:rsidRPr="00B21C48" w:rsidRDefault="009C7D05" w:rsidP="00E629D7">
      <w:pPr>
        <w:pStyle w:val="PargrafodaLista"/>
        <w:numPr>
          <w:ilvl w:val="0"/>
          <w:numId w:val="2"/>
        </w:numPr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21C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 período “Isso parece uma boa ideia, </w:t>
      </w:r>
      <w:r w:rsidR="00EB7D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embora</w:t>
      </w:r>
      <w:r w:rsidRPr="00B21C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</w:t>
      </w:r>
      <w:r w:rsidR="008B2D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enha</w:t>
      </w:r>
      <w:r w:rsidRPr="00B21C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suas desvantagens”, a utilização do conectivo estabelece o sentido de:</w:t>
      </w:r>
    </w:p>
    <w:p w14:paraId="3B61C9A2" w14:textId="77777777" w:rsidR="009C7D05" w:rsidRPr="00B21C48" w:rsidRDefault="009C7D05" w:rsidP="00B21C48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810CD1" w14:textId="57146929" w:rsidR="009C7D05" w:rsidRPr="00B21C48" w:rsidRDefault="00B21C48" w:rsidP="00E629D7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) </w:t>
      </w:r>
      <w:r w:rsidR="009C7D05" w:rsidRPr="00B21C48">
        <w:rPr>
          <w:rFonts w:ascii="Times New Roman" w:eastAsia="Times New Roman" w:hAnsi="Times New Roman" w:cs="Times New Roman"/>
          <w:sz w:val="24"/>
          <w:szCs w:val="24"/>
          <w:lang w:eastAsia="pt-BR"/>
        </w:rPr>
        <w:t>Concessão</w:t>
      </w:r>
    </w:p>
    <w:p w14:paraId="3ED573E9" w14:textId="01326949" w:rsidR="009C7D05" w:rsidRPr="00B21C48" w:rsidRDefault="00B21C48" w:rsidP="00E629D7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) </w:t>
      </w:r>
      <w:r w:rsidR="009C7D05" w:rsidRPr="00B21C48">
        <w:rPr>
          <w:rFonts w:ascii="Times New Roman" w:eastAsia="Times New Roman" w:hAnsi="Times New Roman" w:cs="Times New Roman"/>
          <w:sz w:val="24"/>
          <w:szCs w:val="24"/>
          <w:lang w:eastAsia="pt-BR"/>
        </w:rPr>
        <w:t>Causa</w:t>
      </w:r>
    </w:p>
    <w:p w14:paraId="1DCC7E26" w14:textId="5CAC5EE7" w:rsidR="009C7D05" w:rsidRPr="00B21C48" w:rsidRDefault="00B21C48" w:rsidP="00E629D7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) </w:t>
      </w:r>
      <w:r w:rsidR="009C7D05" w:rsidRPr="00B21C48">
        <w:rPr>
          <w:rFonts w:ascii="Times New Roman" w:eastAsia="Times New Roman" w:hAnsi="Times New Roman" w:cs="Times New Roman"/>
          <w:sz w:val="24"/>
          <w:szCs w:val="24"/>
          <w:lang w:eastAsia="pt-BR"/>
        </w:rPr>
        <w:t>Oposição</w:t>
      </w:r>
    </w:p>
    <w:p w14:paraId="49103CBD" w14:textId="256096FF" w:rsidR="009C7D05" w:rsidRPr="00B21C48" w:rsidRDefault="00B21C48" w:rsidP="00E629D7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) </w:t>
      </w:r>
      <w:r w:rsidR="009C7D05" w:rsidRPr="00B21C48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Explicação</w:t>
      </w:r>
    </w:p>
    <w:p w14:paraId="0EF6FCB3" w14:textId="1F84CD40" w:rsidR="009C7D05" w:rsidRDefault="00B21C48" w:rsidP="00E629D7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(  ) </w:t>
      </w:r>
      <w:r w:rsidR="009C7D05" w:rsidRPr="00126458">
        <w:rPr>
          <w:rFonts w:ascii="Times New Roman" w:eastAsia="Times New Roman" w:hAnsi="Times New Roman" w:cs="Times New Roman"/>
          <w:lang w:eastAsia="pt-BR"/>
        </w:rPr>
        <w:t>Condição</w:t>
      </w:r>
    </w:p>
    <w:p w14:paraId="79CBF729" w14:textId="77777777" w:rsidR="00B21C48" w:rsidRPr="00C16DF8" w:rsidRDefault="00B21C48" w:rsidP="00ED5445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822597" w14:textId="6B3D924A" w:rsidR="00ED5445" w:rsidRPr="00C16DF8" w:rsidRDefault="00ED5445" w:rsidP="00E629D7">
      <w:pPr>
        <w:pStyle w:val="PargrafodaLista"/>
        <w:numPr>
          <w:ilvl w:val="0"/>
          <w:numId w:val="2"/>
        </w:numPr>
        <w:tabs>
          <w:tab w:val="left" w:pos="7560"/>
        </w:tabs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6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Explique a incoerência (falta de sentido) da manchete de jornal a seguir:</w:t>
      </w:r>
    </w:p>
    <w:p w14:paraId="1DE9059F" w14:textId="5F2418F8" w:rsidR="00ED5445" w:rsidRPr="00C16DF8" w:rsidRDefault="00ED5445" w:rsidP="00ED5445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16DF8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"Polícia fecha a Avenida Paulista nos dois sentidos para evitar que manifestantes fechem a Avenida Paulista”</w:t>
      </w:r>
    </w:p>
    <w:p w14:paraId="06DEBA83" w14:textId="6A36AC19" w:rsidR="00ED5445" w:rsidRPr="009B04C4" w:rsidRDefault="00ED5445" w:rsidP="00ED5445">
      <w:pPr>
        <w:shd w:val="clear" w:color="auto" w:fill="FFFFFF"/>
        <w:spacing w:after="0" w:line="240" w:lineRule="auto"/>
        <w:ind w:left="-851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0AC3CC" w14:textId="2F9E4B27" w:rsidR="00AF1A01" w:rsidRDefault="00AF1A01" w:rsidP="00ED5445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66B5F174" w14:textId="77777777" w:rsidR="00ED5445" w:rsidRPr="00ED5445" w:rsidRDefault="00ED5445" w:rsidP="00ED5445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05DF07EB" w14:textId="77777777" w:rsidR="00AF1A01" w:rsidRPr="004673E9" w:rsidRDefault="00AF1A01" w:rsidP="00AF1A01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057458" w14:textId="77777777" w:rsidR="00B22C27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</w:p>
    <w:p w14:paraId="1D682061" w14:textId="7B352C62" w:rsidR="00682E70" w:rsidRPr="005A7744" w:rsidRDefault="005A6A10" w:rsidP="00682E70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Boa prova!</w:t>
      </w:r>
      <w:bookmarkStart w:id="1" w:name="_GoBack"/>
      <w:bookmarkEnd w:id="1"/>
    </w:p>
    <w:sectPr w:rsidR="00682E70" w:rsidRPr="005A7744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E080E" w14:textId="77777777" w:rsidR="004D4587" w:rsidRDefault="004D4587" w:rsidP="009851F2">
      <w:pPr>
        <w:spacing w:after="0" w:line="240" w:lineRule="auto"/>
      </w:pPr>
      <w:r>
        <w:separator/>
      </w:r>
    </w:p>
  </w:endnote>
  <w:endnote w:type="continuationSeparator" w:id="0">
    <w:p w14:paraId="7A8FF060" w14:textId="77777777" w:rsidR="004D4587" w:rsidRDefault="004D458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1EF77" w14:textId="77777777" w:rsidR="004D4587" w:rsidRDefault="004D4587" w:rsidP="009851F2">
      <w:pPr>
        <w:spacing w:after="0" w:line="240" w:lineRule="auto"/>
      </w:pPr>
      <w:r>
        <w:separator/>
      </w:r>
    </w:p>
  </w:footnote>
  <w:footnote w:type="continuationSeparator" w:id="0">
    <w:p w14:paraId="1730C44F" w14:textId="77777777" w:rsidR="004D4587" w:rsidRDefault="004D458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6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D1D14"/>
    <w:rsid w:val="000E5D1C"/>
    <w:rsid w:val="000F03A2"/>
    <w:rsid w:val="000F373E"/>
    <w:rsid w:val="00102A1B"/>
    <w:rsid w:val="00110E9D"/>
    <w:rsid w:val="00124F9F"/>
    <w:rsid w:val="00126458"/>
    <w:rsid w:val="001320D5"/>
    <w:rsid w:val="00141EFA"/>
    <w:rsid w:val="00154F47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E3ACD"/>
    <w:rsid w:val="001F0638"/>
    <w:rsid w:val="00201D4A"/>
    <w:rsid w:val="002165E6"/>
    <w:rsid w:val="002212C5"/>
    <w:rsid w:val="002374E8"/>
    <w:rsid w:val="0023798A"/>
    <w:rsid w:val="00270561"/>
    <w:rsid w:val="00273524"/>
    <w:rsid w:val="0028089F"/>
    <w:rsid w:val="00282557"/>
    <w:rsid w:val="00292500"/>
    <w:rsid w:val="00296DC2"/>
    <w:rsid w:val="002A46CA"/>
    <w:rsid w:val="002B28EF"/>
    <w:rsid w:val="002B3C84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23F29"/>
    <w:rsid w:val="003335D4"/>
    <w:rsid w:val="00333E09"/>
    <w:rsid w:val="00336495"/>
    <w:rsid w:val="0034676E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5131"/>
    <w:rsid w:val="00441C4E"/>
    <w:rsid w:val="00446779"/>
    <w:rsid w:val="00450AAA"/>
    <w:rsid w:val="00466D7A"/>
    <w:rsid w:val="004673E9"/>
    <w:rsid w:val="004724C7"/>
    <w:rsid w:val="00473C96"/>
    <w:rsid w:val="004740D0"/>
    <w:rsid w:val="00481751"/>
    <w:rsid w:val="00487357"/>
    <w:rsid w:val="004A1876"/>
    <w:rsid w:val="004A69A6"/>
    <w:rsid w:val="004B4905"/>
    <w:rsid w:val="004B5FAA"/>
    <w:rsid w:val="004B646E"/>
    <w:rsid w:val="004D275A"/>
    <w:rsid w:val="004D4587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26BCB"/>
    <w:rsid w:val="005359D9"/>
    <w:rsid w:val="0054275C"/>
    <w:rsid w:val="005454AB"/>
    <w:rsid w:val="00556A06"/>
    <w:rsid w:val="00557A25"/>
    <w:rsid w:val="0056149A"/>
    <w:rsid w:val="0056516C"/>
    <w:rsid w:val="005933B8"/>
    <w:rsid w:val="005933F3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6252"/>
    <w:rsid w:val="00605119"/>
    <w:rsid w:val="00607415"/>
    <w:rsid w:val="00621C17"/>
    <w:rsid w:val="00624538"/>
    <w:rsid w:val="00626ADC"/>
    <w:rsid w:val="006451D4"/>
    <w:rsid w:val="00646865"/>
    <w:rsid w:val="0066382A"/>
    <w:rsid w:val="006648CA"/>
    <w:rsid w:val="006761C2"/>
    <w:rsid w:val="00682E70"/>
    <w:rsid w:val="00693DF0"/>
    <w:rsid w:val="00697CA6"/>
    <w:rsid w:val="006C72CA"/>
    <w:rsid w:val="006D0B0C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E3B2B"/>
    <w:rsid w:val="007E76C1"/>
    <w:rsid w:val="007F618D"/>
    <w:rsid w:val="007F685D"/>
    <w:rsid w:val="007F6974"/>
    <w:rsid w:val="008005D5"/>
    <w:rsid w:val="00806369"/>
    <w:rsid w:val="00815CF9"/>
    <w:rsid w:val="00824612"/>
    <w:rsid w:val="00824CFA"/>
    <w:rsid w:val="00824D86"/>
    <w:rsid w:val="008275DA"/>
    <w:rsid w:val="00837705"/>
    <w:rsid w:val="00841BA8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52A9"/>
    <w:rsid w:val="00A37425"/>
    <w:rsid w:val="00A46923"/>
    <w:rsid w:val="00A60A0D"/>
    <w:rsid w:val="00A76795"/>
    <w:rsid w:val="00A80882"/>
    <w:rsid w:val="00A843A2"/>
    <w:rsid w:val="00A84FD5"/>
    <w:rsid w:val="00A96E0E"/>
    <w:rsid w:val="00AA160B"/>
    <w:rsid w:val="00AA73EE"/>
    <w:rsid w:val="00AC20DD"/>
    <w:rsid w:val="00AC2CB2"/>
    <w:rsid w:val="00AC2CBC"/>
    <w:rsid w:val="00AE3CA3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34C75"/>
    <w:rsid w:val="00B44CE2"/>
    <w:rsid w:val="00B46F46"/>
    <w:rsid w:val="00B46F94"/>
    <w:rsid w:val="00B563DB"/>
    <w:rsid w:val="00B609BB"/>
    <w:rsid w:val="00B674E8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B3C98"/>
    <w:rsid w:val="00CB63A8"/>
    <w:rsid w:val="00CC2AD7"/>
    <w:rsid w:val="00CD3049"/>
    <w:rsid w:val="00CD5F37"/>
    <w:rsid w:val="00CE328E"/>
    <w:rsid w:val="00CF052E"/>
    <w:rsid w:val="00CF09CE"/>
    <w:rsid w:val="00D00D3C"/>
    <w:rsid w:val="00D201ED"/>
    <w:rsid w:val="00D2144E"/>
    <w:rsid w:val="00D23B28"/>
    <w:rsid w:val="00D26952"/>
    <w:rsid w:val="00D316AC"/>
    <w:rsid w:val="00D35AA6"/>
    <w:rsid w:val="00D3612E"/>
    <w:rsid w:val="00D3757A"/>
    <w:rsid w:val="00D43DEC"/>
    <w:rsid w:val="00D62933"/>
    <w:rsid w:val="00D67343"/>
    <w:rsid w:val="00D73612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575A"/>
    <w:rsid w:val="00DF1FE7"/>
    <w:rsid w:val="00DF393A"/>
    <w:rsid w:val="00E05985"/>
    <w:rsid w:val="00E250BD"/>
    <w:rsid w:val="00E43250"/>
    <w:rsid w:val="00E47795"/>
    <w:rsid w:val="00E47AF4"/>
    <w:rsid w:val="00E517CC"/>
    <w:rsid w:val="00E552A6"/>
    <w:rsid w:val="00E57A59"/>
    <w:rsid w:val="00E6002F"/>
    <w:rsid w:val="00E61364"/>
    <w:rsid w:val="00E629D7"/>
    <w:rsid w:val="00E65448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16B25"/>
    <w:rsid w:val="00F31B83"/>
    <w:rsid w:val="00F3401C"/>
    <w:rsid w:val="00F44BF8"/>
    <w:rsid w:val="00F477DF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D9DE-E450-497D-AAF6-A790063C1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1785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31</cp:revision>
  <cp:lastPrinted>2018-08-06T13:00:00Z</cp:lastPrinted>
  <dcterms:created xsi:type="dcterms:W3CDTF">2021-09-12T21:51:00Z</dcterms:created>
  <dcterms:modified xsi:type="dcterms:W3CDTF">2021-09-13T03:49:00Z</dcterms:modified>
</cp:coreProperties>
</file>