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927E95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D01E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7FA66B70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BD01E5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MAT.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4711BE5" w:rsidR="00A84FD5" w:rsidRPr="00965A01" w:rsidRDefault="0034011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0191CC2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BD01E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EAE2E77" w:rsidR="00093F84" w:rsidRPr="0086497B" w:rsidRDefault="00BD01E5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SIMULADO LICEU - </w:t>
            </w:r>
            <w:r w:rsidR="002165E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4E2599C" w14:textId="01F7E315" w:rsid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</w:p>
    <w:p w14:paraId="1DCF5C8C" w14:textId="7652F6A7" w:rsidR="00340118" w:rsidRP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340118">
        <w:rPr>
          <w:rFonts w:ascii="Verdana" w:hAnsi="Verdana"/>
          <w:b/>
          <w:bCs/>
          <w:sz w:val="24"/>
          <w:szCs w:val="24"/>
        </w:rPr>
        <w:t>01 -</w:t>
      </w:r>
      <w:r w:rsidRPr="00340118">
        <w:rPr>
          <w:rFonts w:ascii="Verdana" w:hAnsi="Verdana"/>
          <w:sz w:val="24"/>
          <w:szCs w:val="24"/>
        </w:rPr>
        <w:t xml:space="preserve"> </w:t>
      </w:r>
      <w:r w:rsidRPr="00340118">
        <w:rPr>
          <w:rFonts w:ascii="Verdana" w:hAnsi="Verdana" w:cs="Arial"/>
          <w:sz w:val="24"/>
          <w:szCs w:val="24"/>
          <w:shd w:val="clear" w:color="auto" w:fill="FFFFFF"/>
        </w:rPr>
        <w:t>Quais características do Renascimento estão presentes na obra?</w:t>
      </w:r>
    </w:p>
    <w:p w14:paraId="67CD549C" w14:textId="4B33CCE6" w:rsidR="00340118" w:rsidRP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</w:p>
    <w:p w14:paraId="1D48606F" w14:textId="44C13509" w:rsidR="00340118" w:rsidRP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center"/>
        <w:rPr>
          <w:rFonts w:ascii="Verdana" w:hAnsi="Verdana"/>
          <w:sz w:val="24"/>
          <w:szCs w:val="24"/>
        </w:rPr>
      </w:pPr>
      <w:r w:rsidRPr="00340118">
        <w:rPr>
          <w:rFonts w:ascii="Verdana" w:hAnsi="Verdana"/>
          <w:noProof/>
          <w:sz w:val="24"/>
          <w:szCs w:val="24"/>
        </w:rPr>
        <w:drawing>
          <wp:inline distT="0" distB="0" distL="0" distR="0" wp14:anchorId="413A7DEB" wp14:editId="06A7757D">
            <wp:extent cx="2771775" cy="3448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6F2A" w14:textId="23A3BCA3" w:rsidR="00340118" w:rsidRP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340118">
        <w:rPr>
          <w:rFonts w:ascii="Verdana" w:hAnsi="Verdana"/>
          <w:sz w:val="24"/>
          <w:szCs w:val="24"/>
        </w:rPr>
        <w:t>a.</w:t>
      </w:r>
      <w:r w:rsidRPr="00340118">
        <w:rPr>
          <w:rFonts w:ascii="Verdana" w:hAnsi="Verdana" w:cs="Arial"/>
          <w:sz w:val="24"/>
          <w:szCs w:val="24"/>
          <w:shd w:val="clear" w:color="auto" w:fill="FFFFFF"/>
        </w:rPr>
        <w:t xml:space="preserve"> A filosofia Escolástica e a Patrística.</w:t>
      </w:r>
    </w:p>
    <w:p w14:paraId="54663F85" w14:textId="5B8876CE" w:rsidR="00340118" w:rsidRP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340118">
        <w:rPr>
          <w:rFonts w:ascii="Verdana" w:hAnsi="Verdana"/>
          <w:sz w:val="24"/>
          <w:szCs w:val="24"/>
        </w:rPr>
        <w:t>b.</w:t>
      </w:r>
      <w:r w:rsidRPr="00340118">
        <w:rPr>
          <w:rFonts w:ascii="Verdana" w:hAnsi="Verdana" w:cs="Arial"/>
          <w:sz w:val="24"/>
          <w:szCs w:val="24"/>
          <w:shd w:val="clear" w:color="auto" w:fill="FFFFFF"/>
        </w:rPr>
        <w:t xml:space="preserve"> A exaltação a Deus e o Teocentrismo.</w:t>
      </w:r>
    </w:p>
    <w:p w14:paraId="7A4C7874" w14:textId="53E2EE6E" w:rsidR="00340118" w:rsidRP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340118">
        <w:rPr>
          <w:rFonts w:ascii="Verdana" w:hAnsi="Verdana"/>
          <w:sz w:val="24"/>
          <w:szCs w:val="24"/>
        </w:rPr>
        <w:t>c.</w:t>
      </w:r>
      <w:r w:rsidRPr="00340118">
        <w:rPr>
          <w:rFonts w:ascii="Verdana" w:hAnsi="Verdana" w:cs="Arial"/>
          <w:sz w:val="24"/>
          <w:szCs w:val="24"/>
          <w:shd w:val="clear" w:color="auto" w:fill="FFFFFF"/>
        </w:rPr>
        <w:t xml:space="preserve"> A misoginia e a exaltação do masculino.</w:t>
      </w:r>
    </w:p>
    <w:p w14:paraId="6475E3EC" w14:textId="43E1D504" w:rsidR="00340118" w:rsidRP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340118">
        <w:rPr>
          <w:rFonts w:ascii="Verdana" w:hAnsi="Verdana"/>
          <w:sz w:val="24"/>
          <w:szCs w:val="24"/>
        </w:rPr>
        <w:t>d.</w:t>
      </w:r>
      <w:r w:rsidRPr="00340118">
        <w:rPr>
          <w:rFonts w:ascii="Verdana" w:hAnsi="Verdana" w:cs="Arial"/>
          <w:sz w:val="24"/>
          <w:szCs w:val="24"/>
          <w:shd w:val="clear" w:color="auto" w:fill="FFFFFF"/>
        </w:rPr>
        <w:t xml:space="preserve">  </w:t>
      </w:r>
      <w:r w:rsidRPr="00340118">
        <w:rPr>
          <w:rFonts w:ascii="Verdana" w:hAnsi="Verdana" w:cs="Arial"/>
          <w:sz w:val="24"/>
          <w:szCs w:val="24"/>
          <w:bdr w:val="none" w:sz="0" w:space="0" w:color="auto" w:frame="1"/>
          <w:shd w:val="clear" w:color="auto" w:fill="FFFFFF"/>
        </w:rPr>
        <w:t>O Orientalismo e as influências chinesas.</w:t>
      </w:r>
    </w:p>
    <w:p w14:paraId="7AC561FC" w14:textId="23FCC8A4" w:rsid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b/>
          <w:bCs/>
          <w:sz w:val="24"/>
          <w:szCs w:val="24"/>
          <w:shd w:val="clear" w:color="auto" w:fill="DBEEE5"/>
        </w:rPr>
      </w:pPr>
      <w:r w:rsidRPr="00340118">
        <w:rPr>
          <w:rFonts w:ascii="Verdana" w:hAnsi="Verdana"/>
          <w:b/>
          <w:bCs/>
          <w:sz w:val="24"/>
          <w:szCs w:val="24"/>
          <w:highlight w:val="yellow"/>
        </w:rPr>
        <w:t>e.</w:t>
      </w:r>
      <w:r w:rsidRPr="00340118">
        <w:rPr>
          <w:rFonts w:ascii="Verdana" w:hAnsi="Verdana" w:cs="Arial"/>
          <w:b/>
          <w:bCs/>
          <w:sz w:val="24"/>
          <w:szCs w:val="24"/>
          <w:highlight w:val="yellow"/>
          <w:shd w:val="clear" w:color="auto" w:fill="DBEEE5"/>
        </w:rPr>
        <w:t xml:space="preserve"> O Humanismo e a retomada de temas clássicos.</w:t>
      </w:r>
    </w:p>
    <w:p w14:paraId="33AA0D07" w14:textId="1DC28A08" w:rsidR="00340118" w:rsidRP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b/>
          <w:bCs/>
          <w:sz w:val="24"/>
          <w:szCs w:val="24"/>
          <w:shd w:val="clear" w:color="auto" w:fill="DBEEE5"/>
        </w:rPr>
      </w:pPr>
    </w:p>
    <w:p w14:paraId="4B360922" w14:textId="4941E2CA" w:rsidR="00340118" w:rsidRP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340118">
        <w:rPr>
          <w:rFonts w:ascii="Verdana" w:hAnsi="Verdana" w:cs="Arial"/>
          <w:b/>
          <w:bCs/>
          <w:sz w:val="24"/>
          <w:szCs w:val="24"/>
          <w:shd w:val="clear" w:color="auto" w:fill="DBEEE5"/>
        </w:rPr>
        <w:t xml:space="preserve">02 - </w:t>
      </w:r>
      <w:r w:rsidRPr="00340118">
        <w:rPr>
          <w:rFonts w:ascii="Verdana" w:hAnsi="Verdana" w:cs="Arial"/>
          <w:sz w:val="24"/>
          <w:szCs w:val="24"/>
          <w:shd w:val="clear" w:color="auto" w:fill="FFFFFF"/>
        </w:rPr>
        <w:t xml:space="preserve">A imagem adiante foi concebida em 1434 pelo artista flamengo Jan Van Eyck (1390-1441). A cena foi encomendada pelo mercador italiano Giovanni </w:t>
      </w:r>
      <w:proofErr w:type="spellStart"/>
      <w:r w:rsidRPr="00340118">
        <w:rPr>
          <w:rFonts w:ascii="Verdana" w:hAnsi="Verdana" w:cs="Arial"/>
          <w:sz w:val="24"/>
          <w:szCs w:val="24"/>
          <w:shd w:val="clear" w:color="auto" w:fill="FFFFFF"/>
        </w:rPr>
        <w:t>Arnolfini</w:t>
      </w:r>
      <w:proofErr w:type="spellEnd"/>
      <w:r w:rsidRPr="00340118">
        <w:rPr>
          <w:rFonts w:ascii="Verdana" w:hAnsi="Verdana" w:cs="Arial"/>
          <w:sz w:val="24"/>
          <w:szCs w:val="24"/>
          <w:shd w:val="clear" w:color="auto" w:fill="FFFFFF"/>
        </w:rPr>
        <w:t xml:space="preserve"> - retratado na tela ao lado de sua noiva, Jeanne de </w:t>
      </w:r>
      <w:proofErr w:type="spellStart"/>
      <w:r w:rsidRPr="00340118">
        <w:rPr>
          <w:rFonts w:ascii="Verdana" w:hAnsi="Verdana" w:cs="Arial"/>
          <w:sz w:val="24"/>
          <w:szCs w:val="24"/>
          <w:shd w:val="clear" w:color="auto" w:fill="FFFFFF"/>
        </w:rPr>
        <w:t>Chenany</w:t>
      </w:r>
      <w:proofErr w:type="spellEnd"/>
      <w:r w:rsidRPr="00340118">
        <w:rPr>
          <w:rFonts w:ascii="Verdana" w:hAnsi="Verdana" w:cs="Arial"/>
          <w:sz w:val="24"/>
          <w:szCs w:val="24"/>
          <w:shd w:val="clear" w:color="auto" w:fill="FFFFFF"/>
        </w:rPr>
        <w:t xml:space="preserve"> - e testemunhava a união conjugal desse casal.</w:t>
      </w:r>
    </w:p>
    <w:p w14:paraId="7FA640F0" w14:textId="21C19499" w:rsidR="00340118" w:rsidRP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center"/>
        <w:rPr>
          <w:rFonts w:ascii="Verdana" w:hAnsi="Verdana"/>
          <w:sz w:val="24"/>
          <w:szCs w:val="24"/>
        </w:rPr>
      </w:pPr>
      <w:r w:rsidRPr="00340118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66AFE262" wp14:editId="6931421E">
            <wp:extent cx="3476625" cy="2392516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244" cy="239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E6FC6" w14:textId="6C8FBC7C" w:rsidR="00340118" w:rsidRP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340118">
        <w:rPr>
          <w:rFonts w:ascii="Verdana" w:hAnsi="Verdana" w:cs="Arial"/>
          <w:sz w:val="24"/>
          <w:szCs w:val="24"/>
          <w:shd w:val="clear" w:color="auto" w:fill="FFFFFF"/>
        </w:rPr>
        <w:t>Considerando o contexto social, econômico e artístico em que esse quadro foi pintado, assinale a alternativa INCORRETA.</w:t>
      </w:r>
    </w:p>
    <w:p w14:paraId="613EE55E" w14:textId="44F23EF5" w:rsidR="00340118" w:rsidRP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</w:p>
    <w:p w14:paraId="1C6627DB" w14:textId="377CA7DE" w:rsidR="00340118" w:rsidRP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340118">
        <w:rPr>
          <w:rFonts w:ascii="Verdana" w:hAnsi="Verdana" w:cs="Arial"/>
          <w:sz w:val="24"/>
          <w:szCs w:val="24"/>
          <w:shd w:val="clear" w:color="auto" w:fill="FFFFFF"/>
        </w:rPr>
        <w:t>a.</w:t>
      </w:r>
      <w:r w:rsidRPr="00340118">
        <w:rPr>
          <w:rFonts w:ascii="Verdana" w:hAnsi="Verdana" w:cs="Arial"/>
          <w:sz w:val="24"/>
          <w:szCs w:val="24"/>
          <w:shd w:val="clear" w:color="auto" w:fill="FCE1DA"/>
        </w:rPr>
        <w:t xml:space="preserve">  </w:t>
      </w:r>
      <w:r>
        <w:rPr>
          <w:rFonts w:ascii="Verdana" w:hAnsi="Verdana" w:cs="Arial"/>
          <w:sz w:val="24"/>
          <w:szCs w:val="24"/>
          <w:shd w:val="clear" w:color="auto" w:fill="FCE1DA"/>
        </w:rPr>
        <w:t>S</w:t>
      </w:r>
      <w:r w:rsidRPr="00340118">
        <w:rPr>
          <w:rFonts w:ascii="Verdana" w:hAnsi="Verdana" w:cs="Arial"/>
          <w:sz w:val="24"/>
          <w:szCs w:val="24"/>
          <w:shd w:val="clear" w:color="auto" w:fill="FCE1DA"/>
        </w:rPr>
        <w:t>éculo XV, a presença de mercadores italianos no norte da Europa era comum. Flandres e a Península Itálica estavam conectadas entre si desde, pelo menos, o século XIII, fazendo parte de uma grande rede de comunicação comercial, marítima e terrestre constituída na Europa.</w:t>
      </w:r>
    </w:p>
    <w:p w14:paraId="24F99DD4" w14:textId="024B2B6F" w:rsidR="00340118" w:rsidRP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340118">
        <w:rPr>
          <w:rFonts w:ascii="Verdana" w:hAnsi="Verdana" w:cs="Arial"/>
          <w:sz w:val="24"/>
          <w:szCs w:val="24"/>
          <w:shd w:val="clear" w:color="auto" w:fill="FFFFFF"/>
        </w:rPr>
        <w:t>b.</w:t>
      </w:r>
      <w:r w:rsidRPr="00340118">
        <w:rPr>
          <w:rFonts w:ascii="Verdana" w:hAnsi="Verdana" w:cs="Arial"/>
          <w:sz w:val="24"/>
          <w:szCs w:val="24"/>
          <w:shd w:val="clear" w:color="auto" w:fill="FCE1DA"/>
        </w:rPr>
        <w:t xml:space="preserve">  </w:t>
      </w:r>
      <w:r>
        <w:rPr>
          <w:rFonts w:ascii="Verdana" w:hAnsi="Verdana" w:cs="Arial"/>
          <w:sz w:val="24"/>
          <w:szCs w:val="24"/>
          <w:shd w:val="clear" w:color="auto" w:fill="FCE1DA"/>
        </w:rPr>
        <w:t>S</w:t>
      </w:r>
      <w:r w:rsidRPr="00340118">
        <w:rPr>
          <w:rFonts w:ascii="Verdana" w:hAnsi="Verdana" w:cs="Arial"/>
          <w:sz w:val="24"/>
          <w:szCs w:val="24"/>
          <w:shd w:val="clear" w:color="auto" w:fill="FCE1DA"/>
        </w:rPr>
        <w:t>éculo XV, a presença de mercadores italianos no norte da Europa era comum. Flandres e a Península Itálica estavam conectadas entre si desde, pelo menos, o século XIII, fazendo parte de uma grande rede de comunicação comercial, marítima e terrestre constituída na Europa.</w:t>
      </w:r>
    </w:p>
    <w:p w14:paraId="6E54F8BC" w14:textId="335CAE08" w:rsidR="00340118" w:rsidRP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b/>
          <w:bCs/>
          <w:sz w:val="24"/>
          <w:szCs w:val="24"/>
          <w:shd w:val="clear" w:color="auto" w:fill="FFFFFF"/>
        </w:rPr>
      </w:pPr>
      <w:r w:rsidRPr="00340118">
        <w:rPr>
          <w:rFonts w:ascii="Verdana" w:hAnsi="Verdana" w:cs="Arial"/>
          <w:b/>
          <w:bCs/>
          <w:sz w:val="24"/>
          <w:szCs w:val="24"/>
          <w:highlight w:val="yellow"/>
          <w:shd w:val="clear" w:color="auto" w:fill="FFFFFF"/>
        </w:rPr>
        <w:t>c. O quadro demonstra que a nascente burguesia europeia, do século XV em diante, passou a gozar de status social correspondente ao da nobreza. Isso porque, ao longo dos séculos XV, XVI e XVII, figurar em obras de arte era privilégio exclusivo dos grupos sociais de maior poder e prestígio.</w:t>
      </w:r>
    </w:p>
    <w:p w14:paraId="513602A1" w14:textId="30746B4E" w:rsidR="00340118" w:rsidRP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340118">
        <w:rPr>
          <w:rFonts w:ascii="Verdana" w:hAnsi="Verdana" w:cs="Arial"/>
          <w:sz w:val="24"/>
          <w:szCs w:val="24"/>
          <w:shd w:val="clear" w:color="auto" w:fill="FFFFFF"/>
        </w:rPr>
        <w:t>d. A pintura flamenga do século XV dialogou com o Renascimento Italiano. A técnica da pintura a óleo, por exemplo, foi introduzida em Flandres e na Itália naquela época. Essa técnica permitiu que pintores flamengos, florentinos e venezianos dessem mais realismo e vivacidade às suas obras.</w:t>
      </w:r>
    </w:p>
    <w:p w14:paraId="4354A88A" w14:textId="2783E304" w:rsidR="00340118" w:rsidRPr="000B3F4C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0B3F4C">
        <w:rPr>
          <w:rFonts w:ascii="Verdana" w:hAnsi="Verdana" w:cs="Arial"/>
          <w:sz w:val="24"/>
          <w:szCs w:val="24"/>
          <w:shd w:val="clear" w:color="auto" w:fill="FFFFFF"/>
        </w:rPr>
        <w:t>e.</w:t>
      </w:r>
      <w:r w:rsidR="000B3F4C" w:rsidRPr="000B3F4C">
        <w:rPr>
          <w:rFonts w:ascii="Verdana" w:hAnsi="Verdana" w:cs="Arial"/>
          <w:sz w:val="24"/>
          <w:szCs w:val="24"/>
          <w:shd w:val="clear" w:color="auto" w:fill="DBEEE5"/>
        </w:rPr>
        <w:t xml:space="preserve"> </w:t>
      </w:r>
      <w:r w:rsidR="000B3F4C" w:rsidRPr="000B3F4C">
        <w:rPr>
          <w:rFonts w:ascii="Verdana" w:hAnsi="Verdana" w:cs="Arial"/>
          <w:sz w:val="24"/>
          <w:szCs w:val="24"/>
          <w:shd w:val="clear" w:color="auto" w:fill="DBEEE5"/>
        </w:rPr>
        <w:t>Os artistas desse período associaram a sua arte às ciências, como ao estudo da anatomia humana.</w:t>
      </w:r>
    </w:p>
    <w:p w14:paraId="666B885C" w14:textId="465B23B0" w:rsidR="00340118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</w:p>
    <w:p w14:paraId="1AE45D94" w14:textId="77777777" w:rsidR="00340118" w:rsidRPr="00B81B9D" w:rsidRDefault="00340118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b/>
          <w:bCs/>
          <w:sz w:val="24"/>
          <w:szCs w:val="24"/>
          <w:shd w:val="clear" w:color="auto" w:fill="FFFFFF"/>
        </w:rPr>
      </w:pPr>
      <w:r w:rsidRPr="00B81B9D">
        <w:rPr>
          <w:rFonts w:ascii="Verdana" w:hAnsi="Verdana" w:cs="Arial"/>
          <w:b/>
          <w:bCs/>
          <w:sz w:val="24"/>
          <w:szCs w:val="24"/>
          <w:shd w:val="clear" w:color="auto" w:fill="FFFFFF"/>
        </w:rPr>
        <w:t>03 –</w:t>
      </w:r>
    </w:p>
    <w:p w14:paraId="7FB533FB" w14:textId="3626DEAD" w:rsidR="00B81B9D" w:rsidRDefault="00340118" w:rsidP="00B81B9D">
      <w:pPr>
        <w:tabs>
          <w:tab w:val="left" w:pos="1125"/>
          <w:tab w:val="left" w:pos="8789"/>
        </w:tabs>
        <w:spacing w:after="0"/>
        <w:ind w:right="992"/>
        <w:jc w:val="center"/>
        <w:rPr>
          <w:rFonts w:ascii="Verdana" w:hAnsi="Verdana" w:cs="Arial"/>
          <w:sz w:val="24"/>
          <w:szCs w:val="24"/>
          <w:shd w:val="clear" w:color="auto" w:fill="FFFFFF"/>
        </w:rPr>
      </w:pPr>
      <w:r w:rsidRPr="00B81B9D">
        <w:rPr>
          <w:rFonts w:ascii="Verdana" w:hAnsi="Verdana"/>
          <w:b/>
          <w:bCs/>
          <w:noProof/>
          <w:sz w:val="24"/>
          <w:szCs w:val="24"/>
        </w:rPr>
        <w:lastRenderedPageBreak/>
        <w:drawing>
          <wp:inline distT="0" distB="0" distL="0" distR="0" wp14:anchorId="41661059" wp14:editId="3A52C3A7">
            <wp:extent cx="1093470" cy="20411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96" cy="205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6FAE" w14:textId="3134156E" w:rsidR="00B81B9D" w:rsidRPr="00B81B9D" w:rsidRDefault="00B81B9D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b/>
          <w:bCs/>
          <w:sz w:val="24"/>
          <w:szCs w:val="24"/>
          <w:shd w:val="clear" w:color="auto" w:fill="FFFFFF"/>
        </w:rPr>
      </w:pPr>
      <w:r>
        <w:rPr>
          <w:rFonts w:ascii="Verdana" w:hAnsi="Verdana" w:cs="Arial"/>
          <w:sz w:val="24"/>
          <w:szCs w:val="24"/>
          <w:shd w:val="clear" w:color="auto" w:fill="FFFFFF"/>
        </w:rPr>
        <w:t xml:space="preserve">A escultura </w:t>
      </w:r>
      <w:r w:rsidRPr="00B81B9D">
        <w:rPr>
          <w:rFonts w:ascii="Verdana" w:hAnsi="Verdana" w:cs="Arial"/>
          <w:sz w:val="24"/>
          <w:szCs w:val="24"/>
          <w:shd w:val="clear" w:color="auto" w:fill="FFFFFF"/>
        </w:rPr>
        <w:t>Davi, d</w:t>
      </w:r>
      <w:r>
        <w:rPr>
          <w:rFonts w:ascii="Verdana" w:hAnsi="Verdana" w:cs="Arial"/>
          <w:sz w:val="24"/>
          <w:szCs w:val="24"/>
          <w:shd w:val="clear" w:color="auto" w:fill="FFFFFF"/>
        </w:rPr>
        <w:t>o artista</w:t>
      </w:r>
      <w:r w:rsidRPr="00B81B9D">
        <w:rPr>
          <w:rFonts w:ascii="Verdana" w:hAnsi="Verdana" w:cs="Arial"/>
          <w:sz w:val="24"/>
          <w:szCs w:val="24"/>
          <w:shd w:val="clear" w:color="auto" w:fill="FFFFFF"/>
        </w:rPr>
        <w:t xml:space="preserve"> Michelangelo,</w:t>
      </w:r>
      <w:r>
        <w:rPr>
          <w:rFonts w:ascii="Verdana" w:hAnsi="Verdana" w:cs="Arial"/>
          <w:sz w:val="24"/>
          <w:szCs w:val="24"/>
          <w:shd w:val="clear" w:color="auto" w:fill="FFFFFF"/>
        </w:rPr>
        <w:t xml:space="preserve"> referência do Renascimento, pode ser vista como a</w:t>
      </w:r>
      <w:r w:rsidRPr="00B81B9D">
        <w:rPr>
          <w:rFonts w:ascii="Verdana" w:hAnsi="Verdana" w:cs="Arial"/>
          <w:sz w:val="24"/>
          <w:szCs w:val="24"/>
          <w:shd w:val="clear" w:color="auto" w:fill="FFFFFF"/>
        </w:rPr>
        <w:t xml:space="preserve"> expressão do(a):</w:t>
      </w:r>
    </w:p>
    <w:p w14:paraId="50A1A80A" w14:textId="77777777" w:rsidR="00B81B9D" w:rsidRPr="00B81B9D" w:rsidRDefault="00B81B9D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b/>
          <w:bCs/>
          <w:sz w:val="24"/>
          <w:szCs w:val="24"/>
          <w:highlight w:val="yellow"/>
          <w:shd w:val="clear" w:color="auto" w:fill="FFFFFF"/>
        </w:rPr>
      </w:pPr>
    </w:p>
    <w:p w14:paraId="00B873CE" w14:textId="61A826FC" w:rsidR="00B81B9D" w:rsidRPr="00B81B9D" w:rsidRDefault="00B81B9D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b/>
          <w:bCs/>
          <w:sz w:val="24"/>
          <w:szCs w:val="24"/>
          <w:shd w:val="clear" w:color="auto" w:fill="FFFFFF"/>
        </w:rPr>
      </w:pPr>
      <w:r w:rsidRPr="00B81B9D">
        <w:rPr>
          <w:rFonts w:ascii="Verdana" w:hAnsi="Verdana" w:cs="Arial"/>
          <w:b/>
          <w:bCs/>
          <w:sz w:val="24"/>
          <w:szCs w:val="24"/>
          <w:highlight w:val="yellow"/>
          <w:shd w:val="clear" w:color="auto" w:fill="FFFFFF"/>
        </w:rPr>
        <w:t>a.</w:t>
      </w:r>
      <w:r w:rsidRPr="00B81B9D">
        <w:rPr>
          <w:rFonts w:ascii="Verdana" w:hAnsi="Verdana" w:cs="Arial"/>
          <w:b/>
          <w:bCs/>
          <w:sz w:val="24"/>
          <w:szCs w:val="24"/>
          <w:highlight w:val="yellow"/>
          <w:shd w:val="clear" w:color="auto" w:fill="DBEEE5"/>
        </w:rPr>
        <w:t xml:space="preserve"> Junção da tradição bíblica com a herança greco-romana.</w:t>
      </w:r>
    </w:p>
    <w:p w14:paraId="02CD6069" w14:textId="2233FBB4" w:rsidR="00B81B9D" w:rsidRPr="00B81B9D" w:rsidRDefault="00B81B9D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B81B9D">
        <w:rPr>
          <w:rFonts w:ascii="Verdana" w:hAnsi="Verdana" w:cs="Arial"/>
          <w:sz w:val="24"/>
          <w:szCs w:val="24"/>
          <w:shd w:val="clear" w:color="auto" w:fill="FFFFFF"/>
        </w:rPr>
        <w:t>b. Repúdio renascentista em relação às figuras da Bíblia.</w:t>
      </w:r>
    </w:p>
    <w:p w14:paraId="484DA759" w14:textId="096AE4F0" w:rsidR="00B81B9D" w:rsidRPr="00B81B9D" w:rsidRDefault="00B81B9D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B81B9D">
        <w:rPr>
          <w:rFonts w:ascii="Verdana" w:hAnsi="Verdana" w:cs="Arial"/>
          <w:sz w:val="24"/>
          <w:szCs w:val="24"/>
          <w:shd w:val="clear" w:color="auto" w:fill="FFFFFF"/>
        </w:rPr>
        <w:t>c. Visão teocêntrica dos humanistas racionalistas.</w:t>
      </w:r>
    </w:p>
    <w:p w14:paraId="0D0227C9" w14:textId="5B5EEF45" w:rsidR="00B81B9D" w:rsidRPr="00B81B9D" w:rsidRDefault="00B81B9D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B81B9D">
        <w:rPr>
          <w:rFonts w:ascii="Verdana" w:hAnsi="Verdana" w:cs="Arial"/>
          <w:sz w:val="24"/>
          <w:szCs w:val="24"/>
          <w:shd w:val="clear" w:color="auto" w:fill="FFFFFF"/>
        </w:rPr>
        <w:t>d. Crise da cultura antropocêntrica e naturalista</w:t>
      </w:r>
    </w:p>
    <w:p w14:paraId="15E0DC05" w14:textId="5EC286F6" w:rsidR="00B81B9D" w:rsidRPr="00B81B9D" w:rsidRDefault="00B81B9D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/>
          <w:b/>
          <w:bCs/>
          <w:sz w:val="24"/>
          <w:szCs w:val="24"/>
        </w:rPr>
      </w:pPr>
      <w:r w:rsidRPr="00B81B9D">
        <w:rPr>
          <w:rFonts w:ascii="Verdana" w:hAnsi="Verdana" w:cs="Arial"/>
          <w:sz w:val="24"/>
          <w:szCs w:val="24"/>
          <w:shd w:val="clear" w:color="auto" w:fill="FFFFFF"/>
        </w:rPr>
        <w:t>e. Desconhecimento da arte clássica.</w:t>
      </w:r>
    </w:p>
    <w:p w14:paraId="248BF5E0" w14:textId="1428B88F" w:rsidR="00340118" w:rsidRDefault="00340118" w:rsidP="00B81B9D">
      <w:pPr>
        <w:tabs>
          <w:tab w:val="left" w:pos="1125"/>
          <w:tab w:val="left" w:pos="8789"/>
        </w:tabs>
        <w:spacing w:after="0"/>
        <w:ind w:right="992"/>
        <w:rPr>
          <w:rFonts w:ascii="Verdana" w:hAnsi="Verdana" w:cs="Arial"/>
          <w:b/>
          <w:bCs/>
          <w:sz w:val="24"/>
          <w:szCs w:val="24"/>
          <w:shd w:val="clear" w:color="auto" w:fill="FFFFFF"/>
        </w:rPr>
      </w:pPr>
    </w:p>
    <w:p w14:paraId="341B24A1" w14:textId="246292EE" w:rsidR="00B81B9D" w:rsidRPr="00B81B9D" w:rsidRDefault="00B81B9D" w:rsidP="00B81B9D">
      <w:pPr>
        <w:shd w:val="clear" w:color="auto" w:fill="FCFCFC"/>
        <w:ind w:right="992"/>
        <w:jc w:val="both"/>
        <w:rPr>
          <w:rFonts w:ascii="Verdana" w:eastAsia="Times New Roman" w:hAnsi="Verdana" w:cs="Arial"/>
          <w:lang w:eastAsia="pt-BR"/>
        </w:rPr>
      </w:pPr>
      <w:r w:rsidRPr="00B81B9D">
        <w:rPr>
          <w:rFonts w:ascii="Verdana" w:hAnsi="Verdana" w:cs="Arial"/>
          <w:b/>
          <w:bCs/>
          <w:sz w:val="24"/>
          <w:szCs w:val="24"/>
          <w:shd w:val="clear" w:color="auto" w:fill="FFFFFF"/>
        </w:rPr>
        <w:t xml:space="preserve">04 – </w:t>
      </w:r>
      <w:r w:rsidRPr="00B81B9D">
        <w:rPr>
          <w:rFonts w:ascii="Verdana" w:eastAsia="Times New Roman" w:hAnsi="Verdana" w:cs="Arial"/>
          <w:sz w:val="24"/>
          <w:szCs w:val="24"/>
          <w:lang w:eastAsia="pt-BR"/>
        </w:rPr>
        <w:t xml:space="preserve">Maneirismo é o nome empregado para designar as manifestações artísticas desde 1520, momento quando se inicia a crise do renascimento, até o início do século XVII. Todo esse período foi marcado por uma série de mudanças na Europa, que envolveram os movimentos religiosos reformistas e a consolidação do absolutismo em diversos países. </w:t>
      </w:r>
      <w:r>
        <w:rPr>
          <w:rFonts w:ascii="Verdana" w:eastAsia="Times New Roman" w:hAnsi="Verdana" w:cs="Arial"/>
          <w:sz w:val="24"/>
          <w:szCs w:val="24"/>
          <w:lang w:eastAsia="pt-BR"/>
        </w:rPr>
        <w:t>Assinale a alternativa INCORRETA sobre o Maneirismo.</w:t>
      </w:r>
    </w:p>
    <w:p w14:paraId="4452B02E" w14:textId="4944CDC8" w:rsidR="00B81B9D" w:rsidRPr="00B81B9D" w:rsidRDefault="00B81B9D" w:rsidP="00B81B9D">
      <w:pPr>
        <w:shd w:val="clear" w:color="auto" w:fill="FFFFFF"/>
        <w:spacing w:after="0" w:line="240" w:lineRule="auto"/>
        <w:ind w:right="992"/>
        <w:jc w:val="both"/>
        <w:rPr>
          <w:rFonts w:ascii="Verdana" w:eastAsia="Times New Roman" w:hAnsi="Verdana" w:cs="Arial"/>
          <w:b/>
          <w:bCs/>
          <w:lang w:eastAsia="pt-BR"/>
        </w:rPr>
      </w:pPr>
      <w:r w:rsidRPr="00B81B9D">
        <w:rPr>
          <w:rFonts w:ascii="Verdana" w:eastAsia="Times New Roman" w:hAnsi="Verdana" w:cs="Arial"/>
          <w:b/>
          <w:bCs/>
          <w:sz w:val="24"/>
          <w:szCs w:val="24"/>
          <w:highlight w:val="yellow"/>
          <w:lang w:eastAsia="pt-BR"/>
        </w:rPr>
        <w:t>a. Michelangelo, apesar da renovação estética que denominamos de Maneirismo, permaneceu fiel aos mais estritos princípios clássicos, e as suas obras, quando comparadas com obras de outros artistas do mesmo período, são austeras e frias.</w:t>
      </w:r>
    </w:p>
    <w:p w14:paraId="42C938B6" w14:textId="7E4FBD00" w:rsidR="00B81B9D" w:rsidRPr="00B81B9D" w:rsidRDefault="00B81B9D" w:rsidP="00B81B9D">
      <w:pPr>
        <w:shd w:val="clear" w:color="auto" w:fill="FFFFFF"/>
        <w:spacing w:after="0" w:line="240" w:lineRule="auto"/>
        <w:ind w:right="992"/>
        <w:jc w:val="both"/>
        <w:rPr>
          <w:rFonts w:ascii="Verdana" w:eastAsia="Times New Roman" w:hAnsi="Verdana" w:cs="Arial"/>
          <w:lang w:eastAsia="pt-BR"/>
        </w:rPr>
      </w:pPr>
      <w:r w:rsidRPr="00B81B9D">
        <w:rPr>
          <w:rFonts w:ascii="Verdana" w:eastAsia="Times New Roman" w:hAnsi="Verdana" w:cs="Arial"/>
          <w:sz w:val="24"/>
          <w:szCs w:val="24"/>
          <w:lang w:eastAsia="pt-BR"/>
        </w:rPr>
        <w:t>b. Os artistas do Maneirismo procuram alcançar o efeito que já apontam para a arte moderna, como o alongamento das figuras humanas e os pontos de vista inusitados.</w:t>
      </w:r>
    </w:p>
    <w:p w14:paraId="3C9185BE" w14:textId="4BA90CAC" w:rsidR="00B81B9D" w:rsidRPr="00B81B9D" w:rsidRDefault="00B81B9D" w:rsidP="00B81B9D">
      <w:pPr>
        <w:shd w:val="clear" w:color="auto" w:fill="FFFFFF"/>
        <w:spacing w:after="0" w:line="240" w:lineRule="auto"/>
        <w:ind w:right="992"/>
        <w:jc w:val="both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c. </w:t>
      </w:r>
      <w:r w:rsidRPr="00B81B9D">
        <w:rPr>
          <w:rFonts w:ascii="Verdana" w:eastAsia="Times New Roman" w:hAnsi="Verdana" w:cs="Arial"/>
          <w:sz w:val="24"/>
          <w:szCs w:val="24"/>
          <w:lang w:eastAsia="pt-BR"/>
        </w:rPr>
        <w:t xml:space="preserve">Nesse período, até mesmo Leonardo da Vinci, um pintor cujas obras são equilibradas e harmoniosas, buscou um ideal estético próximo ao </w:t>
      </w:r>
      <w:r>
        <w:rPr>
          <w:rFonts w:ascii="Verdana" w:eastAsia="Times New Roman" w:hAnsi="Verdana" w:cs="Arial"/>
          <w:sz w:val="24"/>
          <w:szCs w:val="24"/>
          <w:lang w:eastAsia="pt-BR"/>
        </w:rPr>
        <w:t>naturalismo</w:t>
      </w:r>
      <w:r w:rsidRPr="00B81B9D">
        <w:rPr>
          <w:rFonts w:ascii="Verdana" w:eastAsia="Times New Roman" w:hAnsi="Verdana" w:cs="Arial"/>
          <w:sz w:val="24"/>
          <w:szCs w:val="24"/>
          <w:lang w:eastAsia="pt-BR"/>
        </w:rPr>
        <w:t>.</w:t>
      </w:r>
    </w:p>
    <w:p w14:paraId="4F159C9D" w14:textId="34FCBB25" w:rsidR="00B81B9D" w:rsidRPr="00B81B9D" w:rsidRDefault="00B81B9D" w:rsidP="00B81B9D">
      <w:pPr>
        <w:shd w:val="clear" w:color="auto" w:fill="FFFFFF"/>
        <w:spacing w:after="0" w:line="240" w:lineRule="auto"/>
        <w:ind w:right="992"/>
        <w:jc w:val="both"/>
        <w:rPr>
          <w:rFonts w:ascii="Verdana" w:eastAsia="Times New Roman" w:hAnsi="Verdana" w:cs="Arial"/>
          <w:lang w:eastAsia="pt-BR"/>
        </w:rPr>
      </w:pPr>
      <w:r w:rsidRPr="00B81B9D">
        <w:rPr>
          <w:rFonts w:ascii="Verdana" w:eastAsia="Times New Roman" w:hAnsi="Verdana" w:cs="Arial"/>
          <w:sz w:val="24"/>
          <w:szCs w:val="24"/>
          <w:lang w:eastAsia="pt-BR"/>
        </w:rPr>
        <w:t>d. Uma evidente tendência para a estilização exagerada e um capricho nos detalhes começa a ser sua marca, extrapolando assim as rígidas linhas dos cânones clássicos.</w:t>
      </w:r>
    </w:p>
    <w:p w14:paraId="24B0184F" w14:textId="48D86ECB" w:rsidR="00B81B9D" w:rsidRPr="00B81B9D" w:rsidRDefault="00B81B9D" w:rsidP="00B81B9D">
      <w:pPr>
        <w:shd w:val="clear" w:color="auto" w:fill="FFFFFF"/>
        <w:spacing w:after="0" w:line="240" w:lineRule="auto"/>
        <w:ind w:right="992"/>
        <w:jc w:val="both"/>
        <w:rPr>
          <w:rFonts w:ascii="Verdana" w:eastAsia="Times New Roman" w:hAnsi="Verdana" w:cs="Arial"/>
          <w:lang w:eastAsia="pt-BR"/>
        </w:rPr>
      </w:pPr>
      <w:r w:rsidRPr="00B81B9D">
        <w:rPr>
          <w:rFonts w:ascii="Verdana" w:eastAsia="Times New Roman" w:hAnsi="Verdana" w:cs="Arial"/>
          <w:sz w:val="24"/>
          <w:szCs w:val="24"/>
          <w:lang w:eastAsia="pt-BR"/>
        </w:rPr>
        <w:t>e. Nesse período, a chamada “perspectiva científica” deixou de ser utilizada, uma vez que, para atingir os seus propósitos, os pintores preferiram representar a natureza ao acaso e de maneira intuitiva.</w:t>
      </w:r>
    </w:p>
    <w:p w14:paraId="1D2B6033" w14:textId="77777777" w:rsidR="00B81B9D" w:rsidRDefault="00B81B9D" w:rsidP="00B81B9D">
      <w:pPr>
        <w:tabs>
          <w:tab w:val="left" w:pos="1125"/>
          <w:tab w:val="left" w:pos="8789"/>
        </w:tabs>
        <w:spacing w:after="0"/>
        <w:ind w:right="992"/>
        <w:rPr>
          <w:rFonts w:ascii="Verdana" w:hAnsi="Verdana" w:cs="Arial"/>
          <w:b/>
          <w:bCs/>
          <w:sz w:val="24"/>
          <w:szCs w:val="24"/>
          <w:shd w:val="clear" w:color="auto" w:fill="FFFFFF"/>
        </w:rPr>
      </w:pPr>
    </w:p>
    <w:p w14:paraId="4664A55D" w14:textId="2E81BCC7" w:rsidR="00B81B9D" w:rsidRPr="00B81B9D" w:rsidRDefault="00B81B9D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Open Sans"/>
          <w:sz w:val="24"/>
          <w:szCs w:val="24"/>
          <w:shd w:val="clear" w:color="auto" w:fill="FFFFFF"/>
        </w:rPr>
      </w:pPr>
      <w:r>
        <w:rPr>
          <w:rFonts w:ascii="Verdana" w:hAnsi="Verdana" w:cs="Arial"/>
          <w:b/>
          <w:bCs/>
          <w:sz w:val="24"/>
          <w:szCs w:val="24"/>
          <w:shd w:val="clear" w:color="auto" w:fill="FFFFFF"/>
        </w:rPr>
        <w:t xml:space="preserve">05 –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“</w:t>
      </w:r>
      <w:r w:rsidRPr="00B81B9D">
        <w:rPr>
          <w:rFonts w:ascii="Verdana" w:hAnsi="Verdana" w:cs="Open Sans"/>
          <w:sz w:val="24"/>
          <w:szCs w:val="24"/>
          <w:shd w:val="clear" w:color="auto" w:fill="FFFFFF"/>
        </w:rPr>
        <w:t xml:space="preserve">Surgido na Europa no século XVI, foi um movimento em que a arte era produzida à maneira dos grandes mestres do renascimento. Manifestando-se na pintura, na escultura e na arquitetura, ficou </w:t>
      </w:r>
      <w:r w:rsidRPr="00B81B9D">
        <w:rPr>
          <w:rFonts w:ascii="Verdana" w:hAnsi="Verdana" w:cs="Open Sans"/>
          <w:sz w:val="24"/>
          <w:szCs w:val="24"/>
          <w:shd w:val="clear" w:color="auto" w:fill="FFFFFF"/>
        </w:rPr>
        <w:lastRenderedPageBreak/>
        <w:t>conhecido como estilo italiano quinhentista.” Este movimento artístico denomina-se</w:t>
      </w:r>
    </w:p>
    <w:p w14:paraId="3A04E465" w14:textId="13AE6132" w:rsidR="00B81B9D" w:rsidRPr="00B81B9D" w:rsidRDefault="00B81B9D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Open Sans"/>
          <w:sz w:val="24"/>
          <w:szCs w:val="24"/>
          <w:shd w:val="clear" w:color="auto" w:fill="FFFFFF"/>
        </w:rPr>
      </w:pPr>
      <w:r w:rsidRPr="00B81B9D">
        <w:rPr>
          <w:rFonts w:ascii="Verdana" w:hAnsi="Verdana" w:cs="Open Sans"/>
          <w:sz w:val="24"/>
          <w:szCs w:val="24"/>
          <w:shd w:val="clear" w:color="auto" w:fill="FFFFFF"/>
        </w:rPr>
        <w:t>a. Barroco.</w:t>
      </w:r>
    </w:p>
    <w:p w14:paraId="5BFBDF71" w14:textId="225A95A6" w:rsidR="00B81B9D" w:rsidRPr="00B81B9D" w:rsidRDefault="00B81B9D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Open Sans"/>
          <w:sz w:val="24"/>
          <w:szCs w:val="24"/>
          <w:shd w:val="clear" w:color="auto" w:fill="FFFFFF"/>
        </w:rPr>
      </w:pPr>
      <w:r w:rsidRPr="00B81B9D">
        <w:rPr>
          <w:rFonts w:ascii="Verdana" w:hAnsi="Verdana" w:cs="Open Sans"/>
          <w:sz w:val="24"/>
          <w:szCs w:val="24"/>
          <w:shd w:val="clear" w:color="auto" w:fill="FFFFFF"/>
        </w:rPr>
        <w:t>b. Realismo.</w:t>
      </w:r>
    </w:p>
    <w:p w14:paraId="02ADB4A1" w14:textId="467041E4" w:rsidR="00B81B9D" w:rsidRPr="00B81B9D" w:rsidRDefault="00B81B9D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Open Sans"/>
          <w:sz w:val="24"/>
          <w:szCs w:val="24"/>
          <w:shd w:val="clear" w:color="auto" w:fill="FFFFFF"/>
        </w:rPr>
      </w:pPr>
      <w:r w:rsidRPr="00B81B9D">
        <w:rPr>
          <w:rFonts w:ascii="Verdana" w:hAnsi="Verdana" w:cs="Open Sans"/>
          <w:sz w:val="24"/>
          <w:szCs w:val="24"/>
          <w:shd w:val="clear" w:color="auto" w:fill="FFFFFF"/>
        </w:rPr>
        <w:t>c. Românico.</w:t>
      </w:r>
    </w:p>
    <w:p w14:paraId="34569432" w14:textId="7CF7F760" w:rsidR="00B81B9D" w:rsidRPr="00B81B9D" w:rsidRDefault="00B81B9D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Open Sans"/>
          <w:sz w:val="24"/>
          <w:szCs w:val="24"/>
          <w:shd w:val="clear" w:color="auto" w:fill="FFFFFF"/>
        </w:rPr>
      </w:pPr>
      <w:r w:rsidRPr="00B81B9D">
        <w:rPr>
          <w:rFonts w:ascii="Verdana" w:hAnsi="Verdana" w:cs="Open Sans"/>
          <w:sz w:val="24"/>
          <w:szCs w:val="24"/>
          <w:shd w:val="clear" w:color="auto" w:fill="FFFFFF"/>
        </w:rPr>
        <w:t xml:space="preserve">d. Neoclássico. </w:t>
      </w:r>
    </w:p>
    <w:p w14:paraId="36B44D26" w14:textId="7A8A9BFF" w:rsidR="00B81B9D" w:rsidRPr="00B81B9D" w:rsidRDefault="00B81B9D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Open Sans"/>
          <w:b/>
          <w:bCs/>
          <w:sz w:val="24"/>
          <w:szCs w:val="24"/>
          <w:shd w:val="clear" w:color="auto" w:fill="FFFFFF"/>
        </w:rPr>
      </w:pPr>
      <w:r w:rsidRPr="00B81B9D">
        <w:rPr>
          <w:rFonts w:ascii="Verdana" w:hAnsi="Verdana" w:cs="Open Sans"/>
          <w:b/>
          <w:bCs/>
          <w:sz w:val="24"/>
          <w:szCs w:val="24"/>
          <w:highlight w:val="yellow"/>
          <w:shd w:val="clear" w:color="auto" w:fill="FFFFFF"/>
        </w:rPr>
        <w:t>e. Maneirismo.</w:t>
      </w:r>
    </w:p>
    <w:p w14:paraId="162DF390" w14:textId="77777777" w:rsidR="00B81B9D" w:rsidRPr="00B81B9D" w:rsidRDefault="00B81B9D" w:rsidP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</w:p>
    <w:p w14:paraId="081BFC80" w14:textId="3120A00C" w:rsidR="00B81B9D" w:rsidRPr="000B3F4C" w:rsidRDefault="00B81B9D" w:rsidP="000B3F4C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0B3F4C">
        <w:rPr>
          <w:rFonts w:ascii="Verdana" w:hAnsi="Verdana" w:cs="Arial"/>
          <w:b/>
          <w:bCs/>
          <w:sz w:val="24"/>
          <w:szCs w:val="24"/>
          <w:shd w:val="clear" w:color="auto" w:fill="FFFFFF"/>
        </w:rPr>
        <w:t xml:space="preserve">06 - </w:t>
      </w:r>
      <w:r w:rsidR="000B3F4C" w:rsidRPr="000B3F4C">
        <w:rPr>
          <w:rFonts w:ascii="Verdana" w:hAnsi="Verdana" w:cs="Arial"/>
          <w:sz w:val="24"/>
          <w:szCs w:val="24"/>
          <w:shd w:val="clear" w:color="auto" w:fill="FFFFFF"/>
        </w:rPr>
        <w:t>Sobre o barroco, assinale a alternativa correta:</w:t>
      </w:r>
    </w:p>
    <w:p w14:paraId="1453C0AC" w14:textId="4C9EF934" w:rsidR="006726A8" w:rsidRPr="000B3F4C" w:rsidRDefault="006726A8" w:rsidP="000B3F4C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0B3F4C">
        <w:rPr>
          <w:rFonts w:ascii="Verdana" w:hAnsi="Verdana"/>
          <w:sz w:val="24"/>
          <w:szCs w:val="24"/>
        </w:rPr>
        <w:t>a.</w:t>
      </w:r>
      <w:r w:rsidR="000B3F4C" w:rsidRPr="000B3F4C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r w:rsidR="000B3F4C" w:rsidRPr="000B3F4C">
        <w:rPr>
          <w:rFonts w:ascii="Verdana" w:hAnsi="Verdana" w:cs="Arial"/>
          <w:sz w:val="24"/>
          <w:szCs w:val="24"/>
          <w:shd w:val="clear" w:color="auto" w:fill="FFFFFF"/>
        </w:rPr>
        <w:t>O estilo barroco retomou os próprios princípios da arte da antiguidade greco-romana. De acordo com essa nova tendência, uma obra só seria perfeitamente bela na medida em que imitasse os artistas clássicos gregos.</w:t>
      </w:r>
    </w:p>
    <w:p w14:paraId="064D61A6" w14:textId="02FC1A45" w:rsidR="006726A8" w:rsidRPr="000B3F4C" w:rsidRDefault="006726A8" w:rsidP="000B3F4C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/>
          <w:b/>
          <w:bCs/>
          <w:sz w:val="24"/>
          <w:szCs w:val="24"/>
        </w:rPr>
      </w:pPr>
      <w:r w:rsidRPr="000B3F4C">
        <w:rPr>
          <w:rFonts w:ascii="Verdana" w:hAnsi="Verdana"/>
          <w:b/>
          <w:bCs/>
          <w:sz w:val="24"/>
          <w:szCs w:val="24"/>
          <w:highlight w:val="yellow"/>
        </w:rPr>
        <w:t>b.</w:t>
      </w:r>
      <w:r w:rsidR="000B3F4C" w:rsidRPr="000B3F4C">
        <w:rPr>
          <w:rFonts w:ascii="Verdana" w:hAnsi="Verdana" w:cs="Arial"/>
          <w:b/>
          <w:bCs/>
          <w:sz w:val="24"/>
          <w:szCs w:val="24"/>
          <w:highlight w:val="yellow"/>
          <w:shd w:val="clear" w:color="auto" w:fill="FFFFFF"/>
        </w:rPr>
        <w:t xml:space="preserve"> </w:t>
      </w:r>
      <w:r w:rsidR="000B3F4C" w:rsidRPr="000B3F4C">
        <w:rPr>
          <w:rFonts w:ascii="Verdana" w:hAnsi="Verdana" w:cs="Arial"/>
          <w:b/>
          <w:bCs/>
          <w:sz w:val="24"/>
          <w:szCs w:val="24"/>
          <w:highlight w:val="yellow"/>
          <w:shd w:val="clear" w:color="auto" w:fill="FFFFFF"/>
        </w:rPr>
        <w:t>Diante da Reforma Protestante, a Arte Barroca serviu para revigorar os princípios doutrinários da igreja católica.</w:t>
      </w:r>
    </w:p>
    <w:p w14:paraId="0C724B88" w14:textId="0B5E1BDE" w:rsidR="006726A8" w:rsidRPr="000B3F4C" w:rsidRDefault="006726A8" w:rsidP="000B3F4C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0B3F4C">
        <w:rPr>
          <w:rFonts w:ascii="Verdana" w:hAnsi="Verdana"/>
          <w:sz w:val="24"/>
          <w:szCs w:val="24"/>
        </w:rPr>
        <w:t>c.</w:t>
      </w:r>
      <w:r w:rsidR="000B3F4C" w:rsidRPr="000B3F4C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r w:rsidR="000B3F4C" w:rsidRPr="000B3F4C">
        <w:rPr>
          <w:rFonts w:ascii="Verdana" w:hAnsi="Verdana" w:cs="Arial"/>
          <w:sz w:val="24"/>
          <w:szCs w:val="24"/>
          <w:shd w:val="clear" w:color="auto" w:fill="FFFFFF"/>
        </w:rPr>
        <w:t> </w:t>
      </w:r>
      <w:r w:rsidR="000B3F4C" w:rsidRPr="000B3F4C">
        <w:rPr>
          <w:rFonts w:ascii="Verdana" w:hAnsi="Verdana" w:cs="Arial"/>
          <w:sz w:val="24"/>
          <w:szCs w:val="24"/>
          <w:bdr w:val="none" w:sz="0" w:space="0" w:color="auto" w:frame="1"/>
          <w:shd w:val="clear" w:color="auto" w:fill="FFFFFF"/>
        </w:rPr>
        <w:t>A arquitetura barroca não trabalhou com elementos decorativos.</w:t>
      </w:r>
    </w:p>
    <w:p w14:paraId="43D33092" w14:textId="77777777" w:rsidR="000B3F4C" w:rsidRPr="000B3F4C" w:rsidRDefault="006726A8" w:rsidP="000B3F4C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0B3F4C">
        <w:rPr>
          <w:rFonts w:ascii="Verdana" w:hAnsi="Verdana"/>
          <w:sz w:val="24"/>
          <w:szCs w:val="24"/>
        </w:rPr>
        <w:t>d.</w:t>
      </w:r>
      <w:r w:rsidR="000B3F4C" w:rsidRPr="000B3F4C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r w:rsidR="000B3F4C" w:rsidRPr="000B3F4C">
        <w:rPr>
          <w:rFonts w:ascii="Verdana" w:hAnsi="Verdana" w:cs="Arial"/>
          <w:sz w:val="24"/>
          <w:szCs w:val="24"/>
          <w:shd w:val="clear" w:color="auto" w:fill="FFFFFF"/>
        </w:rPr>
        <w:t>O ideal humanista, a preocupação com o rigor científico e a composição equilibrada são as principais características da Arte Barroca.</w:t>
      </w:r>
    </w:p>
    <w:p w14:paraId="7D67FD2D" w14:textId="425AA542" w:rsidR="006726A8" w:rsidRPr="000B3F4C" w:rsidRDefault="006726A8" w:rsidP="000B3F4C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0B3F4C">
        <w:rPr>
          <w:rFonts w:ascii="Verdana" w:hAnsi="Verdana"/>
          <w:sz w:val="24"/>
          <w:szCs w:val="24"/>
        </w:rPr>
        <w:t>e.</w:t>
      </w:r>
      <w:r w:rsidR="000B3F4C" w:rsidRPr="000B3F4C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r w:rsidR="000B3F4C" w:rsidRPr="000B3F4C">
        <w:rPr>
          <w:rFonts w:ascii="Verdana" w:hAnsi="Verdana" w:cs="Arial"/>
          <w:sz w:val="24"/>
          <w:szCs w:val="24"/>
          <w:shd w:val="clear" w:color="auto" w:fill="FFFFFF"/>
        </w:rPr>
        <w:t>A Arte Barroca originou-se na Itália e não chegou a ter importância no resto da Europa e na América.</w:t>
      </w:r>
    </w:p>
    <w:p w14:paraId="7A7B6E6E" w14:textId="77777777" w:rsidR="00B81B9D" w:rsidRPr="006726A8" w:rsidRDefault="00B81B9D">
      <w:pPr>
        <w:tabs>
          <w:tab w:val="left" w:pos="1125"/>
          <w:tab w:val="left" w:pos="8789"/>
        </w:tabs>
        <w:spacing w:after="0"/>
        <w:ind w:right="992"/>
        <w:jc w:val="both"/>
        <w:rPr>
          <w:rFonts w:ascii="Verdana" w:hAnsi="Verdana"/>
          <w:b/>
          <w:bCs/>
          <w:sz w:val="24"/>
          <w:szCs w:val="24"/>
        </w:rPr>
      </w:pPr>
    </w:p>
    <w:sectPr w:rsidR="00B81B9D" w:rsidRPr="006726A8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1641E" w14:textId="77777777" w:rsidR="00CD1EEF" w:rsidRDefault="00CD1EEF" w:rsidP="009851F2">
      <w:pPr>
        <w:spacing w:after="0" w:line="240" w:lineRule="auto"/>
      </w:pPr>
      <w:r>
        <w:separator/>
      </w:r>
    </w:p>
  </w:endnote>
  <w:endnote w:type="continuationSeparator" w:id="0">
    <w:p w14:paraId="7554865A" w14:textId="77777777" w:rsidR="00CD1EEF" w:rsidRDefault="00CD1EE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A505D" w14:textId="77777777" w:rsidR="00CD1EEF" w:rsidRDefault="00CD1EEF" w:rsidP="009851F2">
      <w:pPr>
        <w:spacing w:after="0" w:line="240" w:lineRule="auto"/>
      </w:pPr>
      <w:r>
        <w:separator/>
      </w:r>
    </w:p>
  </w:footnote>
  <w:footnote w:type="continuationSeparator" w:id="0">
    <w:p w14:paraId="500D151B" w14:textId="77777777" w:rsidR="00CD1EEF" w:rsidRDefault="00CD1EE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B3F4C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3F9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0118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7377"/>
    <w:rsid w:val="005C3014"/>
    <w:rsid w:val="005E5BEA"/>
    <w:rsid w:val="005F6252"/>
    <w:rsid w:val="00624538"/>
    <w:rsid w:val="006451D4"/>
    <w:rsid w:val="006726A8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0D64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1B9D"/>
    <w:rsid w:val="00B94D7B"/>
    <w:rsid w:val="00BA2C10"/>
    <w:rsid w:val="00BB343C"/>
    <w:rsid w:val="00BC692B"/>
    <w:rsid w:val="00BD01E5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1EEF"/>
    <w:rsid w:val="00CD3049"/>
    <w:rsid w:val="00CF052E"/>
    <w:rsid w:val="00CF09CE"/>
    <w:rsid w:val="00D2144E"/>
    <w:rsid w:val="00D26952"/>
    <w:rsid w:val="00D3757A"/>
    <w:rsid w:val="00D62933"/>
    <w:rsid w:val="00D73612"/>
    <w:rsid w:val="00D9636B"/>
    <w:rsid w:val="00DA176C"/>
    <w:rsid w:val="00DA7A18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C4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link w:val="Ttulo2Char"/>
    <w:uiPriority w:val="9"/>
    <w:qFormat/>
    <w:rsid w:val="00980D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980D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980D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7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8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03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auto"/>
            <w:right w:val="none" w:sz="0" w:space="0" w:color="auto"/>
          </w:divBdr>
        </w:div>
        <w:div w:id="1016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921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3</cp:revision>
  <cp:lastPrinted>2018-08-06T13:00:00Z</cp:lastPrinted>
  <dcterms:created xsi:type="dcterms:W3CDTF">2021-05-26T19:42:00Z</dcterms:created>
  <dcterms:modified xsi:type="dcterms:W3CDTF">2021-05-27T16:45:00Z</dcterms:modified>
</cp:coreProperties>
</file>