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758FC986"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p>
        </w:tc>
        <w:tc>
          <w:tcPr>
            <w:tcW w:w="2211" w:type="dxa"/>
          </w:tcPr>
          <w:p w14:paraId="4D2354B2" w14:textId="53B8D9FE"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520EBDF3" w:rsidR="00A84FD5" w:rsidRPr="00965A01" w:rsidRDefault="00DD43C3"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2</w:t>
            </w:r>
            <w:r w:rsidR="00A84FD5" w:rsidRPr="00965A01">
              <w:rPr>
                <w:rFonts w:ascii="Verdana" w:hAnsi="Verdana" w:cs="Arial"/>
                <w:b/>
                <w:i/>
                <w:color w:val="000000" w:themeColor="text1"/>
                <w:sz w:val="20"/>
                <w:szCs w:val="20"/>
              </w:rPr>
              <w:t>º Bimestre</w:t>
            </w:r>
          </w:p>
        </w:tc>
      </w:tr>
      <w:tr w:rsidR="00C914D3" w:rsidRPr="00687E2A" w14:paraId="55C11E1F" w14:textId="77777777" w:rsidTr="001E0CB7">
        <w:trPr>
          <w:trHeight w:val="217"/>
        </w:trPr>
        <w:tc>
          <w:tcPr>
            <w:tcW w:w="7858" w:type="dxa"/>
            <w:gridSpan w:val="3"/>
          </w:tcPr>
          <w:p w14:paraId="7A0E914C" w14:textId="224F5A8F" w:rsidR="00C914D3" w:rsidRPr="00C914D3" w:rsidRDefault="00C914D3" w:rsidP="00093F84">
            <w:pPr>
              <w:pStyle w:val="Contedodetabela"/>
              <w:snapToGrid w:val="0"/>
              <w:rPr>
                <w:rFonts w:ascii="Verdana" w:hAnsi="Verdana" w:cs="Arial"/>
                <w:b/>
                <w:bCs/>
                <w:i/>
                <w:iCs/>
                <w:color w:val="FF0000"/>
                <w:sz w:val="20"/>
                <w:szCs w:val="20"/>
              </w:rPr>
            </w:pPr>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513AD36C" w:rsidR="00093F84" w:rsidRPr="0086497B" w:rsidRDefault="002165E6"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PROVA</w:t>
            </w:r>
            <w:r w:rsidR="007D07B0" w:rsidRPr="00965A01">
              <w:rPr>
                <w:rFonts w:ascii="Verdana" w:hAnsi="Verdana" w:cs="Arial"/>
                <w:b/>
                <w:bCs/>
                <w:i/>
                <w:iCs/>
                <w:color w:val="000000" w:themeColor="text1"/>
                <w:sz w:val="20"/>
                <w:szCs w:val="20"/>
              </w:rPr>
              <w:t xml:space="preserve"> DE </w:t>
            </w:r>
            <w:r w:rsidR="00EF2ADB">
              <w:rPr>
                <w:rFonts w:ascii="Verdana" w:hAnsi="Verdana" w:cs="Arial"/>
                <w:b/>
                <w:bCs/>
                <w:i/>
                <w:iCs/>
                <w:color w:val="000000" w:themeColor="text1"/>
                <w:sz w:val="20"/>
                <w:szCs w:val="20"/>
              </w:rPr>
              <w:t>RECUPERAÇÃO BIOLOGIA</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é(são)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77777777" w:rsidR="00D62933" w:rsidRDefault="00D62933" w:rsidP="001C6FF5">
      <w:pPr>
        <w:tabs>
          <w:tab w:val="left" w:pos="3525"/>
        </w:tabs>
        <w:ind w:left="-993" w:right="-141"/>
        <w:jc w:val="both"/>
        <w:rPr>
          <w:rFonts w:ascii="Verdana" w:hAnsi="Verdana"/>
          <w:sz w:val="16"/>
          <w:szCs w:val="16"/>
        </w:rPr>
      </w:pPr>
    </w:p>
    <w:p w14:paraId="16BD2585" w14:textId="6D271C8F" w:rsidR="00D62933" w:rsidRPr="00EF2ADB" w:rsidRDefault="00D62933" w:rsidP="006F0DA0">
      <w:pPr>
        <w:pStyle w:val="SemEspaamento"/>
        <w:rPr>
          <w:rFonts w:ascii="Verdana" w:eastAsiaTheme="minorHAnsi" w:hAnsi="Verdana" w:cstheme="minorBidi"/>
        </w:rPr>
      </w:pPr>
    </w:p>
    <w:p w14:paraId="1325ED84" w14:textId="0C13FFBC" w:rsidR="00EF2ADB" w:rsidRPr="00EF2ADB" w:rsidRDefault="00EF2ADB" w:rsidP="00EF2ADB">
      <w:pPr>
        <w:pStyle w:val="SemEspaamento"/>
        <w:ind w:left="-993"/>
        <w:rPr>
          <w:rFonts w:ascii="Verdana" w:hAnsi="Verdana"/>
          <w:b/>
        </w:rPr>
      </w:pPr>
      <w:r w:rsidRPr="00EF2ADB">
        <w:rPr>
          <w:rFonts w:ascii="Verdana" w:hAnsi="Verdana"/>
          <w:b/>
        </w:rPr>
        <w:t xml:space="preserve">01) </w:t>
      </w:r>
      <w:r w:rsidRPr="00EF2ADB">
        <w:rPr>
          <w:rFonts w:ascii="Verdana" w:hAnsi="Verdana"/>
          <w:b/>
        </w:rPr>
        <w:t>Sobre o vocabulário genético, associe corretamente:</w:t>
      </w:r>
    </w:p>
    <w:p w14:paraId="311597A7" w14:textId="77777777" w:rsidR="00EF2ADB" w:rsidRPr="00EF2ADB" w:rsidRDefault="00EF2ADB" w:rsidP="00EF2ADB">
      <w:pPr>
        <w:pStyle w:val="SemEspaamento"/>
        <w:ind w:left="-993"/>
        <w:rPr>
          <w:rFonts w:ascii="Verdana" w:hAnsi="Verdana"/>
          <w:b/>
        </w:rPr>
      </w:pPr>
      <w:r w:rsidRPr="00EF2ADB">
        <w:rPr>
          <w:rFonts w:ascii="Verdana" w:hAnsi="Verdana"/>
          <w:b/>
        </w:rPr>
        <w:t>I. genótipo;</w:t>
      </w:r>
    </w:p>
    <w:p w14:paraId="2467AC13" w14:textId="77777777" w:rsidR="00EF2ADB" w:rsidRPr="00EF2ADB" w:rsidRDefault="00EF2ADB" w:rsidP="00EF2ADB">
      <w:pPr>
        <w:pStyle w:val="SemEspaamento"/>
        <w:ind w:left="-993"/>
        <w:rPr>
          <w:rFonts w:ascii="Verdana" w:hAnsi="Verdana"/>
          <w:b/>
        </w:rPr>
      </w:pPr>
      <w:r w:rsidRPr="00EF2ADB">
        <w:rPr>
          <w:rFonts w:ascii="Verdana" w:hAnsi="Verdana"/>
          <w:b/>
        </w:rPr>
        <w:t>II. fenótipo;</w:t>
      </w:r>
    </w:p>
    <w:p w14:paraId="3841168A" w14:textId="77777777" w:rsidR="00EF2ADB" w:rsidRPr="00EF2ADB" w:rsidRDefault="00EF2ADB" w:rsidP="00EF2ADB">
      <w:pPr>
        <w:pStyle w:val="SemEspaamento"/>
        <w:ind w:left="-993"/>
        <w:rPr>
          <w:rFonts w:ascii="Verdana" w:hAnsi="Verdana"/>
          <w:b/>
        </w:rPr>
      </w:pPr>
      <w:r w:rsidRPr="00EF2ADB">
        <w:rPr>
          <w:rFonts w:ascii="Verdana" w:hAnsi="Verdana"/>
          <w:b/>
        </w:rPr>
        <w:t>III. gene;</w:t>
      </w:r>
    </w:p>
    <w:p w14:paraId="340A8A78" w14:textId="77777777" w:rsidR="00EF2ADB" w:rsidRPr="00EF2ADB" w:rsidRDefault="00EF2ADB" w:rsidP="00EF2ADB">
      <w:pPr>
        <w:pStyle w:val="SemEspaamento"/>
        <w:ind w:left="-993"/>
        <w:rPr>
          <w:rFonts w:ascii="Verdana" w:hAnsi="Verdana"/>
          <w:b/>
        </w:rPr>
      </w:pPr>
      <w:r w:rsidRPr="00EF2ADB">
        <w:rPr>
          <w:rFonts w:ascii="Verdana" w:hAnsi="Verdana"/>
          <w:b/>
        </w:rPr>
        <w:t>IV. heredograma.</w:t>
      </w:r>
    </w:p>
    <w:p w14:paraId="136EEB5F" w14:textId="77777777" w:rsidR="00EF2ADB" w:rsidRPr="00EF2ADB" w:rsidRDefault="00EF2ADB" w:rsidP="00EF2ADB">
      <w:pPr>
        <w:pStyle w:val="SemEspaamento"/>
        <w:ind w:left="-993"/>
        <w:rPr>
          <w:rFonts w:ascii="Verdana" w:hAnsi="Verdana"/>
          <w:b/>
        </w:rPr>
      </w:pPr>
      <w:r w:rsidRPr="00EF2ADB">
        <w:rPr>
          <w:rFonts w:ascii="Verdana" w:hAnsi="Verdana"/>
          <w:b/>
        </w:rPr>
        <w:t xml:space="preserve">A. É a montagem de um grupo familiar com o uso de símbolos, também conhecido como genealogia, mapa familiar ou pedigree. </w:t>
      </w:r>
    </w:p>
    <w:p w14:paraId="214863D2" w14:textId="77777777" w:rsidR="00EF2ADB" w:rsidRPr="00EF2ADB" w:rsidRDefault="00EF2ADB" w:rsidP="00EF2ADB">
      <w:pPr>
        <w:pStyle w:val="SemEspaamento"/>
        <w:ind w:left="-993"/>
        <w:rPr>
          <w:rFonts w:ascii="Verdana" w:hAnsi="Verdana"/>
          <w:b/>
        </w:rPr>
      </w:pPr>
      <w:r w:rsidRPr="00EF2ADB">
        <w:rPr>
          <w:rFonts w:ascii="Verdana" w:hAnsi="Verdana"/>
          <w:b/>
        </w:rPr>
        <w:t xml:space="preserve">B. Cada segmento de DNA capaz de transcrever sua mensagem em uma molécula de RNA. </w:t>
      </w:r>
    </w:p>
    <w:p w14:paraId="712A2DA0" w14:textId="77777777" w:rsidR="00EF2ADB" w:rsidRPr="00EF2ADB" w:rsidRDefault="00EF2ADB" w:rsidP="00EF2ADB">
      <w:pPr>
        <w:pStyle w:val="SemEspaamento"/>
        <w:ind w:left="-993"/>
        <w:rPr>
          <w:rFonts w:ascii="Verdana" w:hAnsi="Verdana"/>
          <w:b/>
        </w:rPr>
      </w:pPr>
      <w:r w:rsidRPr="00EF2ADB">
        <w:rPr>
          <w:rFonts w:ascii="Verdana" w:hAnsi="Verdana"/>
          <w:b/>
        </w:rPr>
        <w:t xml:space="preserve">C. É a constituição genética de um organismo, ou seja, o conjunto de alelos que ele herdou dos genitores. </w:t>
      </w:r>
    </w:p>
    <w:p w14:paraId="7A25581F" w14:textId="77777777" w:rsidR="00EF2ADB" w:rsidRPr="00EF2ADB" w:rsidRDefault="00EF2ADB" w:rsidP="00EF2ADB">
      <w:pPr>
        <w:pStyle w:val="SemEspaamento"/>
        <w:ind w:left="-993"/>
        <w:rPr>
          <w:rFonts w:ascii="Verdana" w:hAnsi="Verdana"/>
          <w:b/>
        </w:rPr>
      </w:pPr>
      <w:r w:rsidRPr="00EF2ADB">
        <w:rPr>
          <w:rFonts w:ascii="Verdana" w:hAnsi="Verdana"/>
          <w:b/>
        </w:rPr>
        <w:t xml:space="preserve">D. São as características internas ou externas de um ser vivo, geneticamente determinadas. </w:t>
      </w:r>
    </w:p>
    <w:p w14:paraId="05B286FD" w14:textId="77777777" w:rsidR="00EF2ADB" w:rsidRPr="00EF2ADB" w:rsidRDefault="00EF2ADB" w:rsidP="00EF2ADB">
      <w:pPr>
        <w:pStyle w:val="SemEspaamento"/>
        <w:ind w:left="-993"/>
        <w:rPr>
          <w:rFonts w:ascii="Verdana" w:hAnsi="Verdana"/>
          <w:b/>
        </w:rPr>
      </w:pPr>
      <w:r w:rsidRPr="00EF2ADB">
        <w:rPr>
          <w:rFonts w:ascii="Verdana" w:hAnsi="Verdana"/>
          <w:b/>
        </w:rPr>
        <w:t>Assinale a alternativa correta:</w:t>
      </w:r>
    </w:p>
    <w:p w14:paraId="2CF156C7" w14:textId="77777777" w:rsidR="00EF2ADB" w:rsidRPr="00EF2ADB" w:rsidRDefault="00EF2ADB" w:rsidP="00EF2ADB">
      <w:pPr>
        <w:pStyle w:val="SemEspaamento"/>
        <w:ind w:left="-993"/>
        <w:rPr>
          <w:rFonts w:ascii="Verdana" w:hAnsi="Verdana"/>
        </w:rPr>
      </w:pPr>
      <w:r w:rsidRPr="00EF2ADB">
        <w:rPr>
          <w:rFonts w:ascii="Verdana" w:hAnsi="Verdana"/>
        </w:rPr>
        <w:t>A) I-A ; II-B ; III-D ; IV-C</w:t>
      </w:r>
    </w:p>
    <w:p w14:paraId="419AD2FB" w14:textId="77777777" w:rsidR="00EF2ADB" w:rsidRPr="00EF2ADB" w:rsidRDefault="00EF2ADB" w:rsidP="00EF2ADB">
      <w:pPr>
        <w:pStyle w:val="SemEspaamento"/>
        <w:ind w:left="-993"/>
        <w:rPr>
          <w:rFonts w:ascii="Verdana" w:hAnsi="Verdana"/>
        </w:rPr>
      </w:pPr>
      <w:r w:rsidRPr="00EF2ADB">
        <w:rPr>
          <w:rFonts w:ascii="Verdana" w:hAnsi="Verdana"/>
        </w:rPr>
        <w:t>B) I-C ; II-D ; III-B ; IV-A</w:t>
      </w:r>
    </w:p>
    <w:p w14:paraId="6B9CB3FC" w14:textId="77777777" w:rsidR="00EF2ADB" w:rsidRPr="00EF2ADB" w:rsidRDefault="00EF2ADB" w:rsidP="00EF2ADB">
      <w:pPr>
        <w:pStyle w:val="SemEspaamento"/>
        <w:ind w:left="-993"/>
        <w:rPr>
          <w:rFonts w:ascii="Verdana" w:hAnsi="Verdana"/>
        </w:rPr>
      </w:pPr>
      <w:r w:rsidRPr="00EF2ADB">
        <w:rPr>
          <w:rFonts w:ascii="Verdana" w:hAnsi="Verdana"/>
        </w:rPr>
        <w:t>C) I-B ; II-A ; III-D ; IV-C</w:t>
      </w:r>
    </w:p>
    <w:p w14:paraId="75B1AB5A" w14:textId="77777777" w:rsidR="00EF2ADB" w:rsidRPr="00EF2ADB" w:rsidRDefault="00EF2ADB" w:rsidP="00EF2ADB">
      <w:pPr>
        <w:pStyle w:val="SemEspaamento"/>
        <w:ind w:left="-993"/>
        <w:rPr>
          <w:rFonts w:ascii="Verdana" w:hAnsi="Verdana"/>
        </w:rPr>
      </w:pPr>
      <w:r w:rsidRPr="00EF2ADB">
        <w:rPr>
          <w:rFonts w:ascii="Verdana" w:hAnsi="Verdana"/>
        </w:rPr>
        <w:t>D) I-A ; II-C ; III-B ; IV-D</w:t>
      </w:r>
    </w:p>
    <w:p w14:paraId="3C078F9C" w14:textId="77777777" w:rsidR="00EF2ADB" w:rsidRPr="00EF2ADB" w:rsidRDefault="00EF2ADB" w:rsidP="00EF2ADB">
      <w:pPr>
        <w:pStyle w:val="SemEspaamento"/>
        <w:ind w:left="-993"/>
        <w:rPr>
          <w:rFonts w:ascii="Verdana" w:hAnsi="Verdana"/>
        </w:rPr>
      </w:pPr>
      <w:r w:rsidRPr="00EF2ADB">
        <w:rPr>
          <w:rFonts w:ascii="Verdana" w:hAnsi="Verdana"/>
        </w:rPr>
        <w:t>E) I-D ; II-B ; III-A ; IV-C</w:t>
      </w:r>
    </w:p>
    <w:p w14:paraId="76467728" w14:textId="77777777" w:rsidR="00EF2ADB" w:rsidRPr="00EF2ADB" w:rsidRDefault="00EF2ADB" w:rsidP="00EF2ADB">
      <w:pPr>
        <w:pStyle w:val="SemEspaamento"/>
        <w:ind w:left="-993"/>
        <w:rPr>
          <w:rFonts w:ascii="Verdana" w:hAnsi="Verdana"/>
        </w:rPr>
      </w:pPr>
    </w:p>
    <w:p w14:paraId="459531F4" w14:textId="0FB4E8E2" w:rsidR="00EF2ADB" w:rsidRPr="00EF2ADB" w:rsidRDefault="00EF2ADB" w:rsidP="00EF2ADB">
      <w:pPr>
        <w:pStyle w:val="SemEspaamento"/>
        <w:ind w:left="-993"/>
        <w:rPr>
          <w:rFonts w:ascii="Verdana" w:hAnsi="Verdana"/>
          <w:b/>
        </w:rPr>
      </w:pPr>
      <w:r w:rsidRPr="00EF2ADB">
        <w:rPr>
          <w:rFonts w:ascii="Verdana" w:hAnsi="Verdana"/>
          <w:b/>
        </w:rPr>
        <w:t xml:space="preserve">02) </w:t>
      </w:r>
      <w:r w:rsidRPr="00EF2ADB">
        <w:rPr>
          <w:rFonts w:ascii="Verdana" w:hAnsi="Verdana"/>
          <w:b/>
        </w:rPr>
        <w:t>Analise as alternativas e marque aquela que melhor define um gene dominante.</w:t>
      </w:r>
    </w:p>
    <w:p w14:paraId="07AA3F0D" w14:textId="77777777" w:rsidR="00EF2ADB" w:rsidRPr="00EF2ADB" w:rsidRDefault="00EF2ADB" w:rsidP="00EF2ADB">
      <w:pPr>
        <w:pStyle w:val="SemEspaamento"/>
        <w:ind w:left="-993"/>
        <w:rPr>
          <w:rFonts w:ascii="Verdana" w:hAnsi="Verdana"/>
        </w:rPr>
      </w:pPr>
      <w:r w:rsidRPr="00EF2ADB">
        <w:rPr>
          <w:rFonts w:ascii="Verdana" w:hAnsi="Verdana"/>
        </w:rPr>
        <w:t>A) Um gene dominante é aquele que bloqueia a expressão de outros alelos.</w:t>
      </w:r>
    </w:p>
    <w:p w14:paraId="29418E4C" w14:textId="77777777" w:rsidR="00EF2ADB" w:rsidRPr="00EF2ADB" w:rsidRDefault="00EF2ADB" w:rsidP="00EF2ADB">
      <w:pPr>
        <w:pStyle w:val="SemEspaamento"/>
        <w:ind w:left="-993"/>
        <w:rPr>
          <w:rFonts w:ascii="Verdana" w:hAnsi="Verdana"/>
        </w:rPr>
      </w:pPr>
      <w:r w:rsidRPr="00EF2ADB">
        <w:rPr>
          <w:rFonts w:ascii="Verdana" w:hAnsi="Verdana"/>
        </w:rPr>
        <w:t>B) Um gene dominante é aquele que apresenta dois alelos diferentes.</w:t>
      </w:r>
    </w:p>
    <w:p w14:paraId="52FCB267" w14:textId="77777777" w:rsidR="00EF2ADB" w:rsidRPr="00EF2ADB" w:rsidRDefault="00EF2ADB" w:rsidP="00EF2ADB">
      <w:pPr>
        <w:pStyle w:val="SemEspaamento"/>
        <w:ind w:left="-993"/>
        <w:rPr>
          <w:rFonts w:ascii="Verdana" w:hAnsi="Verdana"/>
        </w:rPr>
      </w:pPr>
      <w:r w:rsidRPr="00EF2ADB">
        <w:rPr>
          <w:rFonts w:ascii="Verdana" w:hAnsi="Verdana"/>
        </w:rPr>
        <w:t>C) Um gene dominante é aquele que apresenta dois alelos iguais.</w:t>
      </w:r>
    </w:p>
    <w:p w14:paraId="43550D7B" w14:textId="77777777" w:rsidR="00EF2ADB" w:rsidRPr="00EF2ADB" w:rsidRDefault="00EF2ADB" w:rsidP="00EF2ADB">
      <w:pPr>
        <w:pStyle w:val="SemEspaamento"/>
        <w:ind w:left="-993"/>
        <w:rPr>
          <w:rFonts w:ascii="Verdana" w:hAnsi="Verdana"/>
        </w:rPr>
      </w:pPr>
      <w:r w:rsidRPr="00EF2ADB">
        <w:rPr>
          <w:rFonts w:ascii="Verdana" w:hAnsi="Verdana"/>
        </w:rPr>
        <w:t>D) Um gene dominante é aquele que se expressa mesmo em dose simples.</w:t>
      </w:r>
    </w:p>
    <w:p w14:paraId="30F30F63" w14:textId="77777777" w:rsidR="00EF2ADB" w:rsidRPr="00EF2ADB" w:rsidRDefault="00EF2ADB" w:rsidP="00EF2ADB">
      <w:pPr>
        <w:pStyle w:val="SemEspaamento"/>
        <w:ind w:left="-993"/>
        <w:rPr>
          <w:rFonts w:ascii="Verdana" w:hAnsi="Verdana"/>
        </w:rPr>
      </w:pPr>
      <w:r w:rsidRPr="00EF2ADB">
        <w:rPr>
          <w:rFonts w:ascii="Verdana" w:hAnsi="Verdana"/>
        </w:rPr>
        <w:t>E) Um gene dominante é aquele que só se expressa aos pares.</w:t>
      </w:r>
    </w:p>
    <w:p w14:paraId="2A56DA1A" w14:textId="77777777" w:rsidR="00EF2ADB" w:rsidRPr="00EF2ADB" w:rsidRDefault="00EF2ADB" w:rsidP="00EF2ADB">
      <w:pPr>
        <w:pStyle w:val="SemEspaamento"/>
        <w:ind w:left="-993"/>
        <w:rPr>
          <w:rFonts w:ascii="Verdana" w:hAnsi="Verdana"/>
        </w:rPr>
      </w:pPr>
    </w:p>
    <w:p w14:paraId="4868A002" w14:textId="77777777" w:rsidR="00EF2ADB" w:rsidRPr="00EF2ADB" w:rsidRDefault="00EF2ADB" w:rsidP="00EF2ADB">
      <w:pPr>
        <w:pStyle w:val="SemEspaamento"/>
        <w:ind w:left="-993"/>
        <w:rPr>
          <w:rFonts w:ascii="Verdana" w:hAnsi="Verdana"/>
          <w:b/>
        </w:rPr>
      </w:pPr>
      <w:r w:rsidRPr="00EF2ADB">
        <w:rPr>
          <w:rFonts w:ascii="Verdana" w:hAnsi="Verdana"/>
          <w:b/>
        </w:rPr>
        <w:t xml:space="preserve">03) </w:t>
      </w:r>
      <w:r w:rsidRPr="00EF2ADB">
        <w:rPr>
          <w:rFonts w:ascii="Verdana" w:hAnsi="Verdana"/>
          <w:b/>
        </w:rPr>
        <w:t>Ordene a coluna de cima de acordo com a de baixo e assinale a ordem correta.</w:t>
      </w:r>
    </w:p>
    <w:p w14:paraId="2611F047" w14:textId="05B9A21E" w:rsidR="00EF2ADB" w:rsidRPr="00EF2ADB" w:rsidRDefault="00EF2ADB" w:rsidP="001F2998">
      <w:pPr>
        <w:pStyle w:val="SemEspaamento"/>
        <w:ind w:left="-993"/>
        <w:rPr>
          <w:rFonts w:ascii="Verdana" w:hAnsi="Verdana"/>
          <w:b/>
        </w:rPr>
      </w:pPr>
      <w:r w:rsidRPr="00EF2ADB">
        <w:rPr>
          <w:rFonts w:ascii="Verdana" w:hAnsi="Verdana"/>
          <w:b/>
        </w:rPr>
        <w:t>1. Gene recessivo</w:t>
      </w:r>
      <w:r w:rsidR="001F2998">
        <w:rPr>
          <w:rFonts w:ascii="Verdana" w:hAnsi="Verdana"/>
          <w:b/>
        </w:rPr>
        <w:t xml:space="preserve">     </w:t>
      </w:r>
      <w:r w:rsidRPr="00EF2ADB">
        <w:rPr>
          <w:rFonts w:ascii="Verdana" w:hAnsi="Verdana"/>
          <w:b/>
        </w:rPr>
        <w:t>2. Fenótipo</w:t>
      </w:r>
      <w:r w:rsidR="001F2998">
        <w:rPr>
          <w:rFonts w:ascii="Verdana" w:hAnsi="Verdana"/>
          <w:b/>
        </w:rPr>
        <w:t xml:space="preserve">     </w:t>
      </w:r>
      <w:r w:rsidRPr="00EF2ADB">
        <w:rPr>
          <w:rFonts w:ascii="Verdana" w:hAnsi="Verdana"/>
          <w:b/>
        </w:rPr>
        <w:t>3. Gene</w:t>
      </w:r>
      <w:r w:rsidR="001F2998">
        <w:rPr>
          <w:rFonts w:ascii="Verdana" w:hAnsi="Verdana"/>
          <w:b/>
        </w:rPr>
        <w:t xml:space="preserve">     </w:t>
      </w:r>
      <w:r w:rsidRPr="00EF2ADB">
        <w:rPr>
          <w:rFonts w:ascii="Verdana" w:hAnsi="Verdana"/>
          <w:b/>
        </w:rPr>
        <w:t>4. Gene alelo</w:t>
      </w:r>
      <w:r w:rsidR="001F2998">
        <w:rPr>
          <w:rFonts w:ascii="Verdana" w:hAnsi="Verdana"/>
          <w:b/>
        </w:rPr>
        <w:t xml:space="preserve">     </w:t>
      </w:r>
      <w:r w:rsidRPr="00EF2ADB">
        <w:rPr>
          <w:rFonts w:ascii="Verdana" w:hAnsi="Verdana"/>
          <w:b/>
        </w:rPr>
        <w:t>5. Genótipo</w:t>
      </w:r>
    </w:p>
    <w:p w14:paraId="193B98E1" w14:textId="77777777" w:rsidR="00EF2ADB" w:rsidRPr="00EF2ADB" w:rsidRDefault="00EF2ADB" w:rsidP="00EF2ADB">
      <w:pPr>
        <w:pStyle w:val="SemEspaamento"/>
        <w:ind w:left="-993"/>
        <w:rPr>
          <w:rFonts w:ascii="Verdana" w:hAnsi="Verdana"/>
          <w:b/>
        </w:rPr>
      </w:pPr>
      <w:r w:rsidRPr="00EF2ADB">
        <w:rPr>
          <w:rFonts w:ascii="Verdana" w:hAnsi="Verdana"/>
          <w:b/>
        </w:rPr>
        <w:t>(  ) Unidade de transmissão hereditária.</w:t>
      </w:r>
    </w:p>
    <w:p w14:paraId="1E64B559" w14:textId="77777777" w:rsidR="00EF2ADB" w:rsidRPr="00EF2ADB" w:rsidRDefault="00EF2ADB" w:rsidP="00EF2ADB">
      <w:pPr>
        <w:pStyle w:val="SemEspaamento"/>
        <w:ind w:left="-993"/>
        <w:rPr>
          <w:rFonts w:ascii="Verdana" w:hAnsi="Verdana"/>
          <w:b/>
        </w:rPr>
      </w:pPr>
      <w:r w:rsidRPr="00EF2ADB">
        <w:rPr>
          <w:rFonts w:ascii="Verdana" w:hAnsi="Verdana"/>
          <w:b/>
        </w:rPr>
        <w:t>(  ) Patrimônio genético de um indivíduo</w:t>
      </w:r>
    </w:p>
    <w:p w14:paraId="188DE75C" w14:textId="77777777" w:rsidR="00EF2ADB" w:rsidRPr="00EF2ADB" w:rsidRDefault="00EF2ADB" w:rsidP="00EF2ADB">
      <w:pPr>
        <w:pStyle w:val="SemEspaamento"/>
        <w:ind w:left="-993"/>
        <w:rPr>
          <w:rFonts w:ascii="Verdana" w:hAnsi="Verdana"/>
          <w:b/>
        </w:rPr>
      </w:pPr>
      <w:r w:rsidRPr="00EF2ADB">
        <w:rPr>
          <w:rFonts w:ascii="Verdana" w:hAnsi="Verdana"/>
          <w:b/>
        </w:rPr>
        <w:t>(  ) Genes que ocupam o mesmo lócus em cromossomos homólogos.</w:t>
      </w:r>
    </w:p>
    <w:p w14:paraId="16F1679A" w14:textId="77777777" w:rsidR="00EF2ADB" w:rsidRPr="00EF2ADB" w:rsidRDefault="00EF2ADB" w:rsidP="00EF2ADB">
      <w:pPr>
        <w:pStyle w:val="SemEspaamento"/>
        <w:ind w:left="-993"/>
        <w:rPr>
          <w:rFonts w:ascii="Verdana" w:hAnsi="Verdana"/>
          <w:b/>
        </w:rPr>
      </w:pPr>
      <w:r w:rsidRPr="00EF2ADB">
        <w:rPr>
          <w:rFonts w:ascii="Verdana" w:hAnsi="Verdana"/>
          <w:b/>
        </w:rPr>
        <w:t>(  ) Aspectos externos (morfológicos ou funcionais) de um indivíduo.</w:t>
      </w:r>
    </w:p>
    <w:p w14:paraId="462034BE" w14:textId="77777777" w:rsidR="00EF2ADB" w:rsidRPr="00EF2ADB" w:rsidRDefault="00EF2ADB" w:rsidP="00EF2ADB">
      <w:pPr>
        <w:pStyle w:val="SemEspaamento"/>
        <w:ind w:left="-993"/>
        <w:rPr>
          <w:rFonts w:ascii="Verdana" w:hAnsi="Verdana"/>
          <w:b/>
        </w:rPr>
      </w:pPr>
      <w:r w:rsidRPr="00EF2ADB">
        <w:rPr>
          <w:rFonts w:ascii="Verdana" w:hAnsi="Verdana"/>
          <w:b/>
        </w:rPr>
        <w:t>(  ) Só manifesta o caráter quando estiver em dose dupla.</w:t>
      </w:r>
    </w:p>
    <w:p w14:paraId="1F642F3C" w14:textId="77777777" w:rsidR="00EF2ADB" w:rsidRPr="00EF2ADB" w:rsidRDefault="00EF2ADB" w:rsidP="00EF2ADB">
      <w:pPr>
        <w:pStyle w:val="SemEspaamento"/>
        <w:rPr>
          <w:rFonts w:ascii="Verdana" w:hAnsi="Verdana"/>
          <w:b/>
        </w:rPr>
      </w:pPr>
    </w:p>
    <w:p w14:paraId="726CD22F" w14:textId="77777777" w:rsidR="00EF2ADB" w:rsidRPr="00EF2ADB" w:rsidRDefault="00EF2ADB" w:rsidP="00EF2ADB">
      <w:pPr>
        <w:pStyle w:val="SemEspaamento"/>
        <w:ind w:left="-993"/>
        <w:rPr>
          <w:rFonts w:ascii="Verdana" w:hAnsi="Verdana"/>
          <w:b/>
        </w:rPr>
      </w:pPr>
      <w:r w:rsidRPr="00EF2ADB">
        <w:rPr>
          <w:rFonts w:ascii="Verdana" w:hAnsi="Verdana"/>
          <w:b/>
        </w:rPr>
        <w:lastRenderedPageBreak/>
        <w:t xml:space="preserve">04) </w:t>
      </w:r>
      <w:r w:rsidRPr="00EF2ADB">
        <w:rPr>
          <w:rFonts w:ascii="Verdana" w:hAnsi="Verdana"/>
          <w:b/>
        </w:rPr>
        <w:t>Analise as alternativas a seguir e marque aquela que explica corretamente o significado do termo heterozigoto.</w:t>
      </w:r>
    </w:p>
    <w:p w14:paraId="53C8556D" w14:textId="77777777" w:rsidR="00EF2ADB" w:rsidRPr="00EF2ADB" w:rsidRDefault="00EF2ADB" w:rsidP="00EF2ADB">
      <w:pPr>
        <w:pStyle w:val="SemEspaamento"/>
        <w:ind w:left="-993"/>
        <w:rPr>
          <w:rFonts w:ascii="Verdana" w:hAnsi="Verdana"/>
        </w:rPr>
      </w:pPr>
      <w:r w:rsidRPr="00EF2ADB">
        <w:rPr>
          <w:rFonts w:ascii="Verdana" w:hAnsi="Verdana"/>
        </w:rPr>
        <w:t>A) Heterozigotos são indivíduos que não apresentam alelos.</w:t>
      </w:r>
    </w:p>
    <w:p w14:paraId="47821648" w14:textId="77777777" w:rsidR="00EF2ADB" w:rsidRPr="00EF2ADB" w:rsidRDefault="00EF2ADB" w:rsidP="00EF2ADB">
      <w:pPr>
        <w:pStyle w:val="SemEspaamento"/>
        <w:ind w:left="-993"/>
        <w:rPr>
          <w:rFonts w:ascii="Verdana" w:hAnsi="Verdana"/>
        </w:rPr>
      </w:pPr>
      <w:r w:rsidRPr="00EF2ADB">
        <w:rPr>
          <w:rFonts w:ascii="Verdana" w:hAnsi="Verdana"/>
        </w:rPr>
        <w:t>B) Heterozigotos são indivíduos que possuem o mesmo alelo em um mesmo lócus e em cromossomos homólogos.</w:t>
      </w:r>
    </w:p>
    <w:p w14:paraId="649DA045" w14:textId="77777777" w:rsidR="00EF2ADB" w:rsidRPr="00EF2ADB" w:rsidRDefault="00EF2ADB" w:rsidP="00EF2ADB">
      <w:pPr>
        <w:pStyle w:val="SemEspaamento"/>
        <w:ind w:left="-993"/>
        <w:rPr>
          <w:rFonts w:ascii="Verdana" w:hAnsi="Verdana"/>
        </w:rPr>
      </w:pPr>
      <w:r w:rsidRPr="00EF2ADB">
        <w:rPr>
          <w:rFonts w:ascii="Verdana" w:hAnsi="Verdana"/>
        </w:rPr>
        <w:t>C) Heterozigotos são indivíduos que apresentam alterações cromossômicas em todo o conjunto cromossômico.</w:t>
      </w:r>
    </w:p>
    <w:p w14:paraId="0E1A6849" w14:textId="77777777" w:rsidR="00EF2ADB" w:rsidRPr="00EF2ADB" w:rsidRDefault="00EF2ADB" w:rsidP="00EF2ADB">
      <w:pPr>
        <w:pStyle w:val="SemEspaamento"/>
        <w:ind w:left="-993"/>
        <w:rPr>
          <w:rFonts w:ascii="Verdana" w:hAnsi="Verdana"/>
        </w:rPr>
      </w:pPr>
      <w:r w:rsidRPr="00EF2ADB">
        <w:rPr>
          <w:rFonts w:ascii="Verdana" w:hAnsi="Verdana"/>
        </w:rPr>
        <w:t>D) Heterozigotos são indivíduos que apresentam alelos diferentes em um mesmo lócus e em cromossomos homólogos.</w:t>
      </w:r>
    </w:p>
    <w:p w14:paraId="261F7D9B" w14:textId="77777777" w:rsidR="00EF2ADB" w:rsidRPr="00EF2ADB" w:rsidRDefault="00EF2ADB" w:rsidP="00EF2ADB">
      <w:pPr>
        <w:pStyle w:val="SemEspaamento"/>
        <w:ind w:left="-993"/>
        <w:rPr>
          <w:rFonts w:ascii="Verdana" w:hAnsi="Verdana"/>
        </w:rPr>
      </w:pPr>
      <w:r w:rsidRPr="00EF2ADB">
        <w:rPr>
          <w:rFonts w:ascii="Verdana" w:hAnsi="Verdana"/>
        </w:rPr>
        <w:t>E) Heterozigotos são indivíduos que apresentam genes que só se expressam aos pares.</w:t>
      </w:r>
    </w:p>
    <w:p w14:paraId="6174C698" w14:textId="77777777" w:rsidR="00EF2ADB" w:rsidRPr="00EF2ADB" w:rsidRDefault="00EF2ADB" w:rsidP="00EF2ADB">
      <w:pPr>
        <w:pStyle w:val="SemEspaamento"/>
        <w:ind w:left="-993"/>
        <w:rPr>
          <w:rFonts w:ascii="Verdana" w:hAnsi="Verdana"/>
        </w:rPr>
      </w:pPr>
    </w:p>
    <w:p w14:paraId="5B54C75E" w14:textId="77777777" w:rsidR="00EF2ADB" w:rsidRDefault="00EF2ADB" w:rsidP="00EF2ADB">
      <w:pPr>
        <w:pStyle w:val="SemEspaamento"/>
        <w:ind w:left="-993"/>
        <w:rPr>
          <w:rFonts w:ascii="Verdana" w:hAnsi="Verdana" w:cs="Calibri"/>
          <w:b/>
          <w:sz w:val="20"/>
          <w:szCs w:val="20"/>
        </w:rPr>
      </w:pPr>
      <w:r w:rsidRPr="00EF2ADB">
        <w:rPr>
          <w:rFonts w:ascii="Verdana" w:hAnsi="Verdana"/>
          <w:b/>
        </w:rPr>
        <w:t xml:space="preserve">05) </w:t>
      </w:r>
      <w:r w:rsidRPr="00A03DFA">
        <w:rPr>
          <w:rFonts w:ascii="Verdana" w:hAnsi="Verdana" w:cs="Calibri"/>
          <w:b/>
          <w:sz w:val="20"/>
          <w:szCs w:val="20"/>
        </w:rPr>
        <w:t>Sabemos que o albinismo é uma anomalia genética recessiva em que o indivíduo portador apresenta uma deficiência na produção de melanina em sua pele. Se um rapaz albino se casa com uma menina que produz melanina normalmente, porém que possui mãe albina, qual é a probabilidade de o filho do casal nascer albino?</w:t>
      </w:r>
    </w:p>
    <w:p w14:paraId="5E713CA2" w14:textId="72850A13" w:rsidR="00EF2ADB" w:rsidRDefault="00EF2ADB" w:rsidP="00EF2ADB">
      <w:pPr>
        <w:pStyle w:val="SemEspaamento"/>
        <w:ind w:left="-993"/>
        <w:rPr>
          <w:rFonts w:ascii="Verdana" w:hAnsi="Verdana"/>
          <w:sz w:val="20"/>
          <w:szCs w:val="20"/>
        </w:rPr>
      </w:pPr>
      <w:r>
        <w:rPr>
          <w:rFonts w:ascii="Verdana" w:hAnsi="Verdana"/>
          <w:sz w:val="20"/>
          <w:szCs w:val="20"/>
        </w:rPr>
        <w:t>A) 1/3</w:t>
      </w:r>
    </w:p>
    <w:p w14:paraId="39300ABD" w14:textId="5EE03A98" w:rsidR="00EF2ADB" w:rsidRDefault="00EF2ADB" w:rsidP="00EF2ADB">
      <w:pPr>
        <w:pStyle w:val="SemEspaamento"/>
        <w:ind w:left="-993"/>
        <w:rPr>
          <w:rFonts w:ascii="Verdana" w:hAnsi="Verdana"/>
          <w:sz w:val="20"/>
          <w:szCs w:val="20"/>
        </w:rPr>
      </w:pPr>
      <w:r>
        <w:rPr>
          <w:rFonts w:ascii="Verdana" w:hAnsi="Verdana"/>
          <w:sz w:val="20"/>
          <w:szCs w:val="20"/>
        </w:rPr>
        <w:t>B) 1</w:t>
      </w:r>
      <w:r>
        <w:rPr>
          <w:rFonts w:ascii="Verdana" w:hAnsi="Verdana"/>
          <w:sz w:val="20"/>
          <w:szCs w:val="20"/>
        </w:rPr>
        <w:t>/4</w:t>
      </w:r>
    </w:p>
    <w:p w14:paraId="0318C01E" w14:textId="7886260E" w:rsidR="00EF2ADB" w:rsidRDefault="00EF2ADB" w:rsidP="00EF2ADB">
      <w:pPr>
        <w:pStyle w:val="SemEspaamento"/>
        <w:ind w:left="-993"/>
        <w:rPr>
          <w:rFonts w:ascii="Verdana" w:hAnsi="Verdana"/>
          <w:sz w:val="20"/>
          <w:szCs w:val="20"/>
        </w:rPr>
      </w:pPr>
      <w:r>
        <w:rPr>
          <w:rFonts w:ascii="Verdana" w:hAnsi="Verdana"/>
          <w:sz w:val="20"/>
          <w:szCs w:val="20"/>
        </w:rPr>
        <w:t>C) 3/2</w:t>
      </w:r>
    </w:p>
    <w:p w14:paraId="678EEF00" w14:textId="12277CB5" w:rsidR="00EF2ADB" w:rsidRDefault="00EF2ADB" w:rsidP="00EF2ADB">
      <w:pPr>
        <w:pStyle w:val="SemEspaamento"/>
        <w:ind w:left="-993"/>
        <w:rPr>
          <w:rFonts w:ascii="Verdana" w:hAnsi="Verdana"/>
          <w:sz w:val="20"/>
          <w:szCs w:val="20"/>
        </w:rPr>
      </w:pPr>
      <w:r>
        <w:rPr>
          <w:rFonts w:ascii="Verdana" w:hAnsi="Verdana"/>
          <w:sz w:val="20"/>
          <w:szCs w:val="20"/>
        </w:rPr>
        <w:t>D) 1/2</w:t>
      </w:r>
    </w:p>
    <w:p w14:paraId="7173C45E" w14:textId="4EA7DDE1" w:rsidR="00EF2ADB" w:rsidRDefault="00EF2ADB" w:rsidP="00EF2ADB">
      <w:pPr>
        <w:pStyle w:val="SemEspaamento"/>
        <w:ind w:left="-993"/>
        <w:rPr>
          <w:rFonts w:ascii="Verdana" w:hAnsi="Verdana"/>
          <w:sz w:val="20"/>
          <w:szCs w:val="20"/>
        </w:rPr>
      </w:pPr>
      <w:r>
        <w:rPr>
          <w:rFonts w:ascii="Verdana" w:hAnsi="Verdana"/>
          <w:sz w:val="20"/>
          <w:szCs w:val="20"/>
        </w:rPr>
        <w:t>E) 4/5</w:t>
      </w:r>
    </w:p>
    <w:p w14:paraId="0141342D" w14:textId="77777777" w:rsidR="00EF2ADB" w:rsidRDefault="00EF2ADB" w:rsidP="00EF2ADB">
      <w:pPr>
        <w:pStyle w:val="SemEspaamento"/>
        <w:ind w:left="-993"/>
        <w:rPr>
          <w:rFonts w:ascii="Verdana" w:hAnsi="Verdana"/>
          <w:sz w:val="20"/>
          <w:szCs w:val="20"/>
        </w:rPr>
      </w:pPr>
    </w:p>
    <w:p w14:paraId="4AAFB6A0" w14:textId="77777777" w:rsidR="00EF2ADB" w:rsidRPr="00BD36EF" w:rsidRDefault="00EF2ADB" w:rsidP="00EF2ADB">
      <w:pPr>
        <w:pStyle w:val="SemEspaamento"/>
        <w:ind w:left="-993"/>
        <w:rPr>
          <w:rFonts w:ascii="Verdana" w:hAnsi="Verdana"/>
          <w:b/>
          <w:sz w:val="20"/>
          <w:szCs w:val="20"/>
        </w:rPr>
      </w:pPr>
      <w:r w:rsidRPr="00EF2ADB">
        <w:rPr>
          <w:rFonts w:ascii="Verdana" w:hAnsi="Verdana"/>
          <w:b/>
          <w:sz w:val="20"/>
          <w:szCs w:val="20"/>
        </w:rPr>
        <w:t>06)</w:t>
      </w:r>
      <w:r>
        <w:rPr>
          <w:rFonts w:ascii="Verdana" w:hAnsi="Verdana"/>
          <w:sz w:val="20"/>
          <w:szCs w:val="20"/>
        </w:rPr>
        <w:t xml:space="preserve"> </w:t>
      </w:r>
      <w:r w:rsidRPr="00BD36EF">
        <w:rPr>
          <w:rFonts w:ascii="Verdana" w:hAnsi="Verdana"/>
          <w:b/>
          <w:sz w:val="20"/>
          <w:szCs w:val="20"/>
        </w:rPr>
        <w:t>Para realizar seus experimentos, Mendel usou um organismo que apresenta curto tempo de geração, cultivo fácil e que gera grande número de descendentes. Que organismo foi esse?</w:t>
      </w:r>
    </w:p>
    <w:p w14:paraId="51FDEA8C" w14:textId="14357644" w:rsidR="00EF2ADB" w:rsidRPr="00BD36EF" w:rsidRDefault="00EF2ADB" w:rsidP="00EF2ADB">
      <w:pPr>
        <w:pStyle w:val="SemEspaamento"/>
        <w:ind w:left="-993"/>
        <w:rPr>
          <w:rFonts w:ascii="Verdana" w:hAnsi="Verdana"/>
          <w:sz w:val="20"/>
          <w:szCs w:val="20"/>
        </w:rPr>
      </w:pPr>
      <w:r>
        <w:rPr>
          <w:rFonts w:ascii="Verdana" w:hAnsi="Verdana"/>
          <w:sz w:val="20"/>
          <w:szCs w:val="20"/>
        </w:rPr>
        <w:t>A) Ervilha</w:t>
      </w:r>
    </w:p>
    <w:p w14:paraId="151BCF35" w14:textId="77777777" w:rsidR="00EF2ADB" w:rsidRPr="00BD36EF" w:rsidRDefault="00EF2ADB" w:rsidP="00EF2ADB">
      <w:pPr>
        <w:pStyle w:val="SemEspaamento"/>
        <w:ind w:left="-993"/>
        <w:rPr>
          <w:rFonts w:ascii="Verdana" w:hAnsi="Verdana"/>
          <w:sz w:val="20"/>
          <w:szCs w:val="20"/>
        </w:rPr>
      </w:pPr>
      <w:r w:rsidRPr="00BD36EF">
        <w:rPr>
          <w:rFonts w:ascii="Verdana" w:hAnsi="Verdana"/>
          <w:sz w:val="20"/>
          <w:szCs w:val="20"/>
        </w:rPr>
        <w:t>B) Soja</w:t>
      </w:r>
    </w:p>
    <w:p w14:paraId="66E8EFA1" w14:textId="426AA661" w:rsidR="00EF2ADB" w:rsidRPr="00BD36EF" w:rsidRDefault="00EF2ADB" w:rsidP="00EF2ADB">
      <w:pPr>
        <w:pStyle w:val="SemEspaamento"/>
        <w:ind w:left="-993"/>
        <w:rPr>
          <w:rFonts w:ascii="Verdana" w:hAnsi="Verdana"/>
          <w:sz w:val="20"/>
          <w:szCs w:val="20"/>
        </w:rPr>
      </w:pPr>
      <w:r>
        <w:rPr>
          <w:rFonts w:ascii="Verdana" w:hAnsi="Verdana"/>
          <w:sz w:val="20"/>
          <w:szCs w:val="20"/>
        </w:rPr>
        <w:t>C) Feijão</w:t>
      </w:r>
    </w:p>
    <w:p w14:paraId="113DE95B" w14:textId="6121697D" w:rsidR="00EF2ADB" w:rsidRPr="00BD36EF" w:rsidRDefault="00EF2ADB" w:rsidP="00EF2ADB">
      <w:pPr>
        <w:pStyle w:val="SemEspaamento"/>
        <w:ind w:left="-993"/>
        <w:rPr>
          <w:rFonts w:ascii="Verdana" w:hAnsi="Verdana"/>
          <w:sz w:val="20"/>
          <w:szCs w:val="20"/>
        </w:rPr>
      </w:pPr>
      <w:r>
        <w:rPr>
          <w:rFonts w:ascii="Verdana" w:hAnsi="Verdana"/>
          <w:sz w:val="20"/>
          <w:szCs w:val="20"/>
        </w:rPr>
        <w:t>D) Espinafre</w:t>
      </w:r>
    </w:p>
    <w:p w14:paraId="0F2DF0D3" w14:textId="5B7C700C" w:rsidR="00EF2ADB" w:rsidRPr="00BD36EF" w:rsidRDefault="00EF2ADB" w:rsidP="00EF2ADB">
      <w:pPr>
        <w:pStyle w:val="SemEspaamento"/>
        <w:ind w:left="-993"/>
        <w:rPr>
          <w:rFonts w:ascii="Verdana" w:hAnsi="Verdana"/>
          <w:sz w:val="20"/>
          <w:szCs w:val="20"/>
        </w:rPr>
      </w:pPr>
      <w:r>
        <w:rPr>
          <w:rFonts w:ascii="Verdana" w:hAnsi="Verdana"/>
          <w:sz w:val="20"/>
          <w:szCs w:val="20"/>
        </w:rPr>
        <w:t>E) Milho</w:t>
      </w:r>
    </w:p>
    <w:p w14:paraId="3D7B56B9" w14:textId="7CC1B8B1" w:rsidR="00EF2ADB" w:rsidRDefault="00EF2ADB" w:rsidP="00EF2ADB">
      <w:pPr>
        <w:pStyle w:val="SemEspaamento"/>
        <w:ind w:left="-993"/>
        <w:rPr>
          <w:rFonts w:ascii="Verdana" w:hAnsi="Verdana"/>
          <w:sz w:val="20"/>
          <w:szCs w:val="20"/>
        </w:rPr>
      </w:pPr>
    </w:p>
    <w:p w14:paraId="2A03F3C6" w14:textId="77777777" w:rsidR="00EF2ADB" w:rsidRPr="00BD36EF" w:rsidRDefault="00EF2ADB" w:rsidP="00EF2ADB">
      <w:pPr>
        <w:pStyle w:val="SemEspaamento"/>
        <w:ind w:left="-993"/>
        <w:rPr>
          <w:rFonts w:ascii="Verdana" w:hAnsi="Verdana"/>
          <w:b/>
          <w:sz w:val="20"/>
          <w:szCs w:val="20"/>
        </w:rPr>
      </w:pPr>
      <w:r w:rsidRPr="00EF2ADB">
        <w:rPr>
          <w:rFonts w:ascii="Verdana" w:hAnsi="Verdana"/>
          <w:b/>
          <w:sz w:val="20"/>
          <w:szCs w:val="20"/>
        </w:rPr>
        <w:t>07)</w:t>
      </w:r>
      <w:r>
        <w:rPr>
          <w:rFonts w:ascii="Verdana" w:hAnsi="Verdana"/>
          <w:sz w:val="20"/>
          <w:szCs w:val="20"/>
        </w:rPr>
        <w:t xml:space="preserve"> </w:t>
      </w:r>
      <w:r w:rsidRPr="00BD36EF">
        <w:rPr>
          <w:rFonts w:ascii="Verdana" w:hAnsi="Verdana"/>
          <w:b/>
          <w:sz w:val="20"/>
          <w:szCs w:val="20"/>
        </w:rPr>
        <w:t>Em Genética, o entendimento do significado de seus vários conceitos é essencial. Quando dizemos que um alelo é recessivo, por exemplo, estamos referindo-nos a um alelo que:</w:t>
      </w:r>
    </w:p>
    <w:p w14:paraId="74ABCA71" w14:textId="77777777" w:rsidR="00EF2ADB" w:rsidRPr="00BD36EF" w:rsidRDefault="00EF2ADB" w:rsidP="00EF2ADB">
      <w:pPr>
        <w:pStyle w:val="SemEspaamento"/>
        <w:ind w:left="-993"/>
        <w:rPr>
          <w:rFonts w:ascii="Verdana" w:hAnsi="Verdana"/>
          <w:sz w:val="20"/>
          <w:szCs w:val="20"/>
        </w:rPr>
      </w:pPr>
      <w:r w:rsidRPr="00BD36EF">
        <w:rPr>
          <w:rFonts w:ascii="Verdana" w:hAnsi="Verdana"/>
          <w:sz w:val="20"/>
          <w:szCs w:val="20"/>
        </w:rPr>
        <w:t>A) somente se expressa em heterozigose.</w:t>
      </w:r>
    </w:p>
    <w:p w14:paraId="7D82573E" w14:textId="77777777" w:rsidR="00EF2ADB" w:rsidRPr="00BD36EF" w:rsidRDefault="00EF2ADB" w:rsidP="00EF2ADB">
      <w:pPr>
        <w:pStyle w:val="SemEspaamento"/>
        <w:ind w:left="-993"/>
        <w:rPr>
          <w:rFonts w:ascii="Verdana" w:hAnsi="Verdana"/>
          <w:sz w:val="20"/>
          <w:szCs w:val="20"/>
        </w:rPr>
      </w:pPr>
      <w:r w:rsidRPr="00BD36EF">
        <w:rPr>
          <w:rFonts w:ascii="Verdana" w:hAnsi="Verdana"/>
          <w:sz w:val="20"/>
          <w:szCs w:val="20"/>
        </w:rPr>
        <w:t>B) somente se expressa em homozigose.</w:t>
      </w:r>
    </w:p>
    <w:p w14:paraId="0C59F204" w14:textId="77777777" w:rsidR="00EF2ADB" w:rsidRPr="00BD36EF" w:rsidRDefault="00EF2ADB" w:rsidP="00EF2ADB">
      <w:pPr>
        <w:pStyle w:val="SemEspaamento"/>
        <w:ind w:left="-993"/>
        <w:rPr>
          <w:rFonts w:ascii="Verdana" w:hAnsi="Verdana"/>
          <w:sz w:val="20"/>
          <w:szCs w:val="20"/>
        </w:rPr>
      </w:pPr>
      <w:r w:rsidRPr="00BD36EF">
        <w:rPr>
          <w:rFonts w:ascii="Verdana" w:hAnsi="Verdana"/>
          <w:sz w:val="20"/>
          <w:szCs w:val="20"/>
        </w:rPr>
        <w:t>C) que se expressa em homozigose e heterozigose.</w:t>
      </w:r>
    </w:p>
    <w:p w14:paraId="71A64D1B" w14:textId="77777777" w:rsidR="00EF2ADB" w:rsidRPr="00BD36EF" w:rsidRDefault="00EF2ADB" w:rsidP="00EF2ADB">
      <w:pPr>
        <w:pStyle w:val="SemEspaamento"/>
        <w:ind w:left="-993"/>
        <w:rPr>
          <w:rFonts w:ascii="Verdana" w:hAnsi="Verdana"/>
          <w:sz w:val="20"/>
          <w:szCs w:val="20"/>
        </w:rPr>
      </w:pPr>
      <w:r w:rsidRPr="00BD36EF">
        <w:rPr>
          <w:rFonts w:ascii="Verdana" w:hAnsi="Verdana"/>
          <w:sz w:val="20"/>
          <w:szCs w:val="20"/>
        </w:rPr>
        <w:t>D) que não se expressa.</w:t>
      </w:r>
    </w:p>
    <w:p w14:paraId="13E8F3DB" w14:textId="77777777" w:rsidR="00EF2ADB" w:rsidRDefault="00EF2ADB" w:rsidP="00EF2ADB">
      <w:pPr>
        <w:pStyle w:val="SemEspaamento"/>
        <w:ind w:left="-993"/>
        <w:rPr>
          <w:rFonts w:ascii="Verdana" w:hAnsi="Verdana"/>
          <w:sz w:val="20"/>
          <w:szCs w:val="20"/>
        </w:rPr>
      </w:pPr>
      <w:r w:rsidRPr="00BD36EF">
        <w:rPr>
          <w:rFonts w:ascii="Verdana" w:hAnsi="Verdana"/>
          <w:sz w:val="20"/>
          <w:szCs w:val="20"/>
        </w:rPr>
        <w:t>E) que inibe a expressão de outros alelos.</w:t>
      </w:r>
    </w:p>
    <w:p w14:paraId="6ADFD386" w14:textId="77777777" w:rsidR="00EF2ADB" w:rsidRDefault="00EF2ADB" w:rsidP="00EF2ADB">
      <w:pPr>
        <w:pStyle w:val="SemEspaamento"/>
        <w:ind w:left="-993"/>
        <w:rPr>
          <w:rFonts w:ascii="Verdana" w:hAnsi="Verdana"/>
          <w:sz w:val="20"/>
          <w:szCs w:val="20"/>
        </w:rPr>
      </w:pPr>
    </w:p>
    <w:p w14:paraId="307DF98C" w14:textId="77777777" w:rsidR="00EF2ADB" w:rsidRPr="00BD36EF" w:rsidRDefault="00EF2ADB" w:rsidP="00EF2ADB">
      <w:pPr>
        <w:pStyle w:val="SemEspaamento"/>
        <w:ind w:left="-993"/>
        <w:rPr>
          <w:rFonts w:ascii="Verdana" w:hAnsi="Verdana"/>
          <w:b/>
          <w:sz w:val="20"/>
          <w:szCs w:val="20"/>
        </w:rPr>
      </w:pPr>
      <w:r w:rsidRPr="00EF2ADB">
        <w:rPr>
          <w:rFonts w:ascii="Verdana" w:hAnsi="Verdana"/>
          <w:b/>
          <w:sz w:val="20"/>
          <w:szCs w:val="20"/>
        </w:rPr>
        <w:t>08)</w:t>
      </w:r>
      <w:r>
        <w:rPr>
          <w:rFonts w:ascii="Verdana" w:hAnsi="Verdana"/>
          <w:sz w:val="20"/>
          <w:szCs w:val="20"/>
        </w:rPr>
        <w:t xml:space="preserve"> </w:t>
      </w:r>
      <w:r w:rsidRPr="00BD36EF">
        <w:rPr>
          <w:rFonts w:ascii="Verdana" w:hAnsi="Verdana"/>
          <w:b/>
          <w:sz w:val="20"/>
          <w:szCs w:val="20"/>
        </w:rPr>
        <w:t>Quando um indivíduo apresenta dois alelos diferentes de um mesmo gene, dizemos que ele é:</w:t>
      </w:r>
    </w:p>
    <w:p w14:paraId="6BDB3098" w14:textId="77777777" w:rsidR="00EF2ADB" w:rsidRPr="00BD36EF" w:rsidRDefault="00EF2ADB" w:rsidP="00EF2ADB">
      <w:pPr>
        <w:pStyle w:val="SemEspaamento"/>
        <w:ind w:left="-993"/>
        <w:rPr>
          <w:rFonts w:ascii="Verdana" w:hAnsi="Verdana"/>
          <w:sz w:val="20"/>
          <w:szCs w:val="20"/>
        </w:rPr>
      </w:pPr>
      <w:r w:rsidRPr="00BD36EF">
        <w:rPr>
          <w:rFonts w:ascii="Verdana" w:hAnsi="Verdana"/>
          <w:sz w:val="20"/>
          <w:szCs w:val="20"/>
        </w:rPr>
        <w:t>A) Dominante.</w:t>
      </w:r>
    </w:p>
    <w:p w14:paraId="52E43506" w14:textId="77777777" w:rsidR="00EF2ADB" w:rsidRPr="00BD36EF" w:rsidRDefault="00EF2ADB" w:rsidP="00EF2ADB">
      <w:pPr>
        <w:pStyle w:val="SemEspaamento"/>
        <w:ind w:left="-993"/>
        <w:rPr>
          <w:rFonts w:ascii="Verdana" w:hAnsi="Verdana"/>
          <w:sz w:val="20"/>
          <w:szCs w:val="20"/>
        </w:rPr>
      </w:pPr>
      <w:r w:rsidRPr="00BD36EF">
        <w:rPr>
          <w:rFonts w:ascii="Verdana" w:hAnsi="Verdana"/>
          <w:sz w:val="20"/>
          <w:szCs w:val="20"/>
        </w:rPr>
        <w:t>B) Recessivo.</w:t>
      </w:r>
    </w:p>
    <w:p w14:paraId="17D3001F" w14:textId="77777777" w:rsidR="00EF2ADB" w:rsidRPr="00BD36EF" w:rsidRDefault="00EF2ADB" w:rsidP="00EF2ADB">
      <w:pPr>
        <w:pStyle w:val="SemEspaamento"/>
        <w:ind w:left="-993"/>
        <w:rPr>
          <w:rFonts w:ascii="Verdana" w:hAnsi="Verdana"/>
          <w:sz w:val="20"/>
          <w:szCs w:val="20"/>
        </w:rPr>
      </w:pPr>
      <w:r w:rsidRPr="00BD36EF">
        <w:rPr>
          <w:rFonts w:ascii="Verdana" w:hAnsi="Verdana"/>
          <w:sz w:val="20"/>
          <w:szCs w:val="20"/>
        </w:rPr>
        <w:t>C) Letal.</w:t>
      </w:r>
    </w:p>
    <w:p w14:paraId="14B8700B" w14:textId="77777777" w:rsidR="00EF2ADB" w:rsidRPr="00BD36EF" w:rsidRDefault="00EF2ADB" w:rsidP="00EF2ADB">
      <w:pPr>
        <w:pStyle w:val="SemEspaamento"/>
        <w:ind w:left="-993"/>
        <w:rPr>
          <w:rFonts w:ascii="Verdana" w:hAnsi="Verdana"/>
          <w:sz w:val="20"/>
          <w:szCs w:val="20"/>
        </w:rPr>
      </w:pPr>
      <w:r w:rsidRPr="00BD36EF">
        <w:rPr>
          <w:rFonts w:ascii="Verdana" w:hAnsi="Verdana"/>
          <w:sz w:val="20"/>
          <w:szCs w:val="20"/>
        </w:rPr>
        <w:t>D) Homozigoto.</w:t>
      </w:r>
    </w:p>
    <w:p w14:paraId="02AF141E" w14:textId="77777777" w:rsidR="00EF2ADB" w:rsidRDefault="00EF2ADB" w:rsidP="00EF2ADB">
      <w:pPr>
        <w:pStyle w:val="SemEspaamento"/>
        <w:ind w:left="-993"/>
        <w:rPr>
          <w:rFonts w:ascii="Verdana" w:hAnsi="Verdana"/>
          <w:sz w:val="20"/>
          <w:szCs w:val="20"/>
        </w:rPr>
      </w:pPr>
      <w:r w:rsidRPr="00BD36EF">
        <w:rPr>
          <w:rFonts w:ascii="Verdana" w:hAnsi="Verdana"/>
          <w:sz w:val="20"/>
          <w:szCs w:val="20"/>
        </w:rPr>
        <w:t>E) Heterozigoto</w:t>
      </w:r>
    </w:p>
    <w:p w14:paraId="11A36645" w14:textId="77777777" w:rsidR="00EF2ADB" w:rsidRDefault="00EF2ADB" w:rsidP="00EF2ADB">
      <w:pPr>
        <w:pStyle w:val="SemEspaamento"/>
        <w:ind w:left="-993"/>
        <w:rPr>
          <w:rFonts w:ascii="Verdana" w:hAnsi="Verdana"/>
          <w:sz w:val="20"/>
          <w:szCs w:val="20"/>
        </w:rPr>
      </w:pPr>
    </w:p>
    <w:p w14:paraId="188BBFC8" w14:textId="77777777" w:rsidR="00EF2ADB" w:rsidRPr="00BD36EF" w:rsidRDefault="00EF2ADB" w:rsidP="00EF2ADB">
      <w:pPr>
        <w:pStyle w:val="SemEspaamento"/>
        <w:ind w:left="-993"/>
        <w:rPr>
          <w:rFonts w:ascii="Verdana" w:hAnsi="Verdana"/>
          <w:b/>
          <w:sz w:val="20"/>
          <w:szCs w:val="20"/>
        </w:rPr>
      </w:pPr>
      <w:r w:rsidRPr="00EF2ADB">
        <w:rPr>
          <w:rFonts w:ascii="Verdana" w:hAnsi="Verdana"/>
          <w:b/>
          <w:sz w:val="20"/>
          <w:szCs w:val="20"/>
        </w:rPr>
        <w:t>09)</w:t>
      </w:r>
      <w:r>
        <w:rPr>
          <w:rFonts w:ascii="Verdana" w:hAnsi="Verdana"/>
          <w:sz w:val="20"/>
          <w:szCs w:val="20"/>
        </w:rPr>
        <w:t xml:space="preserve"> </w:t>
      </w:r>
      <w:r w:rsidRPr="00BD36EF">
        <w:rPr>
          <w:rFonts w:ascii="Verdana" w:hAnsi="Verdana"/>
          <w:b/>
          <w:sz w:val="20"/>
          <w:szCs w:val="20"/>
        </w:rPr>
        <w:t>Um pesquisador cruzou ervilhas de sementes amarelas com ervilhas de sementes verdes e obteve uma geração F1, formada exclusivamente por plantas com sementes amarelas. Ao realizar o cruzamento entre indivíduos da geração F1, obteve plantas amarelas e verdes, na proporção de 3:1. Considerando A como o alelo dominante e a como o alelo recessivo, qual seria o genótipo das plantas com sementes verdes?</w:t>
      </w:r>
    </w:p>
    <w:p w14:paraId="44490A7D" w14:textId="77777777" w:rsidR="00EF2ADB" w:rsidRPr="00BD36EF" w:rsidRDefault="00EF2ADB" w:rsidP="00EF2ADB">
      <w:pPr>
        <w:pStyle w:val="SemEspaamento"/>
        <w:ind w:left="-993"/>
        <w:rPr>
          <w:rFonts w:ascii="Verdana" w:hAnsi="Verdana"/>
          <w:sz w:val="20"/>
          <w:szCs w:val="20"/>
        </w:rPr>
      </w:pPr>
      <w:r w:rsidRPr="00BD36EF">
        <w:rPr>
          <w:rFonts w:ascii="Verdana" w:hAnsi="Verdana"/>
          <w:sz w:val="20"/>
          <w:szCs w:val="20"/>
        </w:rPr>
        <w:t>A) AA</w:t>
      </w:r>
    </w:p>
    <w:p w14:paraId="4124250B" w14:textId="77777777" w:rsidR="00EF2ADB" w:rsidRPr="00BD36EF" w:rsidRDefault="00EF2ADB" w:rsidP="00EF2ADB">
      <w:pPr>
        <w:pStyle w:val="SemEspaamento"/>
        <w:ind w:left="-993"/>
        <w:rPr>
          <w:rFonts w:ascii="Verdana" w:hAnsi="Verdana"/>
          <w:sz w:val="20"/>
          <w:szCs w:val="20"/>
        </w:rPr>
      </w:pPr>
      <w:r w:rsidRPr="00BD36EF">
        <w:rPr>
          <w:rFonts w:ascii="Verdana" w:hAnsi="Verdana"/>
          <w:sz w:val="20"/>
          <w:szCs w:val="20"/>
        </w:rPr>
        <w:t>B) Aa</w:t>
      </w:r>
    </w:p>
    <w:p w14:paraId="22ADE35A" w14:textId="77777777" w:rsidR="00EF2ADB" w:rsidRPr="00BD36EF" w:rsidRDefault="00EF2ADB" w:rsidP="00EF2ADB">
      <w:pPr>
        <w:pStyle w:val="SemEspaamento"/>
        <w:ind w:left="-993"/>
        <w:rPr>
          <w:rFonts w:ascii="Verdana" w:hAnsi="Verdana"/>
          <w:sz w:val="20"/>
          <w:szCs w:val="20"/>
        </w:rPr>
      </w:pPr>
      <w:r w:rsidRPr="00BD36EF">
        <w:rPr>
          <w:rFonts w:ascii="Verdana" w:hAnsi="Verdana"/>
          <w:sz w:val="20"/>
          <w:szCs w:val="20"/>
        </w:rPr>
        <w:t>C) aa</w:t>
      </w:r>
    </w:p>
    <w:p w14:paraId="03F7AAB2" w14:textId="77777777" w:rsidR="00EF2ADB" w:rsidRPr="00BD36EF" w:rsidRDefault="00EF2ADB" w:rsidP="00EF2ADB">
      <w:pPr>
        <w:pStyle w:val="SemEspaamento"/>
        <w:ind w:left="-993"/>
        <w:rPr>
          <w:rFonts w:ascii="Verdana" w:hAnsi="Verdana"/>
          <w:sz w:val="20"/>
          <w:szCs w:val="20"/>
        </w:rPr>
      </w:pPr>
      <w:r w:rsidRPr="00BD36EF">
        <w:rPr>
          <w:rFonts w:ascii="Verdana" w:hAnsi="Verdana"/>
          <w:sz w:val="20"/>
          <w:szCs w:val="20"/>
        </w:rPr>
        <w:t>D) aA</w:t>
      </w:r>
    </w:p>
    <w:p w14:paraId="4F5C2E94" w14:textId="77777777" w:rsidR="00EF2ADB" w:rsidRPr="00BD36EF" w:rsidRDefault="00EF2ADB" w:rsidP="00EF2ADB">
      <w:pPr>
        <w:pStyle w:val="SemEspaamento"/>
        <w:ind w:left="-993"/>
        <w:rPr>
          <w:rFonts w:ascii="Verdana" w:hAnsi="Verdana"/>
          <w:sz w:val="20"/>
          <w:szCs w:val="20"/>
        </w:rPr>
      </w:pPr>
      <w:r w:rsidRPr="00BD36EF">
        <w:rPr>
          <w:rFonts w:ascii="Verdana" w:hAnsi="Verdana"/>
          <w:sz w:val="20"/>
          <w:szCs w:val="20"/>
        </w:rPr>
        <w:t>E) Aaa</w:t>
      </w:r>
    </w:p>
    <w:p w14:paraId="44970E5B" w14:textId="74C4AF2B" w:rsidR="00EF2ADB" w:rsidRDefault="00EF2ADB" w:rsidP="00EF2ADB">
      <w:pPr>
        <w:pStyle w:val="SemEspaamento"/>
        <w:ind w:left="-993"/>
        <w:rPr>
          <w:rFonts w:ascii="Verdana" w:hAnsi="Verdana"/>
          <w:sz w:val="20"/>
          <w:szCs w:val="20"/>
        </w:rPr>
      </w:pPr>
    </w:p>
    <w:p w14:paraId="3D8D0302" w14:textId="77777777" w:rsidR="001F2998" w:rsidRDefault="001F2998" w:rsidP="00EF2ADB">
      <w:pPr>
        <w:pStyle w:val="SemEspaamento"/>
        <w:ind w:left="-993"/>
        <w:rPr>
          <w:rFonts w:ascii="Verdana" w:hAnsi="Verdana"/>
          <w:sz w:val="20"/>
          <w:szCs w:val="20"/>
        </w:rPr>
      </w:pPr>
    </w:p>
    <w:p w14:paraId="355CFFDD" w14:textId="77777777" w:rsidR="00393D17" w:rsidRPr="000D13AF" w:rsidRDefault="00EF2ADB" w:rsidP="00393D17">
      <w:pPr>
        <w:pStyle w:val="SemEspaamento"/>
        <w:ind w:left="-993"/>
        <w:rPr>
          <w:rFonts w:ascii="Verdana" w:hAnsi="Verdana"/>
          <w:b/>
        </w:rPr>
      </w:pPr>
      <w:r w:rsidRPr="00393D17">
        <w:rPr>
          <w:rFonts w:ascii="Verdana" w:hAnsi="Verdana"/>
          <w:b/>
          <w:sz w:val="20"/>
          <w:szCs w:val="20"/>
        </w:rPr>
        <w:lastRenderedPageBreak/>
        <w:t>10)</w:t>
      </w:r>
      <w:r>
        <w:rPr>
          <w:rFonts w:ascii="Verdana" w:hAnsi="Verdana"/>
          <w:sz w:val="20"/>
          <w:szCs w:val="20"/>
        </w:rPr>
        <w:t xml:space="preserve"> </w:t>
      </w:r>
      <w:r w:rsidR="00393D17" w:rsidRPr="000D13AF">
        <w:rPr>
          <w:rFonts w:ascii="Verdana" w:hAnsi="Verdana"/>
          <w:b/>
        </w:rPr>
        <w:t>Se cruzarmos dois gatos, sendo ambos heterozigóticos (Aa), obteremos:</w:t>
      </w:r>
    </w:p>
    <w:p w14:paraId="4BD0A431" w14:textId="77777777" w:rsidR="00393D17" w:rsidRPr="000D13AF" w:rsidRDefault="00393D17" w:rsidP="00393D17">
      <w:pPr>
        <w:pStyle w:val="SemEspaamento"/>
        <w:ind w:left="-993"/>
        <w:rPr>
          <w:rFonts w:ascii="Verdana" w:hAnsi="Verdana"/>
        </w:rPr>
      </w:pPr>
      <w:r w:rsidRPr="000D13AF">
        <w:rPr>
          <w:rFonts w:ascii="Verdana" w:hAnsi="Verdana"/>
        </w:rPr>
        <w:t>a)Apenas indivíduos Aa;</w:t>
      </w:r>
    </w:p>
    <w:p w14:paraId="1E37BCA7" w14:textId="77777777" w:rsidR="00393D17" w:rsidRPr="000D13AF" w:rsidRDefault="00393D17" w:rsidP="00393D17">
      <w:pPr>
        <w:pStyle w:val="SemEspaamento"/>
        <w:ind w:left="-993"/>
        <w:rPr>
          <w:rFonts w:ascii="Verdana" w:hAnsi="Verdana"/>
        </w:rPr>
      </w:pPr>
      <w:r w:rsidRPr="000D13AF">
        <w:rPr>
          <w:rFonts w:ascii="Verdana" w:hAnsi="Verdana"/>
        </w:rPr>
        <w:t>b)Indivíduos AA e aa, na proporção de 3:1, respectivamente;</w:t>
      </w:r>
    </w:p>
    <w:p w14:paraId="5B4D05C5" w14:textId="77777777" w:rsidR="00393D17" w:rsidRPr="000D13AF" w:rsidRDefault="00393D17" w:rsidP="00393D17">
      <w:pPr>
        <w:pStyle w:val="SemEspaamento"/>
        <w:ind w:left="-993"/>
        <w:rPr>
          <w:rFonts w:ascii="Verdana" w:hAnsi="Verdana"/>
        </w:rPr>
      </w:pPr>
      <w:r w:rsidRPr="000D13AF">
        <w:rPr>
          <w:rFonts w:ascii="Verdana" w:hAnsi="Verdana"/>
        </w:rPr>
        <w:t>c)Indivíduos AA e aa, na proporção de 2:1, respectivamente;</w:t>
      </w:r>
    </w:p>
    <w:p w14:paraId="34E32BC3" w14:textId="77777777" w:rsidR="00393D17" w:rsidRPr="000D13AF" w:rsidRDefault="00393D17" w:rsidP="00393D17">
      <w:pPr>
        <w:pStyle w:val="SemEspaamento"/>
        <w:ind w:left="-993"/>
        <w:rPr>
          <w:rFonts w:ascii="Verdana" w:hAnsi="Verdana"/>
        </w:rPr>
      </w:pPr>
      <w:r w:rsidRPr="000D13AF">
        <w:rPr>
          <w:rFonts w:ascii="Verdana" w:hAnsi="Verdana"/>
        </w:rPr>
        <w:t>d)Indivíduos AA, Aa e aa, na proporção de 1:2:1, respectivamente;</w:t>
      </w:r>
    </w:p>
    <w:p w14:paraId="0A129F7A" w14:textId="77777777" w:rsidR="00393D17" w:rsidRDefault="00393D17" w:rsidP="00393D17">
      <w:pPr>
        <w:pStyle w:val="SemEspaamento"/>
        <w:ind w:left="-993"/>
        <w:rPr>
          <w:rFonts w:ascii="Verdana" w:hAnsi="Verdana"/>
        </w:rPr>
      </w:pPr>
      <w:r w:rsidRPr="000D13AF">
        <w:rPr>
          <w:rFonts w:ascii="Verdana" w:hAnsi="Verdana"/>
        </w:rPr>
        <w:t xml:space="preserve">e)Indivíduos AA e aa, na proporção 1:1.    </w:t>
      </w:r>
    </w:p>
    <w:p w14:paraId="077CB150" w14:textId="77777777" w:rsidR="00393D17" w:rsidRDefault="00393D17" w:rsidP="00393D17">
      <w:pPr>
        <w:pStyle w:val="SemEspaamento"/>
        <w:ind w:left="-993"/>
        <w:rPr>
          <w:rFonts w:ascii="Verdana" w:hAnsi="Verdana"/>
        </w:rPr>
      </w:pPr>
    </w:p>
    <w:p w14:paraId="39230C9F" w14:textId="77777777" w:rsidR="00393D17" w:rsidRPr="000D13AF" w:rsidRDefault="00393D17" w:rsidP="00393D17">
      <w:pPr>
        <w:pStyle w:val="SemEspaamento"/>
        <w:ind w:left="-993"/>
        <w:rPr>
          <w:rFonts w:ascii="Verdana" w:hAnsi="Verdana"/>
          <w:b/>
        </w:rPr>
      </w:pPr>
      <w:r w:rsidRPr="00393D17">
        <w:rPr>
          <w:rFonts w:ascii="Verdana" w:hAnsi="Verdana"/>
          <w:b/>
        </w:rPr>
        <w:t>11)</w:t>
      </w:r>
      <w:r>
        <w:rPr>
          <w:rFonts w:ascii="Verdana" w:hAnsi="Verdana"/>
        </w:rPr>
        <w:t xml:space="preserve"> </w:t>
      </w:r>
      <w:r w:rsidRPr="000D13AF">
        <w:rPr>
          <w:rFonts w:ascii="Verdana" w:hAnsi="Verdana"/>
          <w:b/>
        </w:rPr>
        <w:t>Ao realizar seus experimentos com ervilhas, Mendel cruzou plantas com sementes amarelas e verdes, obtendo, em F1, 100% das plantas com sementes amarelas. Em F2, obteve 75% das plantas com sementes amarelas e 25% de plantas com sementes verdes. Podemos concluir, portanto, que em F1 temos indivíduos</w:t>
      </w:r>
    </w:p>
    <w:p w14:paraId="10A7F6F2" w14:textId="77777777" w:rsidR="00393D17" w:rsidRPr="000D13AF" w:rsidRDefault="00393D17" w:rsidP="00393D17">
      <w:pPr>
        <w:pStyle w:val="SemEspaamento"/>
        <w:ind w:left="-993"/>
        <w:rPr>
          <w:rFonts w:ascii="Verdana" w:hAnsi="Verdana"/>
        </w:rPr>
      </w:pPr>
      <w:r w:rsidRPr="000D13AF">
        <w:rPr>
          <w:rFonts w:ascii="Verdana" w:hAnsi="Verdana"/>
        </w:rPr>
        <w:t>a) Homozigotos dominantes.</w:t>
      </w:r>
    </w:p>
    <w:p w14:paraId="16B96AD2" w14:textId="77777777" w:rsidR="00393D17" w:rsidRPr="000D13AF" w:rsidRDefault="00393D17" w:rsidP="00393D17">
      <w:pPr>
        <w:pStyle w:val="SemEspaamento"/>
        <w:ind w:left="-993"/>
        <w:rPr>
          <w:rFonts w:ascii="Verdana" w:hAnsi="Verdana"/>
        </w:rPr>
      </w:pPr>
      <w:r w:rsidRPr="000D13AF">
        <w:rPr>
          <w:rFonts w:ascii="Verdana" w:hAnsi="Verdana"/>
        </w:rPr>
        <w:t>b) Homozigotos recessivos.</w:t>
      </w:r>
    </w:p>
    <w:p w14:paraId="6243CA03" w14:textId="77777777" w:rsidR="00393D17" w:rsidRPr="000D13AF" w:rsidRDefault="00393D17" w:rsidP="00393D17">
      <w:pPr>
        <w:pStyle w:val="SemEspaamento"/>
        <w:ind w:left="-993"/>
        <w:rPr>
          <w:rFonts w:ascii="Verdana" w:hAnsi="Verdana"/>
        </w:rPr>
      </w:pPr>
      <w:r w:rsidRPr="000D13AF">
        <w:rPr>
          <w:rFonts w:ascii="Verdana" w:hAnsi="Verdana"/>
        </w:rPr>
        <w:t>c) Heterozigotos.</w:t>
      </w:r>
    </w:p>
    <w:p w14:paraId="5DA9B91E" w14:textId="77777777" w:rsidR="00393D17" w:rsidRPr="000D13AF" w:rsidRDefault="00393D17" w:rsidP="00393D17">
      <w:pPr>
        <w:pStyle w:val="SemEspaamento"/>
        <w:ind w:left="-993"/>
        <w:rPr>
          <w:rFonts w:ascii="Verdana" w:hAnsi="Verdana"/>
        </w:rPr>
      </w:pPr>
      <w:r w:rsidRPr="000D13AF">
        <w:rPr>
          <w:rFonts w:ascii="Verdana" w:hAnsi="Verdana"/>
        </w:rPr>
        <w:t>d) Puros dominantes.</w:t>
      </w:r>
    </w:p>
    <w:p w14:paraId="55AB010F" w14:textId="532FA08B" w:rsidR="00393D17" w:rsidRDefault="00393D17" w:rsidP="00393D17">
      <w:pPr>
        <w:pStyle w:val="SemEspaamento"/>
        <w:ind w:left="-993"/>
        <w:rPr>
          <w:rFonts w:ascii="Verdana" w:hAnsi="Verdana"/>
        </w:rPr>
      </w:pPr>
      <w:r w:rsidRPr="000D13AF">
        <w:rPr>
          <w:rFonts w:ascii="Verdana" w:hAnsi="Verdana"/>
        </w:rPr>
        <w:t>e) Puros recessivos.</w:t>
      </w:r>
    </w:p>
    <w:p w14:paraId="652EDCDF" w14:textId="77777777" w:rsidR="00393D17" w:rsidRDefault="00393D17" w:rsidP="00393D17">
      <w:pPr>
        <w:pStyle w:val="SemEspaamento"/>
        <w:ind w:left="-993"/>
        <w:rPr>
          <w:rFonts w:ascii="Verdana" w:hAnsi="Verdana"/>
        </w:rPr>
      </w:pPr>
    </w:p>
    <w:p w14:paraId="1345627A" w14:textId="77777777" w:rsidR="00393D17" w:rsidRPr="000D13AF" w:rsidRDefault="00393D17" w:rsidP="00393D17">
      <w:pPr>
        <w:pStyle w:val="SemEspaamento"/>
        <w:ind w:left="-993"/>
        <w:rPr>
          <w:rFonts w:ascii="Verdana" w:hAnsi="Verdana"/>
          <w:b/>
        </w:rPr>
      </w:pPr>
      <w:r w:rsidRPr="00393D17">
        <w:rPr>
          <w:rFonts w:ascii="Verdana" w:hAnsi="Verdana"/>
          <w:b/>
        </w:rPr>
        <w:t>12)</w:t>
      </w:r>
      <w:r>
        <w:rPr>
          <w:rFonts w:ascii="Verdana" w:hAnsi="Verdana"/>
        </w:rPr>
        <w:t xml:space="preserve"> </w:t>
      </w:r>
      <w:r w:rsidRPr="000D13AF">
        <w:rPr>
          <w:rFonts w:ascii="Verdana" w:hAnsi="Verdana"/>
          <w:b/>
        </w:rPr>
        <w:t>Mendel, durante as suas pesquisas, elaborou algumas hipóteses. Entre estas, estava a de que fatores se segregam quando ocorre a produção dos gametas. O que Mendel chamou de fatores, hoje sabemos que se trata dos (as):</w:t>
      </w:r>
    </w:p>
    <w:p w14:paraId="67DF8DC7" w14:textId="77777777" w:rsidR="00393D17" w:rsidRPr="000D13AF" w:rsidRDefault="00393D17" w:rsidP="00393D17">
      <w:pPr>
        <w:pStyle w:val="SemEspaamento"/>
        <w:ind w:left="-993"/>
        <w:rPr>
          <w:rFonts w:ascii="Verdana" w:hAnsi="Verdana"/>
        </w:rPr>
      </w:pPr>
      <w:r w:rsidRPr="000D13AF">
        <w:rPr>
          <w:rFonts w:ascii="Verdana" w:hAnsi="Verdana"/>
        </w:rPr>
        <w:t>a) cromossomos.</w:t>
      </w:r>
    </w:p>
    <w:p w14:paraId="064EF29F" w14:textId="77777777" w:rsidR="00393D17" w:rsidRPr="000D13AF" w:rsidRDefault="00393D17" w:rsidP="00393D17">
      <w:pPr>
        <w:pStyle w:val="SemEspaamento"/>
        <w:ind w:left="-993"/>
        <w:rPr>
          <w:rFonts w:ascii="Verdana" w:hAnsi="Verdana"/>
        </w:rPr>
      </w:pPr>
      <w:r w:rsidRPr="000D13AF">
        <w:rPr>
          <w:rFonts w:ascii="Verdana" w:hAnsi="Verdana"/>
        </w:rPr>
        <w:t>b) genes.</w:t>
      </w:r>
    </w:p>
    <w:p w14:paraId="1DBE83BF" w14:textId="77777777" w:rsidR="00393D17" w:rsidRPr="000D13AF" w:rsidRDefault="00393D17" w:rsidP="00393D17">
      <w:pPr>
        <w:pStyle w:val="SemEspaamento"/>
        <w:ind w:left="-993"/>
        <w:rPr>
          <w:rFonts w:ascii="Verdana" w:hAnsi="Verdana"/>
        </w:rPr>
      </w:pPr>
      <w:r w:rsidRPr="000D13AF">
        <w:rPr>
          <w:rFonts w:ascii="Verdana" w:hAnsi="Verdana"/>
        </w:rPr>
        <w:t>c) RNA.</w:t>
      </w:r>
    </w:p>
    <w:p w14:paraId="30D102E4" w14:textId="77777777" w:rsidR="00393D17" w:rsidRPr="000D13AF" w:rsidRDefault="00393D17" w:rsidP="00393D17">
      <w:pPr>
        <w:pStyle w:val="SemEspaamento"/>
        <w:ind w:left="-993"/>
        <w:rPr>
          <w:rFonts w:ascii="Verdana" w:hAnsi="Verdana"/>
        </w:rPr>
      </w:pPr>
      <w:r w:rsidRPr="000D13AF">
        <w:rPr>
          <w:rFonts w:ascii="Verdana" w:hAnsi="Verdana"/>
        </w:rPr>
        <w:t>d) espermatozoides.</w:t>
      </w:r>
    </w:p>
    <w:p w14:paraId="5D68A9C3" w14:textId="77777777" w:rsidR="00393D17" w:rsidRDefault="00393D17" w:rsidP="00393D17">
      <w:pPr>
        <w:pStyle w:val="SemEspaamento"/>
        <w:ind w:left="-993"/>
        <w:rPr>
          <w:rFonts w:ascii="Verdana" w:hAnsi="Verdana"/>
        </w:rPr>
      </w:pPr>
      <w:r w:rsidRPr="000D13AF">
        <w:rPr>
          <w:rFonts w:ascii="Verdana" w:hAnsi="Verdana"/>
        </w:rPr>
        <w:t>e) fenótipos.</w:t>
      </w:r>
    </w:p>
    <w:p w14:paraId="6BAE18A3" w14:textId="77777777" w:rsidR="00393D17" w:rsidRDefault="00393D17" w:rsidP="00393D17">
      <w:pPr>
        <w:pStyle w:val="SemEspaamento"/>
        <w:ind w:left="-993"/>
        <w:rPr>
          <w:rFonts w:ascii="Verdana" w:hAnsi="Verdana"/>
        </w:rPr>
      </w:pPr>
    </w:p>
    <w:p w14:paraId="5346FAE5" w14:textId="77777777" w:rsidR="00393D17" w:rsidRPr="000D13AF" w:rsidRDefault="00393D17" w:rsidP="00393D17">
      <w:pPr>
        <w:pStyle w:val="SemEspaamento"/>
        <w:ind w:left="-993"/>
        <w:rPr>
          <w:rFonts w:ascii="Verdana" w:hAnsi="Verdana"/>
          <w:b/>
        </w:rPr>
      </w:pPr>
      <w:r w:rsidRPr="00393D17">
        <w:rPr>
          <w:rFonts w:ascii="Verdana" w:hAnsi="Verdana"/>
          <w:b/>
        </w:rPr>
        <w:t>13)</w:t>
      </w:r>
      <w:r>
        <w:rPr>
          <w:rFonts w:ascii="Verdana" w:hAnsi="Verdana"/>
        </w:rPr>
        <w:t xml:space="preserve"> </w:t>
      </w:r>
      <w:r w:rsidRPr="000D13AF">
        <w:rPr>
          <w:rFonts w:ascii="Verdana" w:hAnsi="Verdana"/>
          <w:b/>
        </w:rPr>
        <w:t>Existem quatro tipos sanguíneos na espécie humana: A, B, AB e O. Eles são codificados graças a três alelos, o que representa um caso de:</w:t>
      </w:r>
    </w:p>
    <w:p w14:paraId="6513FC5B" w14:textId="77777777" w:rsidR="00393D17" w:rsidRPr="000D13AF" w:rsidRDefault="00393D17" w:rsidP="00393D17">
      <w:pPr>
        <w:pStyle w:val="SemEspaamento"/>
        <w:ind w:left="-993"/>
        <w:rPr>
          <w:rFonts w:ascii="Verdana" w:hAnsi="Verdana"/>
        </w:rPr>
      </w:pPr>
      <w:r w:rsidRPr="000D13AF">
        <w:rPr>
          <w:rFonts w:ascii="Verdana" w:hAnsi="Verdana"/>
        </w:rPr>
        <w:t>a) epistasia.</w:t>
      </w:r>
    </w:p>
    <w:p w14:paraId="4AC50EBE" w14:textId="77777777" w:rsidR="00393D17" w:rsidRPr="000D13AF" w:rsidRDefault="00393D17" w:rsidP="00393D17">
      <w:pPr>
        <w:pStyle w:val="SemEspaamento"/>
        <w:ind w:left="-993"/>
        <w:rPr>
          <w:rFonts w:ascii="Verdana" w:hAnsi="Verdana"/>
        </w:rPr>
      </w:pPr>
      <w:r w:rsidRPr="000D13AF">
        <w:rPr>
          <w:rFonts w:ascii="Verdana" w:hAnsi="Verdana"/>
        </w:rPr>
        <w:t>b) mutação.</w:t>
      </w:r>
    </w:p>
    <w:p w14:paraId="04D36725" w14:textId="49CA7CA3" w:rsidR="00393D17" w:rsidRPr="000D13AF" w:rsidRDefault="00393D17" w:rsidP="00393D17">
      <w:pPr>
        <w:pStyle w:val="SemEspaamento"/>
        <w:ind w:left="-993"/>
        <w:rPr>
          <w:rFonts w:ascii="Verdana" w:hAnsi="Verdana"/>
        </w:rPr>
      </w:pPr>
      <w:r>
        <w:rPr>
          <w:rFonts w:ascii="Verdana" w:hAnsi="Verdana"/>
        </w:rPr>
        <w:t>c) polialelia.</w:t>
      </w:r>
    </w:p>
    <w:p w14:paraId="3D289AEF" w14:textId="77777777" w:rsidR="00393D17" w:rsidRPr="000D13AF" w:rsidRDefault="00393D17" w:rsidP="00393D17">
      <w:pPr>
        <w:pStyle w:val="SemEspaamento"/>
        <w:ind w:left="-993"/>
        <w:rPr>
          <w:rFonts w:ascii="Verdana" w:hAnsi="Verdana"/>
        </w:rPr>
      </w:pPr>
      <w:r w:rsidRPr="000D13AF">
        <w:rPr>
          <w:rFonts w:ascii="Verdana" w:hAnsi="Verdana"/>
        </w:rPr>
        <w:t>d) pleiotropia.</w:t>
      </w:r>
    </w:p>
    <w:p w14:paraId="59CC87E8" w14:textId="77777777" w:rsidR="00393D17" w:rsidRDefault="00393D17" w:rsidP="00393D17">
      <w:pPr>
        <w:pStyle w:val="SemEspaamento"/>
        <w:ind w:left="-993"/>
        <w:rPr>
          <w:rFonts w:ascii="Verdana" w:hAnsi="Verdana"/>
        </w:rPr>
      </w:pPr>
      <w:r w:rsidRPr="000D13AF">
        <w:rPr>
          <w:rFonts w:ascii="Verdana" w:hAnsi="Verdana"/>
        </w:rPr>
        <w:t>e) aberrações cromossômicas.</w:t>
      </w:r>
    </w:p>
    <w:p w14:paraId="781C52C0" w14:textId="77777777" w:rsidR="00393D17" w:rsidRDefault="00393D17" w:rsidP="00393D17">
      <w:pPr>
        <w:pStyle w:val="SemEspaamento"/>
        <w:ind w:left="-993"/>
        <w:rPr>
          <w:rFonts w:ascii="Verdana" w:hAnsi="Verdana"/>
        </w:rPr>
      </w:pPr>
    </w:p>
    <w:p w14:paraId="4AF994F0" w14:textId="3B5FD54E" w:rsidR="00393D17" w:rsidRPr="000D13AF" w:rsidRDefault="00393D17" w:rsidP="00393D17">
      <w:pPr>
        <w:pStyle w:val="SemEspaamento"/>
        <w:ind w:left="-993"/>
        <w:rPr>
          <w:rFonts w:ascii="Verdana" w:hAnsi="Verdana"/>
          <w:b/>
        </w:rPr>
      </w:pPr>
      <w:r w:rsidRPr="00393D17">
        <w:rPr>
          <w:rFonts w:ascii="Verdana" w:hAnsi="Verdana"/>
          <w:b/>
        </w:rPr>
        <w:t>14)</w:t>
      </w:r>
      <w:r>
        <w:rPr>
          <w:rFonts w:ascii="Verdana" w:hAnsi="Verdana"/>
        </w:rPr>
        <w:t xml:space="preserve"> </w:t>
      </w:r>
      <w:r w:rsidRPr="000D13AF">
        <w:rPr>
          <w:rFonts w:ascii="Verdana" w:hAnsi="Verdana"/>
          <w:b/>
        </w:rPr>
        <w:t>Os tipos sanguíneos do sistema ABO são caracterizados pela presença ou ausência de aglutinogênio</w:t>
      </w:r>
      <w:r>
        <w:rPr>
          <w:rFonts w:ascii="Verdana" w:hAnsi="Verdana"/>
          <w:b/>
        </w:rPr>
        <w:t>s e aglutininas. O sangue tipo B</w:t>
      </w:r>
      <w:r w:rsidRPr="000D13AF">
        <w:rPr>
          <w:rFonts w:ascii="Verdana" w:hAnsi="Verdana"/>
          <w:b/>
        </w:rPr>
        <w:t>, por exemplo, possui como principal característica a presença:</w:t>
      </w:r>
    </w:p>
    <w:p w14:paraId="63D3A702" w14:textId="77777777" w:rsidR="00393D17" w:rsidRPr="000D13AF" w:rsidRDefault="00393D17" w:rsidP="00393D17">
      <w:pPr>
        <w:pStyle w:val="SemEspaamento"/>
        <w:ind w:left="-993"/>
        <w:rPr>
          <w:rFonts w:ascii="Verdana" w:hAnsi="Verdana"/>
        </w:rPr>
      </w:pPr>
      <w:r w:rsidRPr="000D13AF">
        <w:rPr>
          <w:rFonts w:ascii="Verdana" w:hAnsi="Verdana"/>
        </w:rPr>
        <w:t>a) de aglutinogênio B.</w:t>
      </w:r>
    </w:p>
    <w:p w14:paraId="49BAE02D" w14:textId="77777777" w:rsidR="00393D17" w:rsidRPr="000D13AF" w:rsidRDefault="00393D17" w:rsidP="00393D17">
      <w:pPr>
        <w:pStyle w:val="SemEspaamento"/>
        <w:ind w:left="-993"/>
        <w:rPr>
          <w:rFonts w:ascii="Verdana" w:hAnsi="Verdana"/>
        </w:rPr>
      </w:pPr>
      <w:r w:rsidRPr="000D13AF">
        <w:rPr>
          <w:rFonts w:ascii="Verdana" w:hAnsi="Verdana"/>
        </w:rPr>
        <w:t>b) de aglutinina anti-A.</w:t>
      </w:r>
    </w:p>
    <w:p w14:paraId="21370022" w14:textId="77777777" w:rsidR="00393D17" w:rsidRPr="000D13AF" w:rsidRDefault="00393D17" w:rsidP="00393D17">
      <w:pPr>
        <w:pStyle w:val="SemEspaamento"/>
        <w:ind w:left="-993"/>
        <w:rPr>
          <w:rFonts w:ascii="Verdana" w:hAnsi="Verdana"/>
        </w:rPr>
      </w:pPr>
      <w:r w:rsidRPr="000D13AF">
        <w:rPr>
          <w:rFonts w:ascii="Verdana" w:hAnsi="Verdana"/>
        </w:rPr>
        <w:t>c) de aglutinina anti-B.</w:t>
      </w:r>
    </w:p>
    <w:p w14:paraId="560CCD66" w14:textId="77777777" w:rsidR="00393D17" w:rsidRPr="000D13AF" w:rsidRDefault="00393D17" w:rsidP="00393D17">
      <w:pPr>
        <w:pStyle w:val="SemEspaamento"/>
        <w:ind w:left="-993"/>
        <w:rPr>
          <w:rFonts w:ascii="Verdana" w:hAnsi="Verdana"/>
        </w:rPr>
      </w:pPr>
      <w:r w:rsidRPr="000D13AF">
        <w:rPr>
          <w:rFonts w:ascii="Verdana" w:hAnsi="Verdana"/>
        </w:rPr>
        <w:t>d) de aglutinina anti-A e anti-B.</w:t>
      </w:r>
    </w:p>
    <w:p w14:paraId="4430B2F9" w14:textId="77777777" w:rsidR="00393D17" w:rsidRDefault="00393D17" w:rsidP="00393D17">
      <w:pPr>
        <w:pStyle w:val="SemEspaamento"/>
        <w:ind w:left="-993"/>
        <w:rPr>
          <w:rFonts w:ascii="Verdana" w:hAnsi="Verdana"/>
        </w:rPr>
      </w:pPr>
      <w:r w:rsidRPr="000D13AF">
        <w:rPr>
          <w:rFonts w:ascii="Verdana" w:hAnsi="Verdana"/>
        </w:rPr>
        <w:t>e) de aglutinogênio A e B.</w:t>
      </w:r>
    </w:p>
    <w:p w14:paraId="6686F331" w14:textId="77777777" w:rsidR="00393D17" w:rsidRDefault="00393D17" w:rsidP="00393D17">
      <w:pPr>
        <w:pStyle w:val="SemEspaamento"/>
        <w:ind w:left="-993"/>
        <w:rPr>
          <w:rFonts w:ascii="Verdana" w:hAnsi="Verdana"/>
        </w:rPr>
      </w:pPr>
    </w:p>
    <w:p w14:paraId="29A214CE" w14:textId="77777777" w:rsidR="00393D17" w:rsidRPr="000D13AF" w:rsidRDefault="00393D17" w:rsidP="00393D17">
      <w:pPr>
        <w:pStyle w:val="SemEspaamento"/>
        <w:ind w:left="-993"/>
        <w:rPr>
          <w:rFonts w:ascii="Verdana" w:hAnsi="Verdana"/>
          <w:b/>
        </w:rPr>
      </w:pPr>
      <w:r w:rsidRPr="00393D17">
        <w:rPr>
          <w:rFonts w:ascii="Verdana" w:hAnsi="Verdana"/>
          <w:b/>
        </w:rPr>
        <w:t>15)</w:t>
      </w:r>
      <w:r>
        <w:rPr>
          <w:rFonts w:ascii="Verdana" w:hAnsi="Verdana"/>
        </w:rPr>
        <w:t xml:space="preserve"> </w:t>
      </w:r>
      <w:r w:rsidRPr="000D13AF">
        <w:rPr>
          <w:rFonts w:ascii="Verdana" w:hAnsi="Verdana"/>
          <w:b/>
        </w:rPr>
        <w:t>De acordo com as leis de Mendel, indivíduos com genótipos:</w:t>
      </w:r>
    </w:p>
    <w:p w14:paraId="4A04E539" w14:textId="77777777" w:rsidR="00393D17" w:rsidRPr="000D13AF" w:rsidRDefault="00393D17" w:rsidP="00393D17">
      <w:pPr>
        <w:pStyle w:val="SemEspaamento"/>
        <w:ind w:left="-993"/>
        <w:rPr>
          <w:rFonts w:ascii="Verdana" w:hAnsi="Verdana"/>
        </w:rPr>
      </w:pPr>
      <w:r w:rsidRPr="000D13AF">
        <w:rPr>
          <w:rFonts w:ascii="Verdana" w:hAnsi="Verdana"/>
        </w:rPr>
        <w:t>a)AaBb produzem gametas A, B, a e b.</w:t>
      </w:r>
    </w:p>
    <w:p w14:paraId="38DA9300" w14:textId="77777777" w:rsidR="00393D17" w:rsidRPr="000D13AF" w:rsidRDefault="00393D17" w:rsidP="00393D17">
      <w:pPr>
        <w:pStyle w:val="SemEspaamento"/>
        <w:ind w:left="-993"/>
        <w:rPr>
          <w:rFonts w:ascii="Verdana" w:hAnsi="Verdana"/>
        </w:rPr>
      </w:pPr>
      <w:r w:rsidRPr="000D13AF">
        <w:rPr>
          <w:rFonts w:ascii="Verdana" w:hAnsi="Verdana"/>
        </w:rPr>
        <w:t>b)AA produzem gametas AA.</w:t>
      </w:r>
    </w:p>
    <w:p w14:paraId="344631EE" w14:textId="77777777" w:rsidR="00393D17" w:rsidRPr="000D13AF" w:rsidRDefault="00393D17" w:rsidP="00393D17">
      <w:pPr>
        <w:pStyle w:val="SemEspaamento"/>
        <w:ind w:left="-993"/>
        <w:rPr>
          <w:rFonts w:ascii="Verdana" w:hAnsi="Verdana"/>
        </w:rPr>
      </w:pPr>
      <w:r w:rsidRPr="000D13AF">
        <w:rPr>
          <w:rFonts w:ascii="Verdana" w:hAnsi="Verdana"/>
        </w:rPr>
        <w:t>c)AABB produzem dois tipos de gametas.</w:t>
      </w:r>
    </w:p>
    <w:p w14:paraId="03F64384" w14:textId="77777777" w:rsidR="00393D17" w:rsidRPr="000D13AF" w:rsidRDefault="00393D17" w:rsidP="00393D17">
      <w:pPr>
        <w:pStyle w:val="SemEspaamento"/>
        <w:ind w:left="-993"/>
        <w:rPr>
          <w:rFonts w:ascii="Verdana" w:hAnsi="Verdana"/>
        </w:rPr>
      </w:pPr>
      <w:r w:rsidRPr="000D13AF">
        <w:rPr>
          <w:rFonts w:ascii="Verdana" w:hAnsi="Verdana"/>
        </w:rPr>
        <w:t>d)Aa produzem gametas AA, Aa e aa.</w:t>
      </w:r>
    </w:p>
    <w:p w14:paraId="1988E071" w14:textId="77777777" w:rsidR="00393D17" w:rsidRDefault="00393D17" w:rsidP="00393D17">
      <w:pPr>
        <w:pStyle w:val="SemEspaamento"/>
        <w:ind w:left="-993"/>
        <w:rPr>
          <w:rFonts w:ascii="Verdana" w:hAnsi="Verdana"/>
        </w:rPr>
      </w:pPr>
      <w:r w:rsidRPr="000D13AF">
        <w:rPr>
          <w:rFonts w:ascii="Verdana" w:hAnsi="Verdana"/>
        </w:rPr>
        <w:t>e)AaBB produzem gametas AB e aB.</w:t>
      </w:r>
    </w:p>
    <w:p w14:paraId="33171F73" w14:textId="77777777" w:rsidR="00393D17" w:rsidRDefault="00393D17" w:rsidP="00393D17">
      <w:pPr>
        <w:pStyle w:val="SemEspaamento"/>
        <w:ind w:left="-993"/>
        <w:rPr>
          <w:rFonts w:ascii="Verdana" w:hAnsi="Verdana"/>
        </w:rPr>
      </w:pPr>
    </w:p>
    <w:p w14:paraId="65B940B6" w14:textId="77777777" w:rsidR="001F2998" w:rsidRDefault="001F2998" w:rsidP="00393D17">
      <w:pPr>
        <w:pStyle w:val="SemEspaamento"/>
        <w:ind w:left="-993"/>
        <w:rPr>
          <w:rFonts w:ascii="Verdana" w:hAnsi="Verdana"/>
        </w:rPr>
      </w:pPr>
    </w:p>
    <w:p w14:paraId="0EF46FEB" w14:textId="77777777" w:rsidR="001F2998" w:rsidRDefault="001F2998" w:rsidP="00393D17">
      <w:pPr>
        <w:pStyle w:val="SemEspaamento"/>
        <w:ind w:left="-993"/>
        <w:rPr>
          <w:rFonts w:ascii="Verdana" w:hAnsi="Verdana"/>
        </w:rPr>
      </w:pPr>
      <w:bookmarkStart w:id="0" w:name="_GoBack"/>
      <w:bookmarkEnd w:id="0"/>
    </w:p>
    <w:p w14:paraId="38C8E267" w14:textId="36F113ED" w:rsidR="00393D17" w:rsidRPr="000D13AF" w:rsidRDefault="00393D17" w:rsidP="00393D17">
      <w:pPr>
        <w:pStyle w:val="SemEspaamento"/>
        <w:ind w:left="-993"/>
        <w:rPr>
          <w:rFonts w:ascii="Verdana" w:hAnsi="Verdana"/>
          <w:b/>
        </w:rPr>
      </w:pPr>
      <w:r w:rsidRPr="00393D17">
        <w:rPr>
          <w:rFonts w:ascii="Verdana" w:hAnsi="Verdana"/>
          <w:b/>
        </w:rPr>
        <w:lastRenderedPageBreak/>
        <w:t>16)</w:t>
      </w:r>
      <w:r>
        <w:rPr>
          <w:rFonts w:ascii="Verdana" w:hAnsi="Verdana"/>
        </w:rPr>
        <w:t xml:space="preserve"> </w:t>
      </w:r>
      <w:r>
        <w:rPr>
          <w:rFonts w:ascii="Verdana" w:hAnsi="Verdana"/>
          <w:b/>
        </w:rPr>
        <w:t>Um indivíduo com genótipo AAbbCCd</w:t>
      </w:r>
      <w:r w:rsidRPr="000D13AF">
        <w:rPr>
          <w:rFonts w:ascii="Verdana" w:hAnsi="Verdana"/>
          <w:b/>
        </w:rPr>
        <w:t>d apresenta quantos tipos diferentes de gametas?</w:t>
      </w:r>
    </w:p>
    <w:p w14:paraId="0DA268E1" w14:textId="6A478527" w:rsidR="00393D17" w:rsidRPr="000D13AF" w:rsidRDefault="00393D17" w:rsidP="00393D17">
      <w:pPr>
        <w:pStyle w:val="SemEspaamento"/>
        <w:ind w:left="-993"/>
        <w:rPr>
          <w:rFonts w:ascii="Verdana" w:hAnsi="Verdana"/>
        </w:rPr>
      </w:pPr>
      <w:r>
        <w:rPr>
          <w:rFonts w:ascii="Verdana" w:hAnsi="Verdana"/>
        </w:rPr>
        <w:t>a)2</w:t>
      </w:r>
      <w:r w:rsidRPr="000D13AF">
        <w:rPr>
          <w:rFonts w:ascii="Verdana" w:hAnsi="Verdana"/>
        </w:rPr>
        <w:t>.</w:t>
      </w:r>
    </w:p>
    <w:p w14:paraId="2A9E42F3" w14:textId="5A4380EF" w:rsidR="00393D17" w:rsidRPr="000D13AF" w:rsidRDefault="00393D17" w:rsidP="00393D17">
      <w:pPr>
        <w:pStyle w:val="SemEspaamento"/>
        <w:ind w:left="-993"/>
        <w:rPr>
          <w:rFonts w:ascii="Verdana" w:hAnsi="Verdana"/>
        </w:rPr>
      </w:pPr>
      <w:r>
        <w:rPr>
          <w:rFonts w:ascii="Verdana" w:hAnsi="Verdana"/>
        </w:rPr>
        <w:t>b)8</w:t>
      </w:r>
      <w:r w:rsidRPr="000D13AF">
        <w:rPr>
          <w:rFonts w:ascii="Verdana" w:hAnsi="Verdana"/>
        </w:rPr>
        <w:t>.</w:t>
      </w:r>
    </w:p>
    <w:p w14:paraId="147B3B7F" w14:textId="77777777" w:rsidR="00393D17" w:rsidRPr="000D13AF" w:rsidRDefault="00393D17" w:rsidP="00393D17">
      <w:pPr>
        <w:pStyle w:val="SemEspaamento"/>
        <w:ind w:left="-993"/>
        <w:rPr>
          <w:rFonts w:ascii="Verdana" w:hAnsi="Verdana"/>
        </w:rPr>
      </w:pPr>
      <w:r w:rsidRPr="000D13AF">
        <w:rPr>
          <w:rFonts w:ascii="Verdana" w:hAnsi="Verdana"/>
        </w:rPr>
        <w:t>c)6.</w:t>
      </w:r>
    </w:p>
    <w:p w14:paraId="56A63B18" w14:textId="3242EDE6" w:rsidR="00393D17" w:rsidRPr="000D13AF" w:rsidRDefault="00393D17" w:rsidP="00393D17">
      <w:pPr>
        <w:pStyle w:val="SemEspaamento"/>
        <w:ind w:left="-993"/>
        <w:rPr>
          <w:rFonts w:ascii="Verdana" w:hAnsi="Verdana"/>
        </w:rPr>
      </w:pPr>
      <w:r>
        <w:rPr>
          <w:rFonts w:ascii="Verdana" w:hAnsi="Verdana"/>
        </w:rPr>
        <w:t>d)4</w:t>
      </w:r>
      <w:r w:rsidRPr="000D13AF">
        <w:rPr>
          <w:rFonts w:ascii="Verdana" w:hAnsi="Verdana"/>
        </w:rPr>
        <w:t>.</w:t>
      </w:r>
    </w:p>
    <w:p w14:paraId="4235FE41" w14:textId="32730667" w:rsidR="00393D17" w:rsidRDefault="00393D17" w:rsidP="00393D17">
      <w:pPr>
        <w:pStyle w:val="SemEspaamento"/>
        <w:ind w:left="-993"/>
        <w:rPr>
          <w:rFonts w:ascii="Verdana" w:hAnsi="Verdana"/>
        </w:rPr>
      </w:pPr>
      <w:r>
        <w:rPr>
          <w:rFonts w:ascii="Verdana" w:hAnsi="Verdana"/>
        </w:rPr>
        <w:t>e)12</w:t>
      </w:r>
      <w:r w:rsidRPr="000D13AF">
        <w:rPr>
          <w:rFonts w:ascii="Verdana" w:hAnsi="Verdana"/>
        </w:rPr>
        <w:t>.</w:t>
      </w:r>
    </w:p>
    <w:p w14:paraId="01C95CBD" w14:textId="77777777" w:rsidR="00393D17" w:rsidRDefault="00393D17" w:rsidP="00393D17">
      <w:pPr>
        <w:pStyle w:val="SemEspaamento"/>
        <w:ind w:left="-993"/>
        <w:rPr>
          <w:rFonts w:ascii="Verdana" w:hAnsi="Verdana"/>
        </w:rPr>
      </w:pPr>
    </w:p>
    <w:p w14:paraId="22E777A9" w14:textId="447EB251" w:rsidR="00393D17" w:rsidRPr="000D13AF" w:rsidRDefault="00393D17" w:rsidP="00393D17">
      <w:pPr>
        <w:pStyle w:val="SemEspaamento"/>
        <w:ind w:left="-993"/>
        <w:rPr>
          <w:rFonts w:ascii="Verdana" w:hAnsi="Verdana"/>
          <w:b/>
        </w:rPr>
      </w:pPr>
      <w:r w:rsidRPr="00393D17">
        <w:rPr>
          <w:rFonts w:ascii="Verdana" w:hAnsi="Verdana"/>
          <w:b/>
        </w:rPr>
        <w:t>17)</w:t>
      </w:r>
      <w:r>
        <w:rPr>
          <w:rFonts w:ascii="Verdana" w:hAnsi="Verdana"/>
        </w:rPr>
        <w:t xml:space="preserve"> </w:t>
      </w:r>
      <w:r w:rsidRPr="000D13AF">
        <w:rPr>
          <w:rFonts w:ascii="Verdana" w:hAnsi="Verdana"/>
          <w:b/>
        </w:rPr>
        <w:t>A Segunda Lei de Mendel, também chamada de lei da segregação independente, diz que os fatores para duas ou mais características segregam-se de maneira independente, distribuindo-se para os gametas e recombinando-se ao acaso. De acordo com essa lei, podemos concluir</w:t>
      </w:r>
      <w:r>
        <w:rPr>
          <w:rFonts w:ascii="Verdana" w:hAnsi="Verdana"/>
          <w:b/>
        </w:rPr>
        <w:t xml:space="preserve"> que um indivíduo de genótipo DDEe</w:t>
      </w:r>
      <w:r w:rsidRPr="000D13AF">
        <w:rPr>
          <w:rFonts w:ascii="Verdana" w:hAnsi="Verdana"/>
          <w:b/>
        </w:rPr>
        <w:t xml:space="preserve"> terá gametas:</w:t>
      </w:r>
    </w:p>
    <w:p w14:paraId="24E666A9" w14:textId="21516072" w:rsidR="00393D17" w:rsidRPr="000D13AF" w:rsidRDefault="00393D17" w:rsidP="00393D17">
      <w:pPr>
        <w:pStyle w:val="SemEspaamento"/>
        <w:ind w:left="-993"/>
        <w:rPr>
          <w:rFonts w:ascii="Verdana" w:hAnsi="Verdana"/>
        </w:rPr>
      </w:pPr>
      <w:r>
        <w:rPr>
          <w:rFonts w:ascii="Verdana" w:hAnsi="Verdana"/>
        </w:rPr>
        <w:t>a)DE e De</w:t>
      </w:r>
      <w:r w:rsidRPr="000D13AF">
        <w:rPr>
          <w:rFonts w:ascii="Verdana" w:hAnsi="Verdana"/>
        </w:rPr>
        <w:t>.</w:t>
      </w:r>
    </w:p>
    <w:p w14:paraId="35FD3A2F" w14:textId="77777777" w:rsidR="00393D17" w:rsidRPr="000D13AF" w:rsidRDefault="00393D17" w:rsidP="00393D17">
      <w:pPr>
        <w:pStyle w:val="SemEspaamento"/>
        <w:ind w:left="-993"/>
        <w:rPr>
          <w:rFonts w:ascii="Verdana" w:hAnsi="Verdana"/>
        </w:rPr>
      </w:pPr>
      <w:r w:rsidRPr="000D13AF">
        <w:rPr>
          <w:rFonts w:ascii="Verdana" w:hAnsi="Verdana"/>
        </w:rPr>
        <w:t>b)Esse genótipo não produz gametas.</w:t>
      </w:r>
    </w:p>
    <w:p w14:paraId="4EAE0047" w14:textId="24F53B47" w:rsidR="00393D17" w:rsidRPr="000D13AF" w:rsidRDefault="00393D17" w:rsidP="00393D17">
      <w:pPr>
        <w:pStyle w:val="SemEspaamento"/>
        <w:ind w:left="-993"/>
        <w:rPr>
          <w:rFonts w:ascii="Verdana" w:hAnsi="Verdana"/>
        </w:rPr>
      </w:pPr>
      <w:r>
        <w:rPr>
          <w:rFonts w:ascii="Verdana" w:hAnsi="Verdana"/>
        </w:rPr>
        <w:t>c)DD, DE, De e Ee</w:t>
      </w:r>
      <w:r w:rsidRPr="000D13AF">
        <w:rPr>
          <w:rFonts w:ascii="Verdana" w:hAnsi="Verdana"/>
        </w:rPr>
        <w:t>.</w:t>
      </w:r>
    </w:p>
    <w:p w14:paraId="044D9085" w14:textId="0A7184B4" w:rsidR="00393D17" w:rsidRPr="000D13AF" w:rsidRDefault="00987166" w:rsidP="00393D17">
      <w:pPr>
        <w:pStyle w:val="SemEspaamento"/>
        <w:ind w:left="-993"/>
        <w:rPr>
          <w:rFonts w:ascii="Verdana" w:hAnsi="Verdana"/>
        </w:rPr>
      </w:pPr>
      <w:r>
        <w:rPr>
          <w:rFonts w:ascii="Verdana" w:hAnsi="Verdana"/>
        </w:rPr>
        <w:t>d)D, E, e</w:t>
      </w:r>
      <w:r w:rsidR="00393D17" w:rsidRPr="000D13AF">
        <w:rPr>
          <w:rFonts w:ascii="Verdana" w:hAnsi="Verdana"/>
        </w:rPr>
        <w:t>.</w:t>
      </w:r>
    </w:p>
    <w:p w14:paraId="2EADE0EF" w14:textId="3344199A" w:rsidR="00393D17" w:rsidRDefault="00987166" w:rsidP="00393D17">
      <w:pPr>
        <w:pStyle w:val="SemEspaamento"/>
        <w:ind w:left="-993"/>
        <w:rPr>
          <w:rFonts w:ascii="Verdana" w:hAnsi="Verdana"/>
        </w:rPr>
      </w:pPr>
      <w:r>
        <w:rPr>
          <w:rFonts w:ascii="Verdana" w:hAnsi="Verdana"/>
        </w:rPr>
        <w:t>e)DD e Ee</w:t>
      </w:r>
      <w:r w:rsidR="00393D17" w:rsidRPr="000D13AF">
        <w:rPr>
          <w:rFonts w:ascii="Verdana" w:hAnsi="Verdana"/>
        </w:rPr>
        <w:t>.</w:t>
      </w:r>
    </w:p>
    <w:p w14:paraId="5696F7C5" w14:textId="77777777" w:rsidR="00987166" w:rsidRDefault="00987166" w:rsidP="00393D17">
      <w:pPr>
        <w:pStyle w:val="SemEspaamento"/>
        <w:ind w:left="-993"/>
        <w:rPr>
          <w:rFonts w:ascii="Verdana" w:hAnsi="Verdana"/>
        </w:rPr>
      </w:pPr>
    </w:p>
    <w:p w14:paraId="78AC1DB3" w14:textId="30653AED" w:rsidR="00987166" w:rsidRPr="00987166" w:rsidRDefault="00987166" w:rsidP="00393D17">
      <w:pPr>
        <w:pStyle w:val="SemEspaamento"/>
        <w:ind w:left="-993"/>
        <w:rPr>
          <w:rFonts w:ascii="Verdana" w:hAnsi="Verdana"/>
          <w:b/>
        </w:rPr>
      </w:pPr>
      <w:r w:rsidRPr="00987166">
        <w:rPr>
          <w:rFonts w:ascii="Verdana" w:hAnsi="Verdana"/>
          <w:b/>
        </w:rPr>
        <w:t>18) Considere o heredograma que representa uma família portadora de caráter recessivo condicionado por gene situado em um dos cromossomos sexuais.</w:t>
      </w:r>
    </w:p>
    <w:p w14:paraId="191E54CC" w14:textId="5FD064FD" w:rsidR="00393D17" w:rsidRDefault="00987166" w:rsidP="00987166">
      <w:pPr>
        <w:pStyle w:val="SemEspaamento"/>
        <w:tabs>
          <w:tab w:val="left" w:pos="1976"/>
        </w:tabs>
        <w:ind w:left="-993"/>
        <w:rPr>
          <w:rFonts w:ascii="Verdana" w:hAnsi="Verdana"/>
        </w:rPr>
      </w:pPr>
      <w:r>
        <w:rPr>
          <w:noProof/>
          <w:lang w:eastAsia="pt-BR"/>
        </w:rPr>
        <w:drawing>
          <wp:inline distT="0" distB="0" distL="0" distR="0" wp14:anchorId="417E1595" wp14:editId="610033CF">
            <wp:extent cx="3434080" cy="1573530"/>
            <wp:effectExtent l="0" t="0" r="0" b="7620"/>
            <wp:docPr id="1" name="Imagem 1" descr="Heredograma de uma família portadora de uma herança ligada ao sex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redograma de uma família portadora de uma herança ligada ao sex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4080" cy="1573530"/>
                    </a:xfrm>
                    <a:prstGeom prst="rect">
                      <a:avLst/>
                    </a:prstGeom>
                    <a:noFill/>
                    <a:ln>
                      <a:noFill/>
                    </a:ln>
                  </pic:spPr>
                </pic:pic>
              </a:graphicData>
            </a:graphic>
          </wp:inline>
        </w:drawing>
      </w:r>
    </w:p>
    <w:p w14:paraId="685E6EBC" w14:textId="403A9BDE" w:rsidR="00987166" w:rsidRPr="00987166" w:rsidRDefault="00987166" w:rsidP="00987166">
      <w:pPr>
        <w:pStyle w:val="SemEspaamento"/>
        <w:tabs>
          <w:tab w:val="left" w:pos="1976"/>
        </w:tabs>
        <w:ind w:left="-993"/>
        <w:rPr>
          <w:rFonts w:ascii="Verdana" w:hAnsi="Verdana"/>
          <w:b/>
        </w:rPr>
      </w:pPr>
      <w:r w:rsidRPr="00987166">
        <w:rPr>
          <w:rFonts w:ascii="Verdana" w:hAnsi="Verdana"/>
          <w:b/>
        </w:rPr>
        <w:t>A respeito dessa g</w:t>
      </w:r>
      <w:r w:rsidRPr="00987166">
        <w:rPr>
          <w:rFonts w:ascii="Verdana" w:hAnsi="Verdana"/>
          <w:b/>
        </w:rPr>
        <w:t>enealogia, podemos afirmar que:</w:t>
      </w:r>
    </w:p>
    <w:p w14:paraId="4ED532BE" w14:textId="51286AD9" w:rsidR="00987166" w:rsidRPr="00987166" w:rsidRDefault="00987166" w:rsidP="00987166">
      <w:pPr>
        <w:pStyle w:val="SemEspaamento"/>
        <w:tabs>
          <w:tab w:val="left" w:pos="1976"/>
        </w:tabs>
        <w:ind w:left="-993"/>
        <w:rPr>
          <w:rFonts w:ascii="Verdana" w:hAnsi="Verdana"/>
        </w:rPr>
      </w:pPr>
      <w:r>
        <w:rPr>
          <w:rFonts w:ascii="Verdana" w:hAnsi="Verdana"/>
        </w:rPr>
        <w:t>a) a mulher 2 é homozigota</w:t>
      </w:r>
    </w:p>
    <w:p w14:paraId="36F56193" w14:textId="5BCC7591" w:rsidR="00987166" w:rsidRPr="00987166" w:rsidRDefault="00987166" w:rsidP="00987166">
      <w:pPr>
        <w:pStyle w:val="SemEspaamento"/>
        <w:tabs>
          <w:tab w:val="left" w:pos="1976"/>
        </w:tabs>
        <w:ind w:left="-993"/>
        <w:rPr>
          <w:rFonts w:ascii="Verdana" w:hAnsi="Verdana"/>
        </w:rPr>
      </w:pPr>
      <w:r w:rsidRPr="00987166">
        <w:rPr>
          <w:rFonts w:ascii="Verdana" w:hAnsi="Verdana"/>
        </w:rPr>
        <w:t>b) as filhas do casal 3 e 4 são</w:t>
      </w:r>
      <w:r>
        <w:rPr>
          <w:rFonts w:ascii="Verdana" w:hAnsi="Verdana"/>
        </w:rPr>
        <w:t xml:space="preserve"> certamente portadoras do gene.</w:t>
      </w:r>
    </w:p>
    <w:p w14:paraId="52DB3D48" w14:textId="6E654303" w:rsidR="00987166" w:rsidRPr="00987166" w:rsidRDefault="00987166" w:rsidP="00987166">
      <w:pPr>
        <w:pStyle w:val="SemEspaamento"/>
        <w:tabs>
          <w:tab w:val="left" w:pos="1976"/>
        </w:tabs>
        <w:ind w:left="-993"/>
        <w:rPr>
          <w:rFonts w:ascii="Verdana" w:hAnsi="Verdana"/>
        </w:rPr>
      </w:pPr>
      <w:r w:rsidRPr="00987166">
        <w:rPr>
          <w:rFonts w:ascii="Verdana" w:hAnsi="Verdana"/>
        </w:rPr>
        <w:t>c) as mulheres 2 e 3 são</w:t>
      </w:r>
      <w:r>
        <w:rPr>
          <w:rFonts w:ascii="Verdana" w:hAnsi="Verdana"/>
        </w:rPr>
        <w:t xml:space="preserve"> certamente portadoras do gene.</w:t>
      </w:r>
    </w:p>
    <w:p w14:paraId="619D2A84" w14:textId="59DA7E71" w:rsidR="00987166" w:rsidRPr="00987166" w:rsidRDefault="00987166" w:rsidP="00987166">
      <w:pPr>
        <w:pStyle w:val="SemEspaamento"/>
        <w:tabs>
          <w:tab w:val="left" w:pos="1976"/>
        </w:tabs>
        <w:ind w:left="-993"/>
        <w:rPr>
          <w:rFonts w:ascii="Verdana" w:hAnsi="Verdana"/>
        </w:rPr>
      </w:pPr>
      <w:r w:rsidRPr="00987166">
        <w:rPr>
          <w:rFonts w:ascii="Verdana" w:hAnsi="Verdana"/>
        </w:rPr>
        <w:t>d) todas as filhas do casa</w:t>
      </w:r>
      <w:r>
        <w:rPr>
          <w:rFonts w:ascii="Verdana" w:hAnsi="Verdana"/>
        </w:rPr>
        <w:t>l 1 e 2 são portadoras do gene.</w:t>
      </w:r>
    </w:p>
    <w:p w14:paraId="58BF211D" w14:textId="6574E956" w:rsidR="00987166" w:rsidRDefault="00987166" w:rsidP="00987166">
      <w:pPr>
        <w:pStyle w:val="SemEspaamento"/>
        <w:tabs>
          <w:tab w:val="left" w:pos="1976"/>
        </w:tabs>
        <w:ind w:left="-993"/>
        <w:rPr>
          <w:rFonts w:ascii="Verdana" w:hAnsi="Verdana"/>
        </w:rPr>
      </w:pPr>
      <w:r w:rsidRPr="00987166">
        <w:rPr>
          <w:rFonts w:ascii="Verdana" w:hAnsi="Verdana"/>
        </w:rPr>
        <w:t>e) os homens 1 e 4 são certamente portadores do gene.</w:t>
      </w:r>
    </w:p>
    <w:p w14:paraId="237A74C2" w14:textId="77777777" w:rsidR="00987166" w:rsidRDefault="00987166" w:rsidP="00987166">
      <w:pPr>
        <w:pStyle w:val="SemEspaamento"/>
        <w:tabs>
          <w:tab w:val="left" w:pos="1976"/>
        </w:tabs>
        <w:ind w:left="-993"/>
        <w:rPr>
          <w:rFonts w:ascii="Verdana" w:hAnsi="Verdana"/>
        </w:rPr>
      </w:pPr>
    </w:p>
    <w:p w14:paraId="7CC510EC" w14:textId="37508C60" w:rsidR="00987166" w:rsidRPr="00987166" w:rsidRDefault="00987166" w:rsidP="00987166">
      <w:pPr>
        <w:pStyle w:val="SemEspaamento"/>
        <w:tabs>
          <w:tab w:val="left" w:pos="1976"/>
        </w:tabs>
        <w:ind w:left="-993"/>
        <w:rPr>
          <w:rFonts w:ascii="Verdana" w:hAnsi="Verdana"/>
          <w:b/>
        </w:rPr>
      </w:pPr>
      <w:r w:rsidRPr="00987166">
        <w:rPr>
          <w:rFonts w:ascii="Verdana" w:hAnsi="Verdana"/>
          <w:b/>
        </w:rPr>
        <w:t xml:space="preserve">19) </w:t>
      </w:r>
      <w:r w:rsidRPr="00987166">
        <w:rPr>
          <w:rFonts w:ascii="Verdana" w:hAnsi="Verdana"/>
          <w:b/>
        </w:rPr>
        <w:t>A hemofilia é uma doença hereditária determinada por um gene de caráter recessivo ligado ao cromossomo X. Supondo que um homem normal case-se com uma mulher portadora, qual a probabilidade de esse cas</w:t>
      </w:r>
      <w:r>
        <w:rPr>
          <w:rFonts w:ascii="Verdana" w:hAnsi="Verdana"/>
          <w:b/>
        </w:rPr>
        <w:t>al gerar uma menina hemofílica?</w:t>
      </w:r>
    </w:p>
    <w:p w14:paraId="0B98F344" w14:textId="282620F5" w:rsidR="00987166" w:rsidRPr="00987166" w:rsidRDefault="00987166" w:rsidP="00987166">
      <w:pPr>
        <w:pStyle w:val="SemEspaamento"/>
        <w:tabs>
          <w:tab w:val="left" w:pos="1976"/>
        </w:tabs>
        <w:ind w:left="-993"/>
        <w:rPr>
          <w:rFonts w:ascii="Verdana" w:hAnsi="Verdana"/>
        </w:rPr>
      </w:pPr>
      <w:r>
        <w:rPr>
          <w:rFonts w:ascii="Verdana" w:hAnsi="Verdana"/>
        </w:rPr>
        <w:t>a) 100% de chance.</w:t>
      </w:r>
    </w:p>
    <w:p w14:paraId="2EF91002" w14:textId="59CB27ED" w:rsidR="00987166" w:rsidRPr="00987166" w:rsidRDefault="00987166" w:rsidP="00987166">
      <w:pPr>
        <w:pStyle w:val="SemEspaamento"/>
        <w:tabs>
          <w:tab w:val="left" w:pos="1976"/>
        </w:tabs>
        <w:ind w:left="-993"/>
        <w:rPr>
          <w:rFonts w:ascii="Verdana" w:hAnsi="Verdana"/>
        </w:rPr>
      </w:pPr>
      <w:r>
        <w:rPr>
          <w:rFonts w:ascii="Verdana" w:hAnsi="Verdana"/>
        </w:rPr>
        <w:t>b) 75% de chance.</w:t>
      </w:r>
    </w:p>
    <w:p w14:paraId="14978E1A" w14:textId="61C78F87" w:rsidR="00987166" w:rsidRPr="00987166" w:rsidRDefault="00987166" w:rsidP="00987166">
      <w:pPr>
        <w:pStyle w:val="SemEspaamento"/>
        <w:tabs>
          <w:tab w:val="left" w:pos="1976"/>
        </w:tabs>
        <w:ind w:left="-993"/>
        <w:rPr>
          <w:rFonts w:ascii="Verdana" w:hAnsi="Verdana"/>
        </w:rPr>
      </w:pPr>
      <w:r>
        <w:rPr>
          <w:rFonts w:ascii="Verdana" w:hAnsi="Verdana"/>
        </w:rPr>
        <w:t>c) 25% de chance.</w:t>
      </w:r>
    </w:p>
    <w:p w14:paraId="2BDDF98A" w14:textId="153332E5" w:rsidR="00987166" w:rsidRDefault="00987166" w:rsidP="00987166">
      <w:pPr>
        <w:pStyle w:val="SemEspaamento"/>
        <w:tabs>
          <w:tab w:val="left" w:pos="1976"/>
        </w:tabs>
        <w:ind w:left="-993"/>
        <w:rPr>
          <w:rFonts w:ascii="Verdana" w:hAnsi="Verdana"/>
        </w:rPr>
      </w:pPr>
      <w:r w:rsidRPr="00987166">
        <w:rPr>
          <w:rFonts w:ascii="Verdana" w:hAnsi="Verdana"/>
        </w:rPr>
        <w:t>d) 0% de chance.</w:t>
      </w:r>
    </w:p>
    <w:p w14:paraId="11A3EC31" w14:textId="425194E6" w:rsidR="00987166" w:rsidRDefault="00987166" w:rsidP="00987166">
      <w:pPr>
        <w:pStyle w:val="SemEspaamento"/>
        <w:tabs>
          <w:tab w:val="left" w:pos="1976"/>
        </w:tabs>
        <w:ind w:left="-993"/>
        <w:rPr>
          <w:rFonts w:ascii="Verdana" w:hAnsi="Verdana"/>
        </w:rPr>
      </w:pPr>
      <w:r>
        <w:rPr>
          <w:rFonts w:ascii="Verdana" w:hAnsi="Verdana"/>
        </w:rPr>
        <w:t>e) 12,5% de chance.</w:t>
      </w:r>
    </w:p>
    <w:p w14:paraId="2EDCA7B1" w14:textId="77777777" w:rsidR="00987166" w:rsidRDefault="00987166" w:rsidP="00987166">
      <w:pPr>
        <w:pStyle w:val="SemEspaamento"/>
        <w:tabs>
          <w:tab w:val="left" w:pos="1976"/>
        </w:tabs>
        <w:ind w:left="-993"/>
        <w:rPr>
          <w:rFonts w:ascii="Verdana" w:hAnsi="Verdana"/>
        </w:rPr>
      </w:pPr>
    </w:p>
    <w:p w14:paraId="06FCBA3F" w14:textId="66EB29B9" w:rsidR="00987166" w:rsidRPr="001F2998" w:rsidRDefault="00987166" w:rsidP="001F2998">
      <w:pPr>
        <w:pStyle w:val="SemEspaamento"/>
        <w:tabs>
          <w:tab w:val="left" w:pos="1976"/>
        </w:tabs>
        <w:ind w:left="-993"/>
        <w:rPr>
          <w:rFonts w:ascii="Verdana" w:hAnsi="Verdana"/>
          <w:b/>
        </w:rPr>
      </w:pPr>
      <w:r w:rsidRPr="001F2998">
        <w:rPr>
          <w:rFonts w:ascii="Verdana" w:hAnsi="Verdana"/>
          <w:b/>
        </w:rPr>
        <w:t xml:space="preserve">20) </w:t>
      </w:r>
      <w:r w:rsidRPr="001F2998">
        <w:rPr>
          <w:rFonts w:ascii="Verdana" w:hAnsi="Verdana"/>
          <w:b/>
        </w:rPr>
        <w:t>O daltonismo é uma doença hereditária recessiva ligada ao cromossomo X. Um homem daltônico casou-se com uma mulher normal homozigota. Qual a probabilidade do casal de ter um filho</w:t>
      </w:r>
      <w:r w:rsidR="001F2998" w:rsidRPr="001F2998">
        <w:rPr>
          <w:rFonts w:ascii="Verdana" w:hAnsi="Verdana"/>
          <w:b/>
        </w:rPr>
        <w:t xml:space="preserve"> do sexo masculino e daltônico?</w:t>
      </w:r>
    </w:p>
    <w:p w14:paraId="12ED6315" w14:textId="02552CB9" w:rsidR="00987166" w:rsidRPr="00987166" w:rsidRDefault="00987166" w:rsidP="001F2998">
      <w:pPr>
        <w:pStyle w:val="SemEspaamento"/>
        <w:tabs>
          <w:tab w:val="left" w:pos="1976"/>
        </w:tabs>
        <w:ind w:left="-993"/>
        <w:rPr>
          <w:rFonts w:ascii="Verdana" w:hAnsi="Verdana"/>
        </w:rPr>
      </w:pPr>
      <w:r w:rsidRPr="00987166">
        <w:rPr>
          <w:rFonts w:ascii="Verdana" w:hAnsi="Verdana"/>
        </w:rPr>
        <w:t xml:space="preserve">a) 50% de </w:t>
      </w:r>
      <w:r w:rsidR="001F2998">
        <w:rPr>
          <w:rFonts w:ascii="Verdana" w:hAnsi="Verdana"/>
        </w:rPr>
        <w:t>chance, pois o pai é daltônico.</w:t>
      </w:r>
    </w:p>
    <w:p w14:paraId="457CADBD" w14:textId="04AF8271" w:rsidR="00987166" w:rsidRPr="00987166" w:rsidRDefault="00987166" w:rsidP="001F2998">
      <w:pPr>
        <w:pStyle w:val="SemEspaamento"/>
        <w:tabs>
          <w:tab w:val="left" w:pos="1976"/>
        </w:tabs>
        <w:ind w:left="-993"/>
        <w:rPr>
          <w:rFonts w:ascii="Verdana" w:hAnsi="Verdana"/>
        </w:rPr>
      </w:pPr>
      <w:r w:rsidRPr="00987166">
        <w:rPr>
          <w:rFonts w:ascii="Verdana" w:hAnsi="Verdana"/>
        </w:rPr>
        <w:t>b) 100 % de chance,</w:t>
      </w:r>
      <w:r w:rsidR="001F2998">
        <w:rPr>
          <w:rFonts w:ascii="Verdana" w:hAnsi="Verdana"/>
        </w:rPr>
        <w:t xml:space="preserve"> uma vez que o pai é daltônico.</w:t>
      </w:r>
    </w:p>
    <w:p w14:paraId="4464C3B9" w14:textId="178D31AD" w:rsidR="00987166" w:rsidRPr="00987166" w:rsidRDefault="00987166" w:rsidP="001F2998">
      <w:pPr>
        <w:pStyle w:val="SemEspaamento"/>
        <w:tabs>
          <w:tab w:val="left" w:pos="1976"/>
        </w:tabs>
        <w:ind w:left="-993"/>
        <w:rPr>
          <w:rFonts w:ascii="Verdana" w:hAnsi="Verdana"/>
        </w:rPr>
      </w:pPr>
      <w:r w:rsidRPr="00987166">
        <w:rPr>
          <w:rFonts w:ascii="Verdana" w:hAnsi="Verdana"/>
        </w:rPr>
        <w:t xml:space="preserve">c) 25 % de chance, pois o </w:t>
      </w:r>
      <w:r w:rsidR="001F2998">
        <w:rPr>
          <w:rFonts w:ascii="Verdana" w:hAnsi="Verdana"/>
        </w:rPr>
        <w:t>pai é daltônico e a mãe normal.</w:t>
      </w:r>
    </w:p>
    <w:p w14:paraId="6219FA21" w14:textId="68B56300" w:rsidR="00987166" w:rsidRPr="000D13AF" w:rsidRDefault="00987166" w:rsidP="00987166">
      <w:pPr>
        <w:pStyle w:val="SemEspaamento"/>
        <w:tabs>
          <w:tab w:val="left" w:pos="1976"/>
        </w:tabs>
        <w:ind w:left="-993"/>
        <w:rPr>
          <w:rFonts w:ascii="Verdana" w:hAnsi="Verdana"/>
        </w:rPr>
      </w:pPr>
      <w:r w:rsidRPr="00987166">
        <w:rPr>
          <w:rFonts w:ascii="Verdana" w:hAnsi="Verdana"/>
        </w:rPr>
        <w:t>d) Não há chance de nascer um menino daltônico, pois a mãe é normal.</w:t>
      </w:r>
    </w:p>
    <w:p w14:paraId="622C812E" w14:textId="16736DEC" w:rsidR="00393D17" w:rsidRPr="000D13AF" w:rsidRDefault="00393D17" w:rsidP="00393D17">
      <w:pPr>
        <w:pStyle w:val="SemEspaamento"/>
        <w:ind w:left="-993"/>
        <w:rPr>
          <w:rFonts w:ascii="Verdana" w:hAnsi="Verdana"/>
        </w:rPr>
      </w:pPr>
    </w:p>
    <w:p w14:paraId="1B4ECA09" w14:textId="77777777" w:rsidR="00393D17" w:rsidRPr="000D13AF" w:rsidRDefault="00393D17" w:rsidP="00393D17">
      <w:pPr>
        <w:pStyle w:val="SemEspaamento"/>
        <w:ind w:left="-993"/>
        <w:rPr>
          <w:rFonts w:ascii="Verdana" w:hAnsi="Verdana"/>
        </w:rPr>
      </w:pPr>
    </w:p>
    <w:p w14:paraId="719F9246" w14:textId="0FAB154F" w:rsidR="00393D17" w:rsidRPr="000D13AF" w:rsidRDefault="00393D17" w:rsidP="00393D17">
      <w:pPr>
        <w:pStyle w:val="SemEspaamento"/>
        <w:ind w:left="-993"/>
        <w:rPr>
          <w:rFonts w:ascii="Verdana" w:hAnsi="Verdana"/>
        </w:rPr>
      </w:pPr>
    </w:p>
    <w:p w14:paraId="10F4245F" w14:textId="037895BF" w:rsidR="00393D17" w:rsidRPr="000D13AF" w:rsidRDefault="00393D17" w:rsidP="00393D17">
      <w:pPr>
        <w:pStyle w:val="SemEspaamento"/>
        <w:ind w:left="-993"/>
        <w:rPr>
          <w:rFonts w:ascii="Verdana" w:hAnsi="Verdana"/>
        </w:rPr>
      </w:pPr>
    </w:p>
    <w:p w14:paraId="13457BE1" w14:textId="77777777" w:rsidR="00393D17" w:rsidRDefault="00393D17" w:rsidP="00393D17">
      <w:pPr>
        <w:pStyle w:val="SemEspaamento"/>
        <w:ind w:left="-993"/>
        <w:rPr>
          <w:rFonts w:ascii="Verdana" w:hAnsi="Verdana"/>
        </w:rPr>
      </w:pPr>
    </w:p>
    <w:p w14:paraId="51DC31D3" w14:textId="1C32927F" w:rsidR="00393D17" w:rsidRPr="000D13AF" w:rsidRDefault="00393D17" w:rsidP="00393D17">
      <w:pPr>
        <w:pStyle w:val="SemEspaamento"/>
        <w:ind w:left="-993"/>
        <w:rPr>
          <w:rFonts w:ascii="Verdana" w:hAnsi="Verdana"/>
        </w:rPr>
      </w:pPr>
    </w:p>
    <w:p w14:paraId="1E73BB49" w14:textId="7F145157" w:rsidR="00EF2ADB" w:rsidRPr="00BD36EF" w:rsidRDefault="00EF2ADB" w:rsidP="00EF2ADB">
      <w:pPr>
        <w:pStyle w:val="SemEspaamento"/>
        <w:ind w:left="-993"/>
        <w:rPr>
          <w:rFonts w:ascii="Verdana" w:hAnsi="Verdana"/>
          <w:sz w:val="20"/>
          <w:szCs w:val="20"/>
        </w:rPr>
      </w:pPr>
    </w:p>
    <w:p w14:paraId="27C2BA03" w14:textId="3D2275E0" w:rsidR="00EF2ADB" w:rsidRPr="00BD36EF" w:rsidRDefault="00EF2ADB" w:rsidP="00EF2ADB">
      <w:pPr>
        <w:pStyle w:val="SemEspaamento"/>
        <w:ind w:left="-993"/>
        <w:rPr>
          <w:rFonts w:ascii="Verdana" w:hAnsi="Verdana"/>
          <w:sz w:val="20"/>
          <w:szCs w:val="20"/>
        </w:rPr>
      </w:pPr>
    </w:p>
    <w:p w14:paraId="59D8CDE1" w14:textId="4BC4F40D" w:rsidR="00EF2ADB" w:rsidRPr="00BD36EF" w:rsidRDefault="00EF2ADB" w:rsidP="00EF2ADB">
      <w:pPr>
        <w:pStyle w:val="SemEspaamento"/>
        <w:ind w:left="-993"/>
        <w:rPr>
          <w:rFonts w:ascii="Verdana" w:hAnsi="Verdana"/>
          <w:sz w:val="20"/>
          <w:szCs w:val="20"/>
        </w:rPr>
      </w:pPr>
    </w:p>
    <w:p w14:paraId="57F39F17" w14:textId="34DACA49" w:rsidR="00EF2ADB" w:rsidRPr="00EF2ADB" w:rsidRDefault="00EF2ADB" w:rsidP="00EF2ADB">
      <w:pPr>
        <w:pStyle w:val="SemEspaamento"/>
        <w:ind w:left="-993"/>
        <w:rPr>
          <w:rFonts w:ascii="Verdana" w:hAnsi="Verdana"/>
          <w:b/>
        </w:rPr>
      </w:pPr>
    </w:p>
    <w:p w14:paraId="3F70B248" w14:textId="63FC0D16" w:rsidR="00EF2ADB" w:rsidRDefault="00EF2ADB" w:rsidP="00EF2ADB">
      <w:pPr>
        <w:pStyle w:val="SemEspaamento"/>
        <w:ind w:left="-993"/>
        <w:rPr>
          <w:rFonts w:ascii="Verdana" w:hAnsi="Verdana"/>
          <w:b/>
          <w:sz w:val="20"/>
          <w:szCs w:val="20"/>
        </w:rPr>
      </w:pPr>
    </w:p>
    <w:p w14:paraId="60F9F388" w14:textId="2DAC602F" w:rsidR="00EF2ADB" w:rsidRPr="00BD36EF" w:rsidRDefault="00EF2ADB" w:rsidP="00EF2ADB">
      <w:pPr>
        <w:pStyle w:val="SemEspaamento"/>
        <w:ind w:left="-993"/>
        <w:rPr>
          <w:rFonts w:ascii="Verdana" w:hAnsi="Verdana"/>
          <w:sz w:val="20"/>
          <w:szCs w:val="20"/>
        </w:rPr>
      </w:pPr>
    </w:p>
    <w:p w14:paraId="643ADDDE" w14:textId="41134FC7" w:rsidR="00EF2ADB" w:rsidRPr="00EF2ADB" w:rsidRDefault="00EF2ADB" w:rsidP="00EF2ADB">
      <w:pPr>
        <w:pStyle w:val="SemEspaamento"/>
        <w:ind w:left="-993"/>
        <w:rPr>
          <w:rFonts w:ascii="Verdana" w:eastAsiaTheme="minorHAnsi" w:hAnsi="Verdana" w:cstheme="minorBidi"/>
          <w:b/>
        </w:rPr>
      </w:pPr>
    </w:p>
    <w:sectPr w:rsidR="00EF2ADB" w:rsidRPr="00EF2ADB" w:rsidSect="00B71635">
      <w:headerReference w:type="default" r:id="rId10"/>
      <w:footerReference w:type="default" r:id="rId11"/>
      <w:footerReference w:type="first" r:id="rId12"/>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A07957" w14:textId="77777777" w:rsidR="00AB2E33" w:rsidRDefault="00AB2E33" w:rsidP="009851F2">
      <w:pPr>
        <w:spacing w:after="0" w:line="240" w:lineRule="auto"/>
      </w:pPr>
      <w:r>
        <w:separator/>
      </w:r>
    </w:p>
  </w:endnote>
  <w:endnote w:type="continuationSeparator" w:id="0">
    <w:p w14:paraId="284C4D71" w14:textId="77777777" w:rsidR="00AB2E33" w:rsidRDefault="00AB2E33"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206376"/>
      <w:docPartObj>
        <w:docPartGallery w:val="Page Numbers (Bottom of Page)"/>
        <w:docPartUnique/>
      </w:docPartObj>
    </w:sdtPr>
    <w:sdtEndPr/>
    <w:sdtContent>
      <w:p w14:paraId="020992FB" w14:textId="77777777" w:rsidR="002E0F84" w:rsidRDefault="00E65448">
        <w:pPr>
          <w:pStyle w:val="Rodap"/>
          <w:jc w:val="right"/>
        </w:pPr>
        <w:r>
          <w:fldChar w:fldCharType="begin"/>
        </w:r>
        <w:r w:rsidR="002E0F84">
          <w:instrText>PAGE   \* MERGEFORMAT</w:instrText>
        </w:r>
        <w:r>
          <w:fldChar w:fldCharType="separate"/>
        </w:r>
        <w:r w:rsidR="001F2998">
          <w:rPr>
            <w:noProof/>
          </w:rPr>
          <w:t>5</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0339314"/>
      <w:docPartObj>
        <w:docPartGallery w:val="Page Numbers (Bottom of Page)"/>
        <w:docPartUnique/>
      </w:docPartObj>
    </w:sdtPr>
    <w:sdtEndPr/>
    <w:sdtContent>
      <w:p w14:paraId="0C10A7E9" w14:textId="77777777" w:rsidR="002E0F84" w:rsidRDefault="00E65448" w:rsidP="00093F84">
        <w:pPr>
          <w:pStyle w:val="Rodap"/>
          <w:tabs>
            <w:tab w:val="clear" w:pos="8504"/>
          </w:tabs>
          <w:jc w:val="right"/>
        </w:pPr>
        <w:r>
          <w:fldChar w:fldCharType="begin"/>
        </w:r>
        <w:r w:rsidR="002E0F84">
          <w:instrText>PAGE   \* MERGEFORMAT</w:instrText>
        </w:r>
        <w:r>
          <w:fldChar w:fldCharType="separate"/>
        </w:r>
        <w:r w:rsidR="001F2998">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238820" w14:textId="77777777" w:rsidR="00AB2E33" w:rsidRDefault="00AB2E33" w:rsidP="009851F2">
      <w:pPr>
        <w:spacing w:after="0" w:line="240" w:lineRule="auto"/>
      </w:pPr>
      <w:r>
        <w:separator/>
      </w:r>
    </w:p>
  </w:footnote>
  <w:footnote w:type="continuationSeparator" w:id="0">
    <w:p w14:paraId="0E92C892" w14:textId="77777777" w:rsidR="00AB2E33" w:rsidRDefault="00AB2E33" w:rsidP="009851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1" w15:restartNumberingAfterBreak="0">
    <w:nsid w:val="1CE817C4"/>
    <w:multiLevelType w:val="hybridMultilevel"/>
    <w:tmpl w:val="93C8F00E"/>
    <w:lvl w:ilvl="0" w:tplc="57908186">
      <w:start w:val="1"/>
      <w:numFmt w:val="decimalZero"/>
      <w:lvlText w:val="%1)"/>
      <w:lvlJc w:val="left"/>
      <w:pPr>
        <w:ind w:left="-543" w:hanging="450"/>
      </w:pPr>
      <w:rPr>
        <w:rFonts w:hint="default"/>
      </w:rPr>
    </w:lvl>
    <w:lvl w:ilvl="1" w:tplc="04160019" w:tentative="1">
      <w:start w:val="1"/>
      <w:numFmt w:val="lowerLetter"/>
      <w:lvlText w:val="%2."/>
      <w:lvlJc w:val="left"/>
      <w:pPr>
        <w:ind w:left="87" w:hanging="360"/>
      </w:pPr>
    </w:lvl>
    <w:lvl w:ilvl="2" w:tplc="0416001B" w:tentative="1">
      <w:start w:val="1"/>
      <w:numFmt w:val="lowerRoman"/>
      <w:lvlText w:val="%3."/>
      <w:lvlJc w:val="right"/>
      <w:pPr>
        <w:ind w:left="807" w:hanging="180"/>
      </w:pPr>
    </w:lvl>
    <w:lvl w:ilvl="3" w:tplc="0416000F" w:tentative="1">
      <w:start w:val="1"/>
      <w:numFmt w:val="decimal"/>
      <w:lvlText w:val="%4."/>
      <w:lvlJc w:val="left"/>
      <w:pPr>
        <w:ind w:left="1527" w:hanging="360"/>
      </w:pPr>
    </w:lvl>
    <w:lvl w:ilvl="4" w:tplc="04160019" w:tentative="1">
      <w:start w:val="1"/>
      <w:numFmt w:val="lowerLetter"/>
      <w:lvlText w:val="%5."/>
      <w:lvlJc w:val="left"/>
      <w:pPr>
        <w:ind w:left="2247" w:hanging="360"/>
      </w:pPr>
    </w:lvl>
    <w:lvl w:ilvl="5" w:tplc="0416001B" w:tentative="1">
      <w:start w:val="1"/>
      <w:numFmt w:val="lowerRoman"/>
      <w:lvlText w:val="%6."/>
      <w:lvlJc w:val="right"/>
      <w:pPr>
        <w:ind w:left="2967" w:hanging="180"/>
      </w:pPr>
    </w:lvl>
    <w:lvl w:ilvl="6" w:tplc="0416000F" w:tentative="1">
      <w:start w:val="1"/>
      <w:numFmt w:val="decimal"/>
      <w:lvlText w:val="%7."/>
      <w:lvlJc w:val="left"/>
      <w:pPr>
        <w:ind w:left="3687" w:hanging="360"/>
      </w:pPr>
    </w:lvl>
    <w:lvl w:ilvl="7" w:tplc="04160019" w:tentative="1">
      <w:start w:val="1"/>
      <w:numFmt w:val="lowerLetter"/>
      <w:lvlText w:val="%8."/>
      <w:lvlJc w:val="left"/>
      <w:pPr>
        <w:ind w:left="4407" w:hanging="360"/>
      </w:pPr>
    </w:lvl>
    <w:lvl w:ilvl="8" w:tplc="0416001B" w:tentative="1">
      <w:start w:val="1"/>
      <w:numFmt w:val="lowerRoman"/>
      <w:lvlText w:val="%9."/>
      <w:lvlJc w:val="right"/>
      <w:pPr>
        <w:ind w:left="5127" w:hanging="180"/>
      </w:pPr>
    </w:lvl>
  </w:abstractNum>
  <w:abstractNum w:abstractNumId="2"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4"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4"/>
  </w:num>
  <w:num w:numId="2">
    <w:abstractNumId w:val="2"/>
  </w:num>
  <w:num w:numId="3">
    <w:abstractNumId w:val="0"/>
  </w:num>
  <w:num w:numId="4">
    <w:abstractNumId w:val="6"/>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8E6"/>
    <w:rsid w:val="00017493"/>
    <w:rsid w:val="00052B81"/>
    <w:rsid w:val="000840B5"/>
    <w:rsid w:val="00093F84"/>
    <w:rsid w:val="000B39A7"/>
    <w:rsid w:val="000C2CDC"/>
    <w:rsid w:val="000D1D14"/>
    <w:rsid w:val="000F03A2"/>
    <w:rsid w:val="00102A1B"/>
    <w:rsid w:val="00124F9F"/>
    <w:rsid w:val="0016003D"/>
    <w:rsid w:val="0016386B"/>
    <w:rsid w:val="00164A58"/>
    <w:rsid w:val="00182E9E"/>
    <w:rsid w:val="00183B4B"/>
    <w:rsid w:val="001A0715"/>
    <w:rsid w:val="001C4278"/>
    <w:rsid w:val="001C6FF5"/>
    <w:rsid w:val="001F2998"/>
    <w:rsid w:val="002165E6"/>
    <w:rsid w:val="00292500"/>
    <w:rsid w:val="002B28EF"/>
    <w:rsid w:val="002B3C84"/>
    <w:rsid w:val="002D3140"/>
    <w:rsid w:val="002E0452"/>
    <w:rsid w:val="002E0F84"/>
    <w:rsid w:val="002E1C77"/>
    <w:rsid w:val="002E3D8E"/>
    <w:rsid w:val="00300FCC"/>
    <w:rsid w:val="00323F29"/>
    <w:rsid w:val="003335D4"/>
    <w:rsid w:val="00333E09"/>
    <w:rsid w:val="0034676E"/>
    <w:rsid w:val="00360777"/>
    <w:rsid w:val="00393D17"/>
    <w:rsid w:val="003B080B"/>
    <w:rsid w:val="003B4513"/>
    <w:rsid w:val="003C0F22"/>
    <w:rsid w:val="003D20C7"/>
    <w:rsid w:val="00400E95"/>
    <w:rsid w:val="0040381F"/>
    <w:rsid w:val="0042634C"/>
    <w:rsid w:val="00446779"/>
    <w:rsid w:val="00466D7A"/>
    <w:rsid w:val="00473C96"/>
    <w:rsid w:val="00485F7D"/>
    <w:rsid w:val="004A1876"/>
    <w:rsid w:val="004B5FAA"/>
    <w:rsid w:val="004F0ABD"/>
    <w:rsid w:val="004F5938"/>
    <w:rsid w:val="00505152"/>
    <w:rsid w:val="00510D47"/>
    <w:rsid w:val="0054275C"/>
    <w:rsid w:val="005C3014"/>
    <w:rsid w:val="005E5BEA"/>
    <w:rsid w:val="005F6252"/>
    <w:rsid w:val="00624538"/>
    <w:rsid w:val="006451D4"/>
    <w:rsid w:val="006C72CA"/>
    <w:rsid w:val="006E1771"/>
    <w:rsid w:val="006E26DF"/>
    <w:rsid w:val="006F0DA0"/>
    <w:rsid w:val="006F5A84"/>
    <w:rsid w:val="007300A8"/>
    <w:rsid w:val="00735AE3"/>
    <w:rsid w:val="0073776A"/>
    <w:rsid w:val="00755526"/>
    <w:rsid w:val="007571C0"/>
    <w:rsid w:val="007A4B81"/>
    <w:rsid w:val="007D07B0"/>
    <w:rsid w:val="007E3B2B"/>
    <w:rsid w:val="007F6974"/>
    <w:rsid w:val="008005D5"/>
    <w:rsid w:val="00824D86"/>
    <w:rsid w:val="0086497B"/>
    <w:rsid w:val="00874089"/>
    <w:rsid w:val="0087463C"/>
    <w:rsid w:val="008A5048"/>
    <w:rsid w:val="008D6898"/>
    <w:rsid w:val="008E3648"/>
    <w:rsid w:val="0091198D"/>
    <w:rsid w:val="00914A2F"/>
    <w:rsid w:val="00922220"/>
    <w:rsid w:val="009521D6"/>
    <w:rsid w:val="00965A01"/>
    <w:rsid w:val="0098193B"/>
    <w:rsid w:val="009851F2"/>
    <w:rsid w:val="00987166"/>
    <w:rsid w:val="009971FE"/>
    <w:rsid w:val="009A26A2"/>
    <w:rsid w:val="009A7F64"/>
    <w:rsid w:val="009C3431"/>
    <w:rsid w:val="009D122B"/>
    <w:rsid w:val="00A13C93"/>
    <w:rsid w:val="00A60A0D"/>
    <w:rsid w:val="00A76795"/>
    <w:rsid w:val="00A84FD5"/>
    <w:rsid w:val="00AA73EE"/>
    <w:rsid w:val="00AB2E33"/>
    <w:rsid w:val="00AC2CB2"/>
    <w:rsid w:val="00AC2CBC"/>
    <w:rsid w:val="00B008E6"/>
    <w:rsid w:val="00B0295A"/>
    <w:rsid w:val="00B46F94"/>
    <w:rsid w:val="00B674E8"/>
    <w:rsid w:val="00B71635"/>
    <w:rsid w:val="00B94D7B"/>
    <w:rsid w:val="00BA2C10"/>
    <w:rsid w:val="00BB343C"/>
    <w:rsid w:val="00BC692B"/>
    <w:rsid w:val="00BD077F"/>
    <w:rsid w:val="00BE09C1"/>
    <w:rsid w:val="00BE32F2"/>
    <w:rsid w:val="00BF0FFC"/>
    <w:rsid w:val="00C25F49"/>
    <w:rsid w:val="00C65A96"/>
    <w:rsid w:val="00C914D3"/>
    <w:rsid w:val="00CB3C98"/>
    <w:rsid w:val="00CC2AD7"/>
    <w:rsid w:val="00CD3049"/>
    <w:rsid w:val="00CF052E"/>
    <w:rsid w:val="00CF09CE"/>
    <w:rsid w:val="00D2144E"/>
    <w:rsid w:val="00D26952"/>
    <w:rsid w:val="00D3757A"/>
    <w:rsid w:val="00D62933"/>
    <w:rsid w:val="00D73612"/>
    <w:rsid w:val="00DA176C"/>
    <w:rsid w:val="00DC7A8C"/>
    <w:rsid w:val="00DD43C3"/>
    <w:rsid w:val="00DE030D"/>
    <w:rsid w:val="00E05985"/>
    <w:rsid w:val="00E47795"/>
    <w:rsid w:val="00E517CC"/>
    <w:rsid w:val="00E57A59"/>
    <w:rsid w:val="00E6002F"/>
    <w:rsid w:val="00E65448"/>
    <w:rsid w:val="00E77542"/>
    <w:rsid w:val="00EA4710"/>
    <w:rsid w:val="00EA61E8"/>
    <w:rsid w:val="00EC13B8"/>
    <w:rsid w:val="00ED1EBE"/>
    <w:rsid w:val="00ED64D8"/>
    <w:rsid w:val="00EF2ADB"/>
    <w:rsid w:val="00F001C5"/>
    <w:rsid w:val="00F034E6"/>
    <w:rsid w:val="00F03E24"/>
    <w:rsid w:val="00F16B25"/>
    <w:rsid w:val="00F44BF8"/>
    <w:rsid w:val="00F62009"/>
    <w:rsid w:val="00F75909"/>
    <w:rsid w:val="00F95273"/>
    <w:rsid w:val="00FB2E4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15:docId w15:val="{6282A904-C553-4B2A-B668-EB575D95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00870767">
      <w:bodyDiv w:val="1"/>
      <w:marLeft w:val="0"/>
      <w:marRight w:val="0"/>
      <w:marTop w:val="0"/>
      <w:marBottom w:val="0"/>
      <w:divBdr>
        <w:top w:val="none" w:sz="0" w:space="0" w:color="auto"/>
        <w:left w:val="none" w:sz="0" w:space="0" w:color="auto"/>
        <w:bottom w:val="none" w:sz="0" w:space="0" w:color="auto"/>
        <w:right w:val="none" w:sz="0" w:space="0" w:color="auto"/>
      </w:divBdr>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471945296">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069037213">
      <w:bodyDiv w:val="1"/>
      <w:marLeft w:val="0"/>
      <w:marRight w:val="0"/>
      <w:marTop w:val="0"/>
      <w:marBottom w:val="0"/>
      <w:divBdr>
        <w:top w:val="none" w:sz="0" w:space="0" w:color="auto"/>
        <w:left w:val="none" w:sz="0" w:space="0" w:color="auto"/>
        <w:bottom w:val="none" w:sz="0" w:space="0" w:color="auto"/>
        <w:right w:val="none" w:sz="0" w:space="0" w:color="auto"/>
      </w:divBdr>
    </w:div>
    <w:div w:id="1115751207">
      <w:bodyDiv w:val="1"/>
      <w:marLeft w:val="0"/>
      <w:marRight w:val="0"/>
      <w:marTop w:val="0"/>
      <w:marBottom w:val="0"/>
      <w:divBdr>
        <w:top w:val="none" w:sz="0" w:space="0" w:color="auto"/>
        <w:left w:val="none" w:sz="0" w:space="0" w:color="auto"/>
        <w:bottom w:val="none" w:sz="0" w:space="0" w:color="auto"/>
        <w:right w:val="none" w:sz="0" w:space="0" w:color="auto"/>
      </w:divBdr>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540B0F-6275-4115-B37E-04BF154E0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1326</Words>
  <Characters>7164</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Conta da Microsoft</cp:lastModifiedBy>
  <cp:revision>2</cp:revision>
  <cp:lastPrinted>2018-08-06T13:00:00Z</cp:lastPrinted>
  <dcterms:created xsi:type="dcterms:W3CDTF">2022-06-29T18:05:00Z</dcterms:created>
  <dcterms:modified xsi:type="dcterms:W3CDTF">2022-06-29T18:05:00Z</dcterms:modified>
</cp:coreProperties>
</file>