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F6" w:rsidRDefault="002E60E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Simulado Liceu-02</w:t>
      </w:r>
    </w:p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3ª Série do Ensino médio</w:t>
      </w:r>
    </w:p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Biologia</w:t>
      </w:r>
      <w:r w:rsidR="005411F6">
        <w:rPr>
          <w:b/>
          <w:bCs/>
          <w:sz w:val="24"/>
          <w:szCs w:val="24"/>
        </w:rPr>
        <w:t xml:space="preserve"> II </w:t>
      </w:r>
      <w:r>
        <w:rPr>
          <w:b/>
          <w:bCs/>
          <w:sz w:val="24"/>
          <w:szCs w:val="24"/>
        </w:rPr>
        <w:t xml:space="preserve">– </w:t>
      </w:r>
      <w:proofErr w:type="spellStart"/>
      <w:r>
        <w:rPr>
          <w:b/>
          <w:bCs/>
          <w:sz w:val="24"/>
          <w:szCs w:val="24"/>
        </w:rPr>
        <w:t>Prof</w:t>
      </w:r>
      <w:proofErr w:type="spellEnd"/>
      <w:r>
        <w:rPr>
          <w:b/>
          <w:bCs/>
          <w:sz w:val="24"/>
          <w:szCs w:val="24"/>
        </w:rPr>
        <w:t xml:space="preserve"> Thiago Ferreira</w:t>
      </w:r>
      <w:bookmarkStart w:id="0" w:name="_GoBack"/>
      <w:bookmarkEnd w:id="0"/>
    </w:p>
    <w:p w:rsidR="007262F6" w:rsidRDefault="007262F6" w:rsidP="002E2242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rPr>
          <w:b/>
          <w:bCs/>
        </w:rPr>
        <w:t>Questão-01)</w:t>
      </w:r>
      <w:proofErr w:type="gramEnd"/>
      <w:r w:rsidRPr="002E60E6">
        <w:rPr>
          <w:b/>
          <w:bCs/>
        </w:rPr>
        <w:t xml:space="preserve"> </w:t>
      </w:r>
      <w:r w:rsidRPr="002E60E6">
        <w:t>A figura ilustra um trecho do intestino delgado associado ao pâncreas, uma glândula que exerce papel fundamental nas funções intestinais.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r w:rsidRPr="002E60E6">
        <w:drawing>
          <wp:inline distT="0" distB="0" distL="0" distR="0">
            <wp:extent cx="2133600" cy="2407046"/>
            <wp:effectExtent l="1905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="http://schemas.openxmlformats.org/wordprocessingml/2006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96" cy="24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r w:rsidRPr="002E60E6">
        <w:t>(</w:t>
      </w:r>
      <w:proofErr w:type="gramStart"/>
      <w:r w:rsidRPr="002E60E6">
        <w:t>https</w:t>
      </w:r>
      <w:proofErr w:type="gramEnd"/>
      <w:r w:rsidRPr="002E60E6">
        <w:t>://pt.dreamstime.com. Adaptado.)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r w:rsidRPr="002E60E6">
        <w:t>A principal função do intestino delgado é a __________, sendo que nesse processo o pâncreas colabora __________.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r w:rsidRPr="002E60E6">
        <w:t>Assinale a alternativa que preenche as lacunas do texto.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a</w:t>
      </w:r>
      <w:proofErr w:type="gramEnd"/>
      <w:r w:rsidRPr="002E60E6">
        <w:t>)</w:t>
      </w:r>
      <w:r w:rsidRPr="002E60E6">
        <w:tab/>
        <w:t>degradação de proteínas – neutralizando toxinas resultantes dessa degradação.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b)</w:t>
      </w:r>
      <w:proofErr w:type="gramEnd"/>
      <w:r w:rsidRPr="002E60E6">
        <w:tab/>
        <w:t xml:space="preserve">absorção de nutrientes – secretando a bile para </w:t>
      </w:r>
      <w:proofErr w:type="spellStart"/>
      <w:r w:rsidRPr="002E60E6">
        <w:t>emulsionar</w:t>
      </w:r>
      <w:proofErr w:type="spellEnd"/>
      <w:r w:rsidRPr="002E60E6">
        <w:t xml:space="preserve"> gorduras.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c)</w:t>
      </w:r>
      <w:proofErr w:type="gramEnd"/>
      <w:r w:rsidRPr="002E60E6">
        <w:tab/>
        <w:t>absorção de nutrientes – secretando enzimas digestivas.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d)</w:t>
      </w:r>
      <w:proofErr w:type="gramEnd"/>
      <w:r w:rsidRPr="002E60E6">
        <w:tab/>
        <w:t>absorção de substâncias inorgânicas – secretando enzimas digestivas.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e</w:t>
      </w:r>
      <w:proofErr w:type="gramEnd"/>
      <w:r w:rsidRPr="002E60E6">
        <w:t>)</w:t>
      </w:r>
      <w:r w:rsidRPr="002E60E6">
        <w:tab/>
        <w:t>eliminação de restos digestivos – reabsorvendo água e íons.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spellStart"/>
      <w:r w:rsidRPr="002E60E6">
        <w:rPr>
          <w:b/>
        </w:rPr>
        <w:t>Gab</w:t>
      </w:r>
      <w:proofErr w:type="spellEnd"/>
      <w:r w:rsidRPr="002E60E6">
        <w:t>: C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rPr>
          <w:b/>
          <w:bCs/>
        </w:rPr>
        <w:t>Questão-02)</w:t>
      </w:r>
      <w:proofErr w:type="gramEnd"/>
      <w:r w:rsidRPr="002E60E6">
        <w:rPr>
          <w:b/>
          <w:bCs/>
        </w:rPr>
        <w:t xml:space="preserve"> </w:t>
      </w:r>
      <w:r w:rsidRPr="002E60E6">
        <w:t xml:space="preserve">O sistema cardiovascular é responsável por garantir o transporte de sangue pelo corpo, permitindo, dessa forma, que nossas células recebam nutrientes e oxigênio. Analise as frases e complete as lacunas com os termos apropriados listados abaixo 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r w:rsidRPr="002E60E6">
        <w:t>A_____________ sai do ventrículo direito transportando sangue __________</w:t>
      </w:r>
      <w:proofErr w:type="gramStart"/>
      <w:r w:rsidRPr="002E60E6">
        <w:t>(</w:t>
      </w:r>
      <w:proofErr w:type="gramEnd"/>
      <w:r w:rsidRPr="002E60E6">
        <w:t>que vai ao pulmão realizar hematose). O _______esquerdo recebe sangue rico em ______________, proveniente dos _________, enquanto o __________________ recebe sangue rico em ______________, proveniente do ____________,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a</w:t>
      </w:r>
      <w:proofErr w:type="gramEnd"/>
      <w:r w:rsidRPr="002E60E6">
        <w:t>)</w:t>
      </w:r>
      <w:r w:rsidRPr="002E60E6">
        <w:tab/>
        <w:t>Artéria aorta, arterial. Átrio, oxigênio, pulmões, átrio esquerdo, gás carbônico, resto do corpo.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b)</w:t>
      </w:r>
      <w:proofErr w:type="gramEnd"/>
      <w:r w:rsidRPr="002E60E6">
        <w:tab/>
        <w:t>Artéria pulmonar, venoso. Átrio, oxigênio, pulmões, átrio direito, gás carbônico, resto do corpo.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c)</w:t>
      </w:r>
      <w:proofErr w:type="gramEnd"/>
      <w:r w:rsidRPr="002E60E6">
        <w:tab/>
        <w:t>Artéria pulmonar, arterial. Átrio, oxigênio, resto do corpo, átrio esquerdo, gás carbônico, pulmões.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d)</w:t>
      </w:r>
      <w:proofErr w:type="gramEnd"/>
      <w:r w:rsidRPr="002E60E6">
        <w:tab/>
        <w:t>Artéria pulmonar, venoso. Átrio, oxigênio, pulmões, átrio direito, oxigênio, resto do corpo.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e</w:t>
      </w:r>
      <w:proofErr w:type="gramEnd"/>
      <w:r w:rsidRPr="002E60E6">
        <w:t>)</w:t>
      </w:r>
      <w:r w:rsidRPr="002E60E6">
        <w:tab/>
        <w:t>Artéria aorta, venoso. Átrio, oxigênio, pulmões, átrio direito, gás carbônico, pulmões.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spellStart"/>
      <w:r w:rsidRPr="002E60E6">
        <w:rPr>
          <w:b/>
        </w:rPr>
        <w:t>Gab</w:t>
      </w:r>
      <w:proofErr w:type="spellEnd"/>
      <w:r w:rsidRPr="002E60E6">
        <w:t>: B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rPr>
          <w:b/>
          <w:bCs/>
        </w:rPr>
        <w:t>Questão-03)</w:t>
      </w:r>
      <w:proofErr w:type="gramEnd"/>
      <w:r w:rsidRPr="002E60E6">
        <w:rPr>
          <w:b/>
          <w:bCs/>
        </w:rPr>
        <w:t xml:space="preserve"> </w:t>
      </w:r>
      <w:r w:rsidRPr="002E60E6">
        <w:t xml:space="preserve">Na respiração associada à circulação humana, 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a</w:t>
      </w:r>
      <w:proofErr w:type="gramEnd"/>
      <w:r w:rsidRPr="002E60E6">
        <w:t>)</w:t>
      </w:r>
      <w:r w:rsidRPr="002E60E6">
        <w:tab/>
        <w:t xml:space="preserve">Todas as artérias levam sangue arterial e todas as veias levam sangue venoso. 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b)</w:t>
      </w:r>
      <w:proofErr w:type="gramEnd"/>
      <w:r w:rsidRPr="002E60E6">
        <w:tab/>
        <w:t xml:space="preserve">O ventrículo direito recebe sangue arterial após a hematose. 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c)</w:t>
      </w:r>
      <w:proofErr w:type="gramEnd"/>
      <w:r w:rsidRPr="002E60E6">
        <w:tab/>
        <w:t xml:space="preserve">Nos capilares teciduais aumenta a proporção de </w:t>
      </w:r>
      <w:proofErr w:type="spellStart"/>
      <w:r w:rsidRPr="002E60E6">
        <w:t>oxiemoglobina</w:t>
      </w:r>
      <w:proofErr w:type="spellEnd"/>
      <w:r w:rsidRPr="002E60E6">
        <w:t xml:space="preserve">. 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d)</w:t>
      </w:r>
      <w:proofErr w:type="gramEnd"/>
      <w:r w:rsidRPr="002E60E6">
        <w:tab/>
        <w:t xml:space="preserve">O bulbo do sistema nervoso central promove </w:t>
      </w:r>
      <w:proofErr w:type="spellStart"/>
      <w:r w:rsidRPr="002E60E6">
        <w:t>hiperventilação</w:t>
      </w:r>
      <w:proofErr w:type="spellEnd"/>
      <w:r w:rsidRPr="002E60E6">
        <w:t xml:space="preserve"> na medida em que o pH sanguíneo sobe ou se torna alcalino. 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gramStart"/>
      <w:r w:rsidRPr="002E60E6">
        <w:t>e</w:t>
      </w:r>
      <w:proofErr w:type="gramEnd"/>
      <w:r w:rsidRPr="002E60E6">
        <w:t>)</w:t>
      </w:r>
      <w:r w:rsidRPr="002E60E6">
        <w:tab/>
        <w:t>A hematose compreende a difusão de gases, específica em capilares alveolares, transformando sangue venoso em sangue arterial.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</w:p>
    <w:p w:rsidR="002E60E6" w:rsidRPr="002E60E6" w:rsidRDefault="002E60E6" w:rsidP="002E60E6">
      <w:pPr>
        <w:tabs>
          <w:tab w:val="left" w:pos="426"/>
        </w:tabs>
        <w:spacing w:after="0" w:line="240" w:lineRule="auto"/>
        <w:jc w:val="both"/>
      </w:pPr>
      <w:proofErr w:type="spellStart"/>
      <w:r w:rsidRPr="002E60E6">
        <w:rPr>
          <w:b/>
        </w:rPr>
        <w:t>Gab</w:t>
      </w:r>
      <w:proofErr w:type="spellEnd"/>
      <w:r w:rsidRPr="002E60E6">
        <w:t>: E</w:t>
      </w:r>
    </w:p>
    <w:p w:rsidR="002E60E6" w:rsidRPr="002E60E6" w:rsidRDefault="002E60E6" w:rsidP="002E60E6">
      <w:pPr>
        <w:tabs>
          <w:tab w:val="left" w:pos="426"/>
        </w:tabs>
        <w:spacing w:after="0" w:line="240" w:lineRule="auto"/>
      </w:pPr>
    </w:p>
    <w:p w:rsidR="00F14282" w:rsidRPr="00D64BAB" w:rsidRDefault="00F14282" w:rsidP="002E2242">
      <w:pPr>
        <w:tabs>
          <w:tab w:val="left" w:pos="426"/>
        </w:tabs>
        <w:spacing w:after="0" w:line="240" w:lineRule="auto"/>
      </w:pPr>
    </w:p>
    <w:sectPr w:rsidR="00F14282" w:rsidRPr="00D64BAB" w:rsidSect="005238BC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3726A3"/>
    <w:multiLevelType w:val="hybridMultilevel"/>
    <w:tmpl w:val="CAC6BEF8"/>
    <w:lvl w:ilvl="0" w:tplc="82950813">
      <w:start w:val="1"/>
      <w:numFmt w:val="decimal"/>
      <w:lvlText w:val="%1."/>
      <w:lvlJc w:val="left"/>
      <w:pPr>
        <w:ind w:left="720" w:hanging="360"/>
      </w:pPr>
    </w:lvl>
    <w:lvl w:ilvl="1" w:tplc="82950813" w:tentative="1">
      <w:start w:val="1"/>
      <w:numFmt w:val="lowerLetter"/>
      <w:lvlText w:val="%2."/>
      <w:lvlJc w:val="left"/>
      <w:pPr>
        <w:ind w:left="1440" w:hanging="360"/>
      </w:pPr>
    </w:lvl>
    <w:lvl w:ilvl="2" w:tplc="82950813" w:tentative="1">
      <w:start w:val="1"/>
      <w:numFmt w:val="lowerRoman"/>
      <w:lvlText w:val="%3."/>
      <w:lvlJc w:val="right"/>
      <w:pPr>
        <w:ind w:left="2160" w:hanging="180"/>
      </w:pPr>
    </w:lvl>
    <w:lvl w:ilvl="3" w:tplc="82950813" w:tentative="1">
      <w:start w:val="1"/>
      <w:numFmt w:val="decimal"/>
      <w:lvlText w:val="%4."/>
      <w:lvlJc w:val="left"/>
      <w:pPr>
        <w:ind w:left="2880" w:hanging="360"/>
      </w:pPr>
    </w:lvl>
    <w:lvl w:ilvl="4" w:tplc="82950813" w:tentative="1">
      <w:start w:val="1"/>
      <w:numFmt w:val="lowerLetter"/>
      <w:lvlText w:val="%5."/>
      <w:lvlJc w:val="left"/>
      <w:pPr>
        <w:ind w:left="3600" w:hanging="360"/>
      </w:pPr>
    </w:lvl>
    <w:lvl w:ilvl="5" w:tplc="82950813" w:tentative="1">
      <w:start w:val="1"/>
      <w:numFmt w:val="lowerRoman"/>
      <w:lvlText w:val="%6."/>
      <w:lvlJc w:val="right"/>
      <w:pPr>
        <w:ind w:left="4320" w:hanging="180"/>
      </w:pPr>
    </w:lvl>
    <w:lvl w:ilvl="6" w:tplc="82950813" w:tentative="1">
      <w:start w:val="1"/>
      <w:numFmt w:val="decimal"/>
      <w:lvlText w:val="%7."/>
      <w:lvlJc w:val="left"/>
      <w:pPr>
        <w:ind w:left="5040" w:hanging="360"/>
      </w:pPr>
    </w:lvl>
    <w:lvl w:ilvl="7" w:tplc="82950813" w:tentative="1">
      <w:start w:val="1"/>
      <w:numFmt w:val="lowerLetter"/>
      <w:lvlText w:val="%8."/>
      <w:lvlJc w:val="left"/>
      <w:pPr>
        <w:ind w:left="5760" w:hanging="360"/>
      </w:pPr>
    </w:lvl>
    <w:lvl w:ilvl="8" w:tplc="829508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6741724"/>
    <w:multiLevelType w:val="hybridMultilevel"/>
    <w:tmpl w:val="EA94AF90"/>
    <w:lvl w:ilvl="0" w:tplc="3395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92056"/>
    <w:rsid w:val="001D06EA"/>
    <w:rsid w:val="002E2242"/>
    <w:rsid w:val="002E60E6"/>
    <w:rsid w:val="004223C1"/>
    <w:rsid w:val="005238BC"/>
    <w:rsid w:val="005411F6"/>
    <w:rsid w:val="007262F6"/>
    <w:rsid w:val="0080570E"/>
    <w:rsid w:val="008554AE"/>
    <w:rsid w:val="00892056"/>
    <w:rsid w:val="00C56B04"/>
    <w:rsid w:val="00D057FA"/>
    <w:rsid w:val="00E53BE9"/>
    <w:rsid w:val="00EC23EC"/>
    <w:rsid w:val="00F142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B04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  <w:rsid w:val="00C56B04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C56B04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2E2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2E2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2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5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3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1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Thiago</cp:lastModifiedBy>
  <cp:revision>3</cp:revision>
  <dcterms:created xsi:type="dcterms:W3CDTF">2022-05-19T13:52:00Z</dcterms:created>
  <dcterms:modified xsi:type="dcterms:W3CDTF">2022-05-19T14:09:00Z</dcterms:modified>
</cp:coreProperties>
</file>