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E45A3A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E14900">
              <w:rPr>
                <w:rFonts w:ascii="Verdana" w:hAnsi="Verdana" w:cs="Arial"/>
                <w:b/>
                <w:i/>
                <w:color w:val="000000" w:themeColor="text1"/>
                <w:sz w:val="20"/>
                <w:szCs w:val="20"/>
              </w:rPr>
              <w:t>8</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 xml:space="preserve">Fabio </w:t>
            </w:r>
            <w:proofErr w:type="spellStart"/>
            <w:r w:rsidR="00E14900">
              <w:rPr>
                <w:rFonts w:ascii="Verdana" w:hAnsi="Verdana" w:cs="Arial"/>
                <w:b/>
                <w:bCs/>
                <w:i/>
                <w:iCs/>
                <w:color w:val="000000" w:themeColor="text1"/>
                <w:sz w:val="20"/>
                <w:szCs w:val="20"/>
              </w:rPr>
              <w:t>Braguim</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ABF021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9F6FFF">
              <w:rPr>
                <w:rFonts w:ascii="Verdana" w:hAnsi="Verdana" w:cs="Arial"/>
                <w:b/>
                <w:bCs/>
                <w:i/>
                <w:iCs/>
                <w:color w:val="000000" w:themeColor="text1"/>
                <w:sz w:val="20"/>
                <w:szCs w:val="20"/>
              </w:rPr>
              <w:t>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E14900">
      <w:pPr>
        <w:spacing w:after="0" w:line="240" w:lineRule="auto"/>
        <w:jc w:val="both"/>
        <w:rPr>
          <w:rFonts w:ascii="Verdana" w:hAnsi="Verdana"/>
          <w:sz w:val="20"/>
          <w:szCs w:val="20"/>
        </w:rPr>
      </w:pPr>
    </w:p>
    <w:p w14:paraId="5A8D5EFD" w14:textId="6701667F" w:rsidR="00E14900" w:rsidRPr="00D310EC" w:rsidRDefault="00E14900" w:rsidP="00E14900">
      <w:pPr>
        <w:pStyle w:val="SemEspaamento"/>
        <w:ind w:left="-851"/>
        <w:rPr>
          <w:b/>
        </w:rPr>
      </w:pPr>
      <w:proofErr w:type="gramStart"/>
      <w:r w:rsidRPr="00D310EC">
        <w:rPr>
          <w:b/>
        </w:rPr>
        <w:t>01)</w:t>
      </w:r>
      <w:proofErr w:type="gramEnd"/>
      <w:r w:rsidRPr="00D310EC">
        <w:rPr>
          <w:b/>
        </w:rPr>
        <w:t xml:space="preserve"> </w:t>
      </w:r>
      <w:r w:rsidR="00D310EC" w:rsidRPr="00D310EC">
        <w:rPr>
          <w:b/>
        </w:rPr>
        <w:t>Marque V para verdadeiro e F para falso nas sentenças a seguir: (1,0</w:t>
      </w:r>
      <w:r w:rsidR="00D02369">
        <w:rPr>
          <w:b/>
        </w:rPr>
        <w:t xml:space="preserve"> ponto</w:t>
      </w:r>
      <w:r w:rsidR="00D310EC" w:rsidRPr="00D310EC">
        <w:rPr>
          <w:b/>
        </w:rPr>
        <w:t>)</w:t>
      </w:r>
    </w:p>
    <w:p w14:paraId="6B762346" w14:textId="5CD47A7E" w:rsidR="00D310EC" w:rsidRDefault="00D310EC" w:rsidP="00E14900">
      <w:pPr>
        <w:pStyle w:val="SemEspaamento"/>
        <w:ind w:left="-851"/>
      </w:pPr>
      <w:proofErr w:type="gramStart"/>
      <w:r>
        <w:t xml:space="preserve">(   </w:t>
      </w:r>
      <w:proofErr w:type="gramEnd"/>
      <w:r>
        <w:t>) O tempo de rotação da Lua é de aproximadamente 45 dias.</w:t>
      </w:r>
    </w:p>
    <w:p w14:paraId="4878C96F" w14:textId="7FF83493" w:rsidR="00D310EC" w:rsidRDefault="00D310EC" w:rsidP="00E14900">
      <w:pPr>
        <w:pStyle w:val="SemEspaamento"/>
        <w:ind w:left="-851"/>
      </w:pPr>
      <w:proofErr w:type="gramStart"/>
      <w:r>
        <w:t xml:space="preserve">(   </w:t>
      </w:r>
      <w:proofErr w:type="gramEnd"/>
      <w:r>
        <w:t>) Translação é um movimento em que um corpo celeste dá a volta em torno de si mesmo.</w:t>
      </w:r>
    </w:p>
    <w:p w14:paraId="4C7D5A26" w14:textId="7F4BC545" w:rsidR="00D310EC" w:rsidRDefault="00D310EC" w:rsidP="00E14900">
      <w:pPr>
        <w:pStyle w:val="SemEspaamento"/>
        <w:ind w:left="-851"/>
      </w:pPr>
      <w:proofErr w:type="gramStart"/>
      <w:r>
        <w:t xml:space="preserve">(   </w:t>
      </w:r>
      <w:proofErr w:type="gramEnd"/>
      <w:r>
        <w:t>) As fases da Lua são Cheia, Quarto Minguante, Nova e Quarto Crescente.</w:t>
      </w:r>
    </w:p>
    <w:p w14:paraId="79925ECD" w14:textId="6BCF3706" w:rsidR="00D310EC" w:rsidRDefault="00D310EC" w:rsidP="00E14900">
      <w:pPr>
        <w:pStyle w:val="SemEspaamento"/>
        <w:ind w:left="-851"/>
      </w:pPr>
      <w:proofErr w:type="gramStart"/>
      <w:r>
        <w:t xml:space="preserve">(   </w:t>
      </w:r>
      <w:proofErr w:type="gramEnd"/>
      <w:r>
        <w:t>) Ciclo Lunar refere-se a forma com que a Lua se apresenta no céu ao longo de um mês.</w:t>
      </w:r>
    </w:p>
    <w:p w14:paraId="7DA2DB97" w14:textId="66EFE135" w:rsidR="00D310EC" w:rsidRDefault="00D310EC" w:rsidP="00E14900">
      <w:pPr>
        <w:pStyle w:val="SemEspaamento"/>
        <w:ind w:left="-851"/>
      </w:pPr>
      <w:proofErr w:type="gramStart"/>
      <w:r>
        <w:t xml:space="preserve">(   </w:t>
      </w:r>
      <w:proofErr w:type="gramEnd"/>
      <w:r>
        <w:t>) Cada fase da Lua dura sete dias, o que determina o acontecimento das semanas.</w:t>
      </w:r>
    </w:p>
    <w:p w14:paraId="17671405" w14:textId="77777777" w:rsidR="00D310EC" w:rsidRDefault="00D310EC" w:rsidP="00E14900">
      <w:pPr>
        <w:pStyle w:val="SemEspaamento"/>
        <w:ind w:left="-851"/>
      </w:pPr>
    </w:p>
    <w:p w14:paraId="6877D4F6" w14:textId="3BC60688" w:rsidR="00D310EC" w:rsidRPr="00C81202" w:rsidRDefault="00D310EC" w:rsidP="00E14900">
      <w:pPr>
        <w:pStyle w:val="SemEspaamento"/>
        <w:ind w:left="-851"/>
        <w:rPr>
          <w:b/>
        </w:rPr>
      </w:pPr>
      <w:proofErr w:type="gramStart"/>
      <w:r w:rsidRPr="00C81202">
        <w:rPr>
          <w:b/>
        </w:rPr>
        <w:t>02)</w:t>
      </w:r>
      <w:proofErr w:type="gramEnd"/>
      <w:r w:rsidRPr="00C81202">
        <w:rPr>
          <w:b/>
        </w:rPr>
        <w:t xml:space="preserve"> Observe as figuras e escreva o nome do fenômeno</w:t>
      </w:r>
      <w:r w:rsidR="00C81202" w:rsidRPr="00C81202">
        <w:rPr>
          <w:b/>
        </w:rPr>
        <w:t xml:space="preserve"> dentro do retângulo ao lado</w:t>
      </w:r>
      <w:r w:rsidRPr="00C81202">
        <w:rPr>
          <w:b/>
        </w:rPr>
        <w:t>:</w:t>
      </w:r>
      <w:r w:rsidR="00D02369">
        <w:rPr>
          <w:b/>
        </w:rPr>
        <w:t xml:space="preserve"> (0,5 ponto)</w:t>
      </w:r>
    </w:p>
    <w:p w14:paraId="2D5D2A70" w14:textId="77777777" w:rsidR="00D310EC" w:rsidRDefault="00D310EC" w:rsidP="00E14900">
      <w:pPr>
        <w:pStyle w:val="SemEspaamento"/>
        <w:ind w:left="-851"/>
      </w:pPr>
    </w:p>
    <w:p w14:paraId="6A31E293" w14:textId="798FD75F" w:rsidR="00D310EC" w:rsidRDefault="00C81202" w:rsidP="00E14900">
      <w:pPr>
        <w:pStyle w:val="SemEspaamento"/>
        <w:ind w:left="-851"/>
      </w:pPr>
      <w:r>
        <w:rPr>
          <w:noProof/>
          <w:lang w:eastAsia="pt-BR"/>
        </w:rPr>
        <mc:AlternateContent>
          <mc:Choice Requires="wps">
            <w:drawing>
              <wp:anchor distT="0" distB="0" distL="114300" distR="114300" simplePos="0" relativeHeight="251659264" behindDoc="0" locked="0" layoutInCell="1" allowOverlap="1" wp14:anchorId="1E464941" wp14:editId="202A2DF6">
                <wp:simplePos x="0" y="0"/>
                <wp:positionH relativeFrom="column">
                  <wp:posOffset>2935274</wp:posOffset>
                </wp:positionH>
                <wp:positionV relativeFrom="paragraph">
                  <wp:posOffset>459850</wp:posOffset>
                </wp:positionV>
                <wp:extent cx="2544417" cy="294199"/>
                <wp:effectExtent l="0" t="0" r="27940" b="10795"/>
                <wp:wrapNone/>
                <wp:docPr id="12" name="Caixa de texto 12"/>
                <wp:cNvGraphicFramePr/>
                <a:graphic xmlns:a="http://schemas.openxmlformats.org/drawingml/2006/main">
                  <a:graphicData uri="http://schemas.microsoft.com/office/word/2010/wordprocessingShape">
                    <wps:wsp>
                      <wps:cNvSpPr txBox="1"/>
                      <wps:spPr>
                        <a:xfrm>
                          <a:off x="0" y="0"/>
                          <a:ext cx="2544417" cy="2941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44B1A8" w14:textId="77777777" w:rsidR="00C81202" w:rsidRDefault="00C812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12" o:spid="_x0000_s1026" type="#_x0000_t202" style="position:absolute;left:0;text-align:left;margin-left:231.1pt;margin-top:36.2pt;width:200.35pt;height:2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" fillcolor="white [3201]" strokeweight=".5pt">
                <v:textbox>
                  <w:txbxContent>
                    <w:p w14:paraId="6B44B1A8" w14:textId="77777777" w:rsidR="00C81202" w:rsidRDefault="00C81202"/>
                  </w:txbxContent>
                </v:textbox>
              </v:shape>
            </w:pict>
          </mc:Fallback>
        </mc:AlternateContent>
      </w:r>
      <w:r>
        <w:rPr>
          <w:noProof/>
          <w:lang w:eastAsia="pt-BR"/>
        </w:rPr>
        <w:drawing>
          <wp:inline distT="0" distB="0" distL="0" distR="0" wp14:anchorId="105B9919" wp14:editId="2840EA4C">
            <wp:extent cx="3105472" cy="1542553"/>
            <wp:effectExtent l="0" t="0" r="0" b="635"/>
            <wp:docPr id="6" name="Imagem 6" descr="C:\Users\Note\Desktop\Imagens 8º ano 2021\eclipselu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Note\Desktop\Imagens 8º ano 2021\eclipseluna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702" cy="1542667"/>
                    </a:xfrm>
                    <a:prstGeom prst="rect">
                      <a:avLst/>
                    </a:prstGeom>
                    <a:noFill/>
                    <a:ln>
                      <a:noFill/>
                    </a:ln>
                  </pic:spPr>
                </pic:pic>
              </a:graphicData>
            </a:graphic>
          </wp:inline>
        </w:drawing>
      </w:r>
    </w:p>
    <w:p w14:paraId="5D692D2A" w14:textId="77777777" w:rsidR="00C81202" w:rsidRDefault="00C81202" w:rsidP="00E14900">
      <w:pPr>
        <w:pStyle w:val="SemEspaamento"/>
        <w:ind w:left="-851"/>
      </w:pPr>
    </w:p>
    <w:p w14:paraId="26F69002" w14:textId="7B98CB0B" w:rsidR="00C81202" w:rsidRDefault="00C81202" w:rsidP="00E14900">
      <w:pPr>
        <w:pStyle w:val="SemEspaamento"/>
        <w:ind w:left="-851"/>
      </w:pPr>
      <w:r>
        <w:rPr>
          <w:noProof/>
          <w:lang w:eastAsia="pt-BR"/>
        </w:rPr>
        <mc:AlternateContent>
          <mc:Choice Requires="wps">
            <w:drawing>
              <wp:anchor distT="0" distB="0" distL="114300" distR="114300" simplePos="0" relativeHeight="251660288" behindDoc="0" locked="0" layoutInCell="1" allowOverlap="1" wp14:anchorId="2FB269B2" wp14:editId="708F3CAD">
                <wp:simplePos x="0" y="0"/>
                <wp:positionH relativeFrom="column">
                  <wp:posOffset>2935274</wp:posOffset>
                </wp:positionH>
                <wp:positionV relativeFrom="paragraph">
                  <wp:posOffset>503224</wp:posOffset>
                </wp:positionV>
                <wp:extent cx="2543810" cy="302149"/>
                <wp:effectExtent l="0" t="0" r="27940" b="22225"/>
                <wp:wrapNone/>
                <wp:docPr id="22" name="Caixa de texto 22"/>
                <wp:cNvGraphicFramePr/>
                <a:graphic xmlns:a="http://schemas.openxmlformats.org/drawingml/2006/main">
                  <a:graphicData uri="http://schemas.microsoft.com/office/word/2010/wordprocessingShape">
                    <wps:wsp>
                      <wps:cNvSpPr txBox="1"/>
                      <wps:spPr>
                        <a:xfrm>
                          <a:off x="0" y="0"/>
                          <a:ext cx="2543810" cy="3021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2D5A3A" w14:textId="77777777" w:rsidR="00C81202" w:rsidRDefault="00C812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22" o:spid="_x0000_s1027" type="#_x0000_t202" style="position:absolute;left:0;text-align:left;margin-left:231.1pt;margin-top:39.6pt;width:200.3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" fillcolor="white [3201]" strokeweight=".5pt">
                <v:textbox>
                  <w:txbxContent>
                    <w:p w14:paraId="562D5A3A" w14:textId="77777777" w:rsidR="00C81202" w:rsidRDefault="00C81202"/>
                  </w:txbxContent>
                </v:textbox>
              </v:shape>
            </w:pict>
          </mc:Fallback>
        </mc:AlternateContent>
      </w:r>
      <w:r>
        <w:rPr>
          <w:noProof/>
          <w:lang w:eastAsia="pt-BR"/>
        </w:rPr>
        <w:drawing>
          <wp:inline distT="0" distB="0" distL="0" distR="0" wp14:anchorId="675E87D1" wp14:editId="05D69F89">
            <wp:extent cx="3130496" cy="16459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474" cy="1645908"/>
                    </a:xfrm>
                    <a:prstGeom prst="rect">
                      <a:avLst/>
                    </a:prstGeom>
                    <a:noFill/>
                    <a:ln>
                      <a:noFill/>
                    </a:ln>
                  </pic:spPr>
                </pic:pic>
              </a:graphicData>
            </a:graphic>
          </wp:inline>
        </w:drawing>
      </w:r>
    </w:p>
    <w:p w14:paraId="28115F01" w14:textId="77777777" w:rsidR="00C81202" w:rsidRDefault="00C81202" w:rsidP="00E14900">
      <w:pPr>
        <w:pStyle w:val="SemEspaamento"/>
        <w:ind w:left="-851"/>
      </w:pPr>
    </w:p>
    <w:p w14:paraId="1721E54E" w14:textId="77777777" w:rsidR="00D02369" w:rsidRDefault="00D02369" w:rsidP="00E14900">
      <w:pPr>
        <w:pStyle w:val="SemEspaamento"/>
        <w:ind w:left="-851"/>
      </w:pPr>
    </w:p>
    <w:p w14:paraId="0A669856" w14:textId="77777777" w:rsidR="00D02369" w:rsidRDefault="00D02369" w:rsidP="00E14900">
      <w:pPr>
        <w:pStyle w:val="SemEspaamento"/>
        <w:ind w:left="-851"/>
      </w:pPr>
    </w:p>
    <w:p w14:paraId="1CEEDB29" w14:textId="77777777" w:rsidR="00D02369" w:rsidRDefault="00D02369" w:rsidP="00E14900">
      <w:pPr>
        <w:pStyle w:val="SemEspaamento"/>
        <w:ind w:left="-851"/>
      </w:pPr>
    </w:p>
    <w:p w14:paraId="125A650D" w14:textId="77777777" w:rsidR="00D02369" w:rsidRDefault="00D02369" w:rsidP="00E14900">
      <w:pPr>
        <w:pStyle w:val="SemEspaamento"/>
        <w:ind w:left="-851"/>
      </w:pPr>
    </w:p>
    <w:p w14:paraId="30E35D32" w14:textId="77777777" w:rsidR="00D02369" w:rsidRDefault="00D02369" w:rsidP="00E14900">
      <w:pPr>
        <w:pStyle w:val="SemEspaamento"/>
        <w:ind w:left="-851"/>
      </w:pPr>
    </w:p>
    <w:p w14:paraId="3D76642F" w14:textId="47D809F1" w:rsidR="00C81202" w:rsidRPr="00D02369" w:rsidRDefault="00C81202" w:rsidP="00E14900">
      <w:pPr>
        <w:pStyle w:val="SemEspaamento"/>
        <w:ind w:left="-851"/>
        <w:rPr>
          <w:b/>
        </w:rPr>
      </w:pPr>
      <w:proofErr w:type="gramStart"/>
      <w:r w:rsidRPr="00D02369">
        <w:rPr>
          <w:b/>
        </w:rPr>
        <w:lastRenderedPageBreak/>
        <w:t>03)</w:t>
      </w:r>
      <w:proofErr w:type="gramEnd"/>
      <w:r w:rsidRPr="00D02369">
        <w:rPr>
          <w:b/>
        </w:rPr>
        <w:t xml:space="preserve"> O que é Afélio e Periélio? </w:t>
      </w:r>
      <w:proofErr w:type="gramStart"/>
      <w:r w:rsidR="00D02369" w:rsidRPr="00D02369">
        <w:rPr>
          <w:b/>
        </w:rPr>
        <w:t>Eles tem</w:t>
      </w:r>
      <w:proofErr w:type="gramEnd"/>
      <w:r w:rsidR="00D02369" w:rsidRPr="00D02369">
        <w:rPr>
          <w:b/>
        </w:rPr>
        <w:t xml:space="preserve"> relação com as estações do ano? Justifique sua resposta. (1,0 ponto)</w:t>
      </w:r>
    </w:p>
    <w:p w14:paraId="65EE2666" w14:textId="59E4202B" w:rsidR="00D02369" w:rsidRDefault="00D02369" w:rsidP="00E14900">
      <w:pPr>
        <w:pStyle w:val="SemEspaamento"/>
        <w:ind w:left="-85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B2E6D1" w14:textId="77777777" w:rsidR="00D02369" w:rsidRDefault="00D02369" w:rsidP="00E14900">
      <w:pPr>
        <w:pStyle w:val="SemEspaamento"/>
        <w:ind w:left="-851"/>
      </w:pPr>
    </w:p>
    <w:p w14:paraId="4BC3FCFA" w14:textId="62DAC128" w:rsidR="00D02369" w:rsidRPr="00D02369" w:rsidRDefault="00D02369" w:rsidP="00D02369">
      <w:pPr>
        <w:pStyle w:val="SemEspaamento"/>
        <w:ind w:left="-851"/>
        <w:rPr>
          <w:b/>
        </w:rPr>
      </w:pPr>
      <w:proofErr w:type="gramStart"/>
      <w:r w:rsidRPr="00D02369">
        <w:rPr>
          <w:b/>
        </w:rPr>
        <w:t>04)</w:t>
      </w:r>
      <w:proofErr w:type="gramEnd"/>
      <w:r w:rsidRPr="00D02369">
        <w:rPr>
          <w:b/>
        </w:rPr>
        <w:t xml:space="preserve"> (UFPR) </w:t>
      </w:r>
      <w:r w:rsidRPr="00D02369">
        <w:rPr>
          <w:b/>
        </w:rPr>
        <w:t>“Se olharmos para o céu numa noite clara sem lua, os objetos mais brilhantes que vemos são os planetas Vênus, Marte, Júpiter e Saturno. Também percebemos um número muito grande de estrelas que são exatamente iguais ao nosso Sol, embora muito distantes de nós. Algumas dessas estrelas parecem, de fato, mudar sutilmente suas posições com relação umas às outras, à medida que</w:t>
      </w:r>
      <w:r w:rsidRPr="00D02369">
        <w:rPr>
          <w:b/>
        </w:rPr>
        <w:t xml:space="preserve"> a Terra gira em torno do Sol.”</w:t>
      </w:r>
    </w:p>
    <w:p w14:paraId="2451670E" w14:textId="7D53C67E" w:rsidR="00D02369" w:rsidRPr="00D02369" w:rsidRDefault="00D02369" w:rsidP="00D02369">
      <w:pPr>
        <w:pStyle w:val="SemEspaamento"/>
        <w:ind w:left="-851"/>
        <w:jc w:val="right"/>
        <w:rPr>
          <w:b/>
          <w:i/>
          <w:sz w:val="20"/>
          <w:szCs w:val="20"/>
        </w:rPr>
      </w:pPr>
      <w:r w:rsidRPr="00D02369">
        <w:rPr>
          <w:b/>
          <w:i/>
          <w:sz w:val="20"/>
          <w:szCs w:val="20"/>
        </w:rPr>
        <w:t xml:space="preserve">(HAWKING, S. W. Uma breve história do tempo: do Big </w:t>
      </w:r>
      <w:proofErr w:type="spellStart"/>
      <w:r w:rsidRPr="00D02369">
        <w:rPr>
          <w:b/>
          <w:i/>
          <w:sz w:val="20"/>
          <w:szCs w:val="20"/>
        </w:rPr>
        <w:t>Bang</w:t>
      </w:r>
      <w:proofErr w:type="spellEnd"/>
      <w:r w:rsidRPr="00D02369">
        <w:rPr>
          <w:b/>
          <w:i/>
          <w:sz w:val="20"/>
          <w:szCs w:val="20"/>
        </w:rPr>
        <w:t xml:space="preserve"> aos Buracos Negros. Trad. de Maria Helena Torres. Rio d</w:t>
      </w:r>
      <w:r w:rsidRPr="00D02369">
        <w:rPr>
          <w:b/>
          <w:i/>
          <w:sz w:val="20"/>
          <w:szCs w:val="20"/>
        </w:rPr>
        <w:t>e Janeiro: Rocco, 1988. p. 61.</w:t>
      </w:r>
      <w:proofErr w:type="gramStart"/>
      <w:r w:rsidRPr="00D02369">
        <w:rPr>
          <w:b/>
          <w:i/>
          <w:sz w:val="20"/>
          <w:szCs w:val="20"/>
        </w:rPr>
        <w:t>)</w:t>
      </w:r>
      <w:proofErr w:type="gramEnd"/>
    </w:p>
    <w:p w14:paraId="192F506F" w14:textId="0DBB7CB0" w:rsidR="00D02369" w:rsidRPr="00D02369" w:rsidRDefault="00D02369" w:rsidP="00D02369">
      <w:pPr>
        <w:pStyle w:val="SemEspaamento"/>
        <w:ind w:left="-851"/>
        <w:rPr>
          <w:b/>
        </w:rPr>
      </w:pPr>
      <w:r w:rsidRPr="00D02369">
        <w:rPr>
          <w:b/>
        </w:rPr>
        <w:t>A respeito do assunto, cons</w:t>
      </w:r>
      <w:r w:rsidRPr="00D02369">
        <w:rPr>
          <w:b/>
        </w:rPr>
        <w:t>idere as seguintes afirmativas:</w:t>
      </w:r>
    </w:p>
    <w:p w14:paraId="3505EB5E" w14:textId="23B11C02" w:rsidR="00D02369" w:rsidRPr="00D02369" w:rsidRDefault="00D02369" w:rsidP="00D02369">
      <w:pPr>
        <w:pStyle w:val="SemEspaamento"/>
        <w:ind w:left="-851"/>
        <w:rPr>
          <w:b/>
        </w:rPr>
      </w:pPr>
      <w:r w:rsidRPr="00D02369">
        <w:rPr>
          <w:b/>
        </w:rPr>
        <w:t xml:space="preserve">I. O movimento da Terra ao qual o autor se refere determina uma órbita elíptica em que o planeta ora se </w:t>
      </w:r>
      <w:r w:rsidRPr="00D02369">
        <w:rPr>
          <w:b/>
        </w:rPr>
        <w:t>afasta, ora se aproxima do Sol.</w:t>
      </w:r>
    </w:p>
    <w:p w14:paraId="47ED9957" w14:textId="31DF9207" w:rsidR="00D02369" w:rsidRPr="00D02369" w:rsidRDefault="00D02369" w:rsidP="00D02369">
      <w:pPr>
        <w:pStyle w:val="SemEspaamento"/>
        <w:ind w:left="-851"/>
        <w:rPr>
          <w:b/>
        </w:rPr>
      </w:pPr>
      <w:r w:rsidRPr="00D02369">
        <w:rPr>
          <w:b/>
        </w:rPr>
        <w:t xml:space="preserve">II. O movimento da Terra em torno do Sol é responsável pela </w:t>
      </w:r>
      <w:r w:rsidRPr="00D02369">
        <w:rPr>
          <w:b/>
        </w:rPr>
        <w:t>sucessão dos dias e das noites.</w:t>
      </w:r>
    </w:p>
    <w:p w14:paraId="5837A260" w14:textId="5CEB2CAF" w:rsidR="00D02369" w:rsidRPr="00D02369" w:rsidRDefault="00D02369" w:rsidP="00D02369">
      <w:pPr>
        <w:pStyle w:val="SemEspaamento"/>
        <w:ind w:left="-851"/>
        <w:rPr>
          <w:b/>
        </w:rPr>
      </w:pPr>
      <w:r w:rsidRPr="00D02369">
        <w:rPr>
          <w:b/>
        </w:rPr>
        <w:t>III. As posições relativas de planetas e estrelas permitem, há muitos séculos, a orientação no espaço terrestre; a constelação do Cruzeiro do Sul, no hemisfério Sul, e a Estrela Polar, no hemisfério Norte, são pontos de referênci</w:t>
      </w:r>
      <w:r w:rsidRPr="00D02369">
        <w:rPr>
          <w:b/>
        </w:rPr>
        <w:t>a para esse tipo de orientação.</w:t>
      </w:r>
    </w:p>
    <w:p w14:paraId="340C3E4E" w14:textId="45252041" w:rsidR="00D02369" w:rsidRPr="00D02369" w:rsidRDefault="00D02369" w:rsidP="00D02369">
      <w:pPr>
        <w:pStyle w:val="SemEspaamento"/>
        <w:ind w:left="-851"/>
        <w:rPr>
          <w:b/>
        </w:rPr>
      </w:pPr>
      <w:r w:rsidRPr="00D02369">
        <w:rPr>
          <w:b/>
        </w:rPr>
        <w:t>IV. A distribuição desigual das temperaturas, determinante da vida em distintos lugares da superfície terrestre, está relacionada, entre outros fatores, à forma esférica da Terra e ao ângulo d</w:t>
      </w:r>
      <w:r w:rsidRPr="00D02369">
        <w:rPr>
          <w:b/>
        </w:rPr>
        <w:t>e incidência dos raios solares.</w:t>
      </w:r>
    </w:p>
    <w:p w14:paraId="411E7D0C" w14:textId="21F5A4F9" w:rsidR="00D02369" w:rsidRPr="00D02369" w:rsidRDefault="00D02369" w:rsidP="00D02369">
      <w:pPr>
        <w:pStyle w:val="SemEspaamento"/>
        <w:ind w:left="-851"/>
        <w:rPr>
          <w:b/>
        </w:rPr>
      </w:pPr>
      <w:r w:rsidRPr="00D02369">
        <w:rPr>
          <w:b/>
        </w:rPr>
        <w:t>Assinale a alternativa correta. (0,5 ponto)</w:t>
      </w:r>
    </w:p>
    <w:p w14:paraId="7F7DE924" w14:textId="12F96FB4" w:rsidR="00D02369" w:rsidRDefault="00D02369" w:rsidP="00D02369">
      <w:pPr>
        <w:pStyle w:val="SemEspaamento"/>
        <w:ind w:left="-851"/>
      </w:pPr>
      <w:r>
        <w:t>a) Somen</w:t>
      </w:r>
      <w:r>
        <w:t>te a afirmativa I é verdadeira.</w:t>
      </w:r>
    </w:p>
    <w:p w14:paraId="0EE4FD84" w14:textId="0BCBBB2F" w:rsidR="00D02369" w:rsidRDefault="00D02369" w:rsidP="00D02369">
      <w:pPr>
        <w:pStyle w:val="SemEspaamento"/>
        <w:ind w:left="-851"/>
      </w:pPr>
      <w:r>
        <w:t>b) Soment</w:t>
      </w:r>
      <w:r>
        <w:t>e a afirmativa II é verdadeira.</w:t>
      </w:r>
    </w:p>
    <w:p w14:paraId="4D82ED54" w14:textId="3F7DE824" w:rsidR="00D02369" w:rsidRDefault="00D02369" w:rsidP="00D02369">
      <w:pPr>
        <w:pStyle w:val="SemEspaamento"/>
        <w:ind w:left="-851"/>
      </w:pPr>
      <w:r>
        <w:t>c) Somente as afirma</w:t>
      </w:r>
      <w:r>
        <w:t>tivas III e IV são verdadeiras.</w:t>
      </w:r>
    </w:p>
    <w:p w14:paraId="12726897" w14:textId="51883D7C" w:rsidR="00D02369" w:rsidRDefault="00D02369" w:rsidP="00D02369">
      <w:pPr>
        <w:pStyle w:val="SemEspaamento"/>
        <w:ind w:left="-851"/>
      </w:pPr>
      <w:r>
        <w:t>d) Somente as afirmativas I, III e IV s</w:t>
      </w:r>
      <w:r>
        <w:t>ão verdadeiras.</w:t>
      </w:r>
    </w:p>
    <w:p w14:paraId="2D4DA78F" w14:textId="4A231BBB" w:rsidR="00D02369" w:rsidRDefault="00D02369" w:rsidP="00D02369">
      <w:pPr>
        <w:pStyle w:val="SemEspaamento"/>
        <w:ind w:left="-851"/>
      </w:pPr>
      <w:r>
        <w:t>e) Todas as afirmativas são verdadeiras.</w:t>
      </w:r>
    </w:p>
    <w:p w14:paraId="67C6A92A" w14:textId="77777777" w:rsidR="00D02369" w:rsidRDefault="00D02369" w:rsidP="00D02369">
      <w:pPr>
        <w:pStyle w:val="SemEspaamento"/>
        <w:ind w:left="-851"/>
      </w:pPr>
    </w:p>
    <w:p w14:paraId="463201E7" w14:textId="0A36C8A5" w:rsidR="007912C6" w:rsidRDefault="007912C6" w:rsidP="007912C6">
      <w:pPr>
        <w:pStyle w:val="SemEspaamento"/>
        <w:ind w:left="-851"/>
      </w:pPr>
      <w:proofErr w:type="gramStart"/>
      <w:r w:rsidRPr="007912C6">
        <w:rPr>
          <w:b/>
        </w:rPr>
        <w:t>05)</w:t>
      </w:r>
      <w:proofErr w:type="gramEnd"/>
      <w:r>
        <w:t xml:space="preserve"> </w:t>
      </w:r>
      <w:r w:rsidRPr="007912C6">
        <w:rPr>
          <w:b/>
        </w:rPr>
        <w:t>O quadro abaixo apresenta as palavras que se encaixam nos espaços em branco no texto, preencha-os da maneira correta: (1,0 ponto)</w:t>
      </w:r>
    </w:p>
    <w:tbl>
      <w:tblPr>
        <w:tblStyle w:val="Tabelacomgrade"/>
        <w:tblW w:w="0" w:type="auto"/>
        <w:tblInd w:w="108" w:type="dxa"/>
        <w:tblLook w:val="04A0" w:firstRow="1" w:lastRow="0" w:firstColumn="1" w:lastColumn="0" w:noHBand="0" w:noVBand="1"/>
      </w:tblPr>
      <w:tblGrid>
        <w:gridCol w:w="8789"/>
      </w:tblGrid>
      <w:tr w:rsidR="007912C6" w14:paraId="01F91A82" w14:textId="77777777" w:rsidTr="007912C6">
        <w:tc>
          <w:tcPr>
            <w:tcW w:w="8789" w:type="dxa"/>
          </w:tcPr>
          <w:p w14:paraId="038DE2C3" w14:textId="7540F30E" w:rsidR="007912C6" w:rsidRDefault="007912C6" w:rsidP="007912C6">
            <w:pPr>
              <w:pStyle w:val="SemEspaamento"/>
              <w:jc w:val="center"/>
            </w:pPr>
            <w:r>
              <w:t>Solstício de Inverno          -          Equinócio de Outono          -          Equinócio</w:t>
            </w:r>
          </w:p>
          <w:p w14:paraId="3CD9936A" w14:textId="4C00EDD7" w:rsidR="007912C6" w:rsidRDefault="007912C6" w:rsidP="007912C6">
            <w:pPr>
              <w:pStyle w:val="SemEspaamento"/>
              <w:jc w:val="center"/>
            </w:pPr>
            <w:r>
              <w:t>Equinócio de Primavera          -          Solstício          -          Solstício de Verão</w:t>
            </w:r>
          </w:p>
        </w:tc>
      </w:tr>
    </w:tbl>
    <w:p w14:paraId="50E11431" w14:textId="77777777" w:rsidR="007912C6" w:rsidRDefault="007912C6" w:rsidP="007912C6">
      <w:pPr>
        <w:pStyle w:val="SemEspaamento"/>
        <w:ind w:left="-851"/>
      </w:pPr>
    </w:p>
    <w:p w14:paraId="19DBD38B" w14:textId="1904F026" w:rsidR="007912C6" w:rsidRDefault="007912C6" w:rsidP="007912C6">
      <w:pPr>
        <w:pStyle w:val="SemEspaamento"/>
        <w:ind w:left="-851"/>
      </w:pPr>
      <w:r>
        <w:t>“</w:t>
      </w:r>
      <w:r>
        <w:t>Em um</w:t>
      </w:r>
      <w:r>
        <w:t>________________</w:t>
      </w:r>
      <w:r>
        <w:t xml:space="preserve">, podemos dizer que o período diurno tem a mesma duração do período noturno, ou seja, </w:t>
      </w:r>
      <w:proofErr w:type="gramStart"/>
      <w:r>
        <w:t>as</w:t>
      </w:r>
      <w:proofErr w:type="gramEnd"/>
      <w:r>
        <w:t xml:space="preserve"> 24 horas de um dia são divididas igualmente em duas partes. O fenômeno ocorre quando os raios solares incidem diretamente sobre a Linha do Equador, fazendo com que os dois hemisférios do planeta recebam a mesma quantidade de luz e de escuridão. No total, são dois por an</w:t>
      </w:r>
      <w:r>
        <w:t>o, sendo eles o __________________________ e o _____________________________.</w:t>
      </w:r>
    </w:p>
    <w:p w14:paraId="4B549FC0" w14:textId="33AA6CB8" w:rsidR="00D02369" w:rsidRDefault="007912C6" w:rsidP="007912C6">
      <w:pPr>
        <w:pStyle w:val="SemEspaamento"/>
        <w:ind w:left="-851"/>
      </w:pPr>
      <w:r>
        <w:t>Já nos ____________________</w:t>
      </w:r>
      <w:r>
        <w:t xml:space="preserve">, ocorre o contrário. A distribuição da luminosidade ao redor do globo não é uniforme, tendo como consequência dias maiores que noites, ou vice-versa. Quando acontece um </w:t>
      </w:r>
      <w:r>
        <w:t xml:space="preserve">_______________________ </w:t>
      </w:r>
      <w:r>
        <w:t>temos o dia mais longo para um determinado hemisfério e, analogamente, q</w:t>
      </w:r>
      <w:r>
        <w:t>uando há um ___________________________</w:t>
      </w:r>
      <w:r>
        <w:t>, tem-se a noite mais longa.</w:t>
      </w:r>
      <w:proofErr w:type="gramStart"/>
      <w:r>
        <w:t>”</w:t>
      </w:r>
      <w:proofErr w:type="gramEnd"/>
    </w:p>
    <w:p w14:paraId="6ED64EAB" w14:textId="77777777" w:rsidR="007912C6" w:rsidRDefault="007912C6" w:rsidP="007912C6">
      <w:pPr>
        <w:pStyle w:val="SemEspaamento"/>
        <w:ind w:left="-851"/>
      </w:pPr>
    </w:p>
    <w:p w14:paraId="6F7E1CAF" w14:textId="0C7BCC0D" w:rsidR="007912C6" w:rsidRPr="007912C6" w:rsidRDefault="007912C6" w:rsidP="007912C6">
      <w:pPr>
        <w:pStyle w:val="SemEspaamento"/>
        <w:ind w:left="-851"/>
        <w:rPr>
          <w:b/>
        </w:rPr>
      </w:pPr>
      <w:proofErr w:type="gramStart"/>
      <w:r w:rsidRPr="007912C6">
        <w:rPr>
          <w:b/>
        </w:rPr>
        <w:t>06)</w:t>
      </w:r>
      <w:proofErr w:type="gramEnd"/>
      <w:r w:rsidRPr="007912C6">
        <w:rPr>
          <w:b/>
        </w:rPr>
        <w:t xml:space="preserve"> </w:t>
      </w:r>
      <w:r w:rsidRPr="007912C6">
        <w:rPr>
          <w:b/>
        </w:rPr>
        <w:t>Criada em 1884, essa linha imaginária foi fruto de uma convenção para designar a “hora inicial”, o ponto a partir do qual se medem os fusos horários e as coordenadas geográficas. Dessa forma, tudo o que se encontra a leste de sua localização tem horas e longitudes positivas e, consequentemente, tudo o que se encontra a oeste te</w:t>
      </w:r>
      <w:r w:rsidRPr="007912C6">
        <w:rPr>
          <w:b/>
        </w:rPr>
        <w:t>m horas e longitudes negativas.</w:t>
      </w:r>
    </w:p>
    <w:p w14:paraId="4F96C2D2" w14:textId="30BD4E6A" w:rsidR="007912C6" w:rsidRPr="007912C6" w:rsidRDefault="007912C6" w:rsidP="007912C6">
      <w:pPr>
        <w:pStyle w:val="SemEspaamento"/>
        <w:ind w:left="-851"/>
        <w:rPr>
          <w:b/>
        </w:rPr>
      </w:pPr>
      <w:r w:rsidRPr="007912C6">
        <w:rPr>
          <w:b/>
        </w:rPr>
        <w:t>O texto acima faz referência:</w:t>
      </w:r>
      <w:r>
        <w:rPr>
          <w:b/>
        </w:rPr>
        <w:t xml:space="preserve"> (</w:t>
      </w:r>
      <w:proofErr w:type="gramStart"/>
      <w:r>
        <w:rPr>
          <w:b/>
        </w:rPr>
        <w:t>0,5 ponto</w:t>
      </w:r>
      <w:proofErr w:type="gramEnd"/>
      <w:r>
        <w:rPr>
          <w:b/>
        </w:rPr>
        <w:t>)</w:t>
      </w:r>
    </w:p>
    <w:p w14:paraId="1812329A" w14:textId="7EB72D98" w:rsidR="007912C6" w:rsidRDefault="007912C6" w:rsidP="007912C6">
      <w:pPr>
        <w:pStyle w:val="SemEspaamento"/>
        <w:ind w:left="-851"/>
      </w:pPr>
      <w:r>
        <w:t>a) à Linha do Equador</w:t>
      </w:r>
    </w:p>
    <w:p w14:paraId="6AA5A4B9" w14:textId="62E4CDC7" w:rsidR="007912C6" w:rsidRDefault="007912C6" w:rsidP="007912C6">
      <w:pPr>
        <w:pStyle w:val="SemEspaamento"/>
        <w:ind w:left="-851"/>
      </w:pPr>
      <w:r>
        <w:t>b) à Linha Internacional de Data</w:t>
      </w:r>
    </w:p>
    <w:p w14:paraId="62D3911B" w14:textId="639193ED" w:rsidR="007912C6" w:rsidRDefault="007912C6" w:rsidP="007912C6">
      <w:pPr>
        <w:pStyle w:val="SemEspaamento"/>
        <w:ind w:left="-851"/>
      </w:pPr>
      <w:r>
        <w:t>c) ao Trópico de C</w:t>
      </w:r>
      <w:r>
        <w:t>âncer</w:t>
      </w:r>
    </w:p>
    <w:p w14:paraId="6C1D3437" w14:textId="15542C3C" w:rsidR="007912C6" w:rsidRDefault="007912C6" w:rsidP="007912C6">
      <w:pPr>
        <w:pStyle w:val="SemEspaamento"/>
        <w:ind w:left="-851"/>
      </w:pPr>
      <w:r>
        <w:t>d) à Linha I</w:t>
      </w:r>
      <w:r>
        <w:t>nternacional dos Fusos Horários</w:t>
      </w:r>
    </w:p>
    <w:p w14:paraId="2E94DC40" w14:textId="376910A7" w:rsidR="007912C6" w:rsidRDefault="007912C6" w:rsidP="007912C6">
      <w:pPr>
        <w:pStyle w:val="SemEspaamento"/>
        <w:ind w:left="-851"/>
      </w:pPr>
      <w:r>
        <w:t>e) ao Meridiano de Greenwich</w:t>
      </w:r>
    </w:p>
    <w:p w14:paraId="6662B49D" w14:textId="0E697F60" w:rsidR="007912C6" w:rsidRPr="00990CDD" w:rsidRDefault="007912C6" w:rsidP="00990CDD">
      <w:pPr>
        <w:pStyle w:val="SemEspaamento"/>
        <w:ind w:left="-851"/>
        <w:rPr>
          <w:b/>
        </w:rPr>
      </w:pPr>
      <w:proofErr w:type="gramStart"/>
      <w:r w:rsidRPr="00990CDD">
        <w:rPr>
          <w:b/>
        </w:rPr>
        <w:lastRenderedPageBreak/>
        <w:t>07)</w:t>
      </w:r>
      <w:proofErr w:type="gramEnd"/>
      <w:r w:rsidRPr="00990CDD">
        <w:rPr>
          <w:b/>
        </w:rPr>
        <w:t xml:space="preserve"> </w:t>
      </w:r>
      <w:r w:rsidRPr="00990CDD">
        <w:rPr>
          <w:b/>
        </w:rPr>
        <w:t>Sobre o sistema de coordenadas de locali</w:t>
      </w:r>
      <w:r w:rsidR="00990CDD" w:rsidRPr="00990CDD">
        <w:rPr>
          <w:b/>
        </w:rPr>
        <w:t>zação, julgue verdadeiro ou falso, corrigindo-os quando necessário: (</w:t>
      </w:r>
      <w:r w:rsidR="00F4300A">
        <w:rPr>
          <w:b/>
        </w:rPr>
        <w:t>1,5</w:t>
      </w:r>
      <w:bookmarkStart w:id="0" w:name="_GoBack"/>
      <w:bookmarkEnd w:id="0"/>
      <w:r w:rsidR="00990CDD" w:rsidRPr="00990CDD">
        <w:rPr>
          <w:b/>
        </w:rPr>
        <w:t xml:space="preserve"> ponto)</w:t>
      </w:r>
    </w:p>
    <w:p w14:paraId="6CEE8CB3" w14:textId="6EC59DBE" w:rsidR="007912C6" w:rsidRDefault="00990CDD" w:rsidP="00990CDD">
      <w:pPr>
        <w:pStyle w:val="SemEspaamento"/>
        <w:ind w:left="-851"/>
      </w:pPr>
      <w:proofErr w:type="gramStart"/>
      <w:r>
        <w:t xml:space="preserve">(   </w:t>
      </w:r>
      <w:proofErr w:type="gramEnd"/>
      <w:r w:rsidR="007912C6">
        <w:t>) A Linha do Equador não exerce função sobre os sistemas de localização, sendo irrelevante para se</w:t>
      </w:r>
      <w:r>
        <w:t xml:space="preserve"> precisar os graus de latitude.</w:t>
      </w:r>
    </w:p>
    <w:p w14:paraId="770C2445" w14:textId="22DFF4CD" w:rsidR="007912C6" w:rsidRDefault="007912C6" w:rsidP="00990CDD">
      <w:pPr>
        <w:pStyle w:val="SemEspaamento"/>
        <w:ind w:left="-851"/>
      </w:pPr>
      <w:proofErr w:type="gramStart"/>
      <w:r>
        <w:t xml:space="preserve">( </w:t>
      </w:r>
      <w:r w:rsidR="00990CDD">
        <w:t xml:space="preserve">  </w:t>
      </w:r>
      <w:proofErr w:type="gramEnd"/>
      <w:r>
        <w:t>) As longitudes são equivalentes aos meridianos e as latitudes</w:t>
      </w:r>
      <w:r w:rsidR="00990CDD">
        <w:t xml:space="preserve"> são equivalentes ao paralelos.</w:t>
      </w:r>
    </w:p>
    <w:p w14:paraId="318D0AC9" w14:textId="1CDE8A96" w:rsidR="007912C6" w:rsidRDefault="007912C6" w:rsidP="00990CDD">
      <w:pPr>
        <w:pStyle w:val="SemEspaamento"/>
        <w:ind w:left="-851"/>
      </w:pPr>
      <w:proofErr w:type="gramStart"/>
      <w:r>
        <w:t xml:space="preserve">( </w:t>
      </w:r>
      <w:r w:rsidR="00990CDD">
        <w:t xml:space="preserve">  </w:t>
      </w:r>
      <w:proofErr w:type="gramEnd"/>
      <w:r>
        <w:t>) O ponto si</w:t>
      </w:r>
      <w:r w:rsidR="00990CDD">
        <w:t>tuado nas coordenadas Latitude 15° N e Longitude 20° E</w:t>
      </w:r>
      <w:r>
        <w:t xml:space="preserve"> encontra-se nos h</w:t>
      </w:r>
      <w:r w:rsidR="00990CDD">
        <w:t>emisférios norte e ocidental.</w:t>
      </w:r>
    </w:p>
    <w:p w14:paraId="594B54FF" w14:textId="18752845" w:rsidR="007912C6" w:rsidRDefault="007912C6" w:rsidP="00990CDD">
      <w:pPr>
        <w:pStyle w:val="SemEspaamento"/>
        <w:ind w:left="-851"/>
      </w:pPr>
      <w:proofErr w:type="gramStart"/>
      <w:r>
        <w:t xml:space="preserve">( </w:t>
      </w:r>
      <w:r w:rsidR="00990CDD">
        <w:t xml:space="preserve">  </w:t>
      </w:r>
      <w:proofErr w:type="gramEnd"/>
      <w:r>
        <w:t xml:space="preserve">) O território brasileiro encontra-se </w:t>
      </w:r>
      <w:r w:rsidR="00990CDD">
        <w:t>em dois hemisférios diferentes.</w:t>
      </w:r>
    </w:p>
    <w:p w14:paraId="6975FE1D" w14:textId="20776F4A" w:rsidR="007912C6" w:rsidRDefault="00990CDD" w:rsidP="007912C6">
      <w:pPr>
        <w:pStyle w:val="SemEspaamento"/>
        <w:ind w:left="-85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F538B6" w14:textId="77777777" w:rsidR="00990CDD" w:rsidRDefault="00990CDD" w:rsidP="007912C6">
      <w:pPr>
        <w:pStyle w:val="SemEspaamento"/>
        <w:ind w:left="-851"/>
      </w:pPr>
    </w:p>
    <w:p w14:paraId="14145C7E" w14:textId="6552F35F" w:rsidR="00990CDD" w:rsidRDefault="00990CDD" w:rsidP="007912C6">
      <w:pPr>
        <w:pStyle w:val="SemEspaamento"/>
        <w:ind w:left="-851"/>
        <w:rPr>
          <w:b/>
        </w:rPr>
      </w:pPr>
      <w:proofErr w:type="gramStart"/>
      <w:r w:rsidRPr="00990CDD">
        <w:rPr>
          <w:b/>
        </w:rPr>
        <w:t>08)</w:t>
      </w:r>
      <w:proofErr w:type="gramEnd"/>
      <w:r w:rsidRPr="00990CDD">
        <w:rPr>
          <w:b/>
        </w:rPr>
        <w:t>Qual a diferença entre elementos climáticos e fatores climáticos? (1,0 ponto)</w:t>
      </w:r>
    </w:p>
    <w:p w14:paraId="3A4F5EB3" w14:textId="5EEAC569" w:rsidR="00990CDD" w:rsidRDefault="00990CDD" w:rsidP="007912C6">
      <w:pPr>
        <w:pStyle w:val="SemEspaamento"/>
        <w:ind w:left="-851"/>
      </w:pPr>
      <w:r w:rsidRPr="00990CD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A44913" w14:textId="77777777" w:rsidR="00990CDD" w:rsidRDefault="00990CDD" w:rsidP="007912C6">
      <w:pPr>
        <w:pStyle w:val="SemEspaamento"/>
        <w:ind w:left="-851"/>
      </w:pPr>
    </w:p>
    <w:p w14:paraId="449224F1" w14:textId="7994CFBE" w:rsidR="00990CDD" w:rsidRPr="00990CDD" w:rsidRDefault="00990CDD" w:rsidP="00990CDD">
      <w:pPr>
        <w:pStyle w:val="SemEspaamento"/>
        <w:ind w:left="-851"/>
        <w:rPr>
          <w:b/>
        </w:rPr>
      </w:pPr>
      <w:proofErr w:type="gramStart"/>
      <w:r w:rsidRPr="00990CDD">
        <w:rPr>
          <w:b/>
        </w:rPr>
        <w:t>09)</w:t>
      </w:r>
      <w:proofErr w:type="gramEnd"/>
      <w:r w:rsidRPr="00990CDD">
        <w:rPr>
          <w:b/>
        </w:rPr>
        <w:t xml:space="preserve"> </w:t>
      </w:r>
      <w:r w:rsidRPr="00990CDD">
        <w:rPr>
          <w:b/>
        </w:rPr>
        <w:t xml:space="preserve">Acerca da influência dos diferentes fatores sobre a dinâmica climática, julgue os itens a seguir, assinalando V para as afirmativas </w:t>
      </w:r>
      <w:r w:rsidRPr="00990CDD">
        <w:rPr>
          <w:b/>
        </w:rPr>
        <w:t>verdadeiras e F para as falsas. (0,5 ponto)</w:t>
      </w:r>
    </w:p>
    <w:p w14:paraId="5580686B" w14:textId="5CF2997E" w:rsidR="00990CDD" w:rsidRDefault="00990CDD" w:rsidP="00990CDD">
      <w:pPr>
        <w:pStyle w:val="SemEspaamento"/>
        <w:ind w:left="-851"/>
      </w:pPr>
      <w:proofErr w:type="gramStart"/>
      <w:r>
        <w:t xml:space="preserve">( </w:t>
      </w:r>
      <w:r>
        <w:t xml:space="preserve">  </w:t>
      </w:r>
      <w:proofErr w:type="gramEnd"/>
      <w:r>
        <w:t xml:space="preserve">) as diferenças de latitude interferem no clima em razão da temperatura dos oceanos </w:t>
      </w:r>
      <w:r>
        <w:t>nos diferentes pontos da Terra.</w:t>
      </w:r>
    </w:p>
    <w:p w14:paraId="436D2991" w14:textId="61F75F26" w:rsidR="00990CDD" w:rsidRDefault="00990CDD" w:rsidP="00990CDD">
      <w:pPr>
        <w:pStyle w:val="SemEspaamento"/>
        <w:ind w:left="-851"/>
      </w:pPr>
      <w:proofErr w:type="gramStart"/>
      <w:r>
        <w:t xml:space="preserve">( </w:t>
      </w:r>
      <w:r>
        <w:t xml:space="preserve">  </w:t>
      </w:r>
      <w:proofErr w:type="gramEnd"/>
      <w:r>
        <w:t>) as áreas sob maior influência da continentalidade tendem a apresentar menos umidade, salvo quando há interferênci</w:t>
      </w:r>
      <w:r>
        <w:t>a de outros fatores climáticos.</w:t>
      </w:r>
    </w:p>
    <w:p w14:paraId="382C886B" w14:textId="6A0A0F9E" w:rsidR="00990CDD" w:rsidRDefault="00990CDD" w:rsidP="00990CDD">
      <w:pPr>
        <w:pStyle w:val="SemEspaamento"/>
        <w:ind w:left="-851"/>
      </w:pPr>
      <w:proofErr w:type="gramStart"/>
      <w:r>
        <w:t xml:space="preserve">( </w:t>
      </w:r>
      <w:r>
        <w:t xml:space="preserve">  </w:t>
      </w:r>
      <w:proofErr w:type="gramEnd"/>
      <w:r>
        <w:t>) regiões que sofrem com uma menor umidade do ar costumam apresent</w:t>
      </w:r>
      <w:r>
        <w:t>ar uma maior amplitude térmica.</w:t>
      </w:r>
    </w:p>
    <w:p w14:paraId="04ACB938" w14:textId="1F05FFEF" w:rsidR="00990CDD" w:rsidRPr="00990CDD" w:rsidRDefault="00990CDD" w:rsidP="00990CDD">
      <w:pPr>
        <w:pStyle w:val="SemEspaamento"/>
        <w:ind w:left="-851"/>
      </w:pPr>
      <w:proofErr w:type="gramStart"/>
      <w:r>
        <w:t>(</w:t>
      </w:r>
      <w:r>
        <w:t xml:space="preserve">  </w:t>
      </w:r>
      <w:r>
        <w:t xml:space="preserve"> </w:t>
      </w:r>
      <w:proofErr w:type="gramEnd"/>
      <w:r>
        <w:t>) o relevo não exerce influência sobre o clima, sendo apenas modificado por ele.</w:t>
      </w:r>
    </w:p>
    <w:p w14:paraId="28CEDDBB" w14:textId="46EFD8C5" w:rsidR="002D4F46" w:rsidRDefault="002D4F46" w:rsidP="003718B0">
      <w:pPr>
        <w:spacing w:after="0" w:line="240" w:lineRule="auto"/>
        <w:ind w:left="-1134"/>
        <w:jc w:val="both"/>
        <w:rPr>
          <w:rFonts w:ascii="Verdana" w:hAnsi="Verdana"/>
          <w:sz w:val="20"/>
          <w:szCs w:val="20"/>
        </w:rPr>
      </w:pPr>
    </w:p>
    <w:p w14:paraId="7C2031B4" w14:textId="3F167CAE" w:rsidR="00990CDD" w:rsidRPr="00990CDD" w:rsidRDefault="00990CDD" w:rsidP="00990CDD">
      <w:pPr>
        <w:spacing w:after="0" w:line="240" w:lineRule="auto"/>
        <w:ind w:left="-851"/>
        <w:jc w:val="both"/>
        <w:rPr>
          <w:rFonts w:cstheme="minorHAnsi"/>
          <w:b/>
        </w:rPr>
      </w:pPr>
      <w:proofErr w:type="gramStart"/>
      <w:r w:rsidRPr="00990CDD">
        <w:rPr>
          <w:rFonts w:cstheme="minorHAnsi"/>
          <w:b/>
        </w:rPr>
        <w:t>10)</w:t>
      </w:r>
      <w:proofErr w:type="gramEnd"/>
      <w:r w:rsidRPr="00990CDD">
        <w:rPr>
          <w:rFonts w:cstheme="minorHAnsi"/>
          <w:b/>
        </w:rPr>
        <w:t xml:space="preserve"> (UFMS) </w:t>
      </w:r>
      <w:r w:rsidRPr="00990CDD">
        <w:rPr>
          <w:rFonts w:cstheme="minorHAnsi"/>
          <w:b/>
        </w:rPr>
        <w:t>Clima é a sucessão habitual dos estados do tempo meteorológico. A grande variação climática no planeta é resultante da interação dos fatores climáticos, que são os responsáveis pela grande heterogeneidade climática da Terra e estão diretamente relacionados com a geografia de cada porção da superfície terrestre. Em qual das alternativas a seguir há APENAS fatores climáticos, isto é, aqueles que contribuem para determinar as condições cli</w:t>
      </w:r>
      <w:r w:rsidRPr="00990CDD">
        <w:rPr>
          <w:rFonts w:cstheme="minorHAnsi"/>
          <w:b/>
        </w:rPr>
        <w:t>máticas de uma região do globo?</w:t>
      </w:r>
      <w:r w:rsidR="00F4300A">
        <w:rPr>
          <w:rFonts w:cstheme="minorHAnsi"/>
          <w:b/>
        </w:rPr>
        <w:t xml:space="preserve"> (0,5 ponto)</w:t>
      </w:r>
    </w:p>
    <w:p w14:paraId="31C4935D" w14:textId="4A850597" w:rsidR="00990CDD" w:rsidRPr="00990CDD" w:rsidRDefault="00990CDD" w:rsidP="00990CDD">
      <w:pPr>
        <w:spacing w:after="0" w:line="240" w:lineRule="auto"/>
        <w:ind w:left="-851"/>
        <w:jc w:val="both"/>
        <w:rPr>
          <w:rFonts w:cstheme="minorHAnsi"/>
        </w:rPr>
      </w:pPr>
      <w:r w:rsidRPr="00990CDD">
        <w:rPr>
          <w:rFonts w:cstheme="minorHAnsi"/>
        </w:rPr>
        <w:t>a) Correntes marítimas, temperatura do ar, umidade relat</w:t>
      </w:r>
      <w:r w:rsidRPr="00990CDD">
        <w:rPr>
          <w:rFonts w:cstheme="minorHAnsi"/>
        </w:rPr>
        <w:t>iva do ar e grau geotérmico.</w:t>
      </w:r>
    </w:p>
    <w:p w14:paraId="4D410B0F" w14:textId="35C7BBA7" w:rsidR="00990CDD" w:rsidRPr="00990CDD" w:rsidRDefault="00990CDD" w:rsidP="00990CDD">
      <w:pPr>
        <w:spacing w:after="0" w:line="240" w:lineRule="auto"/>
        <w:ind w:left="-851"/>
        <w:jc w:val="both"/>
        <w:rPr>
          <w:rFonts w:cstheme="minorHAnsi"/>
        </w:rPr>
      </w:pPr>
      <w:r w:rsidRPr="00990CDD">
        <w:rPr>
          <w:rFonts w:cstheme="minorHAnsi"/>
        </w:rPr>
        <w:t>b) Temperatura do ar, pressão, altitu</w:t>
      </w:r>
      <w:r w:rsidRPr="00990CDD">
        <w:rPr>
          <w:rFonts w:cstheme="minorHAnsi"/>
        </w:rPr>
        <w:t>de, hidrografia e massas de ar.</w:t>
      </w:r>
    </w:p>
    <w:p w14:paraId="0D8C36CD" w14:textId="0D70E654" w:rsidR="00990CDD" w:rsidRPr="00990CDD" w:rsidRDefault="00990CDD" w:rsidP="00990CDD">
      <w:pPr>
        <w:spacing w:after="0" w:line="240" w:lineRule="auto"/>
        <w:ind w:left="-851"/>
        <w:jc w:val="both"/>
        <w:rPr>
          <w:rFonts w:cstheme="minorHAnsi"/>
        </w:rPr>
      </w:pPr>
      <w:r w:rsidRPr="00990CDD">
        <w:rPr>
          <w:rFonts w:cstheme="minorHAnsi"/>
        </w:rPr>
        <w:t>c) Hidrografia, corrente</w:t>
      </w:r>
      <w:r w:rsidRPr="00990CDD">
        <w:rPr>
          <w:rFonts w:cstheme="minorHAnsi"/>
        </w:rPr>
        <w:t>s marítimas, latitude e relevo.</w:t>
      </w:r>
    </w:p>
    <w:p w14:paraId="5F79A22B" w14:textId="3EBFC554" w:rsidR="00990CDD" w:rsidRPr="00990CDD" w:rsidRDefault="00990CDD" w:rsidP="00990CDD">
      <w:pPr>
        <w:spacing w:after="0" w:line="240" w:lineRule="auto"/>
        <w:ind w:left="-851"/>
        <w:jc w:val="both"/>
        <w:rPr>
          <w:rFonts w:cstheme="minorHAnsi"/>
        </w:rPr>
      </w:pPr>
      <w:r w:rsidRPr="00990CDD">
        <w:rPr>
          <w:rFonts w:cstheme="minorHAnsi"/>
        </w:rPr>
        <w:t xml:space="preserve">d) Altitude, massas </w:t>
      </w:r>
      <w:r w:rsidRPr="00990CDD">
        <w:rPr>
          <w:rFonts w:cstheme="minorHAnsi"/>
        </w:rPr>
        <w:t xml:space="preserve">de ar, </w:t>
      </w:r>
      <w:proofErr w:type="spellStart"/>
      <w:r w:rsidRPr="00990CDD">
        <w:rPr>
          <w:rFonts w:cstheme="minorHAnsi"/>
        </w:rPr>
        <w:t>maritimidade</w:t>
      </w:r>
      <w:proofErr w:type="spellEnd"/>
      <w:r w:rsidRPr="00990CDD">
        <w:rPr>
          <w:rFonts w:cstheme="minorHAnsi"/>
        </w:rPr>
        <w:t xml:space="preserve"> e latitude.</w:t>
      </w:r>
    </w:p>
    <w:p w14:paraId="44383E01" w14:textId="584F35A5" w:rsidR="00990CDD" w:rsidRDefault="00990CDD" w:rsidP="00990CDD">
      <w:pPr>
        <w:spacing w:after="0" w:line="240" w:lineRule="auto"/>
        <w:ind w:left="-851"/>
        <w:jc w:val="both"/>
        <w:rPr>
          <w:rFonts w:cstheme="minorHAnsi"/>
        </w:rPr>
      </w:pPr>
      <w:r w:rsidRPr="00990CDD">
        <w:rPr>
          <w:rFonts w:cstheme="minorHAnsi"/>
        </w:rPr>
        <w:t>e) Temperatura do ar, umidade relativa do ar, insolação e grau geotérmico.</w:t>
      </w:r>
    </w:p>
    <w:p w14:paraId="5CB9E6EA" w14:textId="77777777" w:rsidR="00F4300A" w:rsidRDefault="00F4300A" w:rsidP="00990CDD">
      <w:pPr>
        <w:spacing w:after="0" w:line="240" w:lineRule="auto"/>
        <w:ind w:left="-851"/>
        <w:jc w:val="both"/>
        <w:rPr>
          <w:rFonts w:cstheme="minorHAnsi"/>
        </w:rPr>
      </w:pPr>
    </w:p>
    <w:p w14:paraId="62DC98B1" w14:textId="23EFFADE" w:rsidR="00F4300A" w:rsidRPr="00F4300A" w:rsidRDefault="00F4300A" w:rsidP="00990CDD">
      <w:pPr>
        <w:spacing w:after="0" w:line="240" w:lineRule="auto"/>
        <w:ind w:left="-851"/>
        <w:jc w:val="both"/>
        <w:rPr>
          <w:rFonts w:cstheme="minorHAnsi"/>
          <w:b/>
        </w:rPr>
      </w:pPr>
      <w:proofErr w:type="gramStart"/>
      <w:r w:rsidRPr="00F4300A">
        <w:rPr>
          <w:rFonts w:cstheme="minorHAnsi"/>
          <w:b/>
        </w:rPr>
        <w:t>11)</w:t>
      </w:r>
      <w:proofErr w:type="gramEnd"/>
      <w:r w:rsidRPr="00F4300A">
        <w:rPr>
          <w:rFonts w:cstheme="minorHAnsi"/>
          <w:b/>
        </w:rPr>
        <w:t xml:space="preserve"> “Processo natural de aquecimento e manutenção das temperaturas da Terra e que pode ser intensificado pelas atividades humanas. Sua dinâmica realiza-se por meio da reflexão e absorção dos raios solares, como em um sistema semifechado.” Qual fenômeno é esse? Ele é bom ou ruim para a vida no planeta? Justifique sua resposta. (1,0 ponto)</w:t>
      </w:r>
    </w:p>
    <w:p w14:paraId="4877CDDF" w14:textId="126AA5F4" w:rsidR="00F4300A" w:rsidRPr="00990CDD" w:rsidRDefault="00F4300A" w:rsidP="00990CDD">
      <w:pPr>
        <w:spacing w:after="0" w:line="240" w:lineRule="auto"/>
        <w:ind w:left="-851"/>
        <w:jc w:val="both"/>
        <w:rPr>
          <w:rFonts w:cstheme="minorHAnsi"/>
        </w:rPr>
      </w:pP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5BC8CB" w14:textId="12BDED08" w:rsidR="002D4F46" w:rsidRDefault="002D4F46" w:rsidP="005D16EA">
      <w:pPr>
        <w:spacing w:after="0" w:line="240" w:lineRule="auto"/>
        <w:ind w:left="-1134"/>
        <w:jc w:val="both"/>
        <w:rPr>
          <w:rFonts w:ascii="Verdana" w:hAnsi="Verdana"/>
          <w:sz w:val="20"/>
          <w:szCs w:val="20"/>
        </w:rPr>
      </w:pPr>
    </w:p>
    <w:p w14:paraId="687FA5EA" w14:textId="77777777" w:rsidR="00F4300A" w:rsidRDefault="00F4300A" w:rsidP="005D16EA">
      <w:pPr>
        <w:spacing w:after="0" w:line="240" w:lineRule="auto"/>
        <w:ind w:left="-1134"/>
        <w:jc w:val="both"/>
        <w:rPr>
          <w:rFonts w:ascii="Verdana" w:hAnsi="Verdana"/>
          <w:sz w:val="20"/>
          <w:szCs w:val="20"/>
        </w:rPr>
      </w:pPr>
    </w:p>
    <w:p w14:paraId="040CEFDB" w14:textId="77777777" w:rsidR="00F4300A" w:rsidRDefault="00F4300A" w:rsidP="005D16EA">
      <w:pPr>
        <w:spacing w:after="0" w:line="240" w:lineRule="auto"/>
        <w:ind w:left="-1134"/>
        <w:jc w:val="both"/>
        <w:rPr>
          <w:rFonts w:ascii="Verdana" w:hAnsi="Verdana"/>
          <w:sz w:val="20"/>
          <w:szCs w:val="20"/>
        </w:rPr>
      </w:pPr>
    </w:p>
    <w:p w14:paraId="7F5A62F8" w14:textId="77777777" w:rsidR="00F4300A" w:rsidRDefault="00F4300A" w:rsidP="005D16EA">
      <w:pPr>
        <w:spacing w:after="0" w:line="240" w:lineRule="auto"/>
        <w:ind w:left="-1134"/>
        <w:jc w:val="both"/>
        <w:rPr>
          <w:rFonts w:ascii="Verdana" w:hAnsi="Verdana"/>
          <w:sz w:val="20"/>
          <w:szCs w:val="20"/>
        </w:rPr>
      </w:pPr>
    </w:p>
    <w:p w14:paraId="4993D00F" w14:textId="77777777" w:rsidR="00F4300A" w:rsidRDefault="00F4300A" w:rsidP="005D16EA">
      <w:pPr>
        <w:spacing w:after="0" w:line="240" w:lineRule="auto"/>
        <w:ind w:left="-1134"/>
        <w:jc w:val="both"/>
        <w:rPr>
          <w:rFonts w:ascii="Verdana" w:hAnsi="Verdana"/>
          <w:sz w:val="20"/>
          <w:szCs w:val="20"/>
        </w:rPr>
      </w:pPr>
    </w:p>
    <w:p w14:paraId="46A1B4FA" w14:textId="77777777" w:rsidR="00F4300A" w:rsidRDefault="00F4300A" w:rsidP="005D16EA">
      <w:pPr>
        <w:spacing w:after="0" w:line="240" w:lineRule="auto"/>
        <w:ind w:left="-1134"/>
        <w:jc w:val="both"/>
        <w:rPr>
          <w:rFonts w:ascii="Verdana" w:hAnsi="Verdana"/>
          <w:sz w:val="20"/>
          <w:szCs w:val="20"/>
        </w:rPr>
      </w:pPr>
    </w:p>
    <w:p w14:paraId="44A8B961" w14:textId="77777777" w:rsidR="00F4300A" w:rsidRDefault="00F4300A" w:rsidP="005D16EA">
      <w:pPr>
        <w:spacing w:after="0" w:line="240" w:lineRule="auto"/>
        <w:ind w:left="-1134"/>
        <w:jc w:val="both"/>
        <w:rPr>
          <w:rFonts w:ascii="Verdana" w:hAnsi="Verdana"/>
          <w:sz w:val="20"/>
          <w:szCs w:val="20"/>
        </w:rPr>
      </w:pPr>
    </w:p>
    <w:p w14:paraId="17DCA0EC" w14:textId="77777777" w:rsidR="00F4300A" w:rsidRDefault="00F4300A" w:rsidP="005D16EA">
      <w:pPr>
        <w:spacing w:after="0" w:line="240" w:lineRule="auto"/>
        <w:ind w:left="-1134"/>
        <w:jc w:val="both"/>
        <w:rPr>
          <w:rFonts w:ascii="Verdana" w:hAnsi="Verdana"/>
          <w:sz w:val="20"/>
          <w:szCs w:val="20"/>
        </w:rPr>
      </w:pPr>
    </w:p>
    <w:p w14:paraId="061639AE" w14:textId="77777777" w:rsidR="00F4300A" w:rsidRDefault="00F4300A" w:rsidP="005D16EA">
      <w:pPr>
        <w:spacing w:after="0" w:line="240" w:lineRule="auto"/>
        <w:ind w:left="-1134"/>
        <w:jc w:val="both"/>
        <w:rPr>
          <w:rFonts w:ascii="Verdana" w:hAnsi="Verdana"/>
          <w:sz w:val="20"/>
          <w:szCs w:val="20"/>
        </w:rPr>
      </w:pPr>
    </w:p>
    <w:p w14:paraId="0B293F1D" w14:textId="02C8FDA3" w:rsidR="0034676E" w:rsidRPr="00F4300A" w:rsidRDefault="00F4300A" w:rsidP="00F4300A">
      <w:pPr>
        <w:spacing w:after="0" w:line="240" w:lineRule="auto"/>
        <w:ind w:left="-851"/>
        <w:rPr>
          <w:rFonts w:cstheme="minorHAnsi"/>
          <w:b/>
        </w:rPr>
      </w:pPr>
      <w:proofErr w:type="gramStart"/>
      <w:r w:rsidRPr="00F4300A">
        <w:rPr>
          <w:rFonts w:cstheme="minorHAnsi"/>
          <w:b/>
        </w:rPr>
        <w:lastRenderedPageBreak/>
        <w:t>12)</w:t>
      </w:r>
      <w:proofErr w:type="gramEnd"/>
      <w:r w:rsidRPr="00F4300A">
        <w:rPr>
          <w:rFonts w:cstheme="minorHAnsi"/>
          <w:b/>
        </w:rPr>
        <w:t xml:space="preserve"> Defina:</w:t>
      </w:r>
      <w:r>
        <w:rPr>
          <w:rFonts w:cstheme="minorHAnsi"/>
          <w:b/>
        </w:rPr>
        <w:t xml:space="preserve"> (1,0 ponto)</w:t>
      </w:r>
    </w:p>
    <w:p w14:paraId="6C2BC999" w14:textId="61F59B9E" w:rsidR="00F4300A" w:rsidRPr="00F4300A" w:rsidRDefault="00F4300A" w:rsidP="00F4300A">
      <w:pPr>
        <w:spacing w:after="0" w:line="240" w:lineRule="auto"/>
        <w:ind w:left="-851"/>
        <w:rPr>
          <w:rFonts w:cstheme="minorHAnsi"/>
          <w:b/>
        </w:rPr>
      </w:pPr>
      <w:r w:rsidRPr="00F4300A">
        <w:rPr>
          <w:rFonts w:cstheme="minorHAnsi"/>
          <w:b/>
        </w:rPr>
        <w:t>a) Inversão Térmica</w:t>
      </w:r>
    </w:p>
    <w:p w14:paraId="0FC3B4A3" w14:textId="265FE467" w:rsidR="00F4300A" w:rsidRPr="00F4300A" w:rsidRDefault="00F4300A" w:rsidP="00F4300A">
      <w:pPr>
        <w:spacing w:after="0" w:line="240" w:lineRule="auto"/>
        <w:ind w:left="-851"/>
        <w:rPr>
          <w:rFonts w:cstheme="minorHAnsi"/>
        </w:rPr>
      </w:pPr>
      <w:r w:rsidRPr="00F4300A">
        <w:rPr>
          <w:rFonts w:cstheme="minorHAnsi"/>
        </w:rPr>
        <w:t>__________________________________________________________________________________________________________________________________________________________________</w:t>
      </w:r>
    </w:p>
    <w:p w14:paraId="47C9FB64" w14:textId="6AB8407B" w:rsidR="00F4300A" w:rsidRPr="00F4300A" w:rsidRDefault="00F4300A" w:rsidP="00F4300A">
      <w:pPr>
        <w:spacing w:after="0" w:line="240" w:lineRule="auto"/>
        <w:ind w:left="-851"/>
        <w:rPr>
          <w:rFonts w:cstheme="minorHAnsi"/>
          <w:b/>
        </w:rPr>
      </w:pPr>
      <w:r w:rsidRPr="00F4300A">
        <w:rPr>
          <w:rFonts w:cstheme="minorHAnsi"/>
          <w:b/>
        </w:rPr>
        <w:t>b) Chuva Ácida</w:t>
      </w:r>
    </w:p>
    <w:p w14:paraId="7ED5CA21" w14:textId="398EAF7C" w:rsidR="00F4300A" w:rsidRPr="00F4300A" w:rsidRDefault="00F4300A" w:rsidP="00F4300A">
      <w:pPr>
        <w:spacing w:after="0" w:line="240" w:lineRule="auto"/>
        <w:ind w:left="-851"/>
        <w:rPr>
          <w:rFonts w:cstheme="minorHAnsi"/>
        </w:rPr>
      </w:pPr>
      <w:r w:rsidRPr="00F4300A">
        <w:rPr>
          <w:rFonts w:cstheme="minorHAnsi"/>
        </w:rPr>
        <w:t>__________________________________________________________________________________________________________________________________________________________________</w:t>
      </w:r>
    </w:p>
    <w:p w14:paraId="31EF0B1A" w14:textId="1DAF87AD" w:rsidR="00F4300A" w:rsidRPr="00F4300A" w:rsidRDefault="00F4300A" w:rsidP="00F4300A">
      <w:pPr>
        <w:spacing w:after="0" w:line="240" w:lineRule="auto"/>
        <w:ind w:left="-851"/>
        <w:rPr>
          <w:rFonts w:cstheme="minorHAnsi"/>
          <w:b/>
        </w:rPr>
      </w:pPr>
      <w:r w:rsidRPr="00F4300A">
        <w:rPr>
          <w:rFonts w:cstheme="minorHAnsi"/>
          <w:b/>
        </w:rPr>
        <w:t>c) Aquecimento Global</w:t>
      </w:r>
    </w:p>
    <w:p w14:paraId="6FE94DB2" w14:textId="71F4CBEA" w:rsidR="00F4300A" w:rsidRPr="00186ED0" w:rsidRDefault="00F4300A" w:rsidP="00F4300A">
      <w:pPr>
        <w:spacing w:after="0" w:line="240" w:lineRule="auto"/>
        <w:ind w:left="-851"/>
        <w:rPr>
          <w:rFonts w:ascii="Verdana" w:hAnsi="Verdana"/>
          <w:sz w:val="20"/>
          <w:szCs w:val="20"/>
        </w:rPr>
      </w:pPr>
      <w:r>
        <w:rPr>
          <w:rFonts w:ascii="Verdana" w:hAnsi="Verdana"/>
          <w:sz w:val="20"/>
          <w:szCs w:val="20"/>
        </w:rPr>
        <w:t>__________________________________________________________________________________________________________________________________________________________________</w:t>
      </w:r>
    </w:p>
    <w:sectPr w:rsidR="00F4300A" w:rsidRPr="00186ED0"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CA43CE" w14:textId="77777777" w:rsidR="00B540EE" w:rsidRDefault="00B540EE" w:rsidP="009851F2">
      <w:pPr>
        <w:spacing w:after="0" w:line="240" w:lineRule="auto"/>
      </w:pPr>
      <w:r>
        <w:separator/>
      </w:r>
    </w:p>
  </w:endnote>
  <w:endnote w:type="continuationSeparator" w:id="0">
    <w:p w14:paraId="5C7F40FB" w14:textId="77777777" w:rsidR="00B540EE" w:rsidRDefault="00B540E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0B38B928" w:rsidR="0004401C" w:rsidRDefault="0004401C">
        <w:pPr>
          <w:pStyle w:val="Rodap"/>
          <w:jc w:val="right"/>
        </w:pPr>
        <w:r>
          <w:fldChar w:fldCharType="begin"/>
        </w:r>
        <w:r>
          <w:instrText>PAGE   \* MERGEFORMAT</w:instrText>
        </w:r>
        <w:r>
          <w:fldChar w:fldCharType="separate"/>
        </w:r>
        <w:r w:rsidR="0038515F">
          <w:rPr>
            <w:noProof/>
          </w:rPr>
          <w:t>2</w:t>
        </w:r>
        <w:r>
          <w:fldChar w:fldCharType="end"/>
        </w:r>
      </w:p>
    </w:sdtContent>
  </w:sdt>
  <w:p w14:paraId="44584CB9" w14:textId="77777777" w:rsidR="0004401C" w:rsidRDefault="0004401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3546AA17" w:rsidR="0004401C" w:rsidRDefault="0004401C" w:rsidP="00093F84">
        <w:pPr>
          <w:pStyle w:val="Rodap"/>
          <w:tabs>
            <w:tab w:val="clear" w:pos="8504"/>
          </w:tabs>
          <w:jc w:val="right"/>
        </w:pPr>
        <w:r>
          <w:fldChar w:fldCharType="begin"/>
        </w:r>
        <w:r>
          <w:instrText>PAGE   \* MERGEFORMAT</w:instrText>
        </w:r>
        <w:r>
          <w:fldChar w:fldCharType="separate"/>
        </w:r>
        <w:r w:rsidR="0038515F">
          <w:rPr>
            <w:noProof/>
          </w:rPr>
          <w:t>1</w:t>
        </w:r>
        <w:r>
          <w:fldChar w:fldCharType="end"/>
        </w:r>
      </w:p>
    </w:sdtContent>
  </w:sdt>
  <w:p w14:paraId="76063B7B" w14:textId="77777777" w:rsidR="0004401C" w:rsidRDefault="0004401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6474F" w14:textId="77777777" w:rsidR="00B540EE" w:rsidRDefault="00B540EE" w:rsidP="009851F2">
      <w:pPr>
        <w:spacing w:after="0" w:line="240" w:lineRule="auto"/>
      </w:pPr>
      <w:r>
        <w:separator/>
      </w:r>
    </w:p>
  </w:footnote>
  <w:footnote w:type="continuationSeparator" w:id="0">
    <w:p w14:paraId="1081B895" w14:textId="77777777" w:rsidR="00B540EE" w:rsidRDefault="00B540EE"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04401C" w:rsidRDefault="0004401C" w:rsidP="00093F84">
    <w:pPr>
      <w:pStyle w:val="Cabealho"/>
      <w:tabs>
        <w:tab w:val="clear" w:pos="8504"/>
        <w:tab w:val="right" w:pos="7797"/>
      </w:tabs>
      <w:ind w:left="-851"/>
    </w:pPr>
  </w:p>
  <w:p w14:paraId="7D93B9A4" w14:textId="77777777" w:rsidR="0004401C" w:rsidRPr="009851F2" w:rsidRDefault="0004401C"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04401C" w:rsidRDefault="0004401C"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00D16"/>
    <w:rsid w:val="0000489E"/>
    <w:rsid w:val="00017493"/>
    <w:rsid w:val="00020FAD"/>
    <w:rsid w:val="0004401C"/>
    <w:rsid w:val="00052B81"/>
    <w:rsid w:val="000840B5"/>
    <w:rsid w:val="00093F84"/>
    <w:rsid w:val="00096CA5"/>
    <w:rsid w:val="000B39A7"/>
    <w:rsid w:val="000C2CDC"/>
    <w:rsid w:val="000D1D14"/>
    <w:rsid w:val="000E5A04"/>
    <w:rsid w:val="000F03A2"/>
    <w:rsid w:val="000F3DC2"/>
    <w:rsid w:val="00102A1B"/>
    <w:rsid w:val="001176D3"/>
    <w:rsid w:val="00124F9F"/>
    <w:rsid w:val="0016003D"/>
    <w:rsid w:val="0016386B"/>
    <w:rsid w:val="00164A58"/>
    <w:rsid w:val="00181EFB"/>
    <w:rsid w:val="00182E9E"/>
    <w:rsid w:val="00183B4B"/>
    <w:rsid w:val="00184534"/>
    <w:rsid w:val="00186ED0"/>
    <w:rsid w:val="001915E1"/>
    <w:rsid w:val="001A0715"/>
    <w:rsid w:val="001C4278"/>
    <w:rsid w:val="001C6FF5"/>
    <w:rsid w:val="001D3FD1"/>
    <w:rsid w:val="002165E6"/>
    <w:rsid w:val="00273208"/>
    <w:rsid w:val="00292500"/>
    <w:rsid w:val="002B28EF"/>
    <w:rsid w:val="002B3C84"/>
    <w:rsid w:val="002B5795"/>
    <w:rsid w:val="002D3140"/>
    <w:rsid w:val="002D4F46"/>
    <w:rsid w:val="002E0452"/>
    <w:rsid w:val="002E0F84"/>
    <w:rsid w:val="002E1C77"/>
    <w:rsid w:val="002E3D8E"/>
    <w:rsid w:val="00300FCC"/>
    <w:rsid w:val="00323F29"/>
    <w:rsid w:val="003335D4"/>
    <w:rsid w:val="00333E09"/>
    <w:rsid w:val="0033426E"/>
    <w:rsid w:val="0034676E"/>
    <w:rsid w:val="00360777"/>
    <w:rsid w:val="003718B0"/>
    <w:rsid w:val="0038515F"/>
    <w:rsid w:val="003963D9"/>
    <w:rsid w:val="003B080B"/>
    <w:rsid w:val="003B4513"/>
    <w:rsid w:val="003C0F22"/>
    <w:rsid w:val="003D20C7"/>
    <w:rsid w:val="003D334C"/>
    <w:rsid w:val="003E2CFC"/>
    <w:rsid w:val="0040381F"/>
    <w:rsid w:val="00421FCD"/>
    <w:rsid w:val="00423134"/>
    <w:rsid w:val="0042634C"/>
    <w:rsid w:val="00433762"/>
    <w:rsid w:val="00443BD6"/>
    <w:rsid w:val="00446779"/>
    <w:rsid w:val="00466D7A"/>
    <w:rsid w:val="004700DD"/>
    <w:rsid w:val="00473C96"/>
    <w:rsid w:val="004A1876"/>
    <w:rsid w:val="004B11A2"/>
    <w:rsid w:val="004B5FAA"/>
    <w:rsid w:val="004F0ABD"/>
    <w:rsid w:val="004F129E"/>
    <w:rsid w:val="004F5938"/>
    <w:rsid w:val="00510D47"/>
    <w:rsid w:val="00533F3E"/>
    <w:rsid w:val="0054275C"/>
    <w:rsid w:val="005A0893"/>
    <w:rsid w:val="005C3014"/>
    <w:rsid w:val="005D16EA"/>
    <w:rsid w:val="005E5BEA"/>
    <w:rsid w:val="005F6252"/>
    <w:rsid w:val="0061490E"/>
    <w:rsid w:val="00624538"/>
    <w:rsid w:val="006451D4"/>
    <w:rsid w:val="0065262E"/>
    <w:rsid w:val="00665037"/>
    <w:rsid w:val="006B79CE"/>
    <w:rsid w:val="006C3435"/>
    <w:rsid w:val="006C72CA"/>
    <w:rsid w:val="006E1771"/>
    <w:rsid w:val="006E26DF"/>
    <w:rsid w:val="006F5A84"/>
    <w:rsid w:val="00713C0F"/>
    <w:rsid w:val="007300A8"/>
    <w:rsid w:val="00735AE3"/>
    <w:rsid w:val="0073776A"/>
    <w:rsid w:val="007469B3"/>
    <w:rsid w:val="00755526"/>
    <w:rsid w:val="007571C0"/>
    <w:rsid w:val="007912C6"/>
    <w:rsid w:val="007A0A55"/>
    <w:rsid w:val="007A7BD5"/>
    <w:rsid w:val="007C48AD"/>
    <w:rsid w:val="007D07B0"/>
    <w:rsid w:val="007D54C1"/>
    <w:rsid w:val="007E3B2B"/>
    <w:rsid w:val="007F0DBB"/>
    <w:rsid w:val="007F4CA5"/>
    <w:rsid w:val="007F6974"/>
    <w:rsid w:val="008005D5"/>
    <w:rsid w:val="00824D86"/>
    <w:rsid w:val="0086497B"/>
    <w:rsid w:val="00874089"/>
    <w:rsid w:val="0087463C"/>
    <w:rsid w:val="008A5048"/>
    <w:rsid w:val="008C6097"/>
    <w:rsid w:val="008D6898"/>
    <w:rsid w:val="008E3648"/>
    <w:rsid w:val="00910263"/>
    <w:rsid w:val="0091198D"/>
    <w:rsid w:val="00914A2F"/>
    <w:rsid w:val="009266D0"/>
    <w:rsid w:val="0094003F"/>
    <w:rsid w:val="009521D6"/>
    <w:rsid w:val="00965A01"/>
    <w:rsid w:val="009678C2"/>
    <w:rsid w:val="0098193B"/>
    <w:rsid w:val="0098345B"/>
    <w:rsid w:val="009851F2"/>
    <w:rsid w:val="00990CDD"/>
    <w:rsid w:val="009A26A2"/>
    <w:rsid w:val="009A7F64"/>
    <w:rsid w:val="009C3431"/>
    <w:rsid w:val="009C581E"/>
    <w:rsid w:val="009D122B"/>
    <w:rsid w:val="009F6FFF"/>
    <w:rsid w:val="00A13C93"/>
    <w:rsid w:val="00A60A0D"/>
    <w:rsid w:val="00A649B6"/>
    <w:rsid w:val="00A666A0"/>
    <w:rsid w:val="00A75769"/>
    <w:rsid w:val="00A76795"/>
    <w:rsid w:val="00A84FD5"/>
    <w:rsid w:val="00A9056F"/>
    <w:rsid w:val="00A91567"/>
    <w:rsid w:val="00A935F9"/>
    <w:rsid w:val="00AA73EE"/>
    <w:rsid w:val="00AC2CB2"/>
    <w:rsid w:val="00AC2CBC"/>
    <w:rsid w:val="00AD6B49"/>
    <w:rsid w:val="00AE2037"/>
    <w:rsid w:val="00AF201E"/>
    <w:rsid w:val="00B008E6"/>
    <w:rsid w:val="00B0295A"/>
    <w:rsid w:val="00B30C5C"/>
    <w:rsid w:val="00B46F94"/>
    <w:rsid w:val="00B500C3"/>
    <w:rsid w:val="00B540EE"/>
    <w:rsid w:val="00B54E63"/>
    <w:rsid w:val="00B674E8"/>
    <w:rsid w:val="00B71635"/>
    <w:rsid w:val="00B94D7B"/>
    <w:rsid w:val="00BA2C10"/>
    <w:rsid w:val="00BB343C"/>
    <w:rsid w:val="00BC692B"/>
    <w:rsid w:val="00BD077F"/>
    <w:rsid w:val="00BD10EB"/>
    <w:rsid w:val="00BE09C1"/>
    <w:rsid w:val="00BE32F2"/>
    <w:rsid w:val="00BF0FFC"/>
    <w:rsid w:val="00BF1FA7"/>
    <w:rsid w:val="00C25F49"/>
    <w:rsid w:val="00C65A96"/>
    <w:rsid w:val="00C81202"/>
    <w:rsid w:val="00C914D3"/>
    <w:rsid w:val="00C95916"/>
    <w:rsid w:val="00CB3C98"/>
    <w:rsid w:val="00CC2AD7"/>
    <w:rsid w:val="00CC43E5"/>
    <w:rsid w:val="00CD3049"/>
    <w:rsid w:val="00CF052E"/>
    <w:rsid w:val="00CF09CE"/>
    <w:rsid w:val="00D02369"/>
    <w:rsid w:val="00D03B2E"/>
    <w:rsid w:val="00D17B2B"/>
    <w:rsid w:val="00D2144E"/>
    <w:rsid w:val="00D26952"/>
    <w:rsid w:val="00D310EC"/>
    <w:rsid w:val="00D316F6"/>
    <w:rsid w:val="00D3757A"/>
    <w:rsid w:val="00D62933"/>
    <w:rsid w:val="00D73612"/>
    <w:rsid w:val="00D810F9"/>
    <w:rsid w:val="00DA176C"/>
    <w:rsid w:val="00DC7A8C"/>
    <w:rsid w:val="00DE030D"/>
    <w:rsid w:val="00E05985"/>
    <w:rsid w:val="00E14672"/>
    <w:rsid w:val="00E14900"/>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20BC6"/>
    <w:rsid w:val="00F4300A"/>
    <w:rsid w:val="00F44BF8"/>
    <w:rsid w:val="00F61FB9"/>
    <w:rsid w:val="00F62009"/>
    <w:rsid w:val="00F75909"/>
    <w:rsid w:val="00F95273"/>
    <w:rsid w:val="00F96119"/>
    <w:rsid w:val="00FA61AA"/>
    <w:rsid w:val="00FB0979"/>
    <w:rsid w:val="00FB2E47"/>
    <w:rsid w:val="00FD6D32"/>
    <w:rsid w:val="00FE09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A476E-8DF3-4848-BCBA-99DBA643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1524</Words>
  <Characters>8235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Note</cp:lastModifiedBy>
  <cp:revision>2</cp:revision>
  <cp:lastPrinted>2018-08-06T13:00:00Z</cp:lastPrinted>
  <dcterms:created xsi:type="dcterms:W3CDTF">2021-03-08T02:02:00Z</dcterms:created>
  <dcterms:modified xsi:type="dcterms:W3CDTF">2021-03-08T02:02:00Z</dcterms:modified>
</cp:coreProperties>
</file>