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E362BA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C8">
              <w:rPr>
                <w:rFonts w:ascii="Verdana" w:hAnsi="Verdana" w:cs="Arial"/>
                <w:b/>
                <w:i/>
                <w:color w:val="000000" w:themeColor="text1"/>
                <w:sz w:val="20"/>
                <w:szCs w:val="20"/>
              </w:rPr>
              <w:t xml:space="preserve"> </w:t>
            </w:r>
            <w:r w:rsidR="005B2264">
              <w:rPr>
                <w:rFonts w:ascii="Verdana" w:hAnsi="Verdana" w:cs="Arial"/>
                <w:b/>
                <w:i/>
                <w:color w:val="000000" w:themeColor="text1"/>
                <w:sz w:val="20"/>
                <w:szCs w:val="20"/>
              </w:rPr>
              <w:t>3</w:t>
            </w:r>
            <w:r w:rsidR="002237C8">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FB72927" w:rsidR="00A84FD5" w:rsidRPr="00965A01" w:rsidRDefault="006B42D7"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E4E973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37C8">
              <w:rPr>
                <w:rFonts w:ascii="Verdana" w:hAnsi="Verdana" w:cs="Arial"/>
                <w:b/>
                <w:bCs/>
                <w:i/>
                <w:iCs/>
                <w:color w:val="000000" w:themeColor="text1"/>
                <w:sz w:val="20"/>
                <w:szCs w:val="20"/>
              </w:rPr>
              <w:t>Deborah Rossi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5CF4B9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237C8">
              <w:rPr>
                <w:rFonts w:ascii="Verdana" w:hAnsi="Verdana" w:cs="Arial"/>
                <w:b/>
                <w:bCs/>
                <w:i/>
                <w:iCs/>
                <w:color w:val="000000" w:themeColor="text1"/>
                <w:sz w:val="20"/>
                <w:szCs w:val="20"/>
              </w:rPr>
              <w:t>ARTE</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4A1473C" w14:textId="5DC585AD" w:rsidR="002237C8" w:rsidRPr="002237C8" w:rsidRDefault="002237C8" w:rsidP="002237C8">
      <w:pPr>
        <w:tabs>
          <w:tab w:val="left" w:pos="4980"/>
        </w:tabs>
        <w:spacing w:after="0" w:line="240" w:lineRule="auto"/>
        <w:ind w:right="142"/>
        <w:jc w:val="both"/>
        <w:rPr>
          <w:rFonts w:ascii="Verdana" w:hAnsi="Verdana"/>
          <w:b/>
          <w:color w:val="000000" w:themeColor="text1"/>
          <w:sz w:val="24"/>
          <w:szCs w:val="24"/>
        </w:rPr>
      </w:pPr>
      <w:r w:rsidRPr="002237C8">
        <w:rPr>
          <w:rFonts w:ascii="Verdana" w:hAnsi="Verdana"/>
          <w:b/>
          <w:color w:val="000000" w:themeColor="text1"/>
          <w:sz w:val="24"/>
          <w:szCs w:val="24"/>
          <w:highlight w:val="yellow"/>
        </w:rPr>
        <w:t>- AS ALTERNATIVAS CORRETAS ESTÃO EM NEGRITO.</w:t>
      </w:r>
    </w:p>
    <w:p w14:paraId="3F827C6F" w14:textId="41EBE238" w:rsidR="002237C8" w:rsidRDefault="002237C8" w:rsidP="002237C8">
      <w:pPr>
        <w:tabs>
          <w:tab w:val="left" w:pos="4980"/>
        </w:tabs>
        <w:spacing w:after="0" w:line="240" w:lineRule="auto"/>
        <w:ind w:right="142"/>
        <w:jc w:val="both"/>
        <w:rPr>
          <w:rFonts w:ascii="Verdana" w:hAnsi="Verdana"/>
          <w:bCs/>
          <w:color w:val="000000" w:themeColor="text1"/>
          <w:sz w:val="24"/>
          <w:szCs w:val="24"/>
        </w:rPr>
      </w:pPr>
    </w:p>
    <w:p w14:paraId="11524348" w14:textId="71874F31" w:rsidR="00716BCF" w:rsidRDefault="00716BCF" w:rsidP="002237C8">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1.</w:t>
      </w:r>
      <w:r w:rsidR="005B2264">
        <w:rPr>
          <w:rFonts w:ascii="Verdana" w:hAnsi="Verdana"/>
          <w:bCs/>
          <w:color w:val="000000" w:themeColor="text1"/>
          <w:sz w:val="24"/>
          <w:szCs w:val="24"/>
        </w:rPr>
        <w:t xml:space="preserve"> A virada do milênio e a queda das Torres Gêmeas foram marcos dos anos 2000. Qual a influência das tecnologias na arte e na comunicação dos anos 2000?</w:t>
      </w:r>
    </w:p>
    <w:p w14:paraId="0D3AF871" w14:textId="77777777" w:rsidR="005B2264" w:rsidRPr="0046024A" w:rsidRDefault="005B2264" w:rsidP="005B2264">
      <w:pPr>
        <w:tabs>
          <w:tab w:val="left" w:pos="4980"/>
        </w:tabs>
        <w:spacing w:after="0" w:line="240" w:lineRule="auto"/>
        <w:ind w:right="142"/>
        <w:jc w:val="both"/>
        <w:rPr>
          <w:rFonts w:ascii="Verdana" w:hAnsi="Verdana"/>
          <w:b/>
          <w:color w:val="000000" w:themeColor="text1"/>
          <w:sz w:val="24"/>
          <w:szCs w:val="24"/>
        </w:rPr>
      </w:pPr>
      <w:r w:rsidRPr="0046024A">
        <w:rPr>
          <w:rFonts w:ascii="Verdana" w:hAnsi="Verdana"/>
          <w:b/>
          <w:color w:val="000000" w:themeColor="text1"/>
          <w:sz w:val="24"/>
          <w:szCs w:val="24"/>
        </w:rPr>
        <w:t xml:space="preserve">R: Resposta pessoal. </w:t>
      </w:r>
    </w:p>
    <w:p w14:paraId="3AB45E5D" w14:textId="77777777" w:rsidR="005B2264" w:rsidRDefault="005B2264" w:rsidP="002237C8">
      <w:pPr>
        <w:tabs>
          <w:tab w:val="left" w:pos="4980"/>
        </w:tabs>
        <w:spacing w:after="0" w:line="240" w:lineRule="auto"/>
        <w:ind w:right="142"/>
        <w:jc w:val="both"/>
        <w:rPr>
          <w:rFonts w:ascii="Verdana" w:hAnsi="Verdana"/>
          <w:bCs/>
          <w:color w:val="000000" w:themeColor="text1"/>
          <w:sz w:val="24"/>
          <w:szCs w:val="24"/>
        </w:rPr>
      </w:pPr>
    </w:p>
    <w:p w14:paraId="321E7E1F" w14:textId="2A5A281E" w:rsidR="00716BCF" w:rsidRDefault="00716BCF" w:rsidP="002237C8">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2.</w:t>
      </w:r>
      <w:r w:rsidR="0046024A">
        <w:rPr>
          <w:rFonts w:ascii="Verdana" w:hAnsi="Verdana"/>
          <w:bCs/>
          <w:color w:val="000000" w:themeColor="text1"/>
          <w:sz w:val="24"/>
          <w:szCs w:val="24"/>
        </w:rPr>
        <w:t xml:space="preserve"> Foi na década de 1990 que a URSS é extinta e alguns blocos econômicos se unem, a Nafta, Mercosul e a União Europeia, e assim como as outras linguagens da arte o cinema e a televisão se transformaram. Com suas palavras, quais as transformações presentes no cinema dos anos 1990?</w:t>
      </w:r>
    </w:p>
    <w:p w14:paraId="5FC1C65C" w14:textId="0CC907A0" w:rsidR="0046024A" w:rsidRPr="0046024A" w:rsidRDefault="0046024A" w:rsidP="002237C8">
      <w:pPr>
        <w:tabs>
          <w:tab w:val="left" w:pos="4980"/>
        </w:tabs>
        <w:spacing w:after="0" w:line="240" w:lineRule="auto"/>
        <w:ind w:right="142"/>
        <w:jc w:val="both"/>
        <w:rPr>
          <w:rFonts w:ascii="Verdana" w:hAnsi="Verdana"/>
          <w:b/>
          <w:color w:val="000000" w:themeColor="text1"/>
          <w:sz w:val="24"/>
          <w:szCs w:val="24"/>
        </w:rPr>
      </w:pPr>
      <w:r w:rsidRPr="0046024A">
        <w:rPr>
          <w:rFonts w:ascii="Verdana" w:hAnsi="Verdana"/>
          <w:b/>
          <w:color w:val="000000" w:themeColor="text1"/>
          <w:sz w:val="24"/>
          <w:szCs w:val="24"/>
        </w:rPr>
        <w:t xml:space="preserve">R: Resposta pessoal. </w:t>
      </w:r>
    </w:p>
    <w:p w14:paraId="17362AAB" w14:textId="77777777" w:rsidR="0046024A" w:rsidRDefault="0046024A" w:rsidP="002237C8">
      <w:pPr>
        <w:tabs>
          <w:tab w:val="left" w:pos="4980"/>
        </w:tabs>
        <w:spacing w:after="0" w:line="240" w:lineRule="auto"/>
        <w:ind w:right="142"/>
        <w:jc w:val="both"/>
        <w:rPr>
          <w:rFonts w:ascii="Verdana" w:hAnsi="Verdana"/>
          <w:bCs/>
          <w:color w:val="000000" w:themeColor="text1"/>
          <w:sz w:val="24"/>
          <w:szCs w:val="24"/>
        </w:rPr>
      </w:pPr>
    </w:p>
    <w:p w14:paraId="7FB9D4FD" w14:textId="3F4F1A3C" w:rsidR="00716BCF" w:rsidRDefault="00716BCF" w:rsidP="002237C8">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3.</w:t>
      </w:r>
      <w:r w:rsidR="008740E5">
        <w:rPr>
          <w:rFonts w:ascii="Verdana" w:hAnsi="Verdana"/>
          <w:bCs/>
          <w:color w:val="000000" w:themeColor="text1"/>
          <w:sz w:val="24"/>
          <w:szCs w:val="24"/>
        </w:rPr>
        <w:t xml:space="preserve"> O que foi a pop </w:t>
      </w:r>
      <w:proofErr w:type="spellStart"/>
      <w:r w:rsidR="008740E5">
        <w:rPr>
          <w:rFonts w:ascii="Verdana" w:hAnsi="Verdana"/>
          <w:bCs/>
          <w:color w:val="000000" w:themeColor="text1"/>
          <w:sz w:val="24"/>
          <w:szCs w:val="24"/>
        </w:rPr>
        <w:t>music</w:t>
      </w:r>
      <w:proofErr w:type="spellEnd"/>
      <w:r w:rsidR="008740E5">
        <w:rPr>
          <w:rFonts w:ascii="Verdana" w:hAnsi="Verdana"/>
          <w:bCs/>
          <w:color w:val="000000" w:themeColor="text1"/>
          <w:sz w:val="24"/>
          <w:szCs w:val="24"/>
        </w:rPr>
        <w:t xml:space="preserve"> presente na década de 1980? Quais seus principais representantes?</w:t>
      </w:r>
    </w:p>
    <w:p w14:paraId="58AE36E7" w14:textId="26E4DEE8" w:rsidR="008740E5" w:rsidRPr="008740E5" w:rsidRDefault="008740E5" w:rsidP="002237C8">
      <w:pPr>
        <w:tabs>
          <w:tab w:val="left" w:pos="4980"/>
        </w:tabs>
        <w:spacing w:after="0" w:line="240" w:lineRule="auto"/>
        <w:ind w:right="142"/>
        <w:jc w:val="both"/>
        <w:rPr>
          <w:rFonts w:ascii="Verdana" w:hAnsi="Verdana"/>
          <w:b/>
          <w:color w:val="000000" w:themeColor="text1"/>
          <w:sz w:val="24"/>
          <w:szCs w:val="24"/>
        </w:rPr>
      </w:pPr>
      <w:r w:rsidRPr="008740E5">
        <w:rPr>
          <w:rFonts w:ascii="Verdana" w:hAnsi="Verdana"/>
          <w:b/>
          <w:color w:val="000000" w:themeColor="text1"/>
          <w:sz w:val="24"/>
          <w:szCs w:val="24"/>
        </w:rPr>
        <w:t>R: Madona e Michel Jackson.</w:t>
      </w:r>
    </w:p>
    <w:p w14:paraId="35483D61" w14:textId="77777777" w:rsidR="008740E5" w:rsidRDefault="008740E5" w:rsidP="002237C8">
      <w:pPr>
        <w:tabs>
          <w:tab w:val="left" w:pos="4980"/>
        </w:tabs>
        <w:spacing w:after="0" w:line="240" w:lineRule="auto"/>
        <w:ind w:right="142"/>
        <w:jc w:val="both"/>
        <w:rPr>
          <w:rFonts w:ascii="Verdana" w:hAnsi="Verdana"/>
          <w:bCs/>
          <w:color w:val="000000" w:themeColor="text1"/>
          <w:sz w:val="24"/>
          <w:szCs w:val="24"/>
        </w:rPr>
      </w:pPr>
    </w:p>
    <w:p w14:paraId="61FB7C18" w14:textId="5C1AB427" w:rsidR="00716BCF" w:rsidRDefault="00716BCF" w:rsidP="002237C8">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4.</w:t>
      </w:r>
      <w:r w:rsidR="008740E5">
        <w:rPr>
          <w:rFonts w:ascii="Verdana" w:hAnsi="Verdana"/>
          <w:bCs/>
          <w:color w:val="000000" w:themeColor="text1"/>
          <w:sz w:val="24"/>
          <w:szCs w:val="24"/>
        </w:rPr>
        <w:t xml:space="preserve">  Nos anos 1980 a Guerra Fria já apresentava seu fim, e seus conflitos do Oriente Médio ficavam cada vez mais acirrados. Além dos movimentos culturais existiram os movimentos da contracultura. O que foram os movimentos de contracultura da década de 1980?</w:t>
      </w:r>
    </w:p>
    <w:p w14:paraId="077E16FC" w14:textId="690F8090" w:rsidR="008740E5" w:rsidRPr="008740E5" w:rsidRDefault="008740E5" w:rsidP="002237C8">
      <w:pPr>
        <w:tabs>
          <w:tab w:val="left" w:pos="4980"/>
        </w:tabs>
        <w:spacing w:after="0" w:line="240" w:lineRule="auto"/>
        <w:ind w:right="142"/>
        <w:jc w:val="both"/>
        <w:rPr>
          <w:rFonts w:ascii="Verdana" w:hAnsi="Verdana"/>
          <w:b/>
          <w:color w:val="000000" w:themeColor="text1"/>
          <w:sz w:val="24"/>
          <w:szCs w:val="24"/>
        </w:rPr>
      </w:pPr>
      <w:r w:rsidRPr="008740E5">
        <w:rPr>
          <w:rFonts w:ascii="Verdana" w:hAnsi="Verdana"/>
          <w:b/>
          <w:color w:val="000000" w:themeColor="text1"/>
          <w:sz w:val="24"/>
          <w:szCs w:val="24"/>
        </w:rPr>
        <w:t>R: Movimentos que iam contra o processo de globalização e reacionários.</w:t>
      </w:r>
    </w:p>
    <w:p w14:paraId="571DCFF0" w14:textId="77777777" w:rsidR="0096152A" w:rsidRDefault="0096152A" w:rsidP="002237C8">
      <w:pPr>
        <w:tabs>
          <w:tab w:val="left" w:pos="4980"/>
        </w:tabs>
        <w:spacing w:after="0" w:line="240" w:lineRule="auto"/>
        <w:ind w:right="142"/>
        <w:jc w:val="both"/>
        <w:rPr>
          <w:rFonts w:ascii="Verdana" w:hAnsi="Verdana"/>
          <w:bCs/>
          <w:color w:val="000000" w:themeColor="text1"/>
          <w:sz w:val="24"/>
          <w:szCs w:val="24"/>
        </w:rPr>
      </w:pPr>
    </w:p>
    <w:p w14:paraId="5FC8FA50" w14:textId="3B5C1852" w:rsidR="00716BCF" w:rsidRDefault="00716BCF" w:rsidP="002237C8">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5.</w:t>
      </w:r>
    </w:p>
    <w:p w14:paraId="13822207"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 xml:space="preserve">Apesar da grande distância geográfica em relação ao território japonês, os </w:t>
      </w:r>
      <w:proofErr w:type="spellStart"/>
      <w:r w:rsidRPr="0096152A">
        <w:rPr>
          <w:rFonts w:ascii="Verdana" w:hAnsi="Verdana"/>
          <w:bCs/>
          <w:color w:val="000000" w:themeColor="text1"/>
          <w:sz w:val="24"/>
          <w:szCs w:val="24"/>
        </w:rPr>
        <w:t>otakus</w:t>
      </w:r>
      <w:proofErr w:type="spellEnd"/>
      <w:r w:rsidRPr="0096152A">
        <w:rPr>
          <w:rFonts w:ascii="Verdana" w:hAnsi="Verdana"/>
          <w:bCs/>
          <w:color w:val="000000" w:themeColor="text1"/>
          <w:sz w:val="24"/>
          <w:szCs w:val="24"/>
        </w:rPr>
        <w:t xml:space="preserve"> (jovens aficionados em cultura pop japonesa) brasileiros vinculam-se socialmente hoje em eventos e a partir de uma circulação intensa de mangás, animes, games, fanzines, j-</w:t>
      </w:r>
      <w:proofErr w:type="spellStart"/>
      <w:r w:rsidRPr="0096152A">
        <w:rPr>
          <w:rFonts w:ascii="Verdana" w:hAnsi="Verdana"/>
          <w:bCs/>
          <w:color w:val="000000" w:themeColor="text1"/>
          <w:sz w:val="24"/>
          <w:szCs w:val="24"/>
        </w:rPr>
        <w:t>music</w:t>
      </w:r>
      <w:proofErr w:type="spellEnd"/>
      <w:r w:rsidRPr="0096152A">
        <w:rPr>
          <w:rFonts w:ascii="Verdana" w:hAnsi="Verdana"/>
          <w:bCs/>
          <w:color w:val="000000" w:themeColor="text1"/>
          <w:sz w:val="24"/>
          <w:szCs w:val="24"/>
        </w:rPr>
        <w:t xml:space="preserve"> (música pop japonesa). O consumo em escala mundial dos produtos da cultura pop – enfaticamente midiática – produzida no Japão constitui um momento histórico em que se aponta a ambivalência sobre o que significa a produção midiática e cultural quando </w:t>
      </w:r>
      <w:r w:rsidRPr="0096152A">
        <w:rPr>
          <w:rFonts w:ascii="Verdana" w:hAnsi="Verdana"/>
          <w:bCs/>
          <w:color w:val="000000" w:themeColor="text1"/>
          <w:sz w:val="24"/>
          <w:szCs w:val="24"/>
        </w:rPr>
        <w:lastRenderedPageBreak/>
        <w:t>percebida no próprio país e como a percepção de tal produção se transforma radicalmente nos olhares de consumidores estrangeiros.</w:t>
      </w:r>
    </w:p>
    <w:p w14:paraId="02602FC1"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p>
    <w:p w14:paraId="3F149DFC"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0"/>
          <w:szCs w:val="20"/>
        </w:rPr>
      </w:pPr>
      <w:r w:rsidRPr="0096152A">
        <w:rPr>
          <w:rFonts w:ascii="Verdana" w:hAnsi="Verdana"/>
          <w:bCs/>
          <w:color w:val="000000" w:themeColor="text1"/>
          <w:sz w:val="20"/>
          <w:szCs w:val="20"/>
        </w:rPr>
        <w:t xml:space="preserve">(GUSHIKEN, Y.; HIRATA, T. Processos de consumo cultural e midiático: imagens dos </w:t>
      </w:r>
      <w:proofErr w:type="spellStart"/>
      <w:r w:rsidRPr="0096152A">
        <w:rPr>
          <w:rFonts w:ascii="Verdana" w:hAnsi="Verdana"/>
          <w:bCs/>
          <w:color w:val="000000" w:themeColor="text1"/>
          <w:sz w:val="20"/>
          <w:szCs w:val="20"/>
        </w:rPr>
        <w:t>otakus</w:t>
      </w:r>
      <w:proofErr w:type="spellEnd"/>
      <w:r w:rsidRPr="0096152A">
        <w:rPr>
          <w:rFonts w:ascii="Verdana" w:hAnsi="Verdana"/>
          <w:bCs/>
          <w:color w:val="000000" w:themeColor="text1"/>
          <w:sz w:val="20"/>
          <w:szCs w:val="20"/>
        </w:rPr>
        <w:t xml:space="preserve">, do Japão ao mundo. </w:t>
      </w:r>
      <w:proofErr w:type="spellStart"/>
      <w:r w:rsidRPr="0096152A">
        <w:rPr>
          <w:rFonts w:ascii="Verdana" w:hAnsi="Verdana"/>
          <w:bCs/>
          <w:color w:val="000000" w:themeColor="text1"/>
          <w:sz w:val="20"/>
          <w:szCs w:val="20"/>
        </w:rPr>
        <w:t>Intercom</w:t>
      </w:r>
      <w:proofErr w:type="spellEnd"/>
      <w:r w:rsidRPr="0096152A">
        <w:rPr>
          <w:rFonts w:ascii="Verdana" w:hAnsi="Verdana"/>
          <w:bCs/>
          <w:color w:val="000000" w:themeColor="text1"/>
          <w:sz w:val="20"/>
          <w:szCs w:val="20"/>
        </w:rPr>
        <w:t xml:space="preserve"> – RBCC, n. 2, </w:t>
      </w:r>
      <w:proofErr w:type="spellStart"/>
      <w:r w:rsidRPr="0096152A">
        <w:rPr>
          <w:rFonts w:ascii="Verdana" w:hAnsi="Verdana"/>
          <w:bCs/>
          <w:color w:val="000000" w:themeColor="text1"/>
          <w:sz w:val="20"/>
          <w:szCs w:val="20"/>
        </w:rPr>
        <w:t>jul.-dez</w:t>
      </w:r>
      <w:proofErr w:type="spellEnd"/>
      <w:r w:rsidRPr="0096152A">
        <w:rPr>
          <w:rFonts w:ascii="Verdana" w:hAnsi="Verdana"/>
          <w:bCs/>
          <w:color w:val="000000" w:themeColor="text1"/>
          <w:sz w:val="20"/>
          <w:szCs w:val="20"/>
        </w:rPr>
        <w:t>. 2014 (adaptado).)</w:t>
      </w:r>
    </w:p>
    <w:p w14:paraId="14FDA019"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p>
    <w:p w14:paraId="60F39780"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Considerando a relação entre meios de comunicação e formação de identidades tal como é abordada no texto, a noção que explica este fenômeno na atualidade é a de</w:t>
      </w:r>
    </w:p>
    <w:p w14:paraId="7C080115" w14:textId="7777777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p>
    <w:p w14:paraId="7E00E4AA" w14:textId="47A532A7" w:rsidR="0096152A" w:rsidRPr="0096152A" w:rsidRDefault="0096152A" w:rsidP="0096152A">
      <w:pPr>
        <w:tabs>
          <w:tab w:val="left" w:pos="4980"/>
        </w:tabs>
        <w:spacing w:after="0" w:line="240" w:lineRule="auto"/>
        <w:ind w:right="142"/>
        <w:jc w:val="both"/>
        <w:rPr>
          <w:rFonts w:ascii="Verdana" w:hAnsi="Verdana"/>
          <w:b/>
          <w:color w:val="000000" w:themeColor="text1"/>
          <w:sz w:val="24"/>
          <w:szCs w:val="24"/>
        </w:rPr>
      </w:pPr>
      <w:r w:rsidRPr="0096152A">
        <w:rPr>
          <w:rFonts w:ascii="Verdana" w:hAnsi="Verdana"/>
          <w:b/>
          <w:color w:val="000000" w:themeColor="text1"/>
          <w:sz w:val="24"/>
          <w:szCs w:val="24"/>
        </w:rPr>
        <w:t>a)</w:t>
      </w:r>
      <w:r w:rsidRPr="0096152A">
        <w:rPr>
          <w:rFonts w:ascii="Verdana" w:hAnsi="Verdana"/>
          <w:b/>
          <w:color w:val="000000" w:themeColor="text1"/>
          <w:sz w:val="24"/>
          <w:szCs w:val="24"/>
        </w:rPr>
        <w:t xml:space="preserve"> T</w:t>
      </w:r>
      <w:r w:rsidRPr="0096152A">
        <w:rPr>
          <w:rFonts w:ascii="Verdana" w:hAnsi="Verdana"/>
          <w:b/>
          <w:color w:val="000000" w:themeColor="text1"/>
          <w:sz w:val="24"/>
          <w:szCs w:val="24"/>
        </w:rPr>
        <w:t>ribalismo das culturas juvenis.</w:t>
      </w:r>
    </w:p>
    <w:p w14:paraId="2E399AD1" w14:textId="1C144B27"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b)</w:t>
      </w:r>
      <w:r>
        <w:rPr>
          <w:rFonts w:ascii="Verdana" w:hAnsi="Verdana"/>
          <w:bCs/>
          <w:color w:val="000000" w:themeColor="text1"/>
          <w:sz w:val="24"/>
          <w:szCs w:val="24"/>
        </w:rPr>
        <w:t xml:space="preserve"> A</w:t>
      </w:r>
      <w:r w:rsidRPr="0096152A">
        <w:rPr>
          <w:rFonts w:ascii="Verdana" w:hAnsi="Verdana"/>
          <w:bCs/>
          <w:color w:val="000000" w:themeColor="text1"/>
          <w:sz w:val="24"/>
          <w:szCs w:val="24"/>
        </w:rPr>
        <w:t>lienação das novas gerações.</w:t>
      </w:r>
    </w:p>
    <w:p w14:paraId="1F69F8D9" w14:textId="2D171605"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c)</w:t>
      </w:r>
      <w:r>
        <w:rPr>
          <w:rFonts w:ascii="Verdana" w:hAnsi="Verdana"/>
          <w:bCs/>
          <w:color w:val="000000" w:themeColor="text1"/>
          <w:sz w:val="24"/>
          <w:szCs w:val="24"/>
        </w:rPr>
        <w:t xml:space="preserve"> H</w:t>
      </w:r>
      <w:r w:rsidRPr="0096152A">
        <w:rPr>
          <w:rFonts w:ascii="Verdana" w:hAnsi="Verdana"/>
          <w:bCs/>
          <w:color w:val="000000" w:themeColor="text1"/>
          <w:sz w:val="24"/>
          <w:szCs w:val="24"/>
        </w:rPr>
        <w:t>ierarquização das matrizes culturais.</w:t>
      </w:r>
    </w:p>
    <w:p w14:paraId="3CFD6731" w14:textId="4FFFBBA4" w:rsidR="0096152A" w:rsidRP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d)</w:t>
      </w:r>
      <w:r>
        <w:rPr>
          <w:rFonts w:ascii="Verdana" w:hAnsi="Verdana"/>
          <w:bCs/>
          <w:color w:val="000000" w:themeColor="text1"/>
          <w:sz w:val="24"/>
          <w:szCs w:val="24"/>
        </w:rPr>
        <w:t xml:space="preserve"> P</w:t>
      </w:r>
      <w:r w:rsidRPr="0096152A">
        <w:rPr>
          <w:rFonts w:ascii="Verdana" w:hAnsi="Verdana"/>
          <w:bCs/>
          <w:color w:val="000000" w:themeColor="text1"/>
          <w:sz w:val="24"/>
          <w:szCs w:val="24"/>
        </w:rPr>
        <w:t>assividade das relações de consumo.</w:t>
      </w:r>
    </w:p>
    <w:p w14:paraId="390055B9" w14:textId="2B2EBED7" w:rsidR="0096152A" w:rsidRDefault="0096152A" w:rsidP="0096152A">
      <w:pPr>
        <w:tabs>
          <w:tab w:val="left" w:pos="4980"/>
        </w:tabs>
        <w:spacing w:after="0" w:line="240" w:lineRule="auto"/>
        <w:ind w:right="142"/>
        <w:jc w:val="both"/>
        <w:rPr>
          <w:rFonts w:ascii="Verdana" w:hAnsi="Verdana"/>
          <w:bCs/>
          <w:color w:val="000000" w:themeColor="text1"/>
          <w:sz w:val="24"/>
          <w:szCs w:val="24"/>
        </w:rPr>
      </w:pPr>
      <w:r w:rsidRPr="0096152A">
        <w:rPr>
          <w:rFonts w:ascii="Verdana" w:hAnsi="Verdana"/>
          <w:bCs/>
          <w:color w:val="000000" w:themeColor="text1"/>
          <w:sz w:val="24"/>
          <w:szCs w:val="24"/>
        </w:rPr>
        <w:t>e)</w:t>
      </w:r>
      <w:r>
        <w:rPr>
          <w:rFonts w:ascii="Verdana" w:hAnsi="Verdana"/>
          <w:bCs/>
          <w:color w:val="000000" w:themeColor="text1"/>
          <w:sz w:val="24"/>
          <w:szCs w:val="24"/>
        </w:rPr>
        <w:t xml:space="preserve"> D</w:t>
      </w:r>
      <w:r w:rsidRPr="0096152A">
        <w:rPr>
          <w:rFonts w:ascii="Verdana" w:hAnsi="Verdana"/>
          <w:bCs/>
          <w:color w:val="000000" w:themeColor="text1"/>
          <w:sz w:val="24"/>
          <w:szCs w:val="24"/>
        </w:rPr>
        <w:t>eterioração das referências nacionais.</w:t>
      </w:r>
    </w:p>
    <w:p w14:paraId="68379253" w14:textId="77777777" w:rsidR="0096152A" w:rsidRDefault="0096152A" w:rsidP="002237C8">
      <w:pPr>
        <w:tabs>
          <w:tab w:val="left" w:pos="4980"/>
        </w:tabs>
        <w:spacing w:after="0" w:line="240" w:lineRule="auto"/>
        <w:ind w:right="142"/>
        <w:jc w:val="both"/>
        <w:rPr>
          <w:rFonts w:ascii="Verdana" w:hAnsi="Verdana"/>
          <w:bCs/>
          <w:color w:val="000000" w:themeColor="text1"/>
          <w:sz w:val="24"/>
          <w:szCs w:val="24"/>
        </w:rPr>
      </w:pPr>
    </w:p>
    <w:p w14:paraId="063063B0" w14:textId="77777777" w:rsidR="0008010E" w:rsidRDefault="00716BCF" w:rsidP="0008010E">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6.</w:t>
      </w:r>
      <w:r w:rsidR="0008010E">
        <w:rPr>
          <w:rFonts w:ascii="Verdana" w:hAnsi="Verdana"/>
          <w:bCs/>
          <w:color w:val="000000" w:themeColor="text1"/>
          <w:sz w:val="24"/>
          <w:szCs w:val="24"/>
        </w:rPr>
        <w:t xml:space="preserve"> </w:t>
      </w:r>
    </w:p>
    <w:p w14:paraId="15576361" w14:textId="4DFD36E9" w:rsidR="0008010E" w:rsidRPr="0008010E" w:rsidRDefault="0008010E" w:rsidP="0008010E">
      <w:pPr>
        <w:tabs>
          <w:tab w:val="left" w:pos="4980"/>
        </w:tabs>
        <w:spacing w:after="0" w:line="240" w:lineRule="auto"/>
        <w:ind w:right="142"/>
        <w:jc w:val="center"/>
        <w:rPr>
          <w:rFonts w:ascii="Verdana" w:hAnsi="Verdana"/>
          <w:bCs/>
          <w:color w:val="000000" w:themeColor="text1"/>
          <w:sz w:val="24"/>
          <w:szCs w:val="24"/>
        </w:rPr>
      </w:pPr>
      <w:r w:rsidRPr="0008010E">
        <w:rPr>
          <w:rFonts w:ascii="Verdana" w:hAnsi="Verdana"/>
          <w:bCs/>
          <w:color w:val="000000" w:themeColor="text1"/>
          <w:sz w:val="24"/>
          <w:szCs w:val="24"/>
        </w:rPr>
        <w:t>A cidade</w:t>
      </w:r>
    </w:p>
    <w:p w14:paraId="548C4459"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E a situação sempre mais ou menos,</w:t>
      </w:r>
    </w:p>
    <w:p w14:paraId="03B0164A"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Sempre uns com mais e outros com menos.</w:t>
      </w:r>
    </w:p>
    <w:p w14:paraId="4973EC04" w14:textId="35720A7C"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 xml:space="preserve">A cidade não </w:t>
      </w:r>
      <w:r w:rsidRPr="0008010E">
        <w:rPr>
          <w:rFonts w:ascii="Verdana" w:hAnsi="Verdana"/>
          <w:bCs/>
          <w:color w:val="000000" w:themeColor="text1"/>
          <w:sz w:val="24"/>
          <w:szCs w:val="24"/>
        </w:rPr>
        <w:t>para a</w:t>
      </w:r>
      <w:r w:rsidRPr="0008010E">
        <w:rPr>
          <w:rFonts w:ascii="Verdana" w:hAnsi="Verdana"/>
          <w:bCs/>
          <w:color w:val="000000" w:themeColor="text1"/>
          <w:sz w:val="24"/>
          <w:szCs w:val="24"/>
        </w:rPr>
        <w:t xml:space="preserve"> cidade só cresce</w:t>
      </w:r>
    </w:p>
    <w:p w14:paraId="459A6768"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O de cima sobe e o de baixo desce.</w:t>
      </w:r>
    </w:p>
    <w:p w14:paraId="4F7DD96C"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p>
    <w:p w14:paraId="2A0AD981"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0"/>
          <w:szCs w:val="20"/>
        </w:rPr>
      </w:pPr>
      <w:r w:rsidRPr="0008010E">
        <w:rPr>
          <w:rFonts w:ascii="Verdana" w:hAnsi="Verdana"/>
          <w:bCs/>
          <w:color w:val="000000" w:themeColor="text1"/>
          <w:sz w:val="20"/>
          <w:szCs w:val="20"/>
        </w:rPr>
        <w:t xml:space="preserve">CHICO SCIENCE e Nação Zumbi. In: Da lama ao caos. Rio de Janeiro: </w:t>
      </w:r>
      <w:proofErr w:type="spellStart"/>
      <w:r w:rsidRPr="0008010E">
        <w:rPr>
          <w:rFonts w:ascii="Verdana" w:hAnsi="Verdana"/>
          <w:bCs/>
          <w:color w:val="000000" w:themeColor="text1"/>
          <w:sz w:val="20"/>
          <w:szCs w:val="20"/>
        </w:rPr>
        <w:t>Chaos</w:t>
      </w:r>
      <w:proofErr w:type="spellEnd"/>
      <w:r w:rsidRPr="0008010E">
        <w:rPr>
          <w:rFonts w:ascii="Verdana" w:hAnsi="Verdana"/>
          <w:bCs/>
          <w:color w:val="000000" w:themeColor="text1"/>
          <w:sz w:val="20"/>
          <w:szCs w:val="20"/>
        </w:rPr>
        <w:t>; Sony Music, 1994 (fragmento).</w:t>
      </w:r>
    </w:p>
    <w:p w14:paraId="7D46F876"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p>
    <w:p w14:paraId="26B6B577"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A letra da canção do início dos anos 1990 destaca uma questão presente nos centros urbanos brasileiros que se refere ao(à)</w:t>
      </w:r>
    </w:p>
    <w:p w14:paraId="4A5C4D9A" w14:textId="77777777"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p>
    <w:p w14:paraId="4B3F5EAE" w14:textId="6B844FFB"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a)</w:t>
      </w:r>
      <w:r>
        <w:rPr>
          <w:rFonts w:ascii="Verdana" w:hAnsi="Verdana"/>
          <w:bCs/>
          <w:color w:val="000000" w:themeColor="text1"/>
          <w:sz w:val="24"/>
          <w:szCs w:val="24"/>
        </w:rPr>
        <w:t xml:space="preserve"> </w:t>
      </w:r>
      <w:r w:rsidRPr="0008010E">
        <w:rPr>
          <w:rFonts w:ascii="Verdana" w:hAnsi="Verdana"/>
          <w:bCs/>
          <w:color w:val="000000" w:themeColor="text1"/>
          <w:sz w:val="24"/>
          <w:szCs w:val="24"/>
        </w:rPr>
        <w:t>déficit de transporte público.</w:t>
      </w:r>
    </w:p>
    <w:p w14:paraId="04F03442" w14:textId="65F89248"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b)</w:t>
      </w:r>
      <w:r>
        <w:rPr>
          <w:rFonts w:ascii="Verdana" w:hAnsi="Verdana"/>
          <w:bCs/>
          <w:color w:val="000000" w:themeColor="text1"/>
          <w:sz w:val="24"/>
          <w:szCs w:val="24"/>
        </w:rPr>
        <w:t xml:space="preserve"> </w:t>
      </w:r>
      <w:r w:rsidRPr="0008010E">
        <w:rPr>
          <w:rFonts w:ascii="Verdana" w:hAnsi="Verdana"/>
          <w:bCs/>
          <w:color w:val="000000" w:themeColor="text1"/>
          <w:sz w:val="24"/>
          <w:szCs w:val="24"/>
        </w:rPr>
        <w:t>estagnação do setor terciário.</w:t>
      </w:r>
    </w:p>
    <w:p w14:paraId="0E8A1E03" w14:textId="52B62115"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c)</w:t>
      </w:r>
      <w:r>
        <w:rPr>
          <w:rFonts w:ascii="Verdana" w:hAnsi="Verdana"/>
          <w:bCs/>
          <w:color w:val="000000" w:themeColor="text1"/>
          <w:sz w:val="24"/>
          <w:szCs w:val="24"/>
        </w:rPr>
        <w:t xml:space="preserve"> </w:t>
      </w:r>
      <w:r w:rsidRPr="0008010E">
        <w:rPr>
          <w:rFonts w:ascii="Verdana" w:hAnsi="Verdana"/>
          <w:bCs/>
          <w:color w:val="000000" w:themeColor="text1"/>
          <w:sz w:val="24"/>
          <w:szCs w:val="24"/>
        </w:rPr>
        <w:t>controle das taxas de natalidade.</w:t>
      </w:r>
    </w:p>
    <w:p w14:paraId="100FDC64" w14:textId="7E30CBBC" w:rsidR="0008010E" w:rsidRPr="0008010E" w:rsidRDefault="0008010E" w:rsidP="0008010E">
      <w:pPr>
        <w:tabs>
          <w:tab w:val="left" w:pos="4980"/>
        </w:tabs>
        <w:spacing w:after="0" w:line="240" w:lineRule="auto"/>
        <w:ind w:right="142"/>
        <w:jc w:val="both"/>
        <w:rPr>
          <w:rFonts w:ascii="Verdana" w:hAnsi="Verdana"/>
          <w:bCs/>
          <w:color w:val="000000" w:themeColor="text1"/>
          <w:sz w:val="24"/>
          <w:szCs w:val="24"/>
        </w:rPr>
      </w:pPr>
      <w:r w:rsidRPr="0008010E">
        <w:rPr>
          <w:rFonts w:ascii="Verdana" w:hAnsi="Verdana"/>
          <w:bCs/>
          <w:color w:val="000000" w:themeColor="text1"/>
          <w:sz w:val="24"/>
          <w:szCs w:val="24"/>
        </w:rPr>
        <w:t>d)</w:t>
      </w:r>
      <w:r>
        <w:rPr>
          <w:rFonts w:ascii="Verdana" w:hAnsi="Verdana"/>
          <w:bCs/>
          <w:color w:val="000000" w:themeColor="text1"/>
          <w:sz w:val="24"/>
          <w:szCs w:val="24"/>
        </w:rPr>
        <w:t xml:space="preserve"> </w:t>
      </w:r>
      <w:r w:rsidRPr="0008010E">
        <w:rPr>
          <w:rFonts w:ascii="Verdana" w:hAnsi="Verdana"/>
          <w:bCs/>
          <w:color w:val="000000" w:themeColor="text1"/>
          <w:sz w:val="24"/>
          <w:szCs w:val="24"/>
        </w:rPr>
        <w:t>elevação dos índices de criminalidade.</w:t>
      </w:r>
    </w:p>
    <w:p w14:paraId="1381F0B9" w14:textId="2BB89619" w:rsidR="00716BCF" w:rsidRPr="0008010E" w:rsidRDefault="0008010E" w:rsidP="0008010E">
      <w:pPr>
        <w:tabs>
          <w:tab w:val="left" w:pos="4980"/>
        </w:tabs>
        <w:spacing w:after="0" w:line="240" w:lineRule="auto"/>
        <w:ind w:right="142"/>
        <w:jc w:val="both"/>
        <w:rPr>
          <w:rFonts w:ascii="Verdana" w:hAnsi="Verdana"/>
          <w:b/>
          <w:color w:val="000000" w:themeColor="text1"/>
          <w:sz w:val="24"/>
          <w:szCs w:val="24"/>
        </w:rPr>
      </w:pPr>
      <w:r w:rsidRPr="0008010E">
        <w:rPr>
          <w:rFonts w:ascii="Verdana" w:hAnsi="Verdana"/>
          <w:b/>
          <w:color w:val="000000" w:themeColor="text1"/>
          <w:sz w:val="24"/>
          <w:szCs w:val="24"/>
        </w:rPr>
        <w:t>e)</w:t>
      </w:r>
      <w:r w:rsidRPr="0008010E">
        <w:rPr>
          <w:rFonts w:ascii="Verdana" w:hAnsi="Verdana"/>
          <w:b/>
          <w:color w:val="000000" w:themeColor="text1"/>
          <w:sz w:val="24"/>
          <w:szCs w:val="24"/>
        </w:rPr>
        <w:t xml:space="preserve"> </w:t>
      </w:r>
      <w:r w:rsidRPr="0008010E">
        <w:rPr>
          <w:rFonts w:ascii="Verdana" w:hAnsi="Verdana"/>
          <w:b/>
          <w:color w:val="000000" w:themeColor="text1"/>
          <w:sz w:val="24"/>
          <w:szCs w:val="24"/>
        </w:rPr>
        <w:t>desigualdade da distribuição de renda.</w:t>
      </w:r>
    </w:p>
    <w:p w14:paraId="6AE5EE54" w14:textId="11F4EA24" w:rsidR="0008010E" w:rsidRDefault="0008010E" w:rsidP="002237C8">
      <w:pPr>
        <w:tabs>
          <w:tab w:val="left" w:pos="4980"/>
        </w:tabs>
        <w:spacing w:after="0" w:line="240" w:lineRule="auto"/>
        <w:ind w:right="142"/>
        <w:jc w:val="both"/>
        <w:rPr>
          <w:rFonts w:ascii="Verdana" w:hAnsi="Verdana"/>
          <w:bCs/>
          <w:color w:val="000000" w:themeColor="text1"/>
          <w:sz w:val="24"/>
          <w:szCs w:val="24"/>
        </w:rPr>
      </w:pPr>
    </w:p>
    <w:p w14:paraId="7BC72C3C" w14:textId="77777777" w:rsidR="0008010E" w:rsidRDefault="0008010E" w:rsidP="002237C8">
      <w:pPr>
        <w:tabs>
          <w:tab w:val="left" w:pos="4980"/>
        </w:tabs>
        <w:spacing w:after="0" w:line="240" w:lineRule="auto"/>
        <w:ind w:right="142"/>
        <w:jc w:val="both"/>
        <w:rPr>
          <w:rFonts w:ascii="Verdana" w:hAnsi="Verdana"/>
          <w:bCs/>
          <w:color w:val="000000" w:themeColor="text1"/>
          <w:sz w:val="24"/>
          <w:szCs w:val="24"/>
        </w:rPr>
      </w:pPr>
    </w:p>
    <w:p w14:paraId="7B0BF26E" w14:textId="77777777" w:rsidR="00426833" w:rsidRDefault="00716BCF" w:rsidP="00426833">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7.</w:t>
      </w:r>
      <w:r w:rsidR="00426833">
        <w:rPr>
          <w:rFonts w:ascii="Verdana" w:hAnsi="Verdana"/>
          <w:bCs/>
          <w:color w:val="000000" w:themeColor="text1"/>
          <w:sz w:val="24"/>
          <w:szCs w:val="24"/>
        </w:rPr>
        <w:t xml:space="preserve"> </w:t>
      </w:r>
    </w:p>
    <w:p w14:paraId="49CF049B" w14:textId="60F03AC8" w:rsidR="00426833" w:rsidRPr="00426833" w:rsidRDefault="00426833" w:rsidP="00426833">
      <w:pPr>
        <w:tabs>
          <w:tab w:val="left" w:pos="4980"/>
        </w:tabs>
        <w:spacing w:after="0" w:line="240" w:lineRule="auto"/>
        <w:ind w:right="142"/>
        <w:jc w:val="center"/>
        <w:rPr>
          <w:rFonts w:ascii="Verdana" w:hAnsi="Verdana"/>
          <w:bCs/>
          <w:color w:val="000000" w:themeColor="text1"/>
          <w:sz w:val="24"/>
          <w:szCs w:val="24"/>
        </w:rPr>
      </w:pPr>
      <w:r w:rsidRPr="00426833">
        <w:rPr>
          <w:rFonts w:ascii="Verdana" w:hAnsi="Verdana"/>
          <w:bCs/>
          <w:color w:val="000000" w:themeColor="text1"/>
          <w:sz w:val="24"/>
          <w:szCs w:val="24"/>
        </w:rPr>
        <w:t>Televisão x cinema</w:t>
      </w:r>
    </w:p>
    <w:p w14:paraId="25F07AD0"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Mais uma vez, reacende-se o desgastante debate sobre “linguagem de televisão” e “linguagem de cinema”.</w:t>
      </w:r>
    </w:p>
    <w:p w14:paraId="5997E02C"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No mesmo país em que pagar ingresso ainda é luxo para milhões de pessoas, alguns críticos utilizam o termo “televisivo” para depreciar uma obra. E “cinematográfico” para enaltecê-la.</w:t>
      </w:r>
    </w:p>
    <w:p w14:paraId="6C65000A"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Como se houvesse um juiz onipotente a permitir ou não que se sinta uma história da maneira que se pretende senti-la.</w:t>
      </w:r>
    </w:p>
    <w:p w14:paraId="3E3F9877"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Todos os sentidos ficam de fora da análise ignorante, tipicamente política, que divorcia a técnica da percepção sensorial. E é exatamente aí que reside o único interesse de um realizador: o momento do encontro do espectador com a obra.</w:t>
      </w:r>
    </w:p>
    <w:p w14:paraId="3BD18C2E"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0"/>
          <w:szCs w:val="20"/>
        </w:rPr>
      </w:pPr>
      <w:r w:rsidRPr="00426833">
        <w:rPr>
          <w:rFonts w:ascii="Verdana" w:hAnsi="Verdana"/>
          <w:bCs/>
          <w:color w:val="000000" w:themeColor="text1"/>
          <w:sz w:val="20"/>
          <w:szCs w:val="20"/>
        </w:rPr>
        <w:t>MONJARDIM, J. O Globo, Rio de Janeiro, 24 set. 2004 (adaptado).</w:t>
      </w:r>
    </w:p>
    <w:p w14:paraId="70FB9C7F"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p>
    <w:p w14:paraId="7FAFA187"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lastRenderedPageBreak/>
        <w:t>Ao comentar o ressurgimento do debate sobre “linguagem de televisão” e “linguagem de cinema”, o autor mostra a</w:t>
      </w:r>
    </w:p>
    <w:p w14:paraId="0FD4BFBE" w14:textId="77777777"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p>
    <w:p w14:paraId="3A8934C3" w14:textId="77777777" w:rsid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a)</w:t>
      </w:r>
      <w:r>
        <w:rPr>
          <w:rFonts w:ascii="Verdana" w:hAnsi="Verdana"/>
          <w:bCs/>
          <w:color w:val="000000" w:themeColor="text1"/>
          <w:sz w:val="24"/>
          <w:szCs w:val="24"/>
        </w:rPr>
        <w:t xml:space="preserve"> I</w:t>
      </w:r>
      <w:r w:rsidRPr="00426833">
        <w:rPr>
          <w:rFonts w:ascii="Verdana" w:hAnsi="Verdana"/>
          <w:bCs/>
          <w:color w:val="000000" w:themeColor="text1"/>
          <w:sz w:val="24"/>
          <w:szCs w:val="24"/>
        </w:rPr>
        <w:t>mportância do debate para o entendimento destes dois diferentes meios de linguagem: a televisão e o cinema.</w:t>
      </w:r>
    </w:p>
    <w:p w14:paraId="6D54C290" w14:textId="264EDD36"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
          <w:color w:val="000000" w:themeColor="text1"/>
          <w:sz w:val="24"/>
          <w:szCs w:val="24"/>
        </w:rPr>
        <w:t>b)</w:t>
      </w:r>
      <w:r w:rsidRPr="00426833">
        <w:rPr>
          <w:rFonts w:ascii="Verdana" w:hAnsi="Verdana"/>
          <w:b/>
          <w:color w:val="000000" w:themeColor="text1"/>
          <w:sz w:val="24"/>
          <w:szCs w:val="24"/>
        </w:rPr>
        <w:t xml:space="preserve"> </w:t>
      </w:r>
      <w:r>
        <w:rPr>
          <w:rFonts w:ascii="Verdana" w:hAnsi="Verdana"/>
          <w:b/>
          <w:color w:val="000000" w:themeColor="text1"/>
          <w:sz w:val="24"/>
          <w:szCs w:val="24"/>
        </w:rPr>
        <w:t>A</w:t>
      </w:r>
      <w:r w:rsidRPr="00426833">
        <w:rPr>
          <w:rFonts w:ascii="Verdana" w:hAnsi="Verdana"/>
          <w:b/>
          <w:color w:val="000000" w:themeColor="text1"/>
          <w:sz w:val="24"/>
          <w:szCs w:val="24"/>
        </w:rPr>
        <w:t>titude prepotente dos críticos ao julgarem preconceituosamente as escolhas do público.</w:t>
      </w:r>
    </w:p>
    <w:p w14:paraId="55F27414" w14:textId="12795BDC"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c)</w:t>
      </w:r>
      <w:r>
        <w:rPr>
          <w:rFonts w:ascii="Verdana" w:hAnsi="Verdana"/>
          <w:bCs/>
          <w:color w:val="000000" w:themeColor="text1"/>
          <w:sz w:val="24"/>
          <w:szCs w:val="24"/>
        </w:rPr>
        <w:t xml:space="preserve"> V</w:t>
      </w:r>
      <w:r w:rsidRPr="00426833">
        <w:rPr>
          <w:rFonts w:ascii="Verdana" w:hAnsi="Verdana"/>
          <w:bCs/>
          <w:color w:val="000000" w:themeColor="text1"/>
          <w:sz w:val="24"/>
          <w:szCs w:val="24"/>
        </w:rPr>
        <w:t>alidade do debate para o aprimoramento da linguagem do cinema e da televisão.</w:t>
      </w:r>
    </w:p>
    <w:p w14:paraId="7D2AAA61" w14:textId="0CD996C3" w:rsidR="00426833" w:rsidRPr="00426833"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d)</w:t>
      </w:r>
      <w:r>
        <w:rPr>
          <w:rFonts w:ascii="Verdana" w:hAnsi="Verdana"/>
          <w:bCs/>
          <w:color w:val="000000" w:themeColor="text1"/>
          <w:sz w:val="24"/>
          <w:szCs w:val="24"/>
        </w:rPr>
        <w:t xml:space="preserve"> N</w:t>
      </w:r>
      <w:r w:rsidRPr="00426833">
        <w:rPr>
          <w:rFonts w:ascii="Verdana" w:hAnsi="Verdana"/>
          <w:bCs/>
          <w:color w:val="000000" w:themeColor="text1"/>
          <w:sz w:val="24"/>
          <w:szCs w:val="24"/>
        </w:rPr>
        <w:t>eutralidade dos críticos no uso das palavras “televisivo” e “cinematográfico”.</w:t>
      </w:r>
    </w:p>
    <w:p w14:paraId="4B5237FF" w14:textId="59CF9D7C" w:rsidR="00716BCF" w:rsidRDefault="00426833" w:rsidP="00426833">
      <w:pPr>
        <w:tabs>
          <w:tab w:val="left" w:pos="4980"/>
        </w:tabs>
        <w:spacing w:after="0" w:line="240" w:lineRule="auto"/>
        <w:ind w:right="142"/>
        <w:jc w:val="both"/>
        <w:rPr>
          <w:rFonts w:ascii="Verdana" w:hAnsi="Verdana"/>
          <w:bCs/>
          <w:color w:val="000000" w:themeColor="text1"/>
          <w:sz w:val="24"/>
          <w:szCs w:val="24"/>
        </w:rPr>
      </w:pPr>
      <w:r w:rsidRPr="00426833">
        <w:rPr>
          <w:rFonts w:ascii="Verdana" w:hAnsi="Verdana"/>
          <w:bCs/>
          <w:color w:val="000000" w:themeColor="text1"/>
          <w:sz w:val="24"/>
          <w:szCs w:val="24"/>
        </w:rPr>
        <w:t>e)</w:t>
      </w:r>
      <w:r>
        <w:rPr>
          <w:rFonts w:ascii="Verdana" w:hAnsi="Verdana"/>
          <w:bCs/>
          <w:color w:val="000000" w:themeColor="text1"/>
          <w:sz w:val="24"/>
          <w:szCs w:val="24"/>
        </w:rPr>
        <w:t xml:space="preserve"> C</w:t>
      </w:r>
      <w:r w:rsidRPr="00426833">
        <w:rPr>
          <w:rFonts w:ascii="Verdana" w:hAnsi="Verdana"/>
          <w:bCs/>
          <w:color w:val="000000" w:themeColor="text1"/>
          <w:sz w:val="24"/>
          <w:szCs w:val="24"/>
        </w:rPr>
        <w:t>ontribuição dos críticos na valorização dos sentimentos do espectador.</w:t>
      </w:r>
    </w:p>
    <w:p w14:paraId="50D1039E" w14:textId="77777777" w:rsidR="00426833" w:rsidRDefault="00426833" w:rsidP="00426833">
      <w:pPr>
        <w:tabs>
          <w:tab w:val="left" w:pos="4980"/>
        </w:tabs>
        <w:spacing w:after="0" w:line="240" w:lineRule="auto"/>
        <w:ind w:right="142"/>
        <w:jc w:val="both"/>
        <w:rPr>
          <w:rFonts w:ascii="Verdana" w:hAnsi="Verdana"/>
          <w:bCs/>
          <w:color w:val="000000" w:themeColor="text1"/>
          <w:sz w:val="24"/>
          <w:szCs w:val="24"/>
        </w:rPr>
      </w:pPr>
    </w:p>
    <w:p w14:paraId="48E5E821" w14:textId="77777777" w:rsidR="00964E3E" w:rsidRPr="00964E3E" w:rsidRDefault="00716BCF" w:rsidP="00964E3E">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8.</w:t>
      </w:r>
      <w:r w:rsidR="00964E3E">
        <w:rPr>
          <w:rFonts w:ascii="Verdana" w:hAnsi="Verdana"/>
          <w:bCs/>
          <w:color w:val="000000" w:themeColor="text1"/>
          <w:sz w:val="24"/>
          <w:szCs w:val="24"/>
        </w:rPr>
        <w:t xml:space="preserve"> </w:t>
      </w:r>
      <w:r w:rsidR="00964E3E" w:rsidRPr="00964E3E">
        <w:rPr>
          <w:rFonts w:ascii="Verdana" w:hAnsi="Verdana"/>
          <w:bCs/>
          <w:color w:val="000000" w:themeColor="text1"/>
          <w:sz w:val="24"/>
          <w:szCs w:val="24"/>
        </w:rPr>
        <w:t xml:space="preserve">Punks, patricinhas, emos, metaleiros, surfistas, straight </w:t>
      </w:r>
      <w:proofErr w:type="spellStart"/>
      <w:r w:rsidR="00964E3E" w:rsidRPr="00964E3E">
        <w:rPr>
          <w:rFonts w:ascii="Verdana" w:hAnsi="Verdana"/>
          <w:bCs/>
          <w:color w:val="000000" w:themeColor="text1"/>
          <w:sz w:val="24"/>
          <w:szCs w:val="24"/>
        </w:rPr>
        <w:t>edges</w:t>
      </w:r>
      <w:proofErr w:type="spellEnd"/>
      <w:r w:rsidR="00964E3E" w:rsidRPr="00964E3E">
        <w:rPr>
          <w:rFonts w:ascii="Verdana" w:hAnsi="Verdana"/>
          <w:bCs/>
          <w:color w:val="000000" w:themeColor="text1"/>
          <w:sz w:val="24"/>
          <w:szCs w:val="24"/>
        </w:rPr>
        <w:t xml:space="preserve"> e tantas outras tribos, comunidades ou movimentos que circulam pelas ruas das grandes cidades brasileiras nos ajudam a refletir sobre o dilema que George Simmel já havia apontado como característico da modernidade: ser único ou pertencer a um grupo, querer ser reconhecido como indivíduo </w:t>
      </w:r>
      <w:proofErr w:type="gramStart"/>
      <w:r w:rsidR="00964E3E" w:rsidRPr="00964E3E">
        <w:rPr>
          <w:rFonts w:ascii="Verdana" w:hAnsi="Verdana"/>
          <w:bCs/>
          <w:color w:val="000000" w:themeColor="text1"/>
          <w:sz w:val="24"/>
          <w:szCs w:val="24"/>
        </w:rPr>
        <w:t>e também</w:t>
      </w:r>
      <w:proofErr w:type="gramEnd"/>
      <w:r w:rsidR="00964E3E" w:rsidRPr="00964E3E">
        <w:rPr>
          <w:rFonts w:ascii="Verdana" w:hAnsi="Verdana"/>
          <w:bCs/>
          <w:color w:val="000000" w:themeColor="text1"/>
          <w:sz w:val="24"/>
          <w:szCs w:val="24"/>
        </w:rPr>
        <w:t xml:space="preserve"> como parte de um todo maior. As tribos prometem, de certo modo, singularização e pertencimento: cada membro é diferente dos que não fazem parte de seu grupo e ao mesmo tempo é igual aos outros membros da tribo. A sociabilidade urbana, marcada pelo anonimato, possibilita que as pessoas se reinventem, se recriem, se reorganizem e socializem da forma que escolherem. Bem-comportadas ou rebeldes, as tribos ostentam padrões estéticos que se opõem às tendências mais amplas da sociedade. Isso transforma os indivíduos identificados em cada uma delas em consumidores de produtos que os singularizam como membros de uma comunidade particular. Existe, portanto, uma intenção que parte dos adeptos das tribos. Por outro lado, aqueles que não se identificam com uma tribo urbana ou não aceitam os padrões propostos por ela podem rotular, estigmatizar seus integrantes e até alimentar uma dinâmica de discriminação e preconceito contra eles.</w:t>
      </w:r>
    </w:p>
    <w:p w14:paraId="37071B19"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26A75125"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0"/>
          <w:szCs w:val="20"/>
        </w:rPr>
      </w:pPr>
      <w:r w:rsidRPr="00964E3E">
        <w:rPr>
          <w:rFonts w:ascii="Verdana" w:hAnsi="Verdana"/>
          <w:bCs/>
          <w:color w:val="000000" w:themeColor="text1"/>
          <w:sz w:val="20"/>
          <w:szCs w:val="20"/>
        </w:rPr>
        <w:t>(BOMENY. Helena, et al. Tempos Modernos, tempos de sociologia: Ensino Médio. São Paulo: Editora do Brasil, 2013. p. 271.)</w:t>
      </w:r>
    </w:p>
    <w:p w14:paraId="7BE0C1B8"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7874A268"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Partindo-se da análise do texto transcrito acima, assinale a alternativa CORRETA.</w:t>
      </w:r>
    </w:p>
    <w:p w14:paraId="2D8765A5"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4D26796E" w14:textId="6CDD3C22"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a)</w:t>
      </w:r>
      <w:r>
        <w:rPr>
          <w:rFonts w:ascii="Verdana" w:hAnsi="Verdana"/>
          <w:bCs/>
          <w:color w:val="000000" w:themeColor="text1"/>
          <w:sz w:val="24"/>
          <w:szCs w:val="24"/>
        </w:rPr>
        <w:t xml:space="preserve"> </w:t>
      </w:r>
      <w:r w:rsidRPr="00964E3E">
        <w:rPr>
          <w:rFonts w:ascii="Verdana" w:hAnsi="Verdana"/>
          <w:bCs/>
          <w:color w:val="000000" w:themeColor="text1"/>
          <w:sz w:val="24"/>
          <w:szCs w:val="24"/>
        </w:rPr>
        <w:t>As tribos urbanas reproduzem os padrões tradicionais de comportamento da sociedade brasileira.</w:t>
      </w:r>
    </w:p>
    <w:p w14:paraId="403CA9D8" w14:textId="6D03F988"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b)</w:t>
      </w:r>
      <w:r>
        <w:rPr>
          <w:rFonts w:ascii="Verdana" w:hAnsi="Verdana"/>
          <w:bCs/>
          <w:color w:val="000000" w:themeColor="text1"/>
          <w:sz w:val="24"/>
          <w:szCs w:val="24"/>
        </w:rPr>
        <w:t xml:space="preserve"> </w:t>
      </w:r>
      <w:r w:rsidRPr="00964E3E">
        <w:rPr>
          <w:rFonts w:ascii="Verdana" w:hAnsi="Verdana"/>
          <w:bCs/>
          <w:color w:val="000000" w:themeColor="text1"/>
          <w:sz w:val="24"/>
          <w:szCs w:val="24"/>
        </w:rPr>
        <w:t>Não existe relação entre intenção e participação dos adeptos das tribos em se tornarem membros dessas tribos.</w:t>
      </w:r>
    </w:p>
    <w:p w14:paraId="075BD9DF" w14:textId="373D837E" w:rsidR="00964E3E" w:rsidRPr="00964E3E" w:rsidRDefault="00964E3E" w:rsidP="00964E3E">
      <w:pPr>
        <w:tabs>
          <w:tab w:val="left" w:pos="4980"/>
        </w:tabs>
        <w:spacing w:after="0" w:line="240" w:lineRule="auto"/>
        <w:ind w:right="142"/>
        <w:jc w:val="both"/>
        <w:rPr>
          <w:rFonts w:ascii="Verdana" w:hAnsi="Verdana"/>
          <w:b/>
          <w:color w:val="000000" w:themeColor="text1"/>
          <w:sz w:val="24"/>
          <w:szCs w:val="24"/>
        </w:rPr>
      </w:pPr>
      <w:r w:rsidRPr="00964E3E">
        <w:rPr>
          <w:rFonts w:ascii="Verdana" w:hAnsi="Verdana"/>
          <w:b/>
          <w:color w:val="000000" w:themeColor="text1"/>
          <w:sz w:val="24"/>
          <w:szCs w:val="24"/>
        </w:rPr>
        <w:t>c)</w:t>
      </w:r>
      <w:r w:rsidRPr="00964E3E">
        <w:rPr>
          <w:rFonts w:ascii="Verdana" w:hAnsi="Verdana"/>
          <w:b/>
          <w:color w:val="000000" w:themeColor="text1"/>
          <w:sz w:val="24"/>
          <w:szCs w:val="24"/>
        </w:rPr>
        <w:t xml:space="preserve"> </w:t>
      </w:r>
      <w:r w:rsidRPr="00964E3E">
        <w:rPr>
          <w:rFonts w:ascii="Verdana" w:hAnsi="Verdana"/>
          <w:b/>
          <w:color w:val="000000" w:themeColor="text1"/>
          <w:sz w:val="24"/>
          <w:szCs w:val="24"/>
        </w:rPr>
        <w:t>Pertencer a uma tribo urbana é correr o risco de sofrer preconceitos e ser discriminado por pessoas que não fazem parte da tribo.</w:t>
      </w:r>
    </w:p>
    <w:p w14:paraId="00707D5C" w14:textId="188A850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d)</w:t>
      </w:r>
      <w:r>
        <w:rPr>
          <w:rFonts w:ascii="Verdana" w:hAnsi="Verdana"/>
          <w:bCs/>
          <w:color w:val="000000" w:themeColor="text1"/>
          <w:sz w:val="24"/>
          <w:szCs w:val="24"/>
        </w:rPr>
        <w:t xml:space="preserve"> </w:t>
      </w:r>
      <w:r w:rsidRPr="00964E3E">
        <w:rPr>
          <w:rFonts w:ascii="Verdana" w:hAnsi="Verdana"/>
          <w:bCs/>
          <w:color w:val="000000" w:themeColor="text1"/>
          <w:sz w:val="24"/>
          <w:szCs w:val="24"/>
        </w:rPr>
        <w:t>A sociedade urbana não possibilita condições de mudança e faz com que as pessoas adotem padrões de comportamento tidos como tradicionais.</w:t>
      </w:r>
    </w:p>
    <w:p w14:paraId="341DE8AC" w14:textId="5EAE43EC" w:rsidR="00716BCF"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e)</w:t>
      </w:r>
      <w:r>
        <w:rPr>
          <w:rFonts w:ascii="Verdana" w:hAnsi="Verdana"/>
          <w:bCs/>
          <w:color w:val="000000" w:themeColor="text1"/>
          <w:sz w:val="24"/>
          <w:szCs w:val="24"/>
        </w:rPr>
        <w:t xml:space="preserve"> </w:t>
      </w:r>
      <w:r w:rsidRPr="00964E3E">
        <w:rPr>
          <w:rFonts w:ascii="Verdana" w:hAnsi="Verdana"/>
          <w:bCs/>
          <w:color w:val="000000" w:themeColor="text1"/>
          <w:sz w:val="24"/>
          <w:szCs w:val="24"/>
        </w:rPr>
        <w:t>A sociedade brasileira aceita de forma pacífica e considera normais os comportamentos dos membros de todas as tribos urbanas.</w:t>
      </w:r>
    </w:p>
    <w:p w14:paraId="5E709D8F" w14:textId="77777777" w:rsid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281B9FE6" w14:textId="77777777" w:rsidR="00964E3E" w:rsidRDefault="00716BCF" w:rsidP="00964E3E">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9.</w:t>
      </w:r>
      <w:r w:rsidR="00964E3E">
        <w:rPr>
          <w:rFonts w:ascii="Verdana" w:hAnsi="Verdana"/>
          <w:bCs/>
          <w:color w:val="000000" w:themeColor="text1"/>
          <w:sz w:val="24"/>
          <w:szCs w:val="24"/>
        </w:rPr>
        <w:t xml:space="preserve"> </w:t>
      </w:r>
    </w:p>
    <w:p w14:paraId="008B44BA" w14:textId="03829D2E" w:rsidR="00964E3E" w:rsidRDefault="00964E3E" w:rsidP="00964E3E">
      <w:pPr>
        <w:tabs>
          <w:tab w:val="left" w:pos="4980"/>
        </w:tabs>
        <w:spacing w:after="0" w:line="240" w:lineRule="auto"/>
        <w:ind w:right="142"/>
        <w:jc w:val="center"/>
        <w:rPr>
          <w:rFonts w:ascii="Verdana" w:hAnsi="Verdana"/>
          <w:bCs/>
          <w:color w:val="000000" w:themeColor="text1"/>
          <w:sz w:val="24"/>
          <w:szCs w:val="24"/>
        </w:rPr>
      </w:pPr>
      <w:r>
        <w:rPr>
          <w:noProof/>
        </w:rPr>
        <w:lastRenderedPageBreak/>
        <w:drawing>
          <wp:inline distT="0" distB="0" distL="0" distR="0" wp14:anchorId="78F1A4CA" wp14:editId="75CC3DDC">
            <wp:extent cx="2762250" cy="1828887"/>
            <wp:effectExtent l="0" t="0" r="0" b="0"/>
            <wp:docPr id="13" name="Imagem 13" descr="Multidão de pesso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Multidão de pessoas&#10;&#10;Descrição gerad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4797" cy="1837194"/>
                    </a:xfrm>
                    <a:prstGeom prst="rect">
                      <a:avLst/>
                    </a:prstGeom>
                    <a:noFill/>
                    <a:ln>
                      <a:noFill/>
                    </a:ln>
                  </pic:spPr>
                </pic:pic>
              </a:graphicData>
            </a:graphic>
          </wp:inline>
        </w:drawing>
      </w:r>
    </w:p>
    <w:p w14:paraId="0FF4AF11" w14:textId="46D1FAB1"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 xml:space="preserve">O </w:t>
      </w:r>
      <w:r w:rsidRPr="00964E3E">
        <w:rPr>
          <w:rFonts w:ascii="Verdana" w:hAnsi="Verdana"/>
          <w:bCs/>
          <w:color w:val="000000" w:themeColor="text1"/>
          <w:sz w:val="24"/>
          <w:szCs w:val="24"/>
        </w:rPr>
        <w:t xml:space="preserve">festival é a base de um processo sociocultural que se desenrola por anos nessa sociedade de maneira conflituosa e se materializa ou tem seu desfecho metaforicamente na presença de um público ávido por mudanças estruturais (...) O </w:t>
      </w:r>
      <w:proofErr w:type="spellStart"/>
      <w:r w:rsidRPr="00964E3E">
        <w:rPr>
          <w:rFonts w:ascii="Verdana" w:hAnsi="Verdana"/>
          <w:bCs/>
          <w:color w:val="000000" w:themeColor="text1"/>
          <w:sz w:val="24"/>
          <w:szCs w:val="24"/>
        </w:rPr>
        <w:t>rock’n’roll</w:t>
      </w:r>
      <w:proofErr w:type="spellEnd"/>
      <w:r w:rsidRPr="00964E3E">
        <w:rPr>
          <w:rFonts w:ascii="Verdana" w:hAnsi="Verdana"/>
          <w:bCs/>
          <w:color w:val="000000" w:themeColor="text1"/>
          <w:sz w:val="24"/>
          <w:szCs w:val="24"/>
        </w:rPr>
        <w:t xml:space="preserve"> adquire um grau de legitimidade que acaba por catalisar os ideais da contracultura, por meio de uma mensagem musical engajada e contestatória.</w:t>
      </w:r>
    </w:p>
    <w:p w14:paraId="38ECE8C2"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73AA1C30" w14:textId="77777777" w:rsidR="00964E3E" w:rsidRPr="00964E3E" w:rsidRDefault="00964E3E" w:rsidP="00964E3E">
      <w:pPr>
        <w:tabs>
          <w:tab w:val="left" w:pos="4980"/>
        </w:tabs>
        <w:spacing w:after="0" w:line="240" w:lineRule="auto"/>
        <w:ind w:right="142"/>
        <w:jc w:val="right"/>
        <w:rPr>
          <w:rFonts w:ascii="Verdana" w:hAnsi="Verdana"/>
          <w:bCs/>
          <w:color w:val="000000" w:themeColor="text1"/>
          <w:sz w:val="20"/>
          <w:szCs w:val="20"/>
        </w:rPr>
      </w:pPr>
      <w:r w:rsidRPr="00964E3E">
        <w:rPr>
          <w:rFonts w:ascii="Verdana" w:hAnsi="Verdana"/>
          <w:bCs/>
          <w:color w:val="000000" w:themeColor="text1"/>
          <w:sz w:val="20"/>
          <w:szCs w:val="20"/>
        </w:rPr>
        <w:t xml:space="preserve">Emiliano </w:t>
      </w:r>
      <w:proofErr w:type="spellStart"/>
      <w:r w:rsidRPr="00964E3E">
        <w:rPr>
          <w:rFonts w:ascii="Verdana" w:hAnsi="Verdana"/>
          <w:bCs/>
          <w:color w:val="000000" w:themeColor="text1"/>
          <w:sz w:val="20"/>
          <w:szCs w:val="20"/>
        </w:rPr>
        <w:t>Rivello</w:t>
      </w:r>
      <w:proofErr w:type="spellEnd"/>
    </w:p>
    <w:p w14:paraId="600842BD"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37F53CAE"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5625A7E4"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7DA6B702"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A foto da performance de Jimi Hendrick, diante do público jovem presente no Festival de Woodstock, em agosto de 1969, se tornou em ícone, para retratar a cultura da época.</w:t>
      </w:r>
    </w:p>
    <w:p w14:paraId="7FC7B81E"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2BEF426C"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Sobre o contexto histórico e político dos Estados Unidos que deflagrou esse movimento de contracultura, é pertinente afirmar que</w:t>
      </w:r>
    </w:p>
    <w:p w14:paraId="14D3F5E4"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08E9FF4A" w14:textId="7577B212"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a)</w:t>
      </w:r>
      <w:r>
        <w:rPr>
          <w:rFonts w:ascii="Verdana" w:hAnsi="Verdana"/>
          <w:bCs/>
          <w:color w:val="000000" w:themeColor="text1"/>
          <w:sz w:val="24"/>
          <w:szCs w:val="24"/>
        </w:rPr>
        <w:t xml:space="preserve"> P</w:t>
      </w:r>
      <w:r w:rsidRPr="00964E3E">
        <w:rPr>
          <w:rFonts w:ascii="Verdana" w:hAnsi="Verdana"/>
          <w:bCs/>
          <w:color w:val="000000" w:themeColor="text1"/>
          <w:sz w:val="24"/>
          <w:szCs w:val="24"/>
        </w:rPr>
        <w:t>or meio do som e das letras do rock, dos trajes coloridos e andróginos dos hippies, os jovens contestavam os valores tradicionais da sociedade e política norte-americana, passando a adotar uma postura favorável às ideias socialistas.</w:t>
      </w:r>
    </w:p>
    <w:p w14:paraId="13F36545"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76006892" w14:textId="3F3286D2"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b)</w:t>
      </w:r>
      <w:r>
        <w:rPr>
          <w:rFonts w:ascii="Verdana" w:hAnsi="Verdana"/>
          <w:bCs/>
          <w:color w:val="000000" w:themeColor="text1"/>
          <w:sz w:val="24"/>
          <w:szCs w:val="24"/>
        </w:rPr>
        <w:t xml:space="preserve"> O</w:t>
      </w:r>
      <w:r w:rsidRPr="00964E3E">
        <w:rPr>
          <w:rFonts w:ascii="Verdana" w:hAnsi="Verdana"/>
          <w:bCs/>
          <w:color w:val="000000" w:themeColor="text1"/>
          <w:sz w:val="24"/>
          <w:szCs w:val="24"/>
        </w:rPr>
        <w:t xml:space="preserve"> foco desse festival era celebrar e reafirmar a cultura hippie, celebrar a paz e o amor, por meio da música, e protestar contra a convocação de jovens para lutar na Guerra da Coreia.</w:t>
      </w:r>
    </w:p>
    <w:p w14:paraId="08B89ED4"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61AB6DA0" w14:textId="299408C9"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c)</w:t>
      </w:r>
      <w:r>
        <w:rPr>
          <w:rFonts w:ascii="Verdana" w:hAnsi="Verdana"/>
          <w:bCs/>
          <w:color w:val="000000" w:themeColor="text1"/>
          <w:sz w:val="24"/>
          <w:szCs w:val="24"/>
        </w:rPr>
        <w:t xml:space="preserve"> N</w:t>
      </w:r>
      <w:r w:rsidRPr="00964E3E">
        <w:rPr>
          <w:rFonts w:ascii="Verdana" w:hAnsi="Verdana"/>
          <w:bCs/>
          <w:color w:val="000000" w:themeColor="text1"/>
          <w:sz w:val="24"/>
          <w:szCs w:val="24"/>
        </w:rPr>
        <w:t>esse momento, a sociedade norte-americana se defrontava com a luta contra a segregação social e racial. Nos palcos de Woodstock os líderes do Movimento Black Power tiveram a chance de discursarem publicamente contra o racismo.</w:t>
      </w:r>
    </w:p>
    <w:p w14:paraId="08997C07"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58CD4D2E" w14:textId="0CCA215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r w:rsidRPr="00964E3E">
        <w:rPr>
          <w:rFonts w:ascii="Verdana" w:hAnsi="Verdana"/>
          <w:bCs/>
          <w:color w:val="000000" w:themeColor="text1"/>
          <w:sz w:val="24"/>
          <w:szCs w:val="24"/>
        </w:rPr>
        <w:t>d)</w:t>
      </w:r>
      <w:r>
        <w:rPr>
          <w:rFonts w:ascii="Verdana" w:hAnsi="Verdana"/>
          <w:bCs/>
          <w:color w:val="000000" w:themeColor="text1"/>
          <w:sz w:val="24"/>
          <w:szCs w:val="24"/>
        </w:rPr>
        <w:t xml:space="preserve"> L</w:t>
      </w:r>
      <w:r w:rsidRPr="00964E3E">
        <w:rPr>
          <w:rFonts w:ascii="Verdana" w:hAnsi="Verdana"/>
          <w:bCs/>
          <w:color w:val="000000" w:themeColor="text1"/>
          <w:sz w:val="24"/>
          <w:szCs w:val="24"/>
        </w:rPr>
        <w:t>íderes do movimento feminista norte-americano subiram ao palco, durante a apresentação da cantora Janis Joplin, para protestar contra os valores tradicionais da sociedade e o preconceito, ainda existente, contra a mulher.</w:t>
      </w:r>
    </w:p>
    <w:p w14:paraId="5716D585" w14:textId="77777777" w:rsidR="00964E3E" w:rsidRP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7463EA6A" w14:textId="52C0D035" w:rsidR="00716BCF" w:rsidRPr="00964E3E" w:rsidRDefault="00964E3E" w:rsidP="00964E3E">
      <w:pPr>
        <w:tabs>
          <w:tab w:val="left" w:pos="4980"/>
        </w:tabs>
        <w:spacing w:after="0" w:line="240" w:lineRule="auto"/>
        <w:ind w:right="142"/>
        <w:jc w:val="both"/>
        <w:rPr>
          <w:rFonts w:ascii="Verdana" w:hAnsi="Verdana"/>
          <w:b/>
          <w:color w:val="000000" w:themeColor="text1"/>
          <w:sz w:val="24"/>
          <w:szCs w:val="24"/>
        </w:rPr>
      </w:pPr>
      <w:r w:rsidRPr="00964E3E">
        <w:rPr>
          <w:rFonts w:ascii="Verdana" w:hAnsi="Verdana"/>
          <w:b/>
          <w:color w:val="000000" w:themeColor="text1"/>
          <w:sz w:val="24"/>
          <w:szCs w:val="24"/>
        </w:rPr>
        <w:t>e)</w:t>
      </w:r>
      <w:r w:rsidRPr="00964E3E">
        <w:rPr>
          <w:rFonts w:ascii="Verdana" w:hAnsi="Verdana"/>
          <w:b/>
          <w:color w:val="000000" w:themeColor="text1"/>
          <w:sz w:val="24"/>
          <w:szCs w:val="24"/>
        </w:rPr>
        <w:t xml:space="preserve"> </w:t>
      </w:r>
      <w:r>
        <w:rPr>
          <w:rFonts w:ascii="Verdana" w:hAnsi="Verdana"/>
          <w:b/>
          <w:color w:val="000000" w:themeColor="text1"/>
          <w:sz w:val="24"/>
          <w:szCs w:val="24"/>
        </w:rPr>
        <w:t>O</w:t>
      </w:r>
      <w:r w:rsidRPr="00964E3E">
        <w:rPr>
          <w:rFonts w:ascii="Verdana" w:hAnsi="Verdana"/>
          <w:b/>
          <w:color w:val="000000" w:themeColor="text1"/>
          <w:sz w:val="24"/>
          <w:szCs w:val="24"/>
        </w:rPr>
        <w:t xml:space="preserve"> festival aconteceu no auge da ambiência da Guerra Fria, em plena Guerra do Vietnã, sendo esse conflito um dos principais alvos de </w:t>
      </w:r>
      <w:r w:rsidRPr="00964E3E">
        <w:rPr>
          <w:rFonts w:ascii="Verdana" w:hAnsi="Verdana"/>
          <w:b/>
          <w:color w:val="000000" w:themeColor="text1"/>
          <w:sz w:val="24"/>
          <w:szCs w:val="24"/>
        </w:rPr>
        <w:lastRenderedPageBreak/>
        <w:t xml:space="preserve">contestação do movimento de contracultura, em que o </w:t>
      </w:r>
      <w:proofErr w:type="spellStart"/>
      <w:r w:rsidRPr="00964E3E">
        <w:rPr>
          <w:rFonts w:ascii="Verdana" w:hAnsi="Verdana"/>
          <w:b/>
          <w:color w:val="000000" w:themeColor="text1"/>
          <w:sz w:val="24"/>
          <w:szCs w:val="24"/>
        </w:rPr>
        <w:t>rock'n</w:t>
      </w:r>
      <w:proofErr w:type="spellEnd"/>
      <w:r w:rsidRPr="00964E3E">
        <w:rPr>
          <w:rFonts w:ascii="Verdana" w:hAnsi="Verdana"/>
          <w:b/>
          <w:color w:val="000000" w:themeColor="text1"/>
          <w:sz w:val="24"/>
          <w:szCs w:val="24"/>
        </w:rPr>
        <w:t xml:space="preserve"> </w:t>
      </w:r>
      <w:proofErr w:type="spellStart"/>
      <w:r w:rsidRPr="00964E3E">
        <w:rPr>
          <w:rFonts w:ascii="Verdana" w:hAnsi="Verdana"/>
          <w:b/>
          <w:color w:val="000000" w:themeColor="text1"/>
          <w:sz w:val="24"/>
          <w:szCs w:val="24"/>
        </w:rPr>
        <w:t>roll</w:t>
      </w:r>
      <w:proofErr w:type="spellEnd"/>
      <w:r w:rsidRPr="00964E3E">
        <w:rPr>
          <w:rFonts w:ascii="Verdana" w:hAnsi="Verdana"/>
          <w:b/>
          <w:color w:val="000000" w:themeColor="text1"/>
          <w:sz w:val="24"/>
          <w:szCs w:val="24"/>
        </w:rPr>
        <w:t>, assumiu a forma de protesto.</w:t>
      </w:r>
    </w:p>
    <w:p w14:paraId="525F3B3B" w14:textId="77777777" w:rsidR="00964E3E" w:rsidRDefault="00964E3E" w:rsidP="00964E3E">
      <w:pPr>
        <w:tabs>
          <w:tab w:val="left" w:pos="4980"/>
        </w:tabs>
        <w:spacing w:after="0" w:line="240" w:lineRule="auto"/>
        <w:ind w:right="142"/>
        <w:jc w:val="both"/>
        <w:rPr>
          <w:rFonts w:ascii="Verdana" w:hAnsi="Verdana"/>
          <w:bCs/>
          <w:color w:val="000000" w:themeColor="text1"/>
          <w:sz w:val="24"/>
          <w:szCs w:val="24"/>
        </w:rPr>
      </w:pPr>
    </w:p>
    <w:p w14:paraId="69034018"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Pr>
          <w:rFonts w:ascii="Verdana" w:hAnsi="Verdana"/>
          <w:bCs/>
          <w:color w:val="000000" w:themeColor="text1"/>
          <w:sz w:val="24"/>
          <w:szCs w:val="24"/>
        </w:rPr>
        <w:t>10.</w:t>
      </w:r>
    </w:p>
    <w:p w14:paraId="3806CC84" w14:textId="554F723C" w:rsidR="00716BCF" w:rsidRDefault="00716BCF" w:rsidP="00964E3E">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Chiclete com banana</w:t>
      </w:r>
    </w:p>
    <w:p w14:paraId="63DE5C4F" w14:textId="77777777" w:rsidR="00964E3E" w:rsidRPr="00716BCF" w:rsidRDefault="00964E3E" w:rsidP="00964E3E">
      <w:pPr>
        <w:tabs>
          <w:tab w:val="left" w:pos="4980"/>
        </w:tabs>
        <w:spacing w:after="0" w:line="240" w:lineRule="auto"/>
        <w:ind w:right="142"/>
        <w:jc w:val="both"/>
        <w:rPr>
          <w:rFonts w:ascii="Verdana" w:hAnsi="Verdana"/>
          <w:bCs/>
          <w:color w:val="000000" w:themeColor="text1"/>
          <w:sz w:val="24"/>
          <w:szCs w:val="24"/>
        </w:rPr>
      </w:pPr>
    </w:p>
    <w:p w14:paraId="02991509" w14:textId="13E135BE"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Eu só ponho bip-bop</w:t>
      </w:r>
    </w:p>
    <w:p w14:paraId="3F7C0187" w14:textId="3E2B0810"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No meu samba</w:t>
      </w:r>
    </w:p>
    <w:p w14:paraId="0061FE04" w14:textId="108AF6CE"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Quando Tio Sam pegar o tamborim</w:t>
      </w:r>
    </w:p>
    <w:p w14:paraId="0D7080E8" w14:textId="5E7D5F04"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Quando ele pegar no pandeiro</w:t>
      </w:r>
    </w:p>
    <w:p w14:paraId="26591772" w14:textId="0AB3031C"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E no zabumb</w:t>
      </w:r>
      <w:r>
        <w:rPr>
          <w:rFonts w:ascii="Verdana" w:hAnsi="Verdana"/>
          <w:bCs/>
          <w:color w:val="000000" w:themeColor="text1"/>
          <w:sz w:val="24"/>
          <w:szCs w:val="24"/>
        </w:rPr>
        <w:t>a</w:t>
      </w:r>
    </w:p>
    <w:p w14:paraId="716CD0A3" w14:textId="769622FA"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Quando ele aprender</w:t>
      </w:r>
    </w:p>
    <w:p w14:paraId="16BB0809" w14:textId="41D76B0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Que o samba não é rumba</w:t>
      </w:r>
    </w:p>
    <w:p w14:paraId="6DE6715D" w14:textId="0031BD72"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Aí eu vou misturar</w:t>
      </w:r>
    </w:p>
    <w:p w14:paraId="2A05B35F" w14:textId="0F3D5FFC"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Miami com Copacabana</w:t>
      </w:r>
    </w:p>
    <w:p w14:paraId="36D659E6" w14:textId="40980869"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Chicletes eu misturo com banana</w:t>
      </w:r>
    </w:p>
    <w:p w14:paraId="346D7838" w14:textId="23877F64"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E o meu samba vai ficar assim</w:t>
      </w:r>
    </w:p>
    <w:p w14:paraId="66A9DBA7"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w:t>
      </w:r>
    </w:p>
    <w:p w14:paraId="1D5C714F"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p>
    <w:p w14:paraId="6F667E14" w14:textId="425C0BCC" w:rsidR="00716BCF" w:rsidRPr="00716BCF" w:rsidRDefault="00716BCF" w:rsidP="00716BCF">
      <w:pPr>
        <w:tabs>
          <w:tab w:val="left" w:pos="4980"/>
        </w:tabs>
        <w:spacing w:after="0" w:line="240" w:lineRule="auto"/>
        <w:ind w:right="142"/>
        <w:jc w:val="both"/>
        <w:rPr>
          <w:rFonts w:ascii="Verdana" w:hAnsi="Verdana"/>
          <w:bCs/>
          <w:color w:val="000000" w:themeColor="text1"/>
          <w:sz w:val="16"/>
          <w:szCs w:val="16"/>
        </w:rPr>
      </w:pPr>
      <w:r w:rsidRPr="00716BCF">
        <w:rPr>
          <w:rFonts w:ascii="Verdana" w:hAnsi="Verdana"/>
          <w:bCs/>
          <w:color w:val="000000" w:themeColor="text1"/>
          <w:sz w:val="16"/>
          <w:szCs w:val="16"/>
        </w:rPr>
        <w:t>(GORDURINHA E ALMIRA CASTILHO</w:t>
      </w:r>
      <w:r w:rsidRPr="00716BCF">
        <w:rPr>
          <w:rFonts w:ascii="Verdana" w:hAnsi="Verdana"/>
          <w:bCs/>
          <w:color w:val="000000" w:themeColor="text1"/>
          <w:sz w:val="16"/>
          <w:szCs w:val="16"/>
        </w:rPr>
        <w:t xml:space="preserve"> </w:t>
      </w:r>
      <w:r w:rsidRPr="00716BCF">
        <w:rPr>
          <w:rFonts w:ascii="Verdana" w:hAnsi="Verdana"/>
          <w:bCs/>
          <w:color w:val="000000" w:themeColor="text1"/>
          <w:sz w:val="16"/>
          <w:szCs w:val="16"/>
        </w:rPr>
        <w:t>Coleção Folha Raízes da MPB, n° 15)</w:t>
      </w:r>
    </w:p>
    <w:p w14:paraId="49FFB68F"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p>
    <w:p w14:paraId="720B5800"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No final da década de 1950, a sociedade brasileira passava por transformações marcantes em diferentes áreas.</w:t>
      </w:r>
    </w:p>
    <w:p w14:paraId="383BDFDA" w14:textId="77777777"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p>
    <w:p w14:paraId="2D25F479" w14:textId="6C077EBE"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A letra da canção “Chiclete com banana" enfoca o seguinte elemento da conjuntura desse momento:</w:t>
      </w:r>
    </w:p>
    <w:p w14:paraId="07DF97A8" w14:textId="74DDC0E6" w:rsidR="00716BCF" w:rsidRPr="00716BCF" w:rsidRDefault="00716BCF" w:rsidP="00716BCF">
      <w:pPr>
        <w:tabs>
          <w:tab w:val="left" w:pos="4980"/>
        </w:tabs>
        <w:spacing w:after="0" w:line="240" w:lineRule="auto"/>
        <w:ind w:right="142"/>
        <w:jc w:val="both"/>
        <w:rPr>
          <w:rFonts w:ascii="Verdana" w:hAnsi="Verdana"/>
          <w:b/>
          <w:color w:val="000000" w:themeColor="text1"/>
          <w:sz w:val="24"/>
          <w:szCs w:val="24"/>
        </w:rPr>
      </w:pPr>
      <w:r w:rsidRPr="00716BCF">
        <w:rPr>
          <w:rFonts w:ascii="Verdana" w:hAnsi="Verdana"/>
          <w:b/>
          <w:color w:val="000000" w:themeColor="text1"/>
          <w:sz w:val="24"/>
          <w:szCs w:val="24"/>
        </w:rPr>
        <w:t>a)</w:t>
      </w:r>
      <w:r w:rsidRPr="00716BCF">
        <w:rPr>
          <w:rFonts w:ascii="Verdana" w:hAnsi="Verdana"/>
          <w:b/>
          <w:color w:val="000000" w:themeColor="text1"/>
          <w:sz w:val="24"/>
          <w:szCs w:val="24"/>
        </w:rPr>
        <w:t xml:space="preserve"> D</w:t>
      </w:r>
      <w:r w:rsidRPr="00716BCF">
        <w:rPr>
          <w:rFonts w:ascii="Verdana" w:hAnsi="Verdana"/>
          <w:b/>
          <w:color w:val="000000" w:themeColor="text1"/>
          <w:sz w:val="24"/>
          <w:szCs w:val="24"/>
        </w:rPr>
        <w:t>ifusão da cultura estrangeira</w:t>
      </w:r>
      <w:r w:rsidRPr="00716BCF">
        <w:rPr>
          <w:rFonts w:ascii="Verdana" w:hAnsi="Verdana"/>
          <w:b/>
          <w:color w:val="000000" w:themeColor="text1"/>
          <w:sz w:val="24"/>
          <w:szCs w:val="24"/>
        </w:rPr>
        <w:t>.</w:t>
      </w:r>
    </w:p>
    <w:p w14:paraId="25AD63FF" w14:textId="7A3E265F"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b)</w:t>
      </w:r>
      <w:r>
        <w:rPr>
          <w:rFonts w:ascii="Verdana" w:hAnsi="Verdana"/>
          <w:bCs/>
          <w:color w:val="000000" w:themeColor="text1"/>
          <w:sz w:val="24"/>
          <w:szCs w:val="24"/>
        </w:rPr>
        <w:t xml:space="preserve"> D</w:t>
      </w:r>
      <w:r w:rsidRPr="00716BCF">
        <w:rPr>
          <w:rFonts w:ascii="Verdana" w:hAnsi="Verdana"/>
          <w:bCs/>
          <w:color w:val="000000" w:themeColor="text1"/>
          <w:sz w:val="24"/>
          <w:szCs w:val="24"/>
        </w:rPr>
        <w:t>iversificação da identidade étnica</w:t>
      </w:r>
      <w:r>
        <w:rPr>
          <w:rFonts w:ascii="Verdana" w:hAnsi="Verdana"/>
          <w:bCs/>
          <w:color w:val="000000" w:themeColor="text1"/>
          <w:sz w:val="24"/>
          <w:szCs w:val="24"/>
        </w:rPr>
        <w:t>.</w:t>
      </w:r>
    </w:p>
    <w:p w14:paraId="14706A51" w14:textId="3D52FD3A" w:rsidR="00716BCF" w:rsidRP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c)</w:t>
      </w:r>
      <w:r>
        <w:rPr>
          <w:rFonts w:ascii="Verdana" w:hAnsi="Verdana"/>
          <w:bCs/>
          <w:color w:val="000000" w:themeColor="text1"/>
          <w:sz w:val="24"/>
          <w:szCs w:val="24"/>
        </w:rPr>
        <w:t xml:space="preserve"> V</w:t>
      </w:r>
      <w:r w:rsidRPr="00716BCF">
        <w:rPr>
          <w:rFonts w:ascii="Verdana" w:hAnsi="Verdana"/>
          <w:bCs/>
          <w:color w:val="000000" w:themeColor="text1"/>
          <w:sz w:val="24"/>
          <w:szCs w:val="24"/>
        </w:rPr>
        <w:t>alorização da pluralidade artística</w:t>
      </w:r>
      <w:r>
        <w:rPr>
          <w:rFonts w:ascii="Verdana" w:hAnsi="Verdana"/>
          <w:bCs/>
          <w:color w:val="000000" w:themeColor="text1"/>
          <w:sz w:val="24"/>
          <w:szCs w:val="24"/>
        </w:rPr>
        <w:t>.</w:t>
      </w:r>
    </w:p>
    <w:p w14:paraId="31D80429" w14:textId="33C97782" w:rsidR="00716BCF" w:rsidRDefault="00716BCF" w:rsidP="00716BCF">
      <w:pPr>
        <w:tabs>
          <w:tab w:val="left" w:pos="4980"/>
        </w:tabs>
        <w:spacing w:after="0" w:line="240" w:lineRule="auto"/>
        <w:ind w:right="142"/>
        <w:jc w:val="both"/>
        <w:rPr>
          <w:rFonts w:ascii="Verdana" w:hAnsi="Verdana"/>
          <w:bCs/>
          <w:color w:val="000000" w:themeColor="text1"/>
          <w:sz w:val="24"/>
          <w:szCs w:val="24"/>
        </w:rPr>
      </w:pPr>
      <w:r w:rsidRPr="00716BCF">
        <w:rPr>
          <w:rFonts w:ascii="Verdana" w:hAnsi="Verdana"/>
          <w:bCs/>
          <w:color w:val="000000" w:themeColor="text1"/>
          <w:sz w:val="24"/>
          <w:szCs w:val="24"/>
        </w:rPr>
        <w:t>d)</w:t>
      </w:r>
      <w:r>
        <w:rPr>
          <w:rFonts w:ascii="Verdana" w:hAnsi="Verdana"/>
          <w:bCs/>
          <w:color w:val="000000" w:themeColor="text1"/>
          <w:sz w:val="24"/>
          <w:szCs w:val="24"/>
        </w:rPr>
        <w:t xml:space="preserve"> E</w:t>
      </w:r>
      <w:r w:rsidRPr="00716BCF">
        <w:rPr>
          <w:rFonts w:ascii="Verdana" w:hAnsi="Verdana"/>
          <w:bCs/>
          <w:color w:val="000000" w:themeColor="text1"/>
          <w:sz w:val="24"/>
          <w:szCs w:val="24"/>
        </w:rPr>
        <w:t>xpansão da dependência econômica</w:t>
      </w:r>
      <w:r>
        <w:rPr>
          <w:rFonts w:ascii="Verdana" w:hAnsi="Verdana"/>
          <w:bCs/>
          <w:color w:val="000000" w:themeColor="text1"/>
          <w:sz w:val="24"/>
          <w:szCs w:val="24"/>
        </w:rPr>
        <w:t>.</w:t>
      </w:r>
    </w:p>
    <w:sectPr w:rsidR="00716BCF"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7F79" w14:textId="77777777" w:rsidR="002B1442" w:rsidRDefault="002B1442" w:rsidP="009851F2">
      <w:pPr>
        <w:spacing w:after="0" w:line="240" w:lineRule="auto"/>
      </w:pPr>
      <w:r>
        <w:separator/>
      </w:r>
    </w:p>
  </w:endnote>
  <w:endnote w:type="continuationSeparator" w:id="0">
    <w:p w14:paraId="651C7886" w14:textId="77777777" w:rsidR="002B1442" w:rsidRDefault="002B144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0B53" w14:textId="77777777" w:rsidR="002B1442" w:rsidRDefault="002B1442" w:rsidP="009851F2">
      <w:pPr>
        <w:spacing w:after="0" w:line="240" w:lineRule="auto"/>
      </w:pPr>
      <w:r>
        <w:separator/>
      </w:r>
    </w:p>
  </w:footnote>
  <w:footnote w:type="continuationSeparator" w:id="0">
    <w:p w14:paraId="65D9DB54" w14:textId="77777777" w:rsidR="002B1442" w:rsidRDefault="002B144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21F3456"/>
    <w:multiLevelType w:val="multilevel"/>
    <w:tmpl w:val="B2E8DB14"/>
    <w:lvl w:ilvl="0">
      <w:start w:val="1"/>
      <w:numFmt w:val="upperLetter"/>
      <w:lvlText w:val="%1."/>
      <w:lvlJc w:val="left"/>
      <w:pPr>
        <w:tabs>
          <w:tab w:val="num" w:pos="360"/>
        </w:tabs>
        <w:ind w:left="360" w:hanging="360"/>
      </w:pPr>
      <w:rPr>
        <w:b w:val="0"/>
        <w:bCs w:val="0"/>
      </w:rPr>
    </w:lvl>
    <w:lvl w:ilvl="1" w:tentative="1">
      <w:start w:val="1"/>
      <w:numFmt w:val="upperLetter"/>
      <w:lvlText w:val="%2."/>
      <w:lvlJc w:val="left"/>
      <w:pPr>
        <w:tabs>
          <w:tab w:val="num" w:pos="1156"/>
        </w:tabs>
        <w:ind w:left="1156" w:hanging="360"/>
      </w:pPr>
    </w:lvl>
    <w:lvl w:ilvl="2" w:tentative="1">
      <w:start w:val="1"/>
      <w:numFmt w:val="upperLetter"/>
      <w:lvlText w:val="%3."/>
      <w:lvlJc w:val="left"/>
      <w:pPr>
        <w:tabs>
          <w:tab w:val="num" w:pos="1876"/>
        </w:tabs>
        <w:ind w:left="1876" w:hanging="360"/>
      </w:pPr>
    </w:lvl>
    <w:lvl w:ilvl="3" w:tentative="1">
      <w:start w:val="1"/>
      <w:numFmt w:val="upperLetter"/>
      <w:lvlText w:val="%4."/>
      <w:lvlJc w:val="left"/>
      <w:pPr>
        <w:tabs>
          <w:tab w:val="num" w:pos="2596"/>
        </w:tabs>
        <w:ind w:left="2596" w:hanging="360"/>
      </w:pPr>
    </w:lvl>
    <w:lvl w:ilvl="4" w:tentative="1">
      <w:start w:val="1"/>
      <w:numFmt w:val="upperLetter"/>
      <w:lvlText w:val="%5."/>
      <w:lvlJc w:val="left"/>
      <w:pPr>
        <w:tabs>
          <w:tab w:val="num" w:pos="3316"/>
        </w:tabs>
        <w:ind w:left="3316" w:hanging="360"/>
      </w:pPr>
    </w:lvl>
    <w:lvl w:ilvl="5" w:tentative="1">
      <w:start w:val="1"/>
      <w:numFmt w:val="upperLetter"/>
      <w:lvlText w:val="%6."/>
      <w:lvlJc w:val="left"/>
      <w:pPr>
        <w:tabs>
          <w:tab w:val="num" w:pos="4036"/>
        </w:tabs>
        <w:ind w:left="4036" w:hanging="360"/>
      </w:pPr>
    </w:lvl>
    <w:lvl w:ilvl="6" w:tentative="1">
      <w:start w:val="1"/>
      <w:numFmt w:val="upperLetter"/>
      <w:lvlText w:val="%7."/>
      <w:lvlJc w:val="left"/>
      <w:pPr>
        <w:tabs>
          <w:tab w:val="num" w:pos="4756"/>
        </w:tabs>
        <w:ind w:left="4756" w:hanging="360"/>
      </w:pPr>
    </w:lvl>
    <w:lvl w:ilvl="7" w:tentative="1">
      <w:start w:val="1"/>
      <w:numFmt w:val="upperLetter"/>
      <w:lvlText w:val="%8."/>
      <w:lvlJc w:val="left"/>
      <w:pPr>
        <w:tabs>
          <w:tab w:val="num" w:pos="5476"/>
        </w:tabs>
        <w:ind w:left="5476" w:hanging="360"/>
      </w:pPr>
    </w:lvl>
    <w:lvl w:ilvl="8" w:tentative="1">
      <w:start w:val="1"/>
      <w:numFmt w:val="upperLetter"/>
      <w:lvlText w:val="%9."/>
      <w:lvlJc w:val="left"/>
      <w:pPr>
        <w:tabs>
          <w:tab w:val="num" w:pos="6196"/>
        </w:tabs>
        <w:ind w:left="6196" w:hanging="36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11CF9"/>
    <w:multiLevelType w:val="multilevel"/>
    <w:tmpl w:val="838E6A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60263DA"/>
    <w:multiLevelType w:val="multilevel"/>
    <w:tmpl w:val="B674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B03C0"/>
    <w:multiLevelType w:val="multilevel"/>
    <w:tmpl w:val="0B007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BFF6FE3"/>
    <w:multiLevelType w:val="multilevel"/>
    <w:tmpl w:val="449EC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2"/>
  </w:num>
  <w:num w:numId="3">
    <w:abstractNumId w:val="0"/>
  </w:num>
  <w:num w:numId="4">
    <w:abstractNumId w:val="10"/>
  </w:num>
  <w:num w:numId="5">
    <w:abstractNumId w:val="6"/>
  </w:num>
  <w:num w:numId="6">
    <w:abstractNumId w:val="9"/>
  </w:num>
  <w:num w:numId="7">
    <w:abstractNumId w:val="5"/>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615D"/>
    <w:rsid w:val="00052B81"/>
    <w:rsid w:val="0006469A"/>
    <w:rsid w:val="0008010E"/>
    <w:rsid w:val="000840B5"/>
    <w:rsid w:val="00093F84"/>
    <w:rsid w:val="000B39A7"/>
    <w:rsid w:val="000C18B6"/>
    <w:rsid w:val="000C2CDC"/>
    <w:rsid w:val="000D1D14"/>
    <w:rsid w:val="000F03A2"/>
    <w:rsid w:val="00102A1B"/>
    <w:rsid w:val="00124F9F"/>
    <w:rsid w:val="00133855"/>
    <w:rsid w:val="001543D1"/>
    <w:rsid w:val="0016003D"/>
    <w:rsid w:val="0016366C"/>
    <w:rsid w:val="0016386B"/>
    <w:rsid w:val="00164A58"/>
    <w:rsid w:val="00182E9E"/>
    <w:rsid w:val="00183B4B"/>
    <w:rsid w:val="001A0715"/>
    <w:rsid w:val="001C4278"/>
    <w:rsid w:val="001C6FF5"/>
    <w:rsid w:val="00200816"/>
    <w:rsid w:val="002165E6"/>
    <w:rsid w:val="002237C8"/>
    <w:rsid w:val="0022591E"/>
    <w:rsid w:val="00232970"/>
    <w:rsid w:val="00265923"/>
    <w:rsid w:val="00292500"/>
    <w:rsid w:val="002B1442"/>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B718C"/>
    <w:rsid w:val="003C0F22"/>
    <w:rsid w:val="003D20C7"/>
    <w:rsid w:val="0040381F"/>
    <w:rsid w:val="0041470A"/>
    <w:rsid w:val="0042634C"/>
    <w:rsid w:val="00426833"/>
    <w:rsid w:val="00446779"/>
    <w:rsid w:val="0046024A"/>
    <w:rsid w:val="0046313C"/>
    <w:rsid w:val="00466D7A"/>
    <w:rsid w:val="00473C96"/>
    <w:rsid w:val="004831B6"/>
    <w:rsid w:val="00483F34"/>
    <w:rsid w:val="004A1876"/>
    <w:rsid w:val="004B5FAA"/>
    <w:rsid w:val="004F0ABD"/>
    <w:rsid w:val="004F5938"/>
    <w:rsid w:val="00510D47"/>
    <w:rsid w:val="00513E89"/>
    <w:rsid w:val="0054275C"/>
    <w:rsid w:val="005B2264"/>
    <w:rsid w:val="005C3014"/>
    <w:rsid w:val="005E5BEA"/>
    <w:rsid w:val="005F6252"/>
    <w:rsid w:val="00624538"/>
    <w:rsid w:val="006451D4"/>
    <w:rsid w:val="006B42D7"/>
    <w:rsid w:val="006C6723"/>
    <w:rsid w:val="006C72CA"/>
    <w:rsid w:val="006E1771"/>
    <w:rsid w:val="006E26DF"/>
    <w:rsid w:val="006F405C"/>
    <w:rsid w:val="006F5A84"/>
    <w:rsid w:val="00716BCF"/>
    <w:rsid w:val="007300A8"/>
    <w:rsid w:val="00735AE3"/>
    <w:rsid w:val="0073776A"/>
    <w:rsid w:val="00755526"/>
    <w:rsid w:val="007571C0"/>
    <w:rsid w:val="007624E8"/>
    <w:rsid w:val="007D07B0"/>
    <w:rsid w:val="007D544A"/>
    <w:rsid w:val="007E3B2B"/>
    <w:rsid w:val="007F6974"/>
    <w:rsid w:val="008005D5"/>
    <w:rsid w:val="00824D86"/>
    <w:rsid w:val="0083185C"/>
    <w:rsid w:val="0086497B"/>
    <w:rsid w:val="00874089"/>
    <w:rsid w:val="008740E5"/>
    <w:rsid w:val="0087463C"/>
    <w:rsid w:val="008A5048"/>
    <w:rsid w:val="008D6898"/>
    <w:rsid w:val="008E3648"/>
    <w:rsid w:val="0091198D"/>
    <w:rsid w:val="00914A2F"/>
    <w:rsid w:val="00930620"/>
    <w:rsid w:val="009521D6"/>
    <w:rsid w:val="0096152A"/>
    <w:rsid w:val="00964E3E"/>
    <w:rsid w:val="00965A01"/>
    <w:rsid w:val="0098193B"/>
    <w:rsid w:val="009851F2"/>
    <w:rsid w:val="009A26A2"/>
    <w:rsid w:val="009A7F64"/>
    <w:rsid w:val="009B6DE1"/>
    <w:rsid w:val="009C3431"/>
    <w:rsid w:val="009C646C"/>
    <w:rsid w:val="009D122B"/>
    <w:rsid w:val="00A13C93"/>
    <w:rsid w:val="00A60A0D"/>
    <w:rsid w:val="00A76795"/>
    <w:rsid w:val="00A84FD5"/>
    <w:rsid w:val="00AA0DEE"/>
    <w:rsid w:val="00AA73EE"/>
    <w:rsid w:val="00AC2CB2"/>
    <w:rsid w:val="00AC2CBC"/>
    <w:rsid w:val="00B008E6"/>
    <w:rsid w:val="00B0295A"/>
    <w:rsid w:val="00B22FB9"/>
    <w:rsid w:val="00B46F94"/>
    <w:rsid w:val="00B50DE1"/>
    <w:rsid w:val="00B674E8"/>
    <w:rsid w:val="00B71635"/>
    <w:rsid w:val="00B94D7B"/>
    <w:rsid w:val="00BA2C10"/>
    <w:rsid w:val="00BB343C"/>
    <w:rsid w:val="00BC692B"/>
    <w:rsid w:val="00BD077F"/>
    <w:rsid w:val="00BE09C1"/>
    <w:rsid w:val="00BE32F2"/>
    <w:rsid w:val="00BF0FFC"/>
    <w:rsid w:val="00C25F49"/>
    <w:rsid w:val="00C45A7F"/>
    <w:rsid w:val="00C65A96"/>
    <w:rsid w:val="00C914D3"/>
    <w:rsid w:val="00CB3C98"/>
    <w:rsid w:val="00CC2AD7"/>
    <w:rsid w:val="00CD3049"/>
    <w:rsid w:val="00CF052E"/>
    <w:rsid w:val="00CF09CE"/>
    <w:rsid w:val="00CF48AD"/>
    <w:rsid w:val="00D2144E"/>
    <w:rsid w:val="00D26952"/>
    <w:rsid w:val="00D3757A"/>
    <w:rsid w:val="00D502DE"/>
    <w:rsid w:val="00D55C30"/>
    <w:rsid w:val="00D62933"/>
    <w:rsid w:val="00D73612"/>
    <w:rsid w:val="00DA051E"/>
    <w:rsid w:val="00DA176C"/>
    <w:rsid w:val="00DC7A8C"/>
    <w:rsid w:val="00DE030D"/>
    <w:rsid w:val="00E05985"/>
    <w:rsid w:val="00E3246D"/>
    <w:rsid w:val="00E446A7"/>
    <w:rsid w:val="00E47795"/>
    <w:rsid w:val="00E517CC"/>
    <w:rsid w:val="00E57A59"/>
    <w:rsid w:val="00E6002F"/>
    <w:rsid w:val="00E65448"/>
    <w:rsid w:val="00E77542"/>
    <w:rsid w:val="00EA4710"/>
    <w:rsid w:val="00EA5601"/>
    <w:rsid w:val="00EA61E8"/>
    <w:rsid w:val="00EC13B8"/>
    <w:rsid w:val="00ED1EBE"/>
    <w:rsid w:val="00ED64D8"/>
    <w:rsid w:val="00F034E6"/>
    <w:rsid w:val="00F03E24"/>
    <w:rsid w:val="00F16B25"/>
    <w:rsid w:val="00F36EFA"/>
    <w:rsid w:val="00F44BF8"/>
    <w:rsid w:val="00F62009"/>
    <w:rsid w:val="00F746C7"/>
    <w:rsid w:val="00F75909"/>
    <w:rsid w:val="00F95273"/>
    <w:rsid w:val="00FB2E47"/>
    <w:rsid w:val="00FD5C1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ireita">
    <w:name w:val="direita"/>
    <w:basedOn w:val="Normal"/>
    <w:rsid w:val="007624E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uitypography-root">
    <w:name w:val="muitypography-root"/>
    <w:basedOn w:val="Normal"/>
    <w:rsid w:val="0041470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2506883">
      <w:bodyDiv w:val="1"/>
      <w:marLeft w:val="0"/>
      <w:marRight w:val="0"/>
      <w:marTop w:val="0"/>
      <w:marBottom w:val="0"/>
      <w:divBdr>
        <w:top w:val="none" w:sz="0" w:space="0" w:color="auto"/>
        <w:left w:val="none" w:sz="0" w:space="0" w:color="auto"/>
        <w:bottom w:val="none" w:sz="0" w:space="0" w:color="auto"/>
        <w:right w:val="none" w:sz="0" w:space="0" w:color="auto"/>
      </w:divBdr>
      <w:divsChild>
        <w:div w:id="1044133440">
          <w:marLeft w:val="0"/>
          <w:marRight w:val="0"/>
          <w:marTop w:val="0"/>
          <w:marBottom w:val="0"/>
          <w:divBdr>
            <w:top w:val="none" w:sz="0" w:space="0" w:color="auto"/>
            <w:left w:val="none" w:sz="0" w:space="0" w:color="auto"/>
            <w:bottom w:val="none" w:sz="0" w:space="0" w:color="auto"/>
            <w:right w:val="none" w:sz="0" w:space="0" w:color="auto"/>
          </w:divBdr>
          <w:divsChild>
            <w:div w:id="14830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9627908">
      <w:bodyDiv w:val="1"/>
      <w:marLeft w:val="0"/>
      <w:marRight w:val="0"/>
      <w:marTop w:val="0"/>
      <w:marBottom w:val="0"/>
      <w:divBdr>
        <w:top w:val="none" w:sz="0" w:space="0" w:color="auto"/>
        <w:left w:val="none" w:sz="0" w:space="0" w:color="auto"/>
        <w:bottom w:val="none" w:sz="0" w:space="0" w:color="auto"/>
        <w:right w:val="none" w:sz="0" w:space="0" w:color="auto"/>
      </w:divBdr>
      <w:divsChild>
        <w:div w:id="953294544">
          <w:marLeft w:val="0"/>
          <w:marRight w:val="0"/>
          <w:marTop w:val="480"/>
          <w:marBottom w:val="0"/>
          <w:divBdr>
            <w:top w:val="none" w:sz="0" w:space="0" w:color="auto"/>
            <w:left w:val="none" w:sz="0" w:space="0" w:color="auto"/>
            <w:bottom w:val="none" w:sz="0" w:space="0" w:color="auto"/>
            <w:right w:val="none" w:sz="0" w:space="0" w:color="auto"/>
          </w:divBdr>
        </w:div>
        <w:div w:id="672336489">
          <w:marLeft w:val="0"/>
          <w:marRight w:val="0"/>
          <w:marTop w:val="480"/>
          <w:marBottom w:val="0"/>
          <w:divBdr>
            <w:top w:val="none" w:sz="0" w:space="0" w:color="auto"/>
            <w:left w:val="none" w:sz="0" w:space="0" w:color="auto"/>
            <w:bottom w:val="none" w:sz="0" w:space="0" w:color="auto"/>
            <w:right w:val="none" w:sz="0" w:space="0" w:color="auto"/>
          </w:divBdr>
        </w:div>
        <w:div w:id="2074348780">
          <w:marLeft w:val="0"/>
          <w:marRight w:val="0"/>
          <w:marTop w:val="240"/>
          <w:marBottom w:val="0"/>
          <w:divBdr>
            <w:top w:val="none" w:sz="0" w:space="0" w:color="auto"/>
            <w:left w:val="none" w:sz="0" w:space="0" w:color="auto"/>
            <w:bottom w:val="none" w:sz="0" w:space="0" w:color="auto"/>
            <w:right w:val="none" w:sz="0" w:space="0" w:color="auto"/>
          </w:divBdr>
          <w:divsChild>
            <w:div w:id="935018917">
              <w:marLeft w:val="0"/>
              <w:marRight w:val="0"/>
              <w:marTop w:val="0"/>
              <w:marBottom w:val="0"/>
              <w:divBdr>
                <w:top w:val="none" w:sz="0" w:space="0" w:color="auto"/>
                <w:left w:val="none" w:sz="0" w:space="0" w:color="auto"/>
                <w:bottom w:val="none" w:sz="0" w:space="0" w:color="auto"/>
                <w:right w:val="none" w:sz="0" w:space="0" w:color="auto"/>
              </w:divBdr>
              <w:divsChild>
                <w:div w:id="1885604266">
                  <w:marLeft w:val="0"/>
                  <w:marRight w:val="0"/>
                  <w:marTop w:val="0"/>
                  <w:marBottom w:val="0"/>
                  <w:divBdr>
                    <w:top w:val="none" w:sz="0" w:space="0" w:color="auto"/>
                    <w:left w:val="none" w:sz="0" w:space="0" w:color="auto"/>
                    <w:bottom w:val="none" w:sz="0" w:space="0" w:color="auto"/>
                    <w:right w:val="none" w:sz="0" w:space="0" w:color="auto"/>
                  </w:divBdr>
                  <w:divsChild>
                    <w:div w:id="15146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5067">
          <w:marLeft w:val="0"/>
          <w:marRight w:val="0"/>
          <w:marTop w:val="240"/>
          <w:marBottom w:val="0"/>
          <w:divBdr>
            <w:top w:val="none" w:sz="0" w:space="0" w:color="auto"/>
            <w:left w:val="none" w:sz="0" w:space="0" w:color="auto"/>
            <w:bottom w:val="none" w:sz="0" w:space="0" w:color="auto"/>
            <w:right w:val="none" w:sz="0" w:space="0" w:color="auto"/>
          </w:divBdr>
          <w:divsChild>
            <w:div w:id="668950099">
              <w:marLeft w:val="0"/>
              <w:marRight w:val="0"/>
              <w:marTop w:val="0"/>
              <w:marBottom w:val="0"/>
              <w:divBdr>
                <w:top w:val="none" w:sz="0" w:space="0" w:color="auto"/>
                <w:left w:val="none" w:sz="0" w:space="0" w:color="auto"/>
                <w:bottom w:val="none" w:sz="0" w:space="0" w:color="auto"/>
                <w:right w:val="none" w:sz="0" w:space="0" w:color="auto"/>
              </w:divBdr>
              <w:divsChild>
                <w:div w:id="973099942">
                  <w:marLeft w:val="0"/>
                  <w:marRight w:val="0"/>
                  <w:marTop w:val="0"/>
                  <w:marBottom w:val="0"/>
                  <w:divBdr>
                    <w:top w:val="none" w:sz="0" w:space="0" w:color="auto"/>
                    <w:left w:val="none" w:sz="0" w:space="0" w:color="auto"/>
                    <w:bottom w:val="none" w:sz="0" w:space="0" w:color="auto"/>
                    <w:right w:val="none" w:sz="0" w:space="0" w:color="auto"/>
                  </w:divBdr>
                  <w:divsChild>
                    <w:div w:id="1278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0671">
          <w:marLeft w:val="0"/>
          <w:marRight w:val="0"/>
          <w:marTop w:val="240"/>
          <w:marBottom w:val="0"/>
          <w:divBdr>
            <w:top w:val="none" w:sz="0" w:space="0" w:color="auto"/>
            <w:left w:val="none" w:sz="0" w:space="0" w:color="auto"/>
            <w:bottom w:val="none" w:sz="0" w:space="0" w:color="auto"/>
            <w:right w:val="none" w:sz="0" w:space="0" w:color="auto"/>
          </w:divBdr>
          <w:divsChild>
            <w:div w:id="1750619833">
              <w:marLeft w:val="0"/>
              <w:marRight w:val="0"/>
              <w:marTop w:val="0"/>
              <w:marBottom w:val="0"/>
              <w:divBdr>
                <w:top w:val="none" w:sz="0" w:space="0" w:color="auto"/>
                <w:left w:val="none" w:sz="0" w:space="0" w:color="auto"/>
                <w:bottom w:val="none" w:sz="0" w:space="0" w:color="auto"/>
                <w:right w:val="none" w:sz="0" w:space="0" w:color="auto"/>
              </w:divBdr>
              <w:divsChild>
                <w:div w:id="721825958">
                  <w:marLeft w:val="0"/>
                  <w:marRight w:val="0"/>
                  <w:marTop w:val="0"/>
                  <w:marBottom w:val="0"/>
                  <w:divBdr>
                    <w:top w:val="none" w:sz="0" w:space="0" w:color="auto"/>
                    <w:left w:val="none" w:sz="0" w:space="0" w:color="auto"/>
                    <w:bottom w:val="none" w:sz="0" w:space="0" w:color="auto"/>
                    <w:right w:val="none" w:sz="0" w:space="0" w:color="auto"/>
                  </w:divBdr>
                  <w:divsChild>
                    <w:div w:id="2801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2533">
          <w:marLeft w:val="0"/>
          <w:marRight w:val="0"/>
          <w:marTop w:val="240"/>
          <w:marBottom w:val="0"/>
          <w:divBdr>
            <w:top w:val="none" w:sz="0" w:space="0" w:color="auto"/>
            <w:left w:val="none" w:sz="0" w:space="0" w:color="auto"/>
            <w:bottom w:val="none" w:sz="0" w:space="0" w:color="auto"/>
            <w:right w:val="none" w:sz="0" w:space="0" w:color="auto"/>
          </w:divBdr>
          <w:divsChild>
            <w:div w:id="1648196221">
              <w:marLeft w:val="0"/>
              <w:marRight w:val="0"/>
              <w:marTop w:val="0"/>
              <w:marBottom w:val="0"/>
              <w:divBdr>
                <w:top w:val="none" w:sz="0" w:space="0" w:color="auto"/>
                <w:left w:val="none" w:sz="0" w:space="0" w:color="auto"/>
                <w:bottom w:val="none" w:sz="0" w:space="0" w:color="auto"/>
                <w:right w:val="none" w:sz="0" w:space="0" w:color="auto"/>
              </w:divBdr>
              <w:divsChild>
                <w:div w:id="1997031001">
                  <w:marLeft w:val="0"/>
                  <w:marRight w:val="0"/>
                  <w:marTop w:val="0"/>
                  <w:marBottom w:val="0"/>
                  <w:divBdr>
                    <w:top w:val="none" w:sz="0" w:space="0" w:color="auto"/>
                    <w:left w:val="none" w:sz="0" w:space="0" w:color="auto"/>
                    <w:bottom w:val="none" w:sz="0" w:space="0" w:color="auto"/>
                    <w:right w:val="none" w:sz="0" w:space="0" w:color="auto"/>
                  </w:divBdr>
                  <w:divsChild>
                    <w:div w:id="1859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86525">
          <w:marLeft w:val="0"/>
          <w:marRight w:val="0"/>
          <w:marTop w:val="240"/>
          <w:marBottom w:val="0"/>
          <w:divBdr>
            <w:top w:val="none" w:sz="0" w:space="0" w:color="auto"/>
            <w:left w:val="none" w:sz="0" w:space="0" w:color="auto"/>
            <w:bottom w:val="none" w:sz="0" w:space="0" w:color="auto"/>
            <w:right w:val="none" w:sz="0" w:space="0" w:color="auto"/>
          </w:divBdr>
          <w:divsChild>
            <w:div w:id="954673987">
              <w:marLeft w:val="0"/>
              <w:marRight w:val="0"/>
              <w:marTop w:val="0"/>
              <w:marBottom w:val="0"/>
              <w:divBdr>
                <w:top w:val="none" w:sz="0" w:space="0" w:color="auto"/>
                <w:left w:val="none" w:sz="0" w:space="0" w:color="auto"/>
                <w:bottom w:val="none" w:sz="0" w:space="0" w:color="auto"/>
                <w:right w:val="none" w:sz="0" w:space="0" w:color="auto"/>
              </w:divBdr>
              <w:divsChild>
                <w:div w:id="363865832">
                  <w:marLeft w:val="0"/>
                  <w:marRight w:val="0"/>
                  <w:marTop w:val="0"/>
                  <w:marBottom w:val="0"/>
                  <w:divBdr>
                    <w:top w:val="none" w:sz="0" w:space="0" w:color="auto"/>
                    <w:left w:val="none" w:sz="0" w:space="0" w:color="auto"/>
                    <w:bottom w:val="none" w:sz="0" w:space="0" w:color="auto"/>
                    <w:right w:val="none" w:sz="0" w:space="0" w:color="auto"/>
                  </w:divBdr>
                  <w:divsChild>
                    <w:div w:id="5575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5715216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2166878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6173303">
      <w:bodyDiv w:val="1"/>
      <w:marLeft w:val="0"/>
      <w:marRight w:val="0"/>
      <w:marTop w:val="0"/>
      <w:marBottom w:val="0"/>
      <w:divBdr>
        <w:top w:val="none" w:sz="0" w:space="0" w:color="auto"/>
        <w:left w:val="none" w:sz="0" w:space="0" w:color="auto"/>
        <w:bottom w:val="none" w:sz="0" w:space="0" w:color="auto"/>
        <w:right w:val="none" w:sz="0" w:space="0" w:color="auto"/>
      </w:divBdr>
    </w:div>
    <w:div w:id="1715815311">
      <w:bodyDiv w:val="1"/>
      <w:marLeft w:val="0"/>
      <w:marRight w:val="0"/>
      <w:marTop w:val="0"/>
      <w:marBottom w:val="0"/>
      <w:divBdr>
        <w:top w:val="none" w:sz="0" w:space="0" w:color="auto"/>
        <w:left w:val="none" w:sz="0" w:space="0" w:color="auto"/>
        <w:bottom w:val="none" w:sz="0" w:space="0" w:color="auto"/>
        <w:right w:val="none" w:sz="0" w:space="0" w:color="auto"/>
      </w:divBdr>
    </w:div>
    <w:div w:id="1759058199">
      <w:bodyDiv w:val="1"/>
      <w:marLeft w:val="0"/>
      <w:marRight w:val="0"/>
      <w:marTop w:val="0"/>
      <w:marBottom w:val="0"/>
      <w:divBdr>
        <w:top w:val="none" w:sz="0" w:space="0" w:color="auto"/>
        <w:left w:val="none" w:sz="0" w:space="0" w:color="auto"/>
        <w:bottom w:val="none" w:sz="0" w:space="0" w:color="auto"/>
        <w:right w:val="none" w:sz="0" w:space="0" w:color="auto"/>
      </w:divBdr>
    </w:div>
    <w:div w:id="184978248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5724644">
      <w:bodyDiv w:val="1"/>
      <w:marLeft w:val="0"/>
      <w:marRight w:val="0"/>
      <w:marTop w:val="0"/>
      <w:marBottom w:val="0"/>
      <w:divBdr>
        <w:top w:val="none" w:sz="0" w:space="0" w:color="auto"/>
        <w:left w:val="none" w:sz="0" w:space="0" w:color="auto"/>
        <w:bottom w:val="none" w:sz="0" w:space="0" w:color="auto"/>
        <w:right w:val="none" w:sz="0" w:space="0" w:color="auto"/>
      </w:divBdr>
      <w:divsChild>
        <w:div w:id="1591234352">
          <w:marLeft w:val="0"/>
          <w:marRight w:val="0"/>
          <w:marTop w:val="0"/>
          <w:marBottom w:val="240"/>
          <w:divBdr>
            <w:top w:val="none" w:sz="0" w:space="0" w:color="auto"/>
            <w:left w:val="none" w:sz="0" w:space="0" w:color="auto"/>
            <w:bottom w:val="none" w:sz="0" w:space="0" w:color="auto"/>
            <w:right w:val="none" w:sz="0" w:space="0" w:color="auto"/>
          </w:divBdr>
          <w:divsChild>
            <w:div w:id="34157037">
              <w:marLeft w:val="0"/>
              <w:marRight w:val="0"/>
              <w:marTop w:val="0"/>
              <w:marBottom w:val="0"/>
              <w:divBdr>
                <w:top w:val="none" w:sz="0" w:space="0" w:color="auto"/>
                <w:left w:val="none" w:sz="0" w:space="0" w:color="auto"/>
                <w:bottom w:val="none" w:sz="0" w:space="0" w:color="auto"/>
                <w:right w:val="none" w:sz="0" w:space="0" w:color="auto"/>
              </w:divBdr>
            </w:div>
          </w:divsChild>
        </w:div>
        <w:div w:id="344138009">
          <w:marLeft w:val="0"/>
          <w:marRight w:val="0"/>
          <w:marTop w:val="0"/>
          <w:marBottom w:val="0"/>
          <w:divBdr>
            <w:top w:val="none" w:sz="0" w:space="0" w:color="auto"/>
            <w:left w:val="none" w:sz="0" w:space="0" w:color="auto"/>
            <w:bottom w:val="none" w:sz="0" w:space="0" w:color="auto"/>
            <w:right w:val="none" w:sz="0" w:space="0" w:color="auto"/>
          </w:divBdr>
        </w:div>
        <w:div w:id="164830016">
          <w:marLeft w:val="0"/>
          <w:marRight w:val="90"/>
          <w:marTop w:val="0"/>
          <w:marBottom w:val="0"/>
          <w:divBdr>
            <w:top w:val="single" w:sz="6" w:space="4" w:color="BBBBBB"/>
            <w:left w:val="single" w:sz="6" w:space="0" w:color="BBBBBB"/>
            <w:bottom w:val="single" w:sz="6" w:space="0" w:color="BBBBBB"/>
            <w:right w:val="single" w:sz="6" w:space="0" w:color="BBBBBB"/>
          </w:divBdr>
        </w:div>
        <w:div w:id="2108040626">
          <w:marLeft w:val="0"/>
          <w:marRight w:val="0"/>
          <w:marTop w:val="0"/>
          <w:marBottom w:val="0"/>
          <w:divBdr>
            <w:top w:val="none" w:sz="0" w:space="0" w:color="auto"/>
            <w:left w:val="none" w:sz="0" w:space="0" w:color="auto"/>
            <w:bottom w:val="none" w:sz="0" w:space="0" w:color="auto"/>
            <w:right w:val="none" w:sz="0" w:space="0" w:color="auto"/>
          </w:divBdr>
        </w:div>
        <w:div w:id="696543125">
          <w:marLeft w:val="0"/>
          <w:marRight w:val="90"/>
          <w:marTop w:val="0"/>
          <w:marBottom w:val="0"/>
          <w:divBdr>
            <w:top w:val="single" w:sz="6" w:space="4" w:color="BBBBBB"/>
            <w:left w:val="single" w:sz="6" w:space="0" w:color="BBBBBB"/>
            <w:bottom w:val="single" w:sz="6" w:space="0" w:color="BBBBBB"/>
            <w:right w:val="single" w:sz="6" w:space="0" w:color="BBBBBB"/>
          </w:divBdr>
        </w:div>
        <w:div w:id="2021201255">
          <w:marLeft w:val="0"/>
          <w:marRight w:val="0"/>
          <w:marTop w:val="0"/>
          <w:marBottom w:val="0"/>
          <w:divBdr>
            <w:top w:val="none" w:sz="0" w:space="0" w:color="auto"/>
            <w:left w:val="none" w:sz="0" w:space="0" w:color="auto"/>
            <w:bottom w:val="none" w:sz="0" w:space="0" w:color="auto"/>
            <w:right w:val="none" w:sz="0" w:space="0" w:color="auto"/>
          </w:divBdr>
        </w:div>
        <w:div w:id="807817177">
          <w:marLeft w:val="0"/>
          <w:marRight w:val="90"/>
          <w:marTop w:val="0"/>
          <w:marBottom w:val="0"/>
          <w:divBdr>
            <w:top w:val="single" w:sz="6" w:space="4" w:color="BBBBBB"/>
            <w:left w:val="single" w:sz="6" w:space="0" w:color="BBBBBB"/>
            <w:bottom w:val="single" w:sz="6" w:space="0" w:color="BBBBBB"/>
            <w:right w:val="single" w:sz="6" w:space="0" w:color="BBBBBB"/>
          </w:divBdr>
        </w:div>
        <w:div w:id="1400789590">
          <w:marLeft w:val="0"/>
          <w:marRight w:val="0"/>
          <w:marTop w:val="0"/>
          <w:marBottom w:val="0"/>
          <w:divBdr>
            <w:top w:val="none" w:sz="0" w:space="0" w:color="auto"/>
            <w:left w:val="none" w:sz="0" w:space="0" w:color="auto"/>
            <w:bottom w:val="none" w:sz="0" w:space="0" w:color="auto"/>
            <w:right w:val="none" w:sz="0" w:space="0" w:color="auto"/>
          </w:divBdr>
        </w:div>
        <w:div w:id="1231765417">
          <w:marLeft w:val="0"/>
          <w:marRight w:val="90"/>
          <w:marTop w:val="0"/>
          <w:marBottom w:val="0"/>
          <w:divBdr>
            <w:top w:val="single" w:sz="6" w:space="4" w:color="BBBBBB"/>
            <w:left w:val="single" w:sz="6" w:space="0" w:color="BBBBBB"/>
            <w:bottom w:val="single" w:sz="6" w:space="0" w:color="BBBBBB"/>
            <w:right w:val="single" w:sz="6" w:space="0" w:color="BBBBBB"/>
          </w:divBdr>
        </w:div>
        <w:div w:id="1680422295">
          <w:marLeft w:val="0"/>
          <w:marRight w:val="0"/>
          <w:marTop w:val="0"/>
          <w:marBottom w:val="0"/>
          <w:divBdr>
            <w:top w:val="none" w:sz="0" w:space="0" w:color="auto"/>
            <w:left w:val="none" w:sz="0" w:space="0" w:color="auto"/>
            <w:bottom w:val="none" w:sz="0" w:space="0" w:color="auto"/>
            <w:right w:val="none" w:sz="0" w:space="0" w:color="auto"/>
          </w:divBdr>
        </w:div>
        <w:div w:id="16080350">
          <w:marLeft w:val="0"/>
          <w:marRight w:val="90"/>
          <w:marTop w:val="0"/>
          <w:marBottom w:val="0"/>
          <w:divBdr>
            <w:top w:val="single" w:sz="6" w:space="4" w:color="BBBBBB"/>
            <w:left w:val="single" w:sz="6" w:space="0" w:color="BBBBBB"/>
            <w:bottom w:val="single" w:sz="6" w:space="0" w:color="BBBBBB"/>
            <w:right w:val="single" w:sz="6" w:space="0" w:color="BBBBBB"/>
          </w:divBdr>
        </w:div>
        <w:div w:id="827130609">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1545</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Deborah Rossi Otto</cp:lastModifiedBy>
  <cp:revision>6</cp:revision>
  <cp:lastPrinted>2018-08-06T13:00:00Z</cp:lastPrinted>
  <dcterms:created xsi:type="dcterms:W3CDTF">2021-11-23T04:28:00Z</dcterms:created>
  <dcterms:modified xsi:type="dcterms:W3CDTF">2021-11-23T04:58:00Z</dcterms:modified>
</cp:coreProperties>
</file>