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247C82" w:rsidRDefault="00323F29">
      <w:pPr>
        <w:rPr>
          <w:rStyle w:val="nfaseSutil"/>
        </w:rPr>
      </w:pPr>
      <w:r w:rsidRPr="00247C82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247C82" w:rsidRDefault="00B008E6" w:rsidP="00B008E6"/>
    <w:p w14:paraId="006FCFB4" w14:textId="77777777" w:rsidR="00B008E6" w:rsidRPr="00247C82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247C82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247C82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247C82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2A7D66" w:rsidR="00A84FD5" w:rsidRPr="00247C82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F27A7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2° ANO</w:t>
            </w:r>
          </w:p>
        </w:tc>
        <w:tc>
          <w:tcPr>
            <w:tcW w:w="2211" w:type="dxa"/>
          </w:tcPr>
          <w:p w14:paraId="4D2354B2" w14:textId="47B24D86" w:rsidR="00A84FD5" w:rsidRPr="00247C82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5F27A7"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247C82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ABF147" w:rsidR="00A84FD5" w:rsidRPr="00247C82" w:rsidRDefault="005F27A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247C82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0340A8" w:rsidR="00C914D3" w:rsidRPr="00247C82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Prof. </w:t>
            </w:r>
            <w:r w:rsidR="005F27A7"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247C82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247C82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247C82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247C82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61283C8" w:rsidR="00093F84" w:rsidRPr="00247C82" w:rsidRDefault="00FB7BD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267E3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F27A7"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247C82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247C82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247C82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247C82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247C82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247C82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247C82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DE0A94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1) O etanol (C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O) pode ser produzido em laboratório por meio da hidratação do etileno (C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  <w:r w:rsidRPr="00F11234">
        <w:rPr>
          <w:rFonts w:ascii="Verdana" w:hAnsi="Verdana"/>
        </w:rPr>
        <w:t>), conforme a equação:</w:t>
      </w:r>
    </w:p>
    <w:p w14:paraId="4ECB094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  <w:r w:rsidRPr="00F11234">
        <w:rPr>
          <w:rFonts w:ascii="Verdana" w:hAnsi="Verdana"/>
        </w:rPr>
        <w:t> + H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O  </w:t>
      </w:r>
      <w:r w:rsidRPr="00F11234">
        <w:rPr>
          <w:rFonts w:ascii="Verdana" w:hAnsi="Verdana"/>
        </w:rPr>
        <w:drawing>
          <wp:inline distT="0" distB="0" distL="0" distR="0" wp14:anchorId="5DF05FFC" wp14:editId="699F3BCF">
            <wp:extent cx="171450" cy="123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 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</w:t>
      </w:r>
    </w:p>
    <w:p w14:paraId="5E306FC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 entalpia dessa reação pode ser calculada por meio da Lei de Hess, utilizando-se as equações:</w:t>
      </w:r>
    </w:p>
    <w:p w14:paraId="033D87A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  <w:r w:rsidRPr="00F11234">
        <w:rPr>
          <w:rFonts w:ascii="Verdana" w:hAnsi="Verdana"/>
        </w:rPr>
        <w:t> + 3O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 </w:t>
      </w:r>
      <w:r w:rsidRPr="00F11234">
        <w:rPr>
          <w:rFonts w:ascii="Verdana" w:hAnsi="Verdana"/>
        </w:rPr>
        <w:drawing>
          <wp:inline distT="0" distB="0" distL="0" distR="0" wp14:anchorId="1CC6584E" wp14:editId="00367597">
            <wp:extent cx="171450" cy="123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 2CO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+ 2H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O </w:t>
      </w:r>
      <w:r w:rsidRPr="00F11234">
        <w:rPr>
          <w:rFonts w:ascii="Verdana" w:hAnsi="Verdana"/>
        </w:rPr>
        <w:drawing>
          <wp:inline distT="0" distB="0" distL="0" distR="0" wp14:anchorId="4449DFBF" wp14:editId="61197D93">
            <wp:extent cx="200025" cy="142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= –1 322 kJ/mol de 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</w:p>
    <w:p w14:paraId="6A89E16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 + 3O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 </w:t>
      </w:r>
      <w:r w:rsidRPr="00F11234">
        <w:rPr>
          <w:rFonts w:ascii="Verdana" w:hAnsi="Verdana"/>
        </w:rPr>
        <w:drawing>
          <wp:inline distT="0" distB="0" distL="0" distR="0" wp14:anchorId="29F35ACD" wp14:editId="77EF419C">
            <wp:extent cx="171450" cy="123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 2CO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+ 3H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O </w:t>
      </w:r>
      <w:r w:rsidRPr="00F11234">
        <w:rPr>
          <w:rFonts w:ascii="Verdana" w:hAnsi="Verdana"/>
        </w:rPr>
        <w:drawing>
          <wp:inline distT="0" distB="0" distL="0" distR="0" wp14:anchorId="30B50764" wp14:editId="2BE95BC6">
            <wp:extent cx="200025" cy="142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= –1 367 kJ/mol de 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</w:t>
      </w:r>
    </w:p>
    <w:p w14:paraId="46989D5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Com base nas informações fornecidas, a produção de 10 mol de etanol</w:t>
      </w:r>
    </w:p>
    <w:p w14:paraId="67D9AF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  absorve 2 689 kJ de energia.</w:t>
      </w:r>
    </w:p>
    <w:p w14:paraId="2536921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  libera 45 kJ de energia.</w:t>
      </w:r>
    </w:p>
    <w:p w14:paraId="398E4B7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libera 450 kJ de energia.</w:t>
      </w:r>
    </w:p>
    <w:p w14:paraId="22F15A3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  absorve 450 kJ de energia.</w:t>
      </w:r>
    </w:p>
    <w:p w14:paraId="201F996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  libera 2 689 kJ de energia.</w:t>
      </w:r>
    </w:p>
    <w:p w14:paraId="774BA8B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C94D1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2) A massa de uma amostra de 50 g de um isótopo radioativo diminui para 6,25 g em 15 anos. A meia-vida desse isótopo é</w:t>
      </w:r>
    </w:p>
    <w:p w14:paraId="64450E7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6 anos.</w:t>
      </w:r>
    </w:p>
    <w:p w14:paraId="4847CD2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5 anos.</w:t>
      </w:r>
    </w:p>
    <w:p w14:paraId="0595612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8 anos.</w:t>
      </w:r>
    </w:p>
    <w:p w14:paraId="4EBCD9C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3 anos.</w:t>
      </w:r>
    </w:p>
    <w:p w14:paraId="3DFC760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2 anos.</w:t>
      </w:r>
    </w:p>
    <w:p w14:paraId="1947A06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BE0CD4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3) Uma amostra de certo radioisótopo do elemento iodo teve sua atividade radioativa reduzida a 12,5% da atividade inicial após um período de 24 dias. A meia-vida desse radioisótopo é de</w:t>
      </w:r>
    </w:p>
    <w:p w14:paraId="2A2F27E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a)     4 dias.</w:t>
      </w:r>
    </w:p>
    <w:p w14:paraId="6E1ABB5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6 dias.</w:t>
      </w:r>
    </w:p>
    <w:p w14:paraId="129193B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10 dias.</w:t>
      </w:r>
    </w:p>
    <w:p w14:paraId="75DD3D7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8 dias.</w:t>
      </w:r>
    </w:p>
    <w:p w14:paraId="438C7BA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2 dias.</w:t>
      </w:r>
    </w:p>
    <w:p w14:paraId="7F70020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70B341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4) Um elemento químico radioativo tem um isótopo com meia vida de 375 anos. Que porcentagem aproximada da amostra inicial desse isótopo existirá, após 2000 anos?</w:t>
      </w:r>
    </w:p>
    <w:p w14:paraId="50D9DA0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6,0 %</w:t>
      </w:r>
    </w:p>
    <w:p w14:paraId="508F40F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3,0 %</w:t>
      </w:r>
    </w:p>
    <w:p w14:paraId="22BB796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9,0 %</w:t>
      </w:r>
    </w:p>
    <w:p w14:paraId="0D2D371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5,0 %</w:t>
      </w:r>
    </w:p>
    <w:p w14:paraId="1AA6481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7,0 %</w:t>
      </w:r>
    </w:p>
    <w:p w14:paraId="7827733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C7AEF6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5) Uma explosão na usina nuclear de Fukushima no Japão, devido a um tsunami, evidenciou o fenômeno da radiação que alguns elementos químicos possuem e à qual, acidentalmente, podemos ser expostos. Especialistas informaram que Césio-137 foi lançado na atmosfera. Sabendo-se que o Césio-137 tem tempo de meia vida de 30 anos, depois de 90 anos, em uma amostra de 1,2g de Césio-137 na atmosfera, restam:</w:t>
      </w:r>
    </w:p>
    <w:p w14:paraId="333FED2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3679F91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  0,10g</w:t>
      </w:r>
    </w:p>
    <w:p w14:paraId="0055ADD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  0,15g</w:t>
      </w:r>
    </w:p>
    <w:p w14:paraId="71FBCE3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0,25g</w:t>
      </w:r>
    </w:p>
    <w:p w14:paraId="64226F5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  0,30g</w:t>
      </w:r>
    </w:p>
    <w:p w14:paraId="18164BB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  0,35g</w:t>
      </w:r>
    </w:p>
    <w:p w14:paraId="2A63E05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4A2EF5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6) Observe a representação da pilha de </w:t>
      </w:r>
      <w:proofErr w:type="spellStart"/>
      <w:r w:rsidRPr="00F11234">
        <w:rPr>
          <w:rFonts w:ascii="Verdana" w:hAnsi="Verdana"/>
        </w:rPr>
        <w:t>Daniell</w:t>
      </w:r>
      <w:proofErr w:type="spellEnd"/>
      <w:r w:rsidRPr="00F11234">
        <w:rPr>
          <w:rFonts w:ascii="Verdana" w:hAnsi="Verdana"/>
        </w:rPr>
        <w:t>:</w:t>
      </w:r>
    </w:p>
    <w:p w14:paraId="09C4556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Zn(s) | Zn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| | Cu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| Cu(s)</w:t>
      </w:r>
    </w:p>
    <w:p w14:paraId="4C0D8C9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Sobre essa representação é correto afirmar que</w:t>
      </w:r>
    </w:p>
    <w:p w14:paraId="3ED64DF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I.       Zn(s) | Zn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 xml:space="preserve">) é o </w:t>
      </w:r>
      <w:proofErr w:type="spellStart"/>
      <w:r w:rsidRPr="00F11234">
        <w:rPr>
          <w:rFonts w:ascii="Verdana" w:hAnsi="Verdana"/>
        </w:rPr>
        <w:t>pólo</w:t>
      </w:r>
      <w:proofErr w:type="spellEnd"/>
      <w:r w:rsidRPr="00F11234">
        <w:rPr>
          <w:rFonts w:ascii="Verdana" w:hAnsi="Verdana"/>
        </w:rPr>
        <w:t xml:space="preserve"> positivo.</w:t>
      </w:r>
    </w:p>
    <w:p w14:paraId="3E7A253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II.     Cu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| Cu(s) é o ânodo.</w:t>
      </w:r>
    </w:p>
    <w:p w14:paraId="6EF3A8E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III.    O fluxo de elétrons ocorre da </w:t>
      </w:r>
      <w:proofErr w:type="spellStart"/>
      <w:r w:rsidRPr="00F11234">
        <w:rPr>
          <w:rFonts w:ascii="Verdana" w:hAnsi="Verdana"/>
        </w:rPr>
        <w:t>semicela</w:t>
      </w:r>
      <w:proofErr w:type="spellEnd"/>
      <w:r w:rsidRPr="00F11234">
        <w:rPr>
          <w:rFonts w:ascii="Verdana" w:hAnsi="Verdana"/>
        </w:rPr>
        <w:t xml:space="preserve"> da direita para a </w:t>
      </w:r>
      <w:proofErr w:type="spellStart"/>
      <w:r w:rsidRPr="00F11234">
        <w:rPr>
          <w:rFonts w:ascii="Verdana" w:hAnsi="Verdana"/>
        </w:rPr>
        <w:t>semicela</w:t>
      </w:r>
      <w:proofErr w:type="spellEnd"/>
      <w:r w:rsidRPr="00F11234">
        <w:rPr>
          <w:rFonts w:ascii="Verdana" w:hAnsi="Verdana"/>
        </w:rPr>
        <w:t xml:space="preserve"> da esquerda.</w:t>
      </w:r>
    </w:p>
    <w:p w14:paraId="14A420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Assinale a alternativa correta.</w:t>
      </w:r>
    </w:p>
    <w:p w14:paraId="7787716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Todas as afirmativas estão corretas.</w:t>
      </w:r>
    </w:p>
    <w:p w14:paraId="2217733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Todas as afirmativas estão incorretas.</w:t>
      </w:r>
    </w:p>
    <w:p w14:paraId="78ABA7F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Apenas as afirmativas I e II estão corretas.</w:t>
      </w:r>
    </w:p>
    <w:p w14:paraId="6C57CEA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Apenas as afirmativas II e III estão corretas.</w:t>
      </w:r>
    </w:p>
    <w:p w14:paraId="7F9EC1F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883111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7) Sob condições apropriadas a eletrólise de uma solução aquosa de CuCl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produz Cu(s) e Cl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(g). Assinale a alternativa que contém a força eletromotriz (</w:t>
      </w:r>
      <w:proofErr w:type="spellStart"/>
      <w:r w:rsidRPr="00F11234">
        <w:rPr>
          <w:rFonts w:ascii="Verdana" w:hAnsi="Verdana"/>
        </w:rPr>
        <w:t>f.e.m</w:t>
      </w:r>
      <w:proofErr w:type="spellEnd"/>
      <w:r w:rsidRPr="00F11234">
        <w:rPr>
          <w:rFonts w:ascii="Verdana" w:hAnsi="Verdana"/>
        </w:rPr>
        <w:t>.) externa mínima para que esse processo ocorra sob condições padrão.</w:t>
      </w:r>
    </w:p>
    <w:p w14:paraId="273397C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  <w:b/>
          <w:bCs/>
        </w:rPr>
        <w:t>Dados</w:t>
      </w:r>
      <w:r w:rsidRPr="00F11234">
        <w:rPr>
          <w:rFonts w:ascii="Verdana" w:hAnsi="Verdana"/>
        </w:rPr>
        <w:t>:</w:t>
      </w:r>
    </w:p>
    <w:p w14:paraId="0152101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Cu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+ 2e</w:t>
      </w:r>
      <w:r w:rsidRPr="00F11234">
        <w:rPr>
          <w:rFonts w:ascii="Verdana" w:hAnsi="Verdana"/>
          <w:vertAlign w:val="superscript"/>
        </w:rPr>
        <w:t>–</w:t>
      </w:r>
      <w:r w:rsidRPr="00F11234">
        <w:rPr>
          <w:rFonts w:ascii="Verdana" w:hAnsi="Verdana"/>
        </w:rPr>
        <w:t> </w:t>
      </w:r>
      <w:r w:rsidRPr="00F11234">
        <w:rPr>
          <w:rFonts w:ascii="Verdana" w:hAnsi="Verdana"/>
        </w:rPr>
        <w:drawing>
          <wp:inline distT="0" distB="0" distL="0" distR="0" wp14:anchorId="3272899B" wp14:editId="6F15CE81">
            <wp:extent cx="161925" cy="123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Cu(</w:t>
      </w:r>
      <w:proofErr w:type="gramStart"/>
      <w:r w:rsidRPr="00F11234">
        <w:rPr>
          <w:rFonts w:ascii="Verdana" w:hAnsi="Verdana"/>
        </w:rPr>
        <w:t>s)   </w:t>
      </w:r>
      <w:proofErr w:type="gramEnd"/>
      <w:r w:rsidRPr="00F11234">
        <w:rPr>
          <w:rFonts w:ascii="Verdana" w:hAnsi="Verdana"/>
        </w:rPr>
        <w:t>  E° = +0,34 V</w:t>
      </w:r>
    </w:p>
    <w:p w14:paraId="443F628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Cl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(g) + 2e</w:t>
      </w:r>
      <w:r w:rsidRPr="00F11234">
        <w:rPr>
          <w:rFonts w:ascii="Verdana" w:hAnsi="Verdana"/>
          <w:vertAlign w:val="superscript"/>
        </w:rPr>
        <w:t>–</w:t>
      </w:r>
      <w:r w:rsidRPr="00F11234">
        <w:rPr>
          <w:rFonts w:ascii="Verdana" w:hAnsi="Verdana"/>
        </w:rPr>
        <w:t> </w:t>
      </w:r>
      <w:r w:rsidRPr="00F11234">
        <w:rPr>
          <w:rFonts w:ascii="Verdana" w:hAnsi="Verdana"/>
        </w:rPr>
        <w:drawing>
          <wp:inline distT="0" distB="0" distL="0" distR="0" wp14:anchorId="32A02AD8" wp14:editId="45985D3C">
            <wp:extent cx="161925" cy="123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2Cl</w:t>
      </w:r>
      <w:r w:rsidRPr="00F11234">
        <w:rPr>
          <w:rFonts w:ascii="Verdana" w:hAnsi="Verdana"/>
          <w:vertAlign w:val="superscript"/>
        </w:rPr>
        <w:t>–</w:t>
      </w:r>
      <w:r w:rsidRPr="00F11234">
        <w:rPr>
          <w:rFonts w:ascii="Verdana" w:hAnsi="Verdana"/>
        </w:rPr>
        <w:t> (</w:t>
      </w:r>
      <w:proofErr w:type="spellStart"/>
      <w:proofErr w:type="gram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 xml:space="preserve">)   </w:t>
      </w:r>
      <w:proofErr w:type="gramEnd"/>
      <w:r w:rsidRPr="00F11234">
        <w:rPr>
          <w:rFonts w:ascii="Verdana" w:hAnsi="Verdana"/>
        </w:rPr>
        <w:t>E° = +1,36 V</w:t>
      </w:r>
    </w:p>
    <w:p w14:paraId="56B4A88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–1,02 V</w:t>
      </w:r>
    </w:p>
    <w:p w14:paraId="6BB24E5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+1,02 V</w:t>
      </w:r>
    </w:p>
    <w:p w14:paraId="3274066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+1,7 V</w:t>
      </w:r>
    </w:p>
    <w:p w14:paraId="2827144F" w14:textId="29A16B71" w:rsid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–1,7 V</w:t>
      </w:r>
    </w:p>
    <w:p w14:paraId="30A3989B" w14:textId="7DAE82CB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E</w:t>
      </w:r>
      <w:r w:rsidRPr="00F11234">
        <w:rPr>
          <w:rFonts w:ascii="Verdana" w:hAnsi="Verdana"/>
        </w:rPr>
        <w:t>)     –</w:t>
      </w:r>
      <w:r>
        <w:rPr>
          <w:rFonts w:ascii="Verdana" w:hAnsi="Verdana"/>
        </w:rPr>
        <w:t>3</w:t>
      </w:r>
      <w:r w:rsidRPr="00F11234">
        <w:rPr>
          <w:rFonts w:ascii="Verdana" w:hAnsi="Verdana"/>
        </w:rPr>
        <w:t>,7 V</w:t>
      </w:r>
    </w:p>
    <w:p w14:paraId="7E42E19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6D4E48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8) Em uma cadeia carbônica, um átomo de carbono é considerado quaternário quando está ligado diretamente a quatro</w:t>
      </w:r>
    </w:p>
    <w:p w14:paraId="104FC8F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5FDD6ED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funções orgânicas diferentes.</w:t>
      </w:r>
    </w:p>
    <w:p w14:paraId="4CF30A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outros átomos de carbono.</w:t>
      </w:r>
    </w:p>
    <w:p w14:paraId="22F5E1A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átomos de hidrogênio.</w:t>
      </w:r>
    </w:p>
    <w:p w14:paraId="4DDDFA0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pares de elétrons.</w:t>
      </w:r>
    </w:p>
    <w:p w14:paraId="57CD301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íons positivos.</w:t>
      </w:r>
    </w:p>
    <w:p w14:paraId="75BAA48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44644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9) Considere o álcool isopropílico, cuja fórmula estrutural está representada a seguir. Esse composto é empregado em muitos produtos utilizados para a limpeza de equipamentos eletrônicos, como telas de TV, monitores e celulares.</w:t>
      </w:r>
    </w:p>
    <w:p w14:paraId="66C684D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013DAC8E" wp14:editId="36116A53">
            <wp:extent cx="1257300" cy="8477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B83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lastRenderedPageBreak/>
        <w:t>A cadeia carbônica do álcool isopropílico é</w:t>
      </w:r>
    </w:p>
    <w:p w14:paraId="5CC30CB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a)     aberta, homogênea e saturada.</w:t>
      </w:r>
    </w:p>
    <w:p w14:paraId="41CAF14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aberta, homogênea e insaturada.</w:t>
      </w:r>
    </w:p>
    <w:p w14:paraId="2196870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aberta, heterogênea e saturada.</w:t>
      </w:r>
    </w:p>
    <w:p w14:paraId="26C81D9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fechada, homogênea e saturada.</w:t>
      </w:r>
    </w:p>
    <w:p w14:paraId="6625281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fechada, heterogênea e insaturada.</w:t>
      </w:r>
    </w:p>
    <w:p w14:paraId="3A7EDC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20A8D54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10) O quadro apresenta a estrutura da vitamina C e sua solubilidade em água em função da temperatura.</w:t>
      </w:r>
    </w:p>
    <w:p w14:paraId="1B15E5BA" w14:textId="63C7F556" w:rsidR="00F11234" w:rsidRPr="00F11234" w:rsidRDefault="00F11234" w:rsidP="00FB7BD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5528C878" wp14:editId="189F927E">
            <wp:extent cx="2876550" cy="704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DF5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 fórmula molecular da vitamina C é</w:t>
      </w:r>
    </w:p>
    <w:p w14:paraId="4BF622F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C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8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.</w:t>
      </w:r>
    </w:p>
    <w:p w14:paraId="3CA7E67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C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12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104279A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61416AC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8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25AB660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10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3B7725A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64EBD66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11) O </w:t>
      </w:r>
      <w:proofErr w:type="spellStart"/>
      <w:r w:rsidRPr="00F11234">
        <w:rPr>
          <w:rFonts w:ascii="Verdana" w:hAnsi="Verdana"/>
        </w:rPr>
        <w:t>carbazol</w:t>
      </w:r>
      <w:proofErr w:type="spellEnd"/>
      <w:r w:rsidRPr="00F11234">
        <w:rPr>
          <w:rFonts w:ascii="Verdana" w:hAnsi="Verdana"/>
        </w:rPr>
        <w:t xml:space="preserve"> e o 9-metilcarbazol são substâncias nitrogenadas encontradas em quantidades muito pequenas no petróleo, podendo causar a degradação de derivados como a gasolina e o querosene de aviação.</w:t>
      </w:r>
    </w:p>
    <w:p w14:paraId="27A1EB96" w14:textId="63EF2A3F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3CC398A8" wp14:editId="36C4374E">
            <wp:extent cx="1562100" cy="1219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drawing>
          <wp:inline distT="0" distB="0" distL="0" distR="0" wp14:anchorId="208A6FBF" wp14:editId="79EDC601">
            <wp:extent cx="1571625" cy="121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EC92" w14:textId="23408821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Esses dois compostos</w:t>
      </w:r>
    </w:p>
    <w:p w14:paraId="0B7D602C" w14:textId="3084A27C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são isômeros óticos.</w:t>
      </w:r>
    </w:p>
    <w:p w14:paraId="63DF2A6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possuem cadeia heterogênea.</w:t>
      </w:r>
    </w:p>
    <w:p w14:paraId="036AE15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possuem cadeia saturada.</w:t>
      </w:r>
    </w:p>
    <w:p w14:paraId="3654000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possuem cadeia aberta.</w:t>
      </w:r>
    </w:p>
    <w:p w14:paraId="4F92E21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são hidrocarbonetos.</w:t>
      </w:r>
    </w:p>
    <w:p w14:paraId="50F77CD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17E308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12) A progesterona é um hormônio responsável pelas características sexuais femininas. Considerando a estrutura da progesterona abaixo, pode-se afirmar que os números de átomos de carbono hibridizados em </w:t>
      </w:r>
      <w:r w:rsidRPr="00F11234">
        <w:rPr>
          <w:rFonts w:ascii="Verdana" w:hAnsi="Verdana"/>
          <w:i/>
          <w:iCs/>
        </w:rPr>
        <w:t>sp2 </w:t>
      </w:r>
      <w:r w:rsidRPr="00F11234">
        <w:rPr>
          <w:rFonts w:ascii="Verdana" w:hAnsi="Verdana"/>
        </w:rPr>
        <w:t>e </w:t>
      </w:r>
      <w:r w:rsidRPr="00F11234">
        <w:rPr>
          <w:rFonts w:ascii="Verdana" w:hAnsi="Verdana"/>
          <w:i/>
          <w:iCs/>
        </w:rPr>
        <w:t>sp3 </w:t>
      </w:r>
      <w:r w:rsidRPr="00F11234">
        <w:rPr>
          <w:rFonts w:ascii="Verdana" w:hAnsi="Verdana"/>
        </w:rPr>
        <w:t>são, respectivamente:</w:t>
      </w:r>
    </w:p>
    <w:p w14:paraId="2119A49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6FCCB32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31D2097A" wp14:editId="2430340C">
            <wp:extent cx="201803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423" cy="14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6EB6" w14:textId="0B96B7EE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5 e 16</w:t>
      </w:r>
    </w:p>
    <w:p w14:paraId="2CB1220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3 e 19</w:t>
      </w:r>
    </w:p>
    <w:p w14:paraId="2272F4D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2 e 19</w:t>
      </w:r>
    </w:p>
    <w:p w14:paraId="2F2843A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4 e 17</w:t>
      </w:r>
    </w:p>
    <w:p w14:paraId="36B7820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lastRenderedPageBreak/>
        <w:t>e)    1 e 20</w:t>
      </w:r>
    </w:p>
    <w:p w14:paraId="3904412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34348C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 xml:space="preserve">13) Considere o </w:t>
      </w:r>
      <w:proofErr w:type="spellStart"/>
      <w:r w:rsidRPr="00F11234">
        <w:rPr>
          <w:rFonts w:ascii="Verdana" w:hAnsi="Verdana"/>
        </w:rPr>
        <w:t>isooctano</w:t>
      </w:r>
      <w:proofErr w:type="spellEnd"/>
      <w:r w:rsidRPr="00F11234">
        <w:rPr>
          <w:rFonts w:ascii="Verdana" w:hAnsi="Verdana"/>
        </w:rPr>
        <w:t>, um dos principais componentes da gasolina, cuja fórmula estrutural é:</w:t>
      </w:r>
    </w:p>
    <w:p w14:paraId="774B1609" w14:textId="6E23E9F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797267C5" wp14:editId="3503F650">
            <wp:extent cx="1600200" cy="647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564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O número de átomos de carbono primário presentes na molécula de </w:t>
      </w:r>
      <w:proofErr w:type="spellStart"/>
      <w:r w:rsidRPr="00F11234">
        <w:rPr>
          <w:rFonts w:ascii="Verdana" w:hAnsi="Verdana"/>
        </w:rPr>
        <w:t>isooctano</w:t>
      </w:r>
      <w:proofErr w:type="spellEnd"/>
      <w:r w:rsidRPr="00F11234">
        <w:rPr>
          <w:rFonts w:ascii="Verdana" w:hAnsi="Verdana"/>
        </w:rPr>
        <w:t xml:space="preserve"> é</w:t>
      </w:r>
    </w:p>
    <w:p w14:paraId="05B1D180" w14:textId="7B6B7B86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a)    1.</w:t>
      </w:r>
    </w:p>
    <w:p w14:paraId="11BEDF9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2.</w:t>
      </w:r>
    </w:p>
    <w:p w14:paraId="629541C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3.</w:t>
      </w:r>
    </w:p>
    <w:p w14:paraId="130974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4.</w:t>
      </w:r>
    </w:p>
    <w:p w14:paraId="6CD6237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5.</w:t>
      </w:r>
    </w:p>
    <w:p w14:paraId="6E1CA2B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B9B2FC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 xml:space="preserve">14) Observando a </w:t>
      </w:r>
      <w:proofErr w:type="spellStart"/>
      <w:r w:rsidRPr="00F11234">
        <w:rPr>
          <w:rFonts w:ascii="Verdana" w:hAnsi="Verdana"/>
        </w:rPr>
        <w:t>benzilmetilcetona</w:t>
      </w:r>
      <w:proofErr w:type="spellEnd"/>
      <w:r w:rsidRPr="00F11234">
        <w:rPr>
          <w:rFonts w:ascii="Verdana" w:hAnsi="Verdana"/>
        </w:rPr>
        <w:t>, que apresenta a fórmula estrutural abaixo, pode-se afirmar que ela contém:</w:t>
      </w:r>
    </w:p>
    <w:p w14:paraId="6B83E0E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740D3DBD" wp14:editId="3B068454">
            <wp:extent cx="1552575" cy="561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E0DC" w14:textId="6C5BBE18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 6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2 carbonos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0FF44DD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 8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1 carbono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2A5BC70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2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7 carbonos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1DEEB2F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 7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2 carbonos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6955087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 9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.</w:t>
      </w:r>
    </w:p>
    <w:p w14:paraId="7E31DF4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A4F3C7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 xml:space="preserve">15) A eritromicina é uma substância antibacteriana do grupo dos </w:t>
      </w:r>
      <w:proofErr w:type="spellStart"/>
      <w:r w:rsidRPr="00F11234">
        <w:rPr>
          <w:rFonts w:ascii="Verdana" w:hAnsi="Verdana"/>
        </w:rPr>
        <w:t>macrolídeos</w:t>
      </w:r>
      <w:proofErr w:type="spellEnd"/>
      <w:r w:rsidRPr="00F11234">
        <w:rPr>
          <w:rFonts w:ascii="Verdana" w:hAnsi="Verdana"/>
        </w:rPr>
        <w:t xml:space="preserve"> muito utilizada no tratamento de diversas infecções. Dada a estrutura da eritromicina abaixo, assinale a alternativa que corresponde às funções orgânicas presentes.</w:t>
      </w:r>
    </w:p>
    <w:p w14:paraId="2CCECE4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14CC9D7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040F7059" wp14:editId="5F55B409">
            <wp:extent cx="1381125" cy="15906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A02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60CC3F5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Álcool, nitrila, amida, ácido carboxílico.</w:t>
      </w:r>
    </w:p>
    <w:p w14:paraId="16A8057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Álcool, cetona, éter, aldeído, amina.</w:t>
      </w:r>
    </w:p>
    <w:p w14:paraId="46E76E6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Amina, éter, éster, ácido carboxílico, álcool.</w:t>
      </w:r>
    </w:p>
    <w:p w14:paraId="3783C8D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Éter, éster, cetona, amina, álcool.</w:t>
      </w:r>
    </w:p>
    <w:p w14:paraId="55BC2B3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Aldeído, éster, cetona, amida, éter.</w:t>
      </w:r>
    </w:p>
    <w:p w14:paraId="2ED260F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7DE3C2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16) A adrenalina é um hormônio liberado na corrente </w:t>
      </w:r>
      <w:proofErr w:type="spellStart"/>
      <w:r w:rsidRPr="00F11234">
        <w:rPr>
          <w:rFonts w:ascii="Verdana" w:hAnsi="Verdana"/>
        </w:rPr>
        <w:t>sangüínea</w:t>
      </w:r>
      <w:proofErr w:type="spellEnd"/>
      <w:r w:rsidRPr="00F11234">
        <w:rPr>
          <w:rFonts w:ascii="Verdana" w:hAnsi="Verdana"/>
        </w:rPr>
        <w:t xml:space="preserve"> dos seres humanos quando em situação de perigo eminente. Sua fórmula estrutural é:</w:t>
      </w:r>
    </w:p>
    <w:p w14:paraId="03B71B1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2295D55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75E8B5D4" wp14:editId="64908A0D">
            <wp:extent cx="1695450" cy="797436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8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EAA3" w14:textId="4539C430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lastRenderedPageBreak/>
        <w:t>Os grupos funcionais I, II e III são, respectivamente:</w:t>
      </w:r>
    </w:p>
    <w:p w14:paraId="4B2751B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álcool, amida, álcool</w:t>
      </w:r>
    </w:p>
    <w:p w14:paraId="3E77E0D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álcool, amina, álcool</w:t>
      </w:r>
    </w:p>
    <w:p w14:paraId="17F91A0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 fenol, amina, álcool               </w:t>
      </w:r>
    </w:p>
    <w:p w14:paraId="4A695A4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fenol, amida, álcool</w:t>
      </w:r>
    </w:p>
    <w:p w14:paraId="46B97C2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álcool, amina, fenol</w:t>
      </w:r>
    </w:p>
    <w:p w14:paraId="54DC077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817DF7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17) Em relação à molécula da vanilina, é correto afirmar que as funções químicas encontradas são:</w:t>
      </w:r>
    </w:p>
    <w:p w14:paraId="66E398C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446953B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07AC7509" wp14:editId="7E12825A">
            <wp:extent cx="1190625" cy="8286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ACC4" w14:textId="26584B92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 álcool, éter e éster </w:t>
      </w:r>
    </w:p>
    <w:p w14:paraId="6D58BE2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 álcool, ácido e fenol</w:t>
      </w:r>
    </w:p>
    <w:p w14:paraId="0084E8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aldeído, álcool e éter             </w:t>
      </w:r>
    </w:p>
    <w:p w14:paraId="05E7482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 aldeído, éster e álcool</w:t>
      </w:r>
    </w:p>
    <w:p w14:paraId="14C8958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 aldeído, éter e fenol</w:t>
      </w:r>
    </w:p>
    <w:p w14:paraId="6E1E383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85E94F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18) A fórmula mostra a estrutura do </w:t>
      </w:r>
      <w:proofErr w:type="spellStart"/>
      <w:r w:rsidRPr="00F11234">
        <w:rPr>
          <w:rFonts w:ascii="Verdana" w:hAnsi="Verdana"/>
        </w:rPr>
        <w:t>iso</w:t>
      </w:r>
      <w:proofErr w:type="spellEnd"/>
      <w:r w:rsidRPr="00F11234">
        <w:rPr>
          <w:rFonts w:ascii="Verdana" w:hAnsi="Verdana"/>
        </w:rPr>
        <w:t>-octano, um dos principais componentes da gasolina.</w:t>
      </w:r>
    </w:p>
    <w:p w14:paraId="1903257F" w14:textId="3F4F750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drawing>
          <wp:inline distT="0" distB="0" distL="0" distR="0" wp14:anchorId="271FBDB8" wp14:editId="07BDFB9D">
            <wp:extent cx="1714500" cy="9525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A076" w14:textId="6377BCC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O nome sistemático IUPAC do </w:t>
      </w:r>
      <w:proofErr w:type="spellStart"/>
      <w:r w:rsidRPr="00F11234">
        <w:rPr>
          <w:rFonts w:ascii="Verdana" w:hAnsi="Verdana"/>
        </w:rPr>
        <w:t>iso</w:t>
      </w:r>
      <w:proofErr w:type="spellEnd"/>
      <w:r w:rsidRPr="00F11234">
        <w:rPr>
          <w:rFonts w:ascii="Verdana" w:hAnsi="Verdana"/>
        </w:rPr>
        <w:t>-octano é</w:t>
      </w:r>
    </w:p>
    <w:p w14:paraId="2AA8549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2,2,3-trimetiloctano.</w:t>
      </w:r>
    </w:p>
    <w:p w14:paraId="16C1C6F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b)    </w:t>
      </w:r>
      <w:proofErr w:type="spellStart"/>
      <w:r w:rsidRPr="00F11234">
        <w:rPr>
          <w:rFonts w:ascii="Verdana" w:hAnsi="Verdana"/>
        </w:rPr>
        <w:t>isobutil-isopropilmetano</w:t>
      </w:r>
      <w:proofErr w:type="spellEnd"/>
      <w:r w:rsidRPr="00F11234">
        <w:rPr>
          <w:rFonts w:ascii="Verdana" w:hAnsi="Verdana"/>
        </w:rPr>
        <w:t>.</w:t>
      </w:r>
    </w:p>
    <w:p w14:paraId="22FA248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2,2,4-trimetilpentano.</w:t>
      </w:r>
    </w:p>
    <w:p w14:paraId="715931F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2,2-dimetil-3-isopropilpentano.</w:t>
      </w:r>
    </w:p>
    <w:p w14:paraId="05DF2E3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2-isobutilpropano.</w:t>
      </w:r>
    </w:p>
    <w:p w14:paraId="5DFCF17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BC9056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19) O gás liquefeito de petróleo é composto por uma mistura cujos componentes principais são</w:t>
      </w:r>
    </w:p>
    <w:p w14:paraId="79E114B6" w14:textId="14D18088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C</w:t>
      </w:r>
      <w:r w:rsidRPr="00F11234">
        <w:rPr>
          <w:rFonts w:ascii="Verdana" w:hAnsi="Verdana"/>
          <w:vertAlign w:val="subscript"/>
        </w:rPr>
        <w:t>3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8</w:t>
      </w:r>
      <w:r w:rsidRPr="00F11234">
        <w:rPr>
          <w:rFonts w:ascii="Verdana" w:hAnsi="Verdana"/>
        </w:rPr>
        <w:t> e C</w:t>
      </w:r>
      <w:r w:rsidRPr="00F11234">
        <w:rPr>
          <w:rFonts w:ascii="Verdana" w:hAnsi="Verdana"/>
          <w:vertAlign w:val="subscript"/>
        </w:rPr>
        <w:t>4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10</w:t>
      </w:r>
    </w:p>
    <w:p w14:paraId="4AE4713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14</w:t>
      </w:r>
      <w:r w:rsidRPr="00F11234">
        <w:rPr>
          <w:rFonts w:ascii="Verdana" w:hAnsi="Verdana"/>
        </w:rPr>
        <w:t> e C</w:t>
      </w:r>
      <w:r w:rsidRPr="00F11234">
        <w:rPr>
          <w:rFonts w:ascii="Verdana" w:hAnsi="Verdana"/>
          <w:vertAlign w:val="subscript"/>
        </w:rPr>
        <w:t>12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26</w:t>
      </w:r>
    </w:p>
    <w:p w14:paraId="38D848C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C</w:t>
      </w:r>
      <w:r w:rsidRPr="00F11234">
        <w:rPr>
          <w:rFonts w:ascii="Verdana" w:hAnsi="Verdana"/>
          <w:vertAlign w:val="subscript"/>
        </w:rPr>
        <w:t>10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22</w:t>
      </w:r>
      <w:r w:rsidRPr="00F11234">
        <w:rPr>
          <w:rFonts w:ascii="Verdana" w:hAnsi="Verdana"/>
        </w:rPr>
        <w:t> e C</w:t>
      </w:r>
      <w:r w:rsidRPr="00F11234">
        <w:rPr>
          <w:rFonts w:ascii="Verdana" w:hAnsi="Verdana"/>
          <w:vertAlign w:val="subscript"/>
        </w:rPr>
        <w:t>16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34</w:t>
      </w:r>
    </w:p>
    <w:p w14:paraId="5C6D1FE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C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12</w:t>
      </w:r>
      <w:r w:rsidRPr="00F11234">
        <w:rPr>
          <w:rFonts w:ascii="Verdana" w:hAnsi="Verdana"/>
        </w:rPr>
        <w:t> e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14</w:t>
      </w:r>
    </w:p>
    <w:p w14:paraId="616D0B4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CH</w:t>
      </w:r>
      <w:r w:rsidRPr="00F11234">
        <w:rPr>
          <w:rFonts w:ascii="Verdana" w:hAnsi="Verdana"/>
          <w:vertAlign w:val="subscript"/>
        </w:rPr>
        <w:t>3</w:t>
      </w:r>
      <w:r w:rsidRPr="00F11234">
        <w:rPr>
          <w:rFonts w:ascii="Verdana" w:hAnsi="Verdana"/>
        </w:rPr>
        <w:t> e CH</w:t>
      </w:r>
      <w:r w:rsidRPr="00F11234">
        <w:rPr>
          <w:rFonts w:ascii="Verdana" w:hAnsi="Verdana"/>
          <w:vertAlign w:val="subscript"/>
        </w:rPr>
        <w:t>4</w:t>
      </w:r>
    </w:p>
    <w:p w14:paraId="2F56650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06EAD4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20) Numa reação de adição, como a que é apresentada abaixo, se espera como produto principal:</w:t>
      </w:r>
    </w:p>
    <w:p w14:paraId="50F9B68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16DB8A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lang w:val="en-US"/>
        </w:rPr>
        <w:t>CH</w:t>
      </w:r>
      <w:r w:rsidRPr="00F11234">
        <w:rPr>
          <w:rFonts w:ascii="Verdana" w:hAnsi="Verdana"/>
          <w:vertAlign w:val="subscript"/>
          <w:lang w:val="en-US"/>
        </w:rPr>
        <w:t>3</w:t>
      </w:r>
      <w:r w:rsidRPr="00F11234">
        <w:rPr>
          <w:rFonts w:ascii="Verdana" w:hAnsi="Verdana"/>
          <w:lang w:val="en-US"/>
        </w:rPr>
        <w:t>-CH=CH</w:t>
      </w:r>
      <w:r w:rsidRPr="00F11234">
        <w:rPr>
          <w:rFonts w:ascii="Verdana" w:hAnsi="Verdana"/>
          <w:vertAlign w:val="subscript"/>
          <w:lang w:val="en-US"/>
        </w:rPr>
        <w:t>2</w:t>
      </w:r>
      <w:r w:rsidRPr="00F11234">
        <w:rPr>
          <w:rFonts w:ascii="Verdana" w:hAnsi="Verdana"/>
          <w:lang w:val="en-US"/>
        </w:rPr>
        <w:t> + HBr  </w:t>
      </w:r>
      <w:r w:rsidRPr="00F11234">
        <w:rPr>
          <w:rFonts w:ascii="Verdana" w:hAnsi="Verdana"/>
          <w:vertAlign w:val="subscript"/>
        </w:rPr>
        <w:drawing>
          <wp:inline distT="0" distB="0" distL="0" distR="0" wp14:anchorId="1E6A5941" wp14:editId="70EED453">
            <wp:extent cx="161925" cy="1238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11234">
        <w:rPr>
          <w:rFonts w:ascii="Verdana" w:hAnsi="Verdana"/>
          <w:lang w:val="en-US"/>
        </w:rPr>
        <w:t>  ?</w:t>
      </w:r>
      <w:proofErr w:type="gramEnd"/>
    </w:p>
    <w:p w14:paraId="7F6C3BB8" w14:textId="443C9B40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  <w:lang w:val="en-US"/>
        </w:rPr>
        <w:t>a)    1-bromopropano.</w:t>
      </w:r>
    </w:p>
    <w:p w14:paraId="763BFB7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2-bromopropano.</w:t>
      </w:r>
    </w:p>
    <w:p w14:paraId="762A637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c)    </w:t>
      </w:r>
      <w:proofErr w:type="spellStart"/>
      <w:r w:rsidRPr="00F11234">
        <w:rPr>
          <w:rFonts w:ascii="Verdana" w:hAnsi="Verdana"/>
        </w:rPr>
        <w:t>hidrogenobromopropano</w:t>
      </w:r>
      <w:proofErr w:type="spellEnd"/>
      <w:r w:rsidRPr="00F11234">
        <w:rPr>
          <w:rFonts w:ascii="Verdana" w:hAnsi="Verdana"/>
        </w:rPr>
        <w:t>.</w:t>
      </w:r>
    </w:p>
    <w:p w14:paraId="53377DD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3-bromopropano.</w:t>
      </w:r>
    </w:p>
    <w:p w14:paraId="6C862095" w14:textId="12E45DD5" w:rsidR="005F27A7" w:rsidRPr="00247C82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2-bromopropeno.</w:t>
      </w:r>
    </w:p>
    <w:p w14:paraId="52032F2D" w14:textId="77777777" w:rsidR="00290583" w:rsidRPr="00247C82" w:rsidRDefault="00290583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247C82">
        <w:rPr>
          <w:rFonts w:ascii="Verdana" w:hAnsi="Verdana"/>
          <w:b/>
          <w:bCs/>
          <w:sz w:val="24"/>
          <w:szCs w:val="24"/>
        </w:rPr>
        <w:t>BOA PROVA!</w:t>
      </w:r>
    </w:p>
    <w:p w14:paraId="0B293F1D" w14:textId="77777777" w:rsidR="0034676E" w:rsidRPr="005B524F" w:rsidRDefault="0034676E" w:rsidP="00FB7BD3">
      <w:pPr>
        <w:rPr>
          <w:rFonts w:ascii="Verdana" w:hAnsi="Verdana"/>
        </w:rPr>
      </w:pPr>
    </w:p>
    <w:sectPr w:rsidR="0034676E" w:rsidRPr="005B524F" w:rsidSect="00B71635">
      <w:headerReference w:type="default" r:id="rId23"/>
      <w:footerReference w:type="default" r:id="rId24"/>
      <w:footerReference w:type="first" r:id="rId2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CB07" w14:textId="77777777" w:rsidR="00551B97" w:rsidRDefault="00551B97" w:rsidP="009851F2">
      <w:pPr>
        <w:spacing w:after="0" w:line="240" w:lineRule="auto"/>
      </w:pPr>
      <w:r>
        <w:separator/>
      </w:r>
    </w:p>
  </w:endnote>
  <w:endnote w:type="continuationSeparator" w:id="0">
    <w:p w14:paraId="1071C105" w14:textId="77777777" w:rsidR="00551B97" w:rsidRDefault="00551B9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D42E" w14:textId="77777777" w:rsidR="00551B97" w:rsidRDefault="00551B97" w:rsidP="009851F2">
      <w:pPr>
        <w:spacing w:after="0" w:line="240" w:lineRule="auto"/>
      </w:pPr>
      <w:r>
        <w:separator/>
      </w:r>
    </w:p>
  </w:footnote>
  <w:footnote w:type="continuationSeparator" w:id="0">
    <w:p w14:paraId="1B786EE9" w14:textId="77777777" w:rsidR="00551B97" w:rsidRDefault="00551B9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3B5CA193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5F27A7">
      <w:rPr>
        <w:rFonts w:ascii="Verdana" w:hAnsi="Verdana"/>
        <w:b/>
        <w:sz w:val="18"/>
        <w:szCs w:val="18"/>
      </w:rPr>
      <w:t xml:space="preserve"> 2°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6B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3B27"/>
    <w:rsid w:val="00141F9B"/>
    <w:rsid w:val="0016003D"/>
    <w:rsid w:val="0016386B"/>
    <w:rsid w:val="00163F31"/>
    <w:rsid w:val="00164A58"/>
    <w:rsid w:val="00182E9E"/>
    <w:rsid w:val="00183B4B"/>
    <w:rsid w:val="001A0715"/>
    <w:rsid w:val="001C4278"/>
    <w:rsid w:val="001C6FF5"/>
    <w:rsid w:val="002165E6"/>
    <w:rsid w:val="00247C82"/>
    <w:rsid w:val="00267E3C"/>
    <w:rsid w:val="002847EC"/>
    <w:rsid w:val="0029058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1594"/>
    <w:rsid w:val="004A1876"/>
    <w:rsid w:val="004A5487"/>
    <w:rsid w:val="004B5FAA"/>
    <w:rsid w:val="004F0ABD"/>
    <w:rsid w:val="004F5938"/>
    <w:rsid w:val="00510D47"/>
    <w:rsid w:val="0054275C"/>
    <w:rsid w:val="00551B97"/>
    <w:rsid w:val="00594DEF"/>
    <w:rsid w:val="005B524F"/>
    <w:rsid w:val="005C3014"/>
    <w:rsid w:val="005E5BEA"/>
    <w:rsid w:val="005F27A7"/>
    <w:rsid w:val="005F6252"/>
    <w:rsid w:val="006032BD"/>
    <w:rsid w:val="00624538"/>
    <w:rsid w:val="006451D4"/>
    <w:rsid w:val="00663CF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74E1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4580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044E"/>
    <w:rsid w:val="00B46F94"/>
    <w:rsid w:val="00B674E8"/>
    <w:rsid w:val="00B71635"/>
    <w:rsid w:val="00B94D7B"/>
    <w:rsid w:val="00B968A6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03D7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327B"/>
    <w:rsid w:val="00E56E18"/>
    <w:rsid w:val="00E57A59"/>
    <w:rsid w:val="00E6002F"/>
    <w:rsid w:val="00E65448"/>
    <w:rsid w:val="00E70DAA"/>
    <w:rsid w:val="00E77542"/>
    <w:rsid w:val="00EA4710"/>
    <w:rsid w:val="00EA5C42"/>
    <w:rsid w:val="00EA61E8"/>
    <w:rsid w:val="00EC13B8"/>
    <w:rsid w:val="00ED1EBE"/>
    <w:rsid w:val="00ED64D8"/>
    <w:rsid w:val="00F034E6"/>
    <w:rsid w:val="00F03E24"/>
    <w:rsid w:val="00F11234"/>
    <w:rsid w:val="00F16B25"/>
    <w:rsid w:val="00F44BF8"/>
    <w:rsid w:val="00F62009"/>
    <w:rsid w:val="00F75909"/>
    <w:rsid w:val="00F823A0"/>
    <w:rsid w:val="00F95273"/>
    <w:rsid w:val="00FB0D67"/>
    <w:rsid w:val="00FB2E47"/>
    <w:rsid w:val="00FB7BD3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1233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6</cp:revision>
  <cp:lastPrinted>2018-08-06T13:00:00Z</cp:lastPrinted>
  <dcterms:created xsi:type="dcterms:W3CDTF">2021-11-03T04:10:00Z</dcterms:created>
  <dcterms:modified xsi:type="dcterms:W3CDTF">2021-12-07T03:33:00Z</dcterms:modified>
</cp:coreProperties>
</file>