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Simulado Liceu-01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3ª Série do Ensino médio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Biologia – </w:t>
      </w: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 xml:space="preserve"> Thiago Ferreira</w:t>
      </w:r>
      <w:bookmarkStart w:id="0" w:name="_GoBack"/>
      <w:bookmarkEnd w:id="0"/>
    </w:p>
    <w:p w:rsidR="007262F6" w:rsidRDefault="007262F6" w:rsidP="002E2242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Questão 01 - (UECE/2019) </w:t>
      </w:r>
      <w:r w:rsidRPr="00044F91">
        <w:t>Relacione, corretamente, os minerais apresentados a seguir com algumas de suas funções, numerando a Coluna II de acordo com a Coluna I.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  <w:rPr>
          <w:b/>
        </w:rPr>
      </w:pPr>
      <w:r w:rsidRPr="00044F91">
        <w:rPr>
          <w:b/>
        </w:rPr>
        <w:t>Coluna I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r w:rsidRPr="00044F91">
        <w:t>1.</w:t>
      </w:r>
      <w:r>
        <w:tab/>
      </w:r>
      <w:r w:rsidRPr="00044F91">
        <w:t>Cálcio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r w:rsidRPr="00044F91">
        <w:t>2.</w:t>
      </w:r>
      <w:r>
        <w:tab/>
      </w:r>
      <w:r w:rsidRPr="00044F91">
        <w:t>Ferro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r w:rsidRPr="00044F91">
        <w:t>3.</w:t>
      </w:r>
      <w:r>
        <w:tab/>
      </w:r>
      <w:r w:rsidRPr="00044F91">
        <w:t>Sódio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r w:rsidRPr="00044F91">
        <w:t>4.</w:t>
      </w:r>
      <w:r>
        <w:tab/>
      </w:r>
      <w:r w:rsidRPr="00044F91">
        <w:t>Flúor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  <w:rPr>
          <w:b/>
        </w:rPr>
      </w:pPr>
      <w:r w:rsidRPr="00044F91">
        <w:rPr>
          <w:b/>
        </w:rPr>
        <w:t>Coluna II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044F91">
        <w:t xml:space="preserve">(   </w:t>
      </w:r>
      <w:proofErr w:type="gramEnd"/>
      <w:r w:rsidRPr="00044F91">
        <w:t>)</w:t>
      </w:r>
      <w:r w:rsidRPr="00044F91">
        <w:tab/>
        <w:t>É um componente importante dos ossos e dos dentes, é essencial à coagulação sanguínea e tem ação em nervos e músculos.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044F91">
        <w:t xml:space="preserve">(   </w:t>
      </w:r>
      <w:proofErr w:type="gramEnd"/>
      <w:r w:rsidRPr="00044F91">
        <w:t>)</w:t>
      </w:r>
      <w:r w:rsidRPr="00044F91">
        <w:tab/>
        <w:t>É um componente dos ossos e dos dentes, e auxilia na prevenção da cárie dentária.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044F91">
        <w:t xml:space="preserve">(   </w:t>
      </w:r>
      <w:proofErr w:type="gramEnd"/>
      <w:r w:rsidRPr="00044F91">
        <w:t>)</w:t>
      </w:r>
      <w:r w:rsidRPr="00044F91">
        <w:tab/>
        <w:t>É um componente da hemoglobina, da mioglobina e de enzimas respiratórias, e é fundamental para a respiração celular.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044F91">
        <w:t xml:space="preserve">(   </w:t>
      </w:r>
      <w:proofErr w:type="gramEnd"/>
      <w:r w:rsidRPr="00044F91">
        <w:t>)</w:t>
      </w:r>
      <w:r w:rsidRPr="00044F91">
        <w:tab/>
        <w:t>É importante no balanço de líquidos do corpo; é essencial para a condução do impulso nervoso e tem ação nos músculos.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r w:rsidRPr="00044F91">
        <w:t>A sequência correta, de cima para baixo, é: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044F91">
        <w:t>a</w:t>
      </w:r>
      <w:proofErr w:type="gramEnd"/>
      <w:r w:rsidRPr="00044F91">
        <w:t>)</w:t>
      </w:r>
      <w:r w:rsidRPr="00044F91">
        <w:tab/>
        <w:t>4, 1, 3, 2.</w:t>
      </w:r>
    </w:p>
    <w:p w:rsidR="00892056" w:rsidRPr="002E2242" w:rsidRDefault="00892056" w:rsidP="002E2242">
      <w:pPr>
        <w:tabs>
          <w:tab w:val="left" w:pos="426"/>
        </w:tabs>
        <w:spacing w:after="0" w:line="240" w:lineRule="auto"/>
        <w:jc w:val="both"/>
        <w:rPr>
          <w:b/>
        </w:rPr>
      </w:pPr>
      <w:proofErr w:type="gramStart"/>
      <w:r w:rsidRPr="002E2242">
        <w:rPr>
          <w:b/>
        </w:rPr>
        <w:t>b)</w:t>
      </w:r>
      <w:proofErr w:type="gramEnd"/>
      <w:r w:rsidRPr="002E2242">
        <w:rPr>
          <w:b/>
        </w:rPr>
        <w:tab/>
        <w:t>1, 4, 2, 3.</w:t>
      </w:r>
    </w:p>
    <w:p w:rsidR="00892056" w:rsidRPr="00044F91" w:rsidRDefault="0089205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044F91">
        <w:t>c)</w:t>
      </w:r>
      <w:proofErr w:type="gramEnd"/>
      <w:r w:rsidRPr="00044F91">
        <w:tab/>
        <w:t>3, 2, 1, 4.</w:t>
      </w:r>
    </w:p>
    <w:p w:rsidR="00892056" w:rsidRDefault="0089205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044F91">
        <w:t>d)</w:t>
      </w:r>
      <w:proofErr w:type="gramEnd"/>
      <w:r w:rsidRPr="00044F91">
        <w:tab/>
        <w:t>2, 3, 4, 1.</w:t>
      </w:r>
    </w:p>
    <w:p w:rsidR="002E2242" w:rsidRPr="00044F91" w:rsidRDefault="002E2242" w:rsidP="002E2242">
      <w:pPr>
        <w:tabs>
          <w:tab w:val="left" w:pos="426"/>
          <w:tab w:val="left" w:pos="709"/>
        </w:tabs>
        <w:spacing w:after="0" w:line="240" w:lineRule="auto"/>
        <w:jc w:val="both"/>
      </w:pPr>
      <w:r>
        <w:t>e) 3, 2, 4, 1.</w:t>
      </w:r>
    </w:p>
    <w:p w:rsidR="0080570E" w:rsidRPr="00892056" w:rsidRDefault="0080570E" w:rsidP="002E2242">
      <w:pPr>
        <w:tabs>
          <w:tab w:val="left" w:pos="426"/>
        </w:tabs>
        <w:spacing w:after="0" w:line="240" w:lineRule="auto"/>
      </w:pPr>
    </w:p>
    <w:p w:rsidR="00F13109" w:rsidRPr="00935B68" w:rsidRDefault="007262F6" w:rsidP="002E2242">
      <w:pPr>
        <w:tabs>
          <w:tab w:val="left" w:pos="426"/>
        </w:tabs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Questão 02 - (UFRGS/2019) </w:t>
      </w:r>
      <w:r w:rsidRPr="00935B68">
        <w:t>Assinale a alternativa que preenche corretamente as lacunas do enunciado abaixo, na ordem em que aparecem.</w:t>
      </w:r>
    </w:p>
    <w:p w:rsidR="00F13109" w:rsidRPr="00935B68" w:rsidRDefault="007262F6" w:rsidP="002E2242">
      <w:pPr>
        <w:tabs>
          <w:tab w:val="left" w:pos="426"/>
        </w:tabs>
        <w:spacing w:after="0" w:line="240" w:lineRule="auto"/>
        <w:jc w:val="both"/>
      </w:pPr>
      <w:r w:rsidRPr="00935B68">
        <w:t xml:space="preserve">O </w:t>
      </w:r>
      <w:proofErr w:type="gramStart"/>
      <w:r w:rsidRPr="00935B68">
        <w:t>íon ...</w:t>
      </w:r>
      <w:proofErr w:type="gramEnd"/>
      <w:r w:rsidRPr="00935B68">
        <w:t xml:space="preserve">..... </w:t>
      </w:r>
      <w:proofErr w:type="gramStart"/>
      <w:r w:rsidRPr="00935B68">
        <w:t>integra</w:t>
      </w:r>
      <w:proofErr w:type="gramEnd"/>
      <w:r w:rsidRPr="00935B68">
        <w:t xml:space="preserve"> as moléculas de DNA, RNA e ATP. Já o íon sódio contribui </w:t>
      </w:r>
      <w:proofErr w:type="gramStart"/>
      <w:r w:rsidRPr="00935B68">
        <w:t xml:space="preserve">para </w:t>
      </w:r>
      <w:r w:rsidRPr="00935B68">
        <w:t>...</w:t>
      </w:r>
      <w:proofErr w:type="gramEnd"/>
      <w:r w:rsidRPr="00935B68">
        <w:t xml:space="preserve">....., enquanto o íon ........ </w:t>
      </w:r>
      <w:proofErr w:type="gramStart"/>
      <w:r w:rsidRPr="00935B68">
        <w:t>participa</w:t>
      </w:r>
      <w:proofErr w:type="gramEnd"/>
      <w:r w:rsidRPr="00935B68">
        <w:t xml:space="preserve"> da composição da mioglobina.</w:t>
      </w:r>
    </w:p>
    <w:p w:rsidR="00F13109" w:rsidRPr="00935B68" w:rsidRDefault="007262F6" w:rsidP="002E2242">
      <w:pPr>
        <w:tabs>
          <w:tab w:val="left" w:pos="426"/>
        </w:tabs>
        <w:spacing w:after="0" w:line="240" w:lineRule="auto"/>
        <w:jc w:val="both"/>
      </w:pPr>
    </w:p>
    <w:p w:rsidR="00F13109" w:rsidRPr="00935B68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935B68">
        <w:t>a</w:t>
      </w:r>
      <w:proofErr w:type="gramEnd"/>
      <w:r w:rsidRPr="00935B68">
        <w:t>)</w:t>
      </w:r>
      <w:r w:rsidRPr="00935B68">
        <w:tab/>
        <w:t>fósforo – a formação de ossos e dentes – zinco</w:t>
      </w:r>
    </w:p>
    <w:p w:rsidR="00F13109" w:rsidRPr="00935B68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935B68">
        <w:t>b)</w:t>
      </w:r>
      <w:proofErr w:type="gramEnd"/>
      <w:r w:rsidRPr="00935B68">
        <w:tab/>
        <w:t>ferro – a coagulação sanguínea – potássio</w:t>
      </w:r>
    </w:p>
    <w:p w:rsidR="00F13109" w:rsidRPr="00935B68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935B68">
        <w:t>c)</w:t>
      </w:r>
      <w:proofErr w:type="gramEnd"/>
      <w:r w:rsidRPr="00935B68">
        <w:tab/>
        <w:t>cálcio – o equilíbrio hídrico – ferro</w:t>
      </w:r>
    </w:p>
    <w:p w:rsidR="00F13109" w:rsidRPr="00935B68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935B68">
        <w:t>d)</w:t>
      </w:r>
      <w:proofErr w:type="gramEnd"/>
      <w:r w:rsidRPr="00935B68">
        <w:tab/>
        <w:t>cálcio – a composição de açúcares de longas</w:t>
      </w:r>
      <w:r w:rsidRPr="00935B68">
        <w:t xml:space="preserve"> cadeias – potássio</w:t>
      </w:r>
    </w:p>
    <w:p w:rsidR="00F13109" w:rsidRPr="002E2242" w:rsidRDefault="007262F6" w:rsidP="002E2242">
      <w:pPr>
        <w:tabs>
          <w:tab w:val="left" w:pos="426"/>
        </w:tabs>
        <w:spacing w:after="0" w:line="240" w:lineRule="auto"/>
        <w:jc w:val="both"/>
        <w:rPr>
          <w:b/>
        </w:rPr>
      </w:pPr>
      <w:proofErr w:type="gramStart"/>
      <w:r w:rsidRPr="002E2242">
        <w:rPr>
          <w:b/>
        </w:rPr>
        <w:t>e</w:t>
      </w:r>
      <w:proofErr w:type="gramEnd"/>
      <w:r w:rsidRPr="002E2242">
        <w:rPr>
          <w:b/>
        </w:rPr>
        <w:t>)</w:t>
      </w:r>
      <w:r w:rsidRPr="002E2242">
        <w:rPr>
          <w:b/>
        </w:rPr>
        <w:tab/>
        <w:t>fósforo – a transmissão do impulso nervoso – ferro</w:t>
      </w:r>
    </w:p>
    <w:p w:rsidR="0080570E" w:rsidRPr="00F13109" w:rsidRDefault="0080570E" w:rsidP="002E2242">
      <w:pPr>
        <w:tabs>
          <w:tab w:val="left" w:pos="426"/>
        </w:tabs>
        <w:spacing w:after="0" w:line="240" w:lineRule="auto"/>
      </w:pPr>
    </w:p>
    <w:p w:rsidR="00F12E02" w:rsidRPr="00441A9C" w:rsidRDefault="007262F6" w:rsidP="002E2242">
      <w:pPr>
        <w:tabs>
          <w:tab w:val="left" w:pos="426"/>
        </w:tabs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Questão 03 - (UNIC MT/2019) </w:t>
      </w:r>
      <w:r w:rsidRPr="00441A9C">
        <w:t>A deficiência de ferro, associada a uma insuficiente ingestão de proteínas, cria um estado orgânico que repercute nas condições gerais do org</w:t>
      </w:r>
      <w:r w:rsidRPr="00441A9C">
        <w:t>anismo porque, especificamente,</w:t>
      </w:r>
    </w:p>
    <w:p w:rsidR="00F12E02" w:rsidRPr="00441A9C" w:rsidRDefault="007262F6" w:rsidP="002E2242">
      <w:pPr>
        <w:tabs>
          <w:tab w:val="left" w:pos="426"/>
        </w:tabs>
        <w:spacing w:after="0" w:line="240" w:lineRule="auto"/>
        <w:jc w:val="both"/>
      </w:pPr>
    </w:p>
    <w:p w:rsidR="00F12E02" w:rsidRPr="002E2242" w:rsidRDefault="002E2242" w:rsidP="002E2242">
      <w:pPr>
        <w:tabs>
          <w:tab w:val="left" w:pos="426"/>
        </w:tabs>
        <w:spacing w:after="0" w:line="240" w:lineRule="auto"/>
        <w:jc w:val="both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)</w:t>
      </w:r>
      <w:r w:rsidR="007262F6" w:rsidRPr="002E2242">
        <w:rPr>
          <w:b/>
        </w:rPr>
        <w:tab/>
      </w:r>
      <w:r w:rsidR="007262F6" w:rsidRPr="002E2242">
        <w:rPr>
          <w:b/>
        </w:rPr>
        <w:t>dificulta a síntese da hemoglobina, comprometendo o transporte de oxigênio para as células.</w:t>
      </w:r>
    </w:p>
    <w:p w:rsidR="00F12E02" w:rsidRPr="00441A9C" w:rsidRDefault="002E2242" w:rsidP="002E2242">
      <w:pPr>
        <w:tabs>
          <w:tab w:val="left" w:pos="426"/>
        </w:tabs>
        <w:spacing w:after="0" w:line="240" w:lineRule="auto"/>
        <w:jc w:val="both"/>
      </w:pPr>
      <w:r>
        <w:t xml:space="preserve">b) </w:t>
      </w:r>
      <w:r w:rsidR="007262F6">
        <w:tab/>
      </w:r>
      <w:r w:rsidR="007262F6" w:rsidRPr="00441A9C">
        <w:t>impede o desenvolvimento do sistema esquelético, diminuindo a fixação do cálcio.</w:t>
      </w:r>
    </w:p>
    <w:p w:rsidR="00F12E02" w:rsidRPr="00441A9C" w:rsidRDefault="002E2242" w:rsidP="002E2242">
      <w:pPr>
        <w:tabs>
          <w:tab w:val="left" w:pos="426"/>
        </w:tabs>
        <w:spacing w:after="0" w:line="240" w:lineRule="auto"/>
        <w:jc w:val="both"/>
      </w:pPr>
      <w:proofErr w:type="gramStart"/>
      <w:r>
        <w:t>c)</w:t>
      </w:r>
      <w:proofErr w:type="gramEnd"/>
      <w:r w:rsidR="007262F6">
        <w:tab/>
      </w:r>
      <w:r w:rsidR="007262F6" w:rsidRPr="00441A9C">
        <w:t xml:space="preserve">inibe o sistema hematopoiético, </w:t>
      </w:r>
      <w:r w:rsidR="007262F6" w:rsidRPr="00441A9C">
        <w:t>reduzindo a produção dos leucócitos.</w:t>
      </w:r>
    </w:p>
    <w:p w:rsidR="00F12E02" w:rsidRPr="00441A9C" w:rsidRDefault="002E2242" w:rsidP="002E2242">
      <w:pPr>
        <w:tabs>
          <w:tab w:val="left" w:pos="426"/>
        </w:tabs>
        <w:spacing w:after="0" w:line="240" w:lineRule="auto"/>
        <w:jc w:val="both"/>
      </w:pPr>
      <w:proofErr w:type="gramStart"/>
      <w:r>
        <w:t>d)</w:t>
      </w:r>
      <w:proofErr w:type="gramEnd"/>
      <w:r w:rsidR="007262F6">
        <w:tab/>
      </w:r>
      <w:r w:rsidR="007262F6" w:rsidRPr="00441A9C">
        <w:t xml:space="preserve">inviabiliza a formação dos </w:t>
      </w:r>
      <w:proofErr w:type="spellStart"/>
      <w:r w:rsidR="007262F6" w:rsidRPr="00441A9C">
        <w:t>miofilamentos</w:t>
      </w:r>
      <w:proofErr w:type="spellEnd"/>
      <w:r w:rsidR="007262F6" w:rsidRPr="00441A9C">
        <w:t>, impedindo a realização das mitoses.</w:t>
      </w:r>
    </w:p>
    <w:p w:rsidR="00F12E02" w:rsidRPr="00441A9C" w:rsidRDefault="002E2242" w:rsidP="002E2242">
      <w:pPr>
        <w:tabs>
          <w:tab w:val="left" w:pos="426"/>
        </w:tabs>
        <w:spacing w:after="0" w:line="240" w:lineRule="auto"/>
        <w:jc w:val="both"/>
      </w:pPr>
      <w:proofErr w:type="gramStart"/>
      <w:r>
        <w:t>e</w:t>
      </w:r>
      <w:proofErr w:type="gramEnd"/>
      <w:r>
        <w:t>)</w:t>
      </w:r>
      <w:r w:rsidR="007262F6">
        <w:tab/>
      </w:r>
      <w:r w:rsidR="007262F6" w:rsidRPr="00441A9C">
        <w:t>prejudica a função cerebral, alterando a informação genética dos neurônios.</w:t>
      </w:r>
    </w:p>
    <w:p w:rsidR="00D05E27" w:rsidRPr="00F12E02" w:rsidRDefault="007262F6" w:rsidP="002E2242">
      <w:pPr>
        <w:tabs>
          <w:tab w:val="left" w:pos="426"/>
        </w:tabs>
        <w:spacing w:after="0" w:line="240" w:lineRule="auto"/>
      </w:pPr>
    </w:p>
    <w:p w:rsidR="007D2C9F" w:rsidRPr="002B0DC1" w:rsidRDefault="007262F6" w:rsidP="002E2242">
      <w:pPr>
        <w:tabs>
          <w:tab w:val="left" w:pos="426"/>
        </w:tabs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Questão 04 - (Escola </w:t>
      </w:r>
      <w:proofErr w:type="spellStart"/>
      <w:r>
        <w:rPr>
          <w:b/>
          <w:bCs/>
          <w:sz w:val="24"/>
          <w:szCs w:val="24"/>
        </w:rPr>
        <w:t>Bahiana</w:t>
      </w:r>
      <w:proofErr w:type="spellEnd"/>
      <w:r>
        <w:rPr>
          <w:b/>
          <w:bCs/>
          <w:sz w:val="24"/>
          <w:szCs w:val="24"/>
        </w:rPr>
        <w:t xml:space="preserve"> de Medicina e Saúd</w:t>
      </w:r>
      <w:r>
        <w:rPr>
          <w:b/>
          <w:bCs/>
          <w:sz w:val="24"/>
          <w:szCs w:val="24"/>
        </w:rPr>
        <w:t xml:space="preserve">e Pública/2018) </w:t>
      </w:r>
      <w:r w:rsidRPr="002B0DC1">
        <w:t xml:space="preserve">O cálcio é o mineral essencial à saúde dos ossos e costuma ser o maior problema na dieta vegetariana estrita, aquela que não inclui qualquer tipo de </w:t>
      </w:r>
      <w:r w:rsidRPr="002B0DC1">
        <w:lastRenderedPageBreak/>
        <w:t xml:space="preserve">laticínio. Por isso, deve-se investir em uma alimentação rica em couve, rúcula, quiabo </w:t>
      </w:r>
      <w:r w:rsidRPr="002B0DC1">
        <w:t>e brócolis para assegurar a dose diária de cálcio. Deve-se, também, evitar consumi-los com espinafre, acelga e folhas de beterraba, porque são ricas em ácido oxálico, que dificulta a assimilação do nutriente.</w:t>
      </w:r>
    </w:p>
    <w:p w:rsidR="007D2C9F" w:rsidRPr="002B0DC1" w:rsidRDefault="007262F6" w:rsidP="002E2242">
      <w:pPr>
        <w:tabs>
          <w:tab w:val="left" w:pos="426"/>
        </w:tabs>
        <w:spacing w:after="0" w:line="240" w:lineRule="auto"/>
        <w:jc w:val="right"/>
      </w:pPr>
      <w:r w:rsidRPr="002B0DC1">
        <w:t>Vegetarianos, no que ficar de olho. Saúde é vit</w:t>
      </w:r>
      <w:r w:rsidRPr="002B0DC1">
        <w:t>al.</w:t>
      </w:r>
      <w:r w:rsidRPr="002B0DC1">
        <w:br/>
        <w:t>São Paulo: Abril, n.415, abr. 2017, p.</w:t>
      </w:r>
      <w:proofErr w:type="gramStart"/>
      <w:r w:rsidRPr="002B0DC1">
        <w:t>35</w:t>
      </w:r>
      <w:proofErr w:type="gramEnd"/>
    </w:p>
    <w:p w:rsidR="007D2C9F" w:rsidRPr="002B0DC1" w:rsidRDefault="007262F6" w:rsidP="002E2242">
      <w:pPr>
        <w:tabs>
          <w:tab w:val="left" w:pos="426"/>
        </w:tabs>
        <w:spacing w:after="0" w:line="240" w:lineRule="auto"/>
        <w:jc w:val="both"/>
      </w:pPr>
    </w:p>
    <w:p w:rsidR="007D2C9F" w:rsidRPr="002B0DC1" w:rsidRDefault="007262F6" w:rsidP="002E2242">
      <w:pPr>
        <w:tabs>
          <w:tab w:val="left" w:pos="426"/>
        </w:tabs>
        <w:spacing w:after="0" w:line="240" w:lineRule="auto"/>
        <w:jc w:val="both"/>
      </w:pPr>
      <w:r w:rsidRPr="002B0DC1">
        <w:t>O cálcio não só é essencial para a manutenção dos ossos como também contribui, diretamente, com outras importantes funções do corpo humano. Pode-se citar como exemplo dessas funções</w:t>
      </w:r>
    </w:p>
    <w:p w:rsidR="007D2C9F" w:rsidRPr="002B0DC1" w:rsidRDefault="007262F6" w:rsidP="002E2242">
      <w:pPr>
        <w:tabs>
          <w:tab w:val="left" w:pos="426"/>
        </w:tabs>
        <w:spacing w:after="0" w:line="240" w:lineRule="auto"/>
        <w:jc w:val="both"/>
      </w:pPr>
    </w:p>
    <w:p w:rsidR="007D2C9F" w:rsidRPr="002B0DC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2B0DC1">
        <w:t>a</w:t>
      </w:r>
      <w:proofErr w:type="gramEnd"/>
      <w:r w:rsidRPr="002B0DC1">
        <w:t>)</w:t>
      </w:r>
      <w:r w:rsidRPr="002B0DC1">
        <w:tab/>
        <w:t xml:space="preserve">transporte de gases </w:t>
      </w:r>
      <w:r w:rsidRPr="002B0DC1">
        <w:t>respiratórios associado à hemoglobina.</w:t>
      </w:r>
    </w:p>
    <w:p w:rsidR="007D2C9F" w:rsidRPr="002B0DC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2B0DC1">
        <w:t>b)</w:t>
      </w:r>
      <w:proofErr w:type="gramEnd"/>
      <w:r w:rsidRPr="002B0DC1">
        <w:tab/>
        <w:t>produção de células gaméticas por meiose durante etapa da gametogênese.</w:t>
      </w:r>
    </w:p>
    <w:p w:rsidR="007D2C9F" w:rsidRPr="002E2242" w:rsidRDefault="007262F6" w:rsidP="002E2242">
      <w:pPr>
        <w:tabs>
          <w:tab w:val="left" w:pos="426"/>
        </w:tabs>
        <w:spacing w:after="0" w:line="240" w:lineRule="auto"/>
        <w:jc w:val="both"/>
        <w:rPr>
          <w:b/>
        </w:rPr>
      </w:pPr>
      <w:proofErr w:type="gramStart"/>
      <w:r w:rsidRPr="002E2242">
        <w:rPr>
          <w:b/>
        </w:rPr>
        <w:t>c)</w:t>
      </w:r>
      <w:proofErr w:type="gramEnd"/>
      <w:r w:rsidRPr="002E2242">
        <w:rPr>
          <w:b/>
        </w:rPr>
        <w:tab/>
        <w:t>participação na cascata metabólica que promove a coagulação sanguínea.</w:t>
      </w:r>
    </w:p>
    <w:p w:rsidR="007D2C9F" w:rsidRPr="002B0DC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2B0DC1">
        <w:t>d)</w:t>
      </w:r>
      <w:proofErr w:type="gramEnd"/>
      <w:r w:rsidRPr="002B0DC1">
        <w:tab/>
        <w:t>degradação e excreção da bilirrubina no interior das células hepá</w:t>
      </w:r>
      <w:r w:rsidRPr="002B0DC1">
        <w:t>ticas.</w:t>
      </w:r>
    </w:p>
    <w:p w:rsidR="007D2C9F" w:rsidRPr="002B0DC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2B0DC1">
        <w:t>e</w:t>
      </w:r>
      <w:proofErr w:type="gramEnd"/>
      <w:r w:rsidRPr="002B0DC1">
        <w:t>)</w:t>
      </w:r>
      <w:r w:rsidRPr="002B0DC1">
        <w:tab/>
        <w:t>formação das fibras colágenas depositadas na matriz intercelular do tecido conjuntivo.</w:t>
      </w:r>
    </w:p>
    <w:p w:rsidR="00D42F1D" w:rsidRPr="007D2C9F" w:rsidRDefault="007262F6" w:rsidP="002E2242">
      <w:pPr>
        <w:tabs>
          <w:tab w:val="left" w:pos="426"/>
        </w:tabs>
        <w:spacing w:after="0" w:line="240" w:lineRule="auto"/>
      </w:pPr>
    </w:p>
    <w:p w:rsidR="00B66C2E" w:rsidRPr="003B5501" w:rsidRDefault="007262F6" w:rsidP="002E2242">
      <w:pPr>
        <w:tabs>
          <w:tab w:val="left" w:pos="426"/>
        </w:tabs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Questão 05 - (IFPE/2017) </w:t>
      </w:r>
      <w:r w:rsidRPr="003B5501">
        <w:t>A água tem uma importância fundamental na vida dos organismos vivos. Cerca de 70% da massa de nosso corpo é constituída p</w:t>
      </w:r>
      <w:r w:rsidRPr="003B5501">
        <w:t>or água. Essa substância participa de inúmeras reações químicas nos seres vivos onde as células produzem substâncias necessárias à vida. O consumo diário de água é imprescindível para o funcionamento adequado de nosso corpo. Com relação à água e a sua impo</w:t>
      </w:r>
      <w:r w:rsidRPr="003B5501">
        <w:t xml:space="preserve">rtância, podemos afirmar </w:t>
      </w:r>
      <w:proofErr w:type="gramStart"/>
      <w:r w:rsidRPr="003B5501">
        <w:t>que</w:t>
      </w:r>
      <w:proofErr w:type="gramEnd"/>
    </w:p>
    <w:p w:rsidR="00B66C2E" w:rsidRPr="003B5501" w:rsidRDefault="007262F6" w:rsidP="002E2242">
      <w:pPr>
        <w:tabs>
          <w:tab w:val="left" w:pos="426"/>
        </w:tabs>
        <w:spacing w:after="0" w:line="240" w:lineRule="auto"/>
        <w:jc w:val="both"/>
      </w:pPr>
    </w:p>
    <w:p w:rsidR="00B66C2E" w:rsidRPr="003B550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3B5501">
        <w:t>a</w:t>
      </w:r>
      <w:proofErr w:type="gramEnd"/>
      <w:r w:rsidRPr="003B5501">
        <w:t>)</w:t>
      </w:r>
      <w:r w:rsidRPr="003B5501">
        <w:tab/>
        <w:t>são chamados compostos hidrofóbicos aqueles capazes de serem dissolvidos em água.</w:t>
      </w:r>
    </w:p>
    <w:p w:rsidR="00B66C2E" w:rsidRPr="003B550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3B5501">
        <w:t>b)</w:t>
      </w:r>
      <w:proofErr w:type="gramEnd"/>
      <w:r w:rsidRPr="003B5501">
        <w:tab/>
        <w:t>à medida que avançamos em idade, a porcentagem de água em nosso corpo aumenta.</w:t>
      </w:r>
    </w:p>
    <w:p w:rsidR="00B66C2E" w:rsidRPr="002E2242" w:rsidRDefault="007262F6" w:rsidP="002E2242">
      <w:pPr>
        <w:tabs>
          <w:tab w:val="left" w:pos="426"/>
        </w:tabs>
        <w:spacing w:after="0" w:line="240" w:lineRule="auto"/>
        <w:jc w:val="both"/>
        <w:rPr>
          <w:b/>
        </w:rPr>
      </w:pPr>
      <w:proofErr w:type="gramStart"/>
      <w:r w:rsidRPr="002E2242">
        <w:rPr>
          <w:b/>
        </w:rPr>
        <w:t>c)</w:t>
      </w:r>
      <w:proofErr w:type="gramEnd"/>
      <w:r w:rsidRPr="002E2242">
        <w:rPr>
          <w:b/>
        </w:rPr>
        <w:tab/>
        <w:t xml:space="preserve">a água tem o importante papel de auxiliar na manutenção </w:t>
      </w:r>
      <w:r w:rsidRPr="002E2242">
        <w:rPr>
          <w:b/>
        </w:rPr>
        <w:t>da temperatura corporal.</w:t>
      </w:r>
    </w:p>
    <w:p w:rsidR="00B66C2E" w:rsidRPr="003B550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3B5501">
        <w:t>d)</w:t>
      </w:r>
      <w:proofErr w:type="gramEnd"/>
      <w:r w:rsidRPr="003B5501">
        <w:tab/>
        <w:t>os músculos e os ossos apresentam, em sua composição a mesma porcentagem de água.</w:t>
      </w:r>
    </w:p>
    <w:p w:rsidR="00B66C2E" w:rsidRPr="003B550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3B5501">
        <w:t>e</w:t>
      </w:r>
      <w:proofErr w:type="gramEnd"/>
      <w:r w:rsidRPr="003B5501">
        <w:t>)</w:t>
      </w:r>
      <w:r w:rsidRPr="003B5501">
        <w:tab/>
        <w:t>as ligações de hidrogênio entre as moléculas de água não afetam suas propriedades.</w:t>
      </w:r>
    </w:p>
    <w:p w:rsidR="009B477D" w:rsidRPr="00B66C2E" w:rsidRDefault="007262F6" w:rsidP="002E2242">
      <w:pPr>
        <w:tabs>
          <w:tab w:val="left" w:pos="426"/>
        </w:tabs>
        <w:spacing w:after="0" w:line="240" w:lineRule="auto"/>
      </w:pPr>
    </w:p>
    <w:p w:rsidR="00D64BAB" w:rsidRPr="00D83651" w:rsidRDefault="007262F6" w:rsidP="002E2242">
      <w:pPr>
        <w:tabs>
          <w:tab w:val="left" w:pos="426"/>
        </w:tabs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Questão 06 - (FCM PB/2017) </w:t>
      </w:r>
      <w:r w:rsidRPr="00D83651">
        <w:t>O sódio é um mineral</w:t>
      </w:r>
      <w:r w:rsidRPr="00D83651">
        <w:t xml:space="preserve"> e normalmente encontrado na natureza com </w:t>
      </w:r>
      <w:proofErr w:type="gramStart"/>
      <w:r w:rsidRPr="00D83651">
        <w:t>um outro</w:t>
      </w:r>
      <w:proofErr w:type="gramEnd"/>
      <w:r w:rsidRPr="00D83651">
        <w:t xml:space="preserve"> elemento químico, o cloreto. O cloreto de sódio é o famoso sal de cozinha e ele possui 40% de sódio em cada grama. O sódio, componente que aparece descrito nos rótulos dos alimentos, é considerado um dos v</w:t>
      </w:r>
      <w:r w:rsidRPr="00D83651">
        <w:t xml:space="preserve">ilões da boa alimentação. O seu consumo excessivo pode causar __________, mas consumido em quantidade recomendada (2 </w:t>
      </w:r>
      <w:proofErr w:type="spellStart"/>
      <w:proofErr w:type="gramStart"/>
      <w:r w:rsidRPr="00D83651">
        <w:t>gr</w:t>
      </w:r>
      <w:proofErr w:type="spellEnd"/>
      <w:proofErr w:type="gramEnd"/>
      <w:r w:rsidRPr="00D83651">
        <w:t xml:space="preserve"> de sódio ou 5 </w:t>
      </w:r>
      <w:proofErr w:type="spellStart"/>
      <w:r w:rsidRPr="00D83651">
        <w:t>gr</w:t>
      </w:r>
      <w:proofErr w:type="spellEnd"/>
      <w:r w:rsidRPr="00D83651">
        <w:t xml:space="preserve"> de cloreto de sódio), e ele associado ao ____________ é útil para o metabolismo humano. Também participa dos processos </w:t>
      </w:r>
      <w:r w:rsidRPr="00D83651">
        <w:t>de contrações musculares e do fornecimento de energia para o organismo. A ausência de sódio pode levar a _________________________________.</w:t>
      </w:r>
    </w:p>
    <w:p w:rsidR="00D64BAB" w:rsidRPr="00D83651" w:rsidRDefault="007262F6" w:rsidP="002E2242">
      <w:pPr>
        <w:tabs>
          <w:tab w:val="left" w:pos="426"/>
        </w:tabs>
        <w:spacing w:after="0" w:line="240" w:lineRule="auto"/>
        <w:jc w:val="both"/>
      </w:pPr>
    </w:p>
    <w:p w:rsidR="00D64BAB" w:rsidRPr="00D83651" w:rsidRDefault="007262F6" w:rsidP="002E2242">
      <w:pPr>
        <w:tabs>
          <w:tab w:val="left" w:pos="426"/>
        </w:tabs>
        <w:spacing w:after="0" w:line="240" w:lineRule="auto"/>
        <w:jc w:val="both"/>
      </w:pPr>
      <w:r w:rsidRPr="00D83651">
        <w:t>Assinale a alternativa que completa, correta e respectivamente, as lacunas acima:</w:t>
      </w:r>
    </w:p>
    <w:p w:rsidR="00D64BAB" w:rsidRPr="00D83651" w:rsidRDefault="007262F6" w:rsidP="002E2242">
      <w:pPr>
        <w:tabs>
          <w:tab w:val="left" w:pos="426"/>
        </w:tabs>
        <w:spacing w:after="0" w:line="240" w:lineRule="auto"/>
        <w:jc w:val="both"/>
      </w:pPr>
    </w:p>
    <w:p w:rsidR="00D64BAB" w:rsidRPr="00D8365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D83651">
        <w:t>a</w:t>
      </w:r>
      <w:proofErr w:type="gramEnd"/>
      <w:r w:rsidRPr="00D83651">
        <w:t>)</w:t>
      </w:r>
      <w:r w:rsidRPr="00D83651">
        <w:tab/>
        <w:t>hipotensão; cálcio; fadiga mu</w:t>
      </w:r>
      <w:r w:rsidRPr="00D83651">
        <w:t>scular</w:t>
      </w:r>
    </w:p>
    <w:p w:rsidR="00D64BAB" w:rsidRPr="00D8365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D83651">
        <w:t>b)</w:t>
      </w:r>
      <w:proofErr w:type="gramEnd"/>
      <w:r w:rsidRPr="00D83651">
        <w:tab/>
        <w:t>hipertensão; cálcio; diabetes</w:t>
      </w:r>
    </w:p>
    <w:p w:rsidR="00D64BAB" w:rsidRPr="00D8365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D83651">
        <w:t>c)</w:t>
      </w:r>
      <w:proofErr w:type="gramEnd"/>
      <w:r w:rsidRPr="00D83651">
        <w:tab/>
        <w:t>hipotensão; cálcio; osteoporose</w:t>
      </w:r>
    </w:p>
    <w:p w:rsidR="00D64BAB" w:rsidRPr="002E2242" w:rsidRDefault="007262F6" w:rsidP="002E2242">
      <w:pPr>
        <w:tabs>
          <w:tab w:val="left" w:pos="426"/>
        </w:tabs>
        <w:spacing w:after="0" w:line="240" w:lineRule="auto"/>
        <w:jc w:val="both"/>
        <w:rPr>
          <w:b/>
        </w:rPr>
      </w:pPr>
      <w:proofErr w:type="gramStart"/>
      <w:r w:rsidRPr="002E2242">
        <w:rPr>
          <w:b/>
        </w:rPr>
        <w:t>d)</w:t>
      </w:r>
      <w:proofErr w:type="gramEnd"/>
      <w:r w:rsidRPr="002E2242">
        <w:rPr>
          <w:b/>
        </w:rPr>
        <w:tab/>
        <w:t>hipertensão; potássio; arritmia cardíaca</w:t>
      </w:r>
    </w:p>
    <w:p w:rsidR="00D64BAB" w:rsidRPr="00D83651" w:rsidRDefault="007262F6" w:rsidP="002E2242">
      <w:pPr>
        <w:tabs>
          <w:tab w:val="left" w:pos="426"/>
        </w:tabs>
        <w:spacing w:after="0" w:line="240" w:lineRule="auto"/>
        <w:jc w:val="both"/>
      </w:pPr>
      <w:proofErr w:type="gramStart"/>
      <w:r w:rsidRPr="00D83651">
        <w:t>e</w:t>
      </w:r>
      <w:proofErr w:type="gramEnd"/>
      <w:r w:rsidRPr="00D83651">
        <w:t>)</w:t>
      </w:r>
      <w:r w:rsidRPr="00D83651">
        <w:tab/>
        <w:t xml:space="preserve">hipotensão; potássio; </w:t>
      </w:r>
      <w:proofErr w:type="spellStart"/>
      <w:r w:rsidRPr="00D83651">
        <w:t>osteopenia</w:t>
      </w:r>
      <w:proofErr w:type="spellEnd"/>
    </w:p>
    <w:p w:rsidR="009B477D" w:rsidRDefault="007262F6" w:rsidP="002E2242">
      <w:pPr>
        <w:tabs>
          <w:tab w:val="left" w:pos="426"/>
        </w:tabs>
        <w:spacing w:after="0" w:line="240" w:lineRule="auto"/>
      </w:pPr>
    </w:p>
    <w:p w:rsidR="002E2242" w:rsidRDefault="002E2242" w:rsidP="002E224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2E2242">
        <w:rPr>
          <w:b/>
          <w:bCs/>
          <w:sz w:val="24"/>
          <w:szCs w:val="24"/>
        </w:rPr>
        <w:t>Questão</w:t>
      </w:r>
      <w:r w:rsidRPr="002E2242">
        <w:rPr>
          <w:b/>
          <w:bCs/>
          <w:sz w:val="24"/>
          <w:szCs w:val="24"/>
        </w:rPr>
        <w:t xml:space="preserve"> 07 </w:t>
      </w:r>
      <w:r>
        <w:rPr>
          <w:b/>
          <w:bCs/>
          <w:sz w:val="24"/>
          <w:szCs w:val="24"/>
        </w:rPr>
        <w:t>–</w:t>
      </w:r>
      <w:r w:rsidRPr="002E224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2E2242">
        <w:rPr>
          <w:b/>
          <w:sz w:val="24"/>
          <w:szCs w:val="24"/>
        </w:rPr>
        <w:t>IFCE 2014</w:t>
      </w:r>
      <w:r>
        <w:rPr>
          <w:b/>
          <w:sz w:val="24"/>
          <w:szCs w:val="24"/>
        </w:rPr>
        <w:t xml:space="preserve">) </w:t>
      </w:r>
      <w:r w:rsidRPr="002E2242">
        <w:rPr>
          <w:bCs/>
          <w:sz w:val="24"/>
          <w:szCs w:val="24"/>
        </w:rPr>
        <w:t>Os seres vivos são formados, quimicamente, por dois grandes grupos de compostos: orgânicos e inorgânicos. Os minerais, inorgânicos, desempenham funções importantíssimas para o ser vivo e a deficiência de alguns deles, no corpo humano, pode causar diversas doenças e prejuízos à saúde. O mineral, que é responsável pela constituição da hemoglobina e está relacionado ao transporte do O</w:t>
      </w:r>
      <w:r w:rsidRPr="002E2242">
        <w:rPr>
          <w:bCs/>
          <w:sz w:val="24"/>
          <w:szCs w:val="24"/>
          <w:vertAlign w:val="subscript"/>
        </w:rPr>
        <w:t>2</w:t>
      </w:r>
      <w:r w:rsidRPr="002E2242">
        <w:rPr>
          <w:bCs/>
          <w:sz w:val="24"/>
          <w:szCs w:val="24"/>
        </w:rPr>
        <w:t xml:space="preserve"> pelo sangue, cuja deficiência pode causar a doença conhecida como anemia, é </w:t>
      </w:r>
      <w:proofErr w:type="gramStart"/>
      <w:r w:rsidRPr="002E2242">
        <w:rPr>
          <w:bCs/>
          <w:sz w:val="24"/>
          <w:szCs w:val="24"/>
        </w:rPr>
        <w:t>o</w:t>
      </w:r>
      <w:proofErr w:type="gramEnd"/>
    </w:p>
    <w:p w:rsidR="002E2242" w:rsidRDefault="002E2242" w:rsidP="002E224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2E2242" w:rsidRDefault="002E2242" w:rsidP="002E2242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color w:val="272727"/>
          <w:shd w:val="clear" w:color="auto" w:fill="FFFFFF"/>
        </w:rPr>
      </w:pPr>
      <w:r>
        <w:rPr>
          <w:bCs/>
          <w:sz w:val="24"/>
          <w:szCs w:val="24"/>
        </w:rPr>
        <w:t xml:space="preserve">a) </w:t>
      </w:r>
      <w:r>
        <w:rPr>
          <w:rFonts w:ascii="Arial" w:hAnsi="Arial" w:cs="Arial"/>
          <w:color w:val="272727"/>
          <w:shd w:val="clear" w:color="auto" w:fill="FFFFFF"/>
        </w:rPr>
        <w:t>fósforo.</w:t>
      </w:r>
    </w:p>
    <w:p w:rsidR="002E2242" w:rsidRDefault="002E2242" w:rsidP="002E2242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t xml:space="preserve">b) </w:t>
      </w:r>
      <w:r>
        <w:rPr>
          <w:rFonts w:ascii="Arial" w:hAnsi="Arial" w:cs="Arial"/>
          <w:color w:val="272727"/>
          <w:shd w:val="clear" w:color="auto" w:fill="FFFFFF"/>
        </w:rPr>
        <w:t>iodo.</w:t>
      </w:r>
    </w:p>
    <w:p w:rsidR="002E2242" w:rsidRDefault="002E2242" w:rsidP="002E2242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lastRenderedPageBreak/>
        <w:t xml:space="preserve">c) </w:t>
      </w:r>
      <w:r>
        <w:rPr>
          <w:rFonts w:ascii="Arial" w:hAnsi="Arial" w:cs="Arial"/>
          <w:color w:val="272727"/>
          <w:shd w:val="clear" w:color="auto" w:fill="FFFFFF"/>
        </w:rPr>
        <w:t>sódio.</w:t>
      </w:r>
    </w:p>
    <w:p w:rsidR="002E2242" w:rsidRDefault="002E2242" w:rsidP="002E2242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t xml:space="preserve">d) </w:t>
      </w:r>
      <w:r>
        <w:rPr>
          <w:rFonts w:ascii="Arial" w:hAnsi="Arial" w:cs="Arial"/>
          <w:color w:val="272727"/>
          <w:shd w:val="clear" w:color="auto" w:fill="FFFFFF"/>
        </w:rPr>
        <w:t>potássio.</w:t>
      </w:r>
    </w:p>
    <w:p w:rsidR="002E2242" w:rsidRPr="00E53BE9" w:rsidRDefault="002E2242" w:rsidP="002E2242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b/>
          <w:color w:val="272727"/>
          <w:shd w:val="clear" w:color="auto" w:fill="FFFFFF"/>
        </w:rPr>
      </w:pPr>
      <w:r w:rsidRPr="00E53BE9">
        <w:rPr>
          <w:rFonts w:ascii="Arial" w:hAnsi="Arial" w:cs="Arial"/>
          <w:b/>
          <w:color w:val="272727"/>
          <w:shd w:val="clear" w:color="auto" w:fill="FFFFFF"/>
        </w:rPr>
        <w:t xml:space="preserve">e) </w:t>
      </w:r>
      <w:r w:rsidRPr="00E53BE9">
        <w:rPr>
          <w:rFonts w:ascii="Arial" w:hAnsi="Arial" w:cs="Arial"/>
          <w:b/>
          <w:color w:val="272727"/>
          <w:shd w:val="clear" w:color="auto" w:fill="FFFFFF"/>
        </w:rPr>
        <w:t>ferro.</w:t>
      </w:r>
    </w:p>
    <w:p w:rsidR="008554AE" w:rsidRPr="008554AE" w:rsidRDefault="002E2242" w:rsidP="008554A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8554AE">
        <w:rPr>
          <w:b/>
          <w:bCs/>
          <w:sz w:val="24"/>
          <w:szCs w:val="24"/>
        </w:rPr>
        <w:t>Questão</w:t>
      </w:r>
      <w:r w:rsidRPr="008554AE">
        <w:rPr>
          <w:b/>
          <w:bCs/>
          <w:sz w:val="24"/>
          <w:szCs w:val="24"/>
        </w:rPr>
        <w:t xml:space="preserve"> 08</w:t>
      </w:r>
      <w:r w:rsidRPr="008554AE">
        <w:rPr>
          <w:b/>
          <w:bCs/>
          <w:sz w:val="24"/>
          <w:szCs w:val="24"/>
        </w:rPr>
        <w:t xml:space="preserve"> –</w:t>
      </w:r>
      <w:r w:rsidRPr="008554AE">
        <w:rPr>
          <w:b/>
          <w:bCs/>
          <w:sz w:val="24"/>
          <w:szCs w:val="24"/>
        </w:rPr>
        <w:t xml:space="preserve"> </w:t>
      </w:r>
      <w:r w:rsidR="008554AE">
        <w:rPr>
          <w:b/>
          <w:bCs/>
          <w:sz w:val="24"/>
          <w:szCs w:val="24"/>
        </w:rPr>
        <w:t>(</w:t>
      </w:r>
      <w:r w:rsidR="008554AE" w:rsidRPr="008554AE">
        <w:rPr>
          <w:b/>
          <w:sz w:val="24"/>
          <w:szCs w:val="24"/>
        </w:rPr>
        <w:t>IFCE 2014</w:t>
      </w:r>
      <w:r w:rsidR="008554AE">
        <w:rPr>
          <w:b/>
          <w:sz w:val="24"/>
          <w:szCs w:val="24"/>
        </w:rPr>
        <w:t xml:space="preserve">) </w:t>
      </w:r>
      <w:r w:rsidR="008554AE" w:rsidRPr="008554AE">
        <w:rPr>
          <w:bCs/>
          <w:sz w:val="24"/>
          <w:szCs w:val="24"/>
        </w:rPr>
        <w:t>Analise as seguintes proposições.</w:t>
      </w:r>
    </w:p>
    <w:p w:rsidR="008554AE" w:rsidRPr="008554AE" w:rsidRDefault="008554AE" w:rsidP="008554A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8554AE">
        <w:rPr>
          <w:bCs/>
          <w:sz w:val="24"/>
          <w:szCs w:val="24"/>
        </w:rPr>
        <w:t>"Atua como um solvente universal, sendo de extrema importância para as reações químicas ocorridas nas células dos seres vivos. Outras funções importantes são o transporte de íons e moléculas pelo corpo, regulação térmica e ação lubrificante." </w:t>
      </w:r>
    </w:p>
    <w:p w:rsidR="008554AE" w:rsidRPr="008554AE" w:rsidRDefault="008554AE" w:rsidP="008554A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8554AE">
        <w:rPr>
          <w:bCs/>
          <w:sz w:val="24"/>
          <w:szCs w:val="24"/>
        </w:rPr>
        <w:t>"São encontrados em duas formas: solúveis (encontrados em forma de íons) e insolúveis (fazendo parte de estruturas esqueléticas etc.) e representam cerca de 1% da composição celular." </w:t>
      </w:r>
    </w:p>
    <w:p w:rsidR="008554AE" w:rsidRDefault="008554AE" w:rsidP="008554A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8554AE">
        <w:rPr>
          <w:bCs/>
          <w:sz w:val="24"/>
          <w:szCs w:val="24"/>
        </w:rPr>
        <w:t>As substâncias descritas são</w:t>
      </w:r>
    </w:p>
    <w:p w:rsidR="008554AE" w:rsidRDefault="008554AE" w:rsidP="008554A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8554AE" w:rsidRDefault="008554AE" w:rsidP="008554A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a) </w:t>
      </w:r>
      <w:r w:rsidRPr="008554AE">
        <w:rPr>
          <w:bCs/>
          <w:sz w:val="24"/>
          <w:szCs w:val="24"/>
        </w:rPr>
        <w:t>água e lipídios.</w:t>
      </w:r>
    </w:p>
    <w:p w:rsidR="008554AE" w:rsidRDefault="008554AE" w:rsidP="008554A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b) </w:t>
      </w:r>
      <w:r w:rsidRPr="008554AE">
        <w:rPr>
          <w:bCs/>
          <w:sz w:val="24"/>
          <w:szCs w:val="24"/>
        </w:rPr>
        <w:t>lipídio e sais minerais.</w:t>
      </w:r>
    </w:p>
    <w:p w:rsidR="008554AE" w:rsidRDefault="008554AE" w:rsidP="008554A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c) </w:t>
      </w:r>
      <w:r w:rsidRPr="008554AE">
        <w:rPr>
          <w:bCs/>
          <w:sz w:val="24"/>
          <w:szCs w:val="24"/>
        </w:rPr>
        <w:t>proteína e lipídios.</w:t>
      </w:r>
    </w:p>
    <w:p w:rsidR="008554AE" w:rsidRPr="008554AE" w:rsidRDefault="008554AE" w:rsidP="008554AE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  <w:r w:rsidRPr="008554AE">
        <w:rPr>
          <w:b/>
          <w:bCs/>
          <w:sz w:val="24"/>
          <w:szCs w:val="24"/>
        </w:rPr>
        <w:t>d) água e sais minerais.</w:t>
      </w:r>
    </w:p>
    <w:p w:rsidR="008554AE" w:rsidRPr="008554AE" w:rsidRDefault="008554AE" w:rsidP="008554A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e) </w:t>
      </w:r>
      <w:r w:rsidRPr="008554AE">
        <w:rPr>
          <w:bCs/>
          <w:sz w:val="24"/>
          <w:szCs w:val="24"/>
        </w:rPr>
        <w:t>água e sais ácidos.</w:t>
      </w:r>
    </w:p>
    <w:p w:rsidR="002E2242" w:rsidRDefault="002E2242" w:rsidP="002E2242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color w:val="272727"/>
          <w:shd w:val="clear" w:color="auto" w:fill="FFFFFF"/>
        </w:rPr>
      </w:pPr>
    </w:p>
    <w:p w:rsidR="008554AE" w:rsidRPr="008554AE" w:rsidRDefault="008554AE" w:rsidP="008554AE">
      <w:pPr>
        <w:tabs>
          <w:tab w:val="left" w:pos="426"/>
        </w:tabs>
        <w:spacing w:after="0" w:line="240" w:lineRule="auto"/>
        <w:jc w:val="both"/>
        <w:rPr>
          <w:rFonts w:cs="Arial"/>
          <w:b/>
          <w:color w:val="272727"/>
          <w:sz w:val="24"/>
          <w:szCs w:val="24"/>
          <w:shd w:val="clear" w:color="auto" w:fill="FFFFFF"/>
        </w:rPr>
      </w:pPr>
      <w:r w:rsidRPr="008554AE">
        <w:rPr>
          <w:rFonts w:cs="Arial"/>
          <w:b/>
          <w:bCs/>
          <w:color w:val="272727"/>
          <w:sz w:val="24"/>
          <w:szCs w:val="24"/>
          <w:shd w:val="clear" w:color="auto" w:fill="FFFFFF"/>
        </w:rPr>
        <w:t xml:space="preserve">Questão 09 – </w:t>
      </w:r>
      <w:proofErr w:type="gramStart"/>
      <w:r w:rsidRPr="008554AE">
        <w:rPr>
          <w:rFonts w:cs="Arial"/>
          <w:b/>
          <w:color w:val="272727"/>
          <w:sz w:val="24"/>
          <w:szCs w:val="24"/>
          <w:shd w:val="clear" w:color="auto" w:fill="FFFFFF"/>
        </w:rPr>
        <w:t>UNICHRISTUS(</w:t>
      </w:r>
      <w:proofErr w:type="gramEnd"/>
      <w:r w:rsidRPr="008554AE">
        <w:rPr>
          <w:rFonts w:cs="Arial"/>
          <w:b/>
          <w:color w:val="272727"/>
          <w:sz w:val="24"/>
          <w:szCs w:val="24"/>
          <w:shd w:val="clear" w:color="auto" w:fill="FFFFFF"/>
        </w:rPr>
        <w:t>MEDICINA) 2018</w:t>
      </w:r>
    </w:p>
    <w:p w:rsidR="008554AE" w:rsidRPr="008554AE" w:rsidRDefault="00F14282" w:rsidP="002E2242">
      <w:pPr>
        <w:tabs>
          <w:tab w:val="left" w:pos="426"/>
        </w:tabs>
        <w:spacing w:after="0" w:line="240" w:lineRule="auto"/>
        <w:jc w:val="both"/>
        <w:rPr>
          <w:rFonts w:cs="Arial"/>
          <w:color w:val="272727"/>
          <w:sz w:val="24"/>
          <w:szCs w:val="24"/>
          <w:shd w:val="clear" w:color="auto" w:fill="FFFFFF"/>
        </w:rPr>
      </w:pPr>
      <w:r>
        <w:rPr>
          <w:rFonts w:cs="Arial"/>
          <w:noProof/>
          <w:color w:val="272727"/>
          <w:sz w:val="24"/>
          <w:szCs w:val="24"/>
          <w:shd w:val="clear" w:color="auto" w:fill="FFFFFF"/>
        </w:rPr>
        <w:drawing>
          <wp:inline distT="0" distB="0" distL="0" distR="0">
            <wp:extent cx="2095500" cy="211213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AE" w:rsidRPr="008554AE" w:rsidRDefault="008554AE" w:rsidP="002E2242">
      <w:pPr>
        <w:tabs>
          <w:tab w:val="left" w:pos="426"/>
        </w:tabs>
        <w:spacing w:after="0" w:line="240" w:lineRule="auto"/>
        <w:jc w:val="both"/>
        <w:rPr>
          <w:rFonts w:cs="Arial"/>
          <w:color w:val="272727"/>
          <w:sz w:val="24"/>
          <w:szCs w:val="24"/>
          <w:shd w:val="clear" w:color="auto" w:fill="FFFFFF"/>
        </w:rPr>
      </w:pPr>
      <w:r w:rsidRPr="008554AE">
        <w:rPr>
          <w:rFonts w:cs="Arial"/>
          <w:color w:val="272727"/>
          <w:sz w:val="24"/>
          <w:szCs w:val="24"/>
          <w:shd w:val="clear" w:color="auto" w:fill="FFFFFF"/>
        </w:rPr>
        <w:t xml:space="preserve">A estrutura apresentada se refere a uma substância que, do ponto de vista biológico, possui propriedades físico-químicas </w:t>
      </w:r>
      <w:proofErr w:type="gramStart"/>
      <w:r w:rsidRPr="008554AE">
        <w:rPr>
          <w:rFonts w:cs="Arial"/>
          <w:color w:val="272727"/>
          <w:sz w:val="24"/>
          <w:szCs w:val="24"/>
          <w:shd w:val="clear" w:color="auto" w:fill="FFFFFF"/>
        </w:rPr>
        <w:t>como</w:t>
      </w:r>
      <w:proofErr w:type="gramEnd"/>
    </w:p>
    <w:p w:rsidR="008554AE" w:rsidRPr="008554AE" w:rsidRDefault="008554AE" w:rsidP="002E2242">
      <w:pPr>
        <w:tabs>
          <w:tab w:val="left" w:pos="426"/>
        </w:tabs>
        <w:spacing w:after="0" w:line="240" w:lineRule="auto"/>
        <w:jc w:val="both"/>
        <w:rPr>
          <w:rFonts w:cs="Arial"/>
          <w:color w:val="272727"/>
          <w:shd w:val="clear" w:color="auto" w:fill="FFFFFF"/>
        </w:rPr>
      </w:pPr>
    </w:p>
    <w:p w:rsidR="002E2242" w:rsidRDefault="00F14282" w:rsidP="002E224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a) </w:t>
      </w:r>
      <w:r w:rsidRPr="00F14282">
        <w:rPr>
          <w:bCs/>
          <w:sz w:val="24"/>
          <w:szCs w:val="24"/>
        </w:rPr>
        <w:t>baixo poder de dissolução, baixa tensão superficial e baixo calor específico.</w:t>
      </w:r>
    </w:p>
    <w:p w:rsidR="00F14282" w:rsidRDefault="00F14282" w:rsidP="002E224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b) </w:t>
      </w:r>
      <w:r w:rsidRPr="00F14282">
        <w:rPr>
          <w:bCs/>
          <w:sz w:val="24"/>
          <w:szCs w:val="24"/>
        </w:rPr>
        <w:t>alto poder de dissolução, baixa tensão superficial e baixo calor específico.</w:t>
      </w:r>
    </w:p>
    <w:p w:rsidR="00F14282" w:rsidRDefault="00F14282" w:rsidP="002E224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c) </w:t>
      </w:r>
      <w:r w:rsidRPr="00F14282">
        <w:rPr>
          <w:bCs/>
          <w:sz w:val="24"/>
          <w:szCs w:val="24"/>
        </w:rPr>
        <w:t>alto poder de dissolução, alta tensão superficial e baixo calor específico.</w:t>
      </w:r>
    </w:p>
    <w:p w:rsidR="00F14282" w:rsidRPr="00F14282" w:rsidRDefault="00F14282" w:rsidP="002E2242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  <w:r w:rsidRPr="00F14282">
        <w:rPr>
          <w:b/>
          <w:bCs/>
          <w:sz w:val="24"/>
          <w:szCs w:val="24"/>
        </w:rPr>
        <w:t>d) alto poder de dissolução, alta tensão superficial e alto calor específico.</w:t>
      </w:r>
    </w:p>
    <w:p w:rsidR="00F14282" w:rsidRPr="008554AE" w:rsidRDefault="00F14282" w:rsidP="002E224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e) </w:t>
      </w:r>
      <w:r w:rsidRPr="00F14282">
        <w:rPr>
          <w:bCs/>
          <w:sz w:val="24"/>
          <w:szCs w:val="24"/>
        </w:rPr>
        <w:t>alto poder de dissolução, baixa tensão superficial e alto calor específico.</w:t>
      </w:r>
    </w:p>
    <w:p w:rsidR="002E2242" w:rsidRDefault="002E2242" w:rsidP="002E2242">
      <w:pPr>
        <w:tabs>
          <w:tab w:val="left" w:pos="426"/>
        </w:tabs>
        <w:spacing w:after="0" w:line="240" w:lineRule="auto"/>
      </w:pPr>
    </w:p>
    <w:p w:rsidR="00F14282" w:rsidRPr="00F14282" w:rsidRDefault="00F14282" w:rsidP="00F14282">
      <w:pPr>
        <w:tabs>
          <w:tab w:val="left" w:pos="426"/>
        </w:tabs>
        <w:spacing w:after="0" w:line="240" w:lineRule="auto"/>
        <w:jc w:val="both"/>
        <w:rPr>
          <w:bCs/>
        </w:rPr>
      </w:pPr>
      <w:r w:rsidRPr="00F14282">
        <w:rPr>
          <w:b/>
        </w:rPr>
        <w:t xml:space="preserve">Questão 10 – </w:t>
      </w:r>
      <w:r>
        <w:rPr>
          <w:b/>
        </w:rPr>
        <w:t xml:space="preserve">(PUC </w:t>
      </w:r>
      <w:r w:rsidRPr="00F14282">
        <w:rPr>
          <w:b/>
        </w:rPr>
        <w:t>MG 2012</w:t>
      </w:r>
      <w:r>
        <w:rPr>
          <w:b/>
        </w:rPr>
        <w:t xml:space="preserve">) </w:t>
      </w:r>
      <w:r w:rsidRPr="00F14282">
        <w:rPr>
          <w:bCs/>
        </w:rPr>
        <w:t xml:space="preserve">Os sais minerais são importantes constituintes esqueléticos de nosso corpo ou podem ocorrer como íons </w:t>
      </w:r>
      <w:proofErr w:type="spellStart"/>
      <w:r w:rsidRPr="00F14282">
        <w:rPr>
          <w:bCs/>
        </w:rPr>
        <w:t>intra</w:t>
      </w:r>
      <w:proofErr w:type="spellEnd"/>
      <w:r w:rsidRPr="00F14282">
        <w:rPr>
          <w:bCs/>
        </w:rPr>
        <w:t xml:space="preserve"> e extracelulares que podem atuar em diversos processos fisiológicos. Algumas importantes funções dos íons são:</w:t>
      </w:r>
    </w:p>
    <w:p w:rsidR="00F14282" w:rsidRDefault="00F14282" w:rsidP="00F14282">
      <w:pPr>
        <w:tabs>
          <w:tab w:val="left" w:pos="426"/>
        </w:tabs>
        <w:spacing w:after="0" w:line="240" w:lineRule="auto"/>
      </w:pPr>
    </w:p>
    <w:p w:rsidR="00F14282" w:rsidRPr="00F14282" w:rsidRDefault="00F14282" w:rsidP="00F14282">
      <w:pPr>
        <w:tabs>
          <w:tab w:val="left" w:pos="426"/>
        </w:tabs>
        <w:spacing w:after="0" w:line="240" w:lineRule="auto"/>
      </w:pPr>
      <w:r w:rsidRPr="00F14282">
        <w:t>1. formação e manutenção de ossos e dentes.</w:t>
      </w:r>
      <w:r w:rsidRPr="00F14282">
        <w:br/>
        <w:t>2. processos de transmissão de impulsos nervosos.</w:t>
      </w:r>
      <w:r w:rsidRPr="00F14282">
        <w:br/>
        <w:t>3. regulação da contração muscular.</w:t>
      </w:r>
      <w:r w:rsidRPr="00F14282">
        <w:br/>
        <w:t>4. participação na cascata de coagulação sanguínea.</w:t>
      </w:r>
    </w:p>
    <w:p w:rsidR="00F14282" w:rsidRDefault="00F14282" w:rsidP="00F14282">
      <w:pPr>
        <w:tabs>
          <w:tab w:val="left" w:pos="426"/>
        </w:tabs>
        <w:spacing w:after="0" w:line="240" w:lineRule="auto"/>
      </w:pPr>
    </w:p>
    <w:p w:rsidR="00F14282" w:rsidRPr="00F14282" w:rsidRDefault="00F14282" w:rsidP="00F14282">
      <w:pPr>
        <w:tabs>
          <w:tab w:val="left" w:pos="426"/>
        </w:tabs>
        <w:spacing w:after="0" w:line="240" w:lineRule="auto"/>
      </w:pPr>
      <w:r w:rsidRPr="00F14282">
        <w:t xml:space="preserve">Entre as funções citadas, o sal mineral que participa diretamente dessas funções é </w:t>
      </w:r>
      <w:proofErr w:type="gramStart"/>
      <w:r w:rsidRPr="00F14282">
        <w:t>o</w:t>
      </w:r>
      <w:proofErr w:type="gramEnd"/>
    </w:p>
    <w:p w:rsidR="00F14282" w:rsidRDefault="00F14282" w:rsidP="002E2242">
      <w:pPr>
        <w:tabs>
          <w:tab w:val="left" w:pos="426"/>
        </w:tabs>
        <w:spacing w:after="0" w:line="240" w:lineRule="auto"/>
      </w:pPr>
    </w:p>
    <w:p w:rsidR="00F14282" w:rsidRPr="00F14282" w:rsidRDefault="00F14282" w:rsidP="002E2242">
      <w:pPr>
        <w:tabs>
          <w:tab w:val="left" w:pos="426"/>
        </w:tabs>
        <w:spacing w:after="0" w:line="240" w:lineRule="auto"/>
        <w:rPr>
          <w:b/>
        </w:rPr>
      </w:pPr>
      <w:r w:rsidRPr="00F14282">
        <w:rPr>
          <w:b/>
        </w:rPr>
        <w:t>a) cálcio.</w:t>
      </w:r>
    </w:p>
    <w:p w:rsidR="00F14282" w:rsidRDefault="00F14282" w:rsidP="002E2242">
      <w:pPr>
        <w:tabs>
          <w:tab w:val="left" w:pos="426"/>
        </w:tabs>
        <w:spacing w:after="0" w:line="240" w:lineRule="auto"/>
      </w:pPr>
      <w:r>
        <w:lastRenderedPageBreak/>
        <w:t>b) ferro.</w:t>
      </w:r>
    </w:p>
    <w:p w:rsidR="00F14282" w:rsidRDefault="00F14282" w:rsidP="002E2242">
      <w:pPr>
        <w:tabs>
          <w:tab w:val="left" w:pos="426"/>
        </w:tabs>
        <w:spacing w:after="0" w:line="240" w:lineRule="auto"/>
      </w:pPr>
      <w:r>
        <w:t>c) fósforo.</w:t>
      </w:r>
    </w:p>
    <w:p w:rsidR="00F14282" w:rsidRDefault="00F14282" w:rsidP="002E2242">
      <w:pPr>
        <w:tabs>
          <w:tab w:val="left" w:pos="426"/>
        </w:tabs>
        <w:spacing w:after="0" w:line="240" w:lineRule="auto"/>
      </w:pPr>
      <w:r>
        <w:t>d) cloro.</w:t>
      </w:r>
    </w:p>
    <w:p w:rsidR="00F14282" w:rsidRPr="00D64BAB" w:rsidRDefault="00F14282" w:rsidP="002E2242">
      <w:pPr>
        <w:tabs>
          <w:tab w:val="left" w:pos="426"/>
        </w:tabs>
        <w:spacing w:after="0" w:line="240" w:lineRule="auto"/>
      </w:pPr>
      <w:r>
        <w:t>e) iodo.</w:t>
      </w:r>
    </w:p>
    <w:sectPr w:rsidR="00F14282" w:rsidRPr="00D64BAB" w:rsidSect="005238BC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3726A3"/>
    <w:multiLevelType w:val="hybridMultilevel"/>
    <w:tmpl w:val="CAC6BEF8"/>
    <w:lvl w:ilvl="0" w:tplc="82950813">
      <w:start w:val="1"/>
      <w:numFmt w:val="decimal"/>
      <w:lvlText w:val="%1."/>
      <w:lvlJc w:val="left"/>
      <w:pPr>
        <w:ind w:left="720" w:hanging="360"/>
      </w:pPr>
    </w:lvl>
    <w:lvl w:ilvl="1" w:tplc="82950813" w:tentative="1">
      <w:start w:val="1"/>
      <w:numFmt w:val="lowerLetter"/>
      <w:lvlText w:val="%2."/>
      <w:lvlJc w:val="left"/>
      <w:pPr>
        <w:ind w:left="1440" w:hanging="360"/>
      </w:pPr>
    </w:lvl>
    <w:lvl w:ilvl="2" w:tplc="82950813" w:tentative="1">
      <w:start w:val="1"/>
      <w:numFmt w:val="lowerRoman"/>
      <w:lvlText w:val="%3."/>
      <w:lvlJc w:val="right"/>
      <w:pPr>
        <w:ind w:left="2160" w:hanging="180"/>
      </w:pPr>
    </w:lvl>
    <w:lvl w:ilvl="3" w:tplc="82950813" w:tentative="1">
      <w:start w:val="1"/>
      <w:numFmt w:val="decimal"/>
      <w:lvlText w:val="%4."/>
      <w:lvlJc w:val="left"/>
      <w:pPr>
        <w:ind w:left="2880" w:hanging="360"/>
      </w:pPr>
    </w:lvl>
    <w:lvl w:ilvl="4" w:tplc="82950813" w:tentative="1">
      <w:start w:val="1"/>
      <w:numFmt w:val="lowerLetter"/>
      <w:lvlText w:val="%5."/>
      <w:lvlJc w:val="left"/>
      <w:pPr>
        <w:ind w:left="3600" w:hanging="360"/>
      </w:pPr>
    </w:lvl>
    <w:lvl w:ilvl="5" w:tplc="82950813" w:tentative="1">
      <w:start w:val="1"/>
      <w:numFmt w:val="lowerRoman"/>
      <w:lvlText w:val="%6."/>
      <w:lvlJc w:val="right"/>
      <w:pPr>
        <w:ind w:left="4320" w:hanging="180"/>
      </w:pPr>
    </w:lvl>
    <w:lvl w:ilvl="6" w:tplc="82950813" w:tentative="1">
      <w:start w:val="1"/>
      <w:numFmt w:val="decimal"/>
      <w:lvlText w:val="%7."/>
      <w:lvlJc w:val="left"/>
      <w:pPr>
        <w:ind w:left="5040" w:hanging="360"/>
      </w:pPr>
    </w:lvl>
    <w:lvl w:ilvl="7" w:tplc="82950813" w:tentative="1">
      <w:start w:val="1"/>
      <w:numFmt w:val="lowerLetter"/>
      <w:lvlText w:val="%8."/>
      <w:lvlJc w:val="left"/>
      <w:pPr>
        <w:ind w:left="5760" w:hanging="360"/>
      </w:pPr>
    </w:lvl>
    <w:lvl w:ilvl="8" w:tplc="829508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6741724"/>
    <w:multiLevelType w:val="hybridMultilevel"/>
    <w:tmpl w:val="EA94AF90"/>
    <w:lvl w:ilvl="0" w:tplc="3395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56"/>
    <w:rsid w:val="002E2242"/>
    <w:rsid w:val="005238BC"/>
    <w:rsid w:val="007262F6"/>
    <w:rsid w:val="0080570E"/>
    <w:rsid w:val="008554AE"/>
    <w:rsid w:val="00892056"/>
    <w:rsid w:val="00D057FA"/>
    <w:rsid w:val="00E53BE9"/>
    <w:rsid w:val="00F1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5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3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1147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user</cp:lastModifiedBy>
  <cp:revision>7</cp:revision>
  <dcterms:created xsi:type="dcterms:W3CDTF">2021-02-13T22:15:00Z</dcterms:created>
  <dcterms:modified xsi:type="dcterms:W3CDTF">2021-02-13T23:32:00Z</dcterms:modified>
</cp:coreProperties>
</file>