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6940B6E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43FA6E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C68F54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1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C84F0E" w:rsidRDefault="00D62933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587FE20" w14:textId="5832CC3C" w:rsidR="00C235BC" w:rsidRPr="00C235BC" w:rsidRDefault="00C84F0E" w:rsidP="00F85F8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01. </w:t>
      </w:r>
      <w:r w:rsidR="00F85F87">
        <w:rPr>
          <w:rFonts w:ascii="Verdana" w:hAnsi="Verdana"/>
          <w:b/>
          <w:bCs/>
          <w:sz w:val="20"/>
          <w:szCs w:val="20"/>
        </w:rPr>
        <w:t>(ETEC SP/2016)</w:t>
      </w:r>
    </w:p>
    <w:p w14:paraId="396C5402" w14:textId="77777777" w:rsidR="00F85F87" w:rsidRDefault="00F85F87" w:rsidP="00F85F87">
      <w:pPr>
        <w:spacing w:after="0" w:line="240" w:lineRule="auto"/>
        <w:ind w:left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 uma mata úmida, pode ocorrer a seguinte cadeia alimentar:</w:t>
      </w:r>
    </w:p>
    <w:p w14:paraId="0BDFA33A" w14:textId="77777777" w:rsidR="00F85F87" w:rsidRDefault="00F85F87" w:rsidP="00F85F87">
      <w:pPr>
        <w:spacing w:after="0" w:line="240" w:lineRule="auto"/>
        <w:ind w:left="420" w:hanging="420"/>
        <w:jc w:val="both"/>
        <w:rPr>
          <w:rFonts w:ascii="Verdana" w:hAnsi="Verdana"/>
          <w:sz w:val="20"/>
          <w:szCs w:val="20"/>
        </w:rPr>
      </w:pPr>
    </w:p>
    <w:p w14:paraId="1D859B06" w14:textId="30A734D0" w:rsidR="00F85F87" w:rsidRDefault="00F85F87" w:rsidP="00F85F87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516F646C" wp14:editId="2A08DA30">
            <wp:extent cx="2874645" cy="40259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FC70" w14:textId="77777777" w:rsidR="00F85F87" w:rsidRDefault="00F85F87" w:rsidP="00F85F87">
      <w:pPr>
        <w:spacing w:after="0" w:line="240" w:lineRule="auto"/>
        <w:ind w:left="420" w:hanging="420"/>
        <w:jc w:val="both"/>
        <w:rPr>
          <w:rFonts w:ascii="Verdana" w:hAnsi="Verdana"/>
          <w:sz w:val="20"/>
          <w:szCs w:val="20"/>
        </w:rPr>
      </w:pPr>
    </w:p>
    <w:p w14:paraId="4C479C9F" w14:textId="260CE50F" w:rsidR="00E0335F" w:rsidRPr="000B71EF" w:rsidRDefault="00F85F87" w:rsidP="00D01AF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 plantas são o primeiro elo na transferência de alimento e, portanto, de energia química para os demais componentes da cadeia.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 gafanhoto que come a planta recebe dela energia química, porém, em quantidade muito menor do que a energia solar que a planta absorveu pela fotossíntese durante a sua vida. Isso ocorre porque grande parte das substâncias orgânicas que a planta sintetiza é consumida no seu próprio metabolismo, sendo parte perdida na forma de calor. Assim, em um dado momento, as plantas disponíveis para a alimentação dos gafanhotos contêm apenas uma pequena parte das substâncias que elas produziram.</w:t>
      </w:r>
      <w:r w:rsidR="00D01AF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 mesmo raciocínio vale na relação de nutrição entre sapos e gafanhotos e entre cobras e sapos. Ou seja, a quantidade de energia diminui no decorrer das relações da cadeia alimentar.</w:t>
      </w:r>
    </w:p>
    <w:p w14:paraId="0B9D5338" w14:textId="53BFD531" w:rsidR="00F43C95" w:rsidRDefault="00F43C95" w:rsidP="00626CE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51FEA89" w14:textId="57BC2DF7" w:rsidR="00F85F87" w:rsidRPr="00F85F87" w:rsidRDefault="00F85F87" w:rsidP="00F85F8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5F87">
        <w:rPr>
          <w:rFonts w:ascii="Verdana" w:hAnsi="Verdana"/>
          <w:sz w:val="20"/>
          <w:szCs w:val="20"/>
        </w:rPr>
        <w:t>A transferência de energia entre os níveis tróficos de uma cadeia alimentar permite deduzir que</w:t>
      </w:r>
      <w:r w:rsidR="00D01AFA">
        <w:rPr>
          <w:rFonts w:ascii="Verdana" w:hAnsi="Verdana"/>
          <w:sz w:val="20"/>
          <w:szCs w:val="20"/>
        </w:rPr>
        <w:t>:</w:t>
      </w:r>
    </w:p>
    <w:p w14:paraId="64756ED9" w14:textId="4DD54414" w:rsidR="00F85F87" w:rsidRPr="00F85F87" w:rsidRDefault="004E1AF8" w:rsidP="004E1AF8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082A5606" w14:textId="5593159F" w:rsidR="00F85F87" w:rsidRPr="00F85F87" w:rsidRDefault="00F85F87" w:rsidP="00F85F8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F85F87">
        <w:rPr>
          <w:rFonts w:ascii="Verdana" w:hAnsi="Verdana"/>
          <w:sz w:val="20"/>
          <w:szCs w:val="20"/>
        </w:rPr>
        <w:t>)</w:t>
      </w:r>
      <w:r w:rsidRPr="00F85F87">
        <w:rPr>
          <w:rFonts w:ascii="Verdana" w:hAnsi="Verdana"/>
          <w:sz w:val="20"/>
          <w:szCs w:val="20"/>
        </w:rPr>
        <w:tab/>
        <w:t>o nível trófico com menor quantidade de energia disponível é o dos produtores.</w:t>
      </w:r>
    </w:p>
    <w:p w14:paraId="5B32D9D4" w14:textId="59F08953" w:rsidR="00F85F87" w:rsidRPr="00F85F87" w:rsidRDefault="00F85F87" w:rsidP="00F85F8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F85F87">
        <w:rPr>
          <w:rFonts w:ascii="Verdana" w:hAnsi="Verdana"/>
          <w:sz w:val="20"/>
          <w:szCs w:val="20"/>
        </w:rPr>
        <w:t>)</w:t>
      </w:r>
      <w:r w:rsidRPr="00F85F87">
        <w:rPr>
          <w:rFonts w:ascii="Verdana" w:hAnsi="Verdana"/>
          <w:sz w:val="20"/>
          <w:szCs w:val="20"/>
        </w:rPr>
        <w:tab/>
        <w:t>todos os níveis tróficos dissiparão parte da energia adquirida, por meio das próprias atividades metabólicas e de calor.</w:t>
      </w:r>
    </w:p>
    <w:p w14:paraId="48DB75F4" w14:textId="2060DF1E" w:rsidR="00F85F87" w:rsidRPr="00F85F87" w:rsidRDefault="00F85F87" w:rsidP="00F85F8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F85F87">
        <w:rPr>
          <w:rFonts w:ascii="Verdana" w:hAnsi="Verdana"/>
          <w:sz w:val="20"/>
          <w:szCs w:val="20"/>
        </w:rPr>
        <w:t>)</w:t>
      </w:r>
      <w:r w:rsidRPr="00F85F87">
        <w:rPr>
          <w:rFonts w:ascii="Verdana" w:hAnsi="Verdana"/>
          <w:sz w:val="20"/>
          <w:szCs w:val="20"/>
        </w:rPr>
        <w:tab/>
        <w:t>a quantidade de energia disponível aumenta à medida que está sendo transferida de um nível trófico para outro.</w:t>
      </w:r>
    </w:p>
    <w:p w14:paraId="2648E69C" w14:textId="4DFEED96" w:rsidR="00F85F87" w:rsidRPr="00F85F87" w:rsidRDefault="00F85F87" w:rsidP="00F85F8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F85F87">
        <w:rPr>
          <w:rFonts w:ascii="Verdana" w:hAnsi="Verdana"/>
          <w:sz w:val="20"/>
          <w:szCs w:val="20"/>
        </w:rPr>
        <w:t>)</w:t>
      </w:r>
      <w:r w:rsidRPr="00F85F87">
        <w:rPr>
          <w:rFonts w:ascii="Verdana" w:hAnsi="Verdana"/>
          <w:sz w:val="20"/>
          <w:szCs w:val="20"/>
        </w:rPr>
        <w:tab/>
        <w:t>quanto mais curta for uma cadeia alimentar, m</w:t>
      </w:r>
      <w:r w:rsidR="00D01AFA">
        <w:rPr>
          <w:rFonts w:ascii="Verdana" w:hAnsi="Verdana"/>
          <w:sz w:val="20"/>
          <w:szCs w:val="20"/>
        </w:rPr>
        <w:t>ai</w:t>
      </w:r>
      <w:r w:rsidRPr="00F85F87">
        <w:rPr>
          <w:rFonts w:ascii="Verdana" w:hAnsi="Verdana"/>
          <w:sz w:val="20"/>
          <w:szCs w:val="20"/>
        </w:rPr>
        <w:t>or será a quantidade de energia disponível para o nível trófico mais elevado.</w:t>
      </w:r>
    </w:p>
    <w:p w14:paraId="01629916" w14:textId="2E33AB72" w:rsidR="00F85F87" w:rsidRDefault="00F85F87" w:rsidP="00F85F8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F85F87">
        <w:rPr>
          <w:rFonts w:ascii="Verdana" w:hAnsi="Verdana"/>
          <w:sz w:val="20"/>
          <w:szCs w:val="20"/>
        </w:rPr>
        <w:t>)</w:t>
      </w:r>
      <w:r w:rsidRPr="00F85F87">
        <w:rPr>
          <w:rFonts w:ascii="Verdana" w:hAnsi="Verdana"/>
          <w:sz w:val="20"/>
          <w:szCs w:val="20"/>
        </w:rPr>
        <w:tab/>
        <w:t>uma cadeia alimentar deve ter sempre muitos níveis tróficos, a fim de garantir a mesma quantidade de energia em cada um desses níveis.</w:t>
      </w:r>
    </w:p>
    <w:p w14:paraId="0F45014B" w14:textId="654F5BA8" w:rsidR="00F85F87" w:rsidRDefault="00F85F87" w:rsidP="00F85F8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304E30A" w14:textId="77777777" w:rsidR="00F85F87" w:rsidRPr="00F85F87" w:rsidRDefault="00F85F87" w:rsidP="00F85F8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(IFG GO/2015)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F85F87">
        <w:rPr>
          <w:rFonts w:ascii="Verdana" w:hAnsi="Verdana"/>
          <w:sz w:val="20"/>
          <w:szCs w:val="20"/>
        </w:rPr>
        <w:t>Observe a imagem da teia alimentar a seguir.</w:t>
      </w:r>
    </w:p>
    <w:p w14:paraId="5D86BF89" w14:textId="77777777" w:rsidR="00F85F87" w:rsidRPr="00F85F87" w:rsidRDefault="00F85F87" w:rsidP="00F85F8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56EE0DC" w14:textId="50D94253" w:rsidR="00F85F87" w:rsidRPr="00F85F87" w:rsidRDefault="00F85F87" w:rsidP="00F85F87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 w:rsidRPr="00F85F87">
        <w:rPr>
          <w:rFonts w:ascii="Verdana" w:hAnsi="Verdana"/>
          <w:sz w:val="20"/>
          <w:szCs w:val="20"/>
        </w:rPr>
        <w:drawing>
          <wp:inline distT="0" distB="0" distL="0" distR="0" wp14:anchorId="1CF9B797" wp14:editId="3C1370C0">
            <wp:extent cx="2860040" cy="15728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1596" w14:textId="77777777" w:rsidR="00F85F87" w:rsidRPr="00F85F87" w:rsidRDefault="00F85F87" w:rsidP="00F85F87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F85F87">
        <w:rPr>
          <w:rFonts w:ascii="Verdana" w:hAnsi="Verdana"/>
          <w:sz w:val="20"/>
          <w:szCs w:val="20"/>
        </w:rPr>
        <w:lastRenderedPageBreak/>
        <w:t>Disponível em: &lt;http://phylopic.org/image/browse/&gt;.</w:t>
      </w:r>
      <w:r w:rsidRPr="00F85F87">
        <w:rPr>
          <w:rFonts w:ascii="Verdana" w:hAnsi="Verdana"/>
          <w:sz w:val="20"/>
          <w:szCs w:val="20"/>
        </w:rPr>
        <w:br/>
        <w:t>Acesso em: 26 Nov. 2014.</w:t>
      </w:r>
    </w:p>
    <w:p w14:paraId="6FE81865" w14:textId="77777777" w:rsidR="00F85F87" w:rsidRPr="00F85F87" w:rsidRDefault="00F85F87" w:rsidP="00F85F8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5F87">
        <w:rPr>
          <w:rFonts w:ascii="Verdana" w:hAnsi="Verdana"/>
          <w:sz w:val="20"/>
          <w:szCs w:val="20"/>
        </w:rPr>
        <w:t xml:space="preserve">Sobre a teia alimentar, é </w:t>
      </w:r>
      <w:r w:rsidRPr="00F85F87">
        <w:rPr>
          <w:rFonts w:ascii="Verdana" w:hAnsi="Verdana"/>
          <w:b/>
          <w:sz w:val="20"/>
          <w:szCs w:val="20"/>
        </w:rPr>
        <w:t>correto</w:t>
      </w:r>
      <w:r w:rsidRPr="00F85F87">
        <w:rPr>
          <w:rFonts w:ascii="Verdana" w:hAnsi="Verdana"/>
          <w:sz w:val="20"/>
          <w:szCs w:val="20"/>
        </w:rPr>
        <w:t xml:space="preserve"> afirmar:</w:t>
      </w:r>
    </w:p>
    <w:p w14:paraId="35FCDBF2" w14:textId="4E04E1D9" w:rsidR="00F85F87" w:rsidRPr="00F85F87" w:rsidRDefault="004E1AF8" w:rsidP="004E1AF8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408E9321" w14:textId="02A892A6" w:rsidR="00F85F87" w:rsidRPr="00F85F87" w:rsidRDefault="00DA33A6" w:rsidP="00F85F8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F85F87" w:rsidRPr="00F85F87">
        <w:rPr>
          <w:rFonts w:ascii="Verdana" w:hAnsi="Verdana"/>
          <w:sz w:val="20"/>
          <w:szCs w:val="20"/>
        </w:rPr>
        <w:t>)</w:t>
      </w:r>
      <w:r w:rsidR="00F85F87" w:rsidRPr="00F85F87">
        <w:rPr>
          <w:rFonts w:ascii="Verdana" w:hAnsi="Verdana"/>
          <w:sz w:val="20"/>
          <w:szCs w:val="20"/>
        </w:rPr>
        <w:tab/>
        <w:t>Como exemplo de consumidores terciários dessa teia alimentar temos o lagarto, o sapo e o pássaro.</w:t>
      </w:r>
    </w:p>
    <w:p w14:paraId="38AF2604" w14:textId="01B9CB00" w:rsidR="00F85F87" w:rsidRPr="00F85F87" w:rsidRDefault="00DA33A6" w:rsidP="00F85F8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F85F87" w:rsidRPr="00F85F87">
        <w:rPr>
          <w:rFonts w:ascii="Verdana" w:hAnsi="Verdana"/>
          <w:sz w:val="20"/>
          <w:szCs w:val="20"/>
        </w:rPr>
        <w:t>)</w:t>
      </w:r>
      <w:r w:rsidR="00F85F87" w:rsidRPr="00F85F87">
        <w:rPr>
          <w:rFonts w:ascii="Verdana" w:hAnsi="Verdana"/>
          <w:sz w:val="20"/>
          <w:szCs w:val="20"/>
        </w:rPr>
        <w:tab/>
        <w:t xml:space="preserve">O gafanhoto e a aranha </w:t>
      </w:r>
      <w:r w:rsidR="008C0881">
        <w:rPr>
          <w:rFonts w:ascii="Verdana" w:hAnsi="Verdana"/>
          <w:sz w:val="20"/>
          <w:szCs w:val="20"/>
        </w:rPr>
        <w:t>atuam como consumidores secundários</w:t>
      </w:r>
      <w:r w:rsidR="00F85F87" w:rsidRPr="00F85F87">
        <w:rPr>
          <w:rFonts w:ascii="Verdana" w:hAnsi="Verdana"/>
          <w:sz w:val="20"/>
          <w:szCs w:val="20"/>
        </w:rPr>
        <w:t>.</w:t>
      </w:r>
    </w:p>
    <w:p w14:paraId="325236CE" w14:textId="4D77B3B3" w:rsidR="00F85F87" w:rsidRPr="00F85F87" w:rsidRDefault="00DA33A6" w:rsidP="00F85F8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F85F87" w:rsidRPr="00F85F87">
        <w:rPr>
          <w:rFonts w:ascii="Verdana" w:hAnsi="Verdana"/>
          <w:sz w:val="20"/>
          <w:szCs w:val="20"/>
        </w:rPr>
        <w:t>)</w:t>
      </w:r>
      <w:r w:rsidR="00F85F87" w:rsidRPr="00F85F87">
        <w:rPr>
          <w:rFonts w:ascii="Verdana" w:hAnsi="Verdana"/>
          <w:sz w:val="20"/>
          <w:szCs w:val="20"/>
        </w:rPr>
        <w:tab/>
        <w:t>A quantidade de energia disponível para a aranha é maior que para o roedor.</w:t>
      </w:r>
    </w:p>
    <w:p w14:paraId="170D3E07" w14:textId="1B8FB9D5" w:rsidR="00F85F87" w:rsidRPr="00F85F87" w:rsidRDefault="00DA33A6" w:rsidP="00F85F8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F85F87" w:rsidRPr="00F85F87">
        <w:rPr>
          <w:rFonts w:ascii="Verdana" w:hAnsi="Verdana"/>
          <w:sz w:val="20"/>
          <w:szCs w:val="20"/>
        </w:rPr>
        <w:t>)</w:t>
      </w:r>
      <w:r w:rsidR="00F85F87" w:rsidRPr="00F85F87">
        <w:rPr>
          <w:rFonts w:ascii="Verdana" w:hAnsi="Verdana"/>
          <w:sz w:val="20"/>
          <w:szCs w:val="20"/>
        </w:rPr>
        <w:tab/>
        <w:t>A cobra e o gavião podem atuar tanto como consumidores terciários quanto como consumidores quaternários nessa mesma teia alimentar.</w:t>
      </w:r>
    </w:p>
    <w:p w14:paraId="72114711" w14:textId="63DFDB2C" w:rsidR="00F85F87" w:rsidRDefault="00DA33A6" w:rsidP="00F85F8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F85F87" w:rsidRPr="00F85F87">
        <w:rPr>
          <w:rFonts w:ascii="Verdana" w:hAnsi="Verdana"/>
          <w:sz w:val="20"/>
          <w:szCs w:val="20"/>
        </w:rPr>
        <w:t>)</w:t>
      </w:r>
      <w:r w:rsidR="00F85F87" w:rsidRPr="00F85F87">
        <w:rPr>
          <w:rFonts w:ascii="Verdana" w:hAnsi="Verdana"/>
          <w:sz w:val="20"/>
          <w:szCs w:val="20"/>
        </w:rPr>
        <w:tab/>
      </w:r>
      <w:r w:rsidR="008C0881">
        <w:rPr>
          <w:rFonts w:ascii="Verdana" w:hAnsi="Verdana"/>
          <w:sz w:val="20"/>
          <w:szCs w:val="20"/>
        </w:rPr>
        <w:t>A aranha atua como consumidor primário</w:t>
      </w:r>
      <w:r w:rsidR="00F85F87" w:rsidRPr="00F85F87">
        <w:rPr>
          <w:rFonts w:ascii="Verdana" w:hAnsi="Verdana"/>
          <w:sz w:val="20"/>
          <w:szCs w:val="20"/>
        </w:rPr>
        <w:t>.</w:t>
      </w:r>
    </w:p>
    <w:p w14:paraId="1DE825EA" w14:textId="6E03504E" w:rsidR="00030BC0" w:rsidRDefault="00030BC0" w:rsidP="00F85F8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B652AA5" w14:textId="38672163" w:rsidR="00030BC0" w:rsidRDefault="00030BC0" w:rsidP="0049384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03. </w:t>
      </w:r>
      <w:r w:rsidR="00493849">
        <w:rPr>
          <w:rFonts w:ascii="Verdana" w:hAnsi="Verdana"/>
          <w:sz w:val="20"/>
          <w:szCs w:val="20"/>
        </w:rPr>
        <w:t>Nas margens de um rio, verificava-se a seguinte cadeia trófica: o capim ali presente servia de alimento para gafanhotos, que, por sua vez, eram predados por passarinhos, cuja espécie só ocorria naquele ambiente e tinha exclusivamente os gafanhotos como alimento; tais passarinhos eram predados por gaviões da região.</w:t>
      </w:r>
    </w:p>
    <w:p w14:paraId="6778A2C3" w14:textId="77777777" w:rsidR="00493849" w:rsidRPr="00493849" w:rsidRDefault="00493849" w:rsidP="0049384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A7E64E1" w14:textId="5CDEBAC6" w:rsidR="00493849" w:rsidRDefault="00493849" w:rsidP="0049384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93849">
        <w:rPr>
          <w:rFonts w:ascii="Verdana" w:hAnsi="Verdana"/>
          <w:sz w:val="20"/>
          <w:szCs w:val="20"/>
        </w:rPr>
        <w:t>A lama tóxica que vazou de uma empresa mineradora matou quase totalmente o capim ali existente.</w:t>
      </w:r>
      <w:r>
        <w:rPr>
          <w:rFonts w:ascii="Verdana" w:hAnsi="Verdana"/>
          <w:sz w:val="20"/>
          <w:szCs w:val="20"/>
        </w:rPr>
        <w:t xml:space="preserve"> É correto afirmar que, em seguida, o consumidor secundário</w:t>
      </w:r>
      <w:r w:rsidR="00B06A62">
        <w:rPr>
          <w:rFonts w:ascii="Verdana" w:hAnsi="Verdana"/>
          <w:sz w:val="20"/>
          <w:szCs w:val="20"/>
        </w:rPr>
        <w:t>:</w:t>
      </w:r>
    </w:p>
    <w:p w14:paraId="7D64E4C7" w14:textId="12DC2A64" w:rsidR="00493849" w:rsidRPr="00B06A62" w:rsidRDefault="00B06A62" w:rsidP="00B06A62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65FEE344" w14:textId="345E2DB6" w:rsidR="00493849" w:rsidRDefault="00B06A62" w:rsidP="0049384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493849">
        <w:rPr>
          <w:rFonts w:ascii="Verdana" w:hAnsi="Verdana"/>
          <w:sz w:val="20"/>
          <w:szCs w:val="20"/>
        </w:rPr>
        <w:t>) teve sua população reduzida como consequência direta do aumento da biomassa no primeiro nível trófico da cadeia.</w:t>
      </w:r>
    </w:p>
    <w:p w14:paraId="73FBD107" w14:textId="253004B0" w:rsidR="00493849" w:rsidRDefault="00B06A62" w:rsidP="0049384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493849">
        <w:rPr>
          <w:rFonts w:ascii="Verdana" w:hAnsi="Verdana"/>
          <w:sz w:val="20"/>
          <w:szCs w:val="20"/>
        </w:rPr>
        <w:t>) teve sua população reduzida como</w:t>
      </w:r>
      <w:r w:rsidR="00493849" w:rsidRPr="00493849">
        <w:rPr>
          <w:rFonts w:ascii="Verdana" w:hAnsi="Verdana"/>
          <w:sz w:val="20"/>
          <w:szCs w:val="20"/>
        </w:rPr>
        <w:t xml:space="preserve"> </w:t>
      </w:r>
      <w:r w:rsidR="00493849">
        <w:rPr>
          <w:rFonts w:ascii="Verdana" w:hAnsi="Verdana"/>
          <w:sz w:val="20"/>
          <w:szCs w:val="20"/>
        </w:rPr>
        <w:t xml:space="preserve">consequência </w:t>
      </w:r>
      <w:r w:rsidR="00493849">
        <w:rPr>
          <w:rFonts w:ascii="Verdana" w:hAnsi="Verdana"/>
          <w:sz w:val="20"/>
          <w:szCs w:val="20"/>
        </w:rPr>
        <w:t>in</w:t>
      </w:r>
      <w:r w:rsidR="00493849">
        <w:rPr>
          <w:rFonts w:ascii="Verdana" w:hAnsi="Verdana"/>
          <w:sz w:val="20"/>
          <w:szCs w:val="20"/>
        </w:rPr>
        <w:t>direta d</w:t>
      </w:r>
      <w:r w:rsidR="00493849">
        <w:rPr>
          <w:rFonts w:ascii="Verdana" w:hAnsi="Verdana"/>
          <w:sz w:val="20"/>
          <w:szCs w:val="20"/>
        </w:rPr>
        <w:t xml:space="preserve">a diminuição </w:t>
      </w:r>
      <w:r w:rsidR="00493849">
        <w:rPr>
          <w:rFonts w:ascii="Verdana" w:hAnsi="Verdana"/>
          <w:sz w:val="20"/>
          <w:szCs w:val="20"/>
        </w:rPr>
        <w:t>da biomassa no primeiro nível trófico da cadeia.</w:t>
      </w:r>
    </w:p>
    <w:p w14:paraId="35897B77" w14:textId="689C4A19" w:rsidR="00493849" w:rsidRDefault="00B06A62" w:rsidP="0049384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493849">
        <w:rPr>
          <w:rFonts w:ascii="Verdana" w:hAnsi="Verdana"/>
          <w:sz w:val="20"/>
          <w:szCs w:val="20"/>
        </w:rPr>
        <w:t xml:space="preserve">) não teve sua </w:t>
      </w:r>
      <w:r w:rsidR="00493849">
        <w:rPr>
          <w:rFonts w:ascii="Verdana" w:hAnsi="Verdana"/>
          <w:sz w:val="20"/>
          <w:szCs w:val="20"/>
        </w:rPr>
        <w:t xml:space="preserve">população </w:t>
      </w:r>
      <w:r>
        <w:rPr>
          <w:rFonts w:ascii="Verdana" w:hAnsi="Verdana"/>
          <w:sz w:val="20"/>
          <w:szCs w:val="20"/>
        </w:rPr>
        <w:t xml:space="preserve">afetada, pois o efeito da lama tóxica se deu sobre o </w:t>
      </w:r>
      <w:r w:rsidR="00493849">
        <w:rPr>
          <w:rFonts w:ascii="Verdana" w:hAnsi="Verdana"/>
          <w:sz w:val="20"/>
          <w:szCs w:val="20"/>
        </w:rPr>
        <w:t>primeiro nível trófico da cadeia</w:t>
      </w:r>
      <w:r>
        <w:rPr>
          <w:rFonts w:ascii="Verdana" w:hAnsi="Verdana"/>
          <w:sz w:val="20"/>
          <w:szCs w:val="20"/>
        </w:rPr>
        <w:t xml:space="preserve"> e não sobre o segundo</w:t>
      </w:r>
      <w:r w:rsidR="00493849">
        <w:rPr>
          <w:rFonts w:ascii="Verdana" w:hAnsi="Verdana"/>
          <w:sz w:val="20"/>
          <w:szCs w:val="20"/>
        </w:rPr>
        <w:t>.</w:t>
      </w:r>
    </w:p>
    <w:p w14:paraId="3EFF8C75" w14:textId="24DFC1B9" w:rsidR="00B06A62" w:rsidRDefault="00B06A62" w:rsidP="00B06A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 xml:space="preserve">não teve sua população afetada, pois a lama tóxica </w:t>
      </w:r>
      <w:r>
        <w:rPr>
          <w:rFonts w:ascii="Verdana" w:hAnsi="Verdana"/>
          <w:sz w:val="20"/>
          <w:szCs w:val="20"/>
        </w:rPr>
        <w:t xml:space="preserve">não teve efeito sobre ele, mas sim sobre um </w:t>
      </w:r>
      <w:r>
        <w:rPr>
          <w:rFonts w:ascii="Verdana" w:hAnsi="Verdana"/>
          <w:sz w:val="20"/>
          <w:szCs w:val="20"/>
        </w:rPr>
        <w:t xml:space="preserve">nível trófico </w:t>
      </w:r>
      <w:r>
        <w:rPr>
          <w:rFonts w:ascii="Verdana" w:hAnsi="Verdana"/>
          <w:sz w:val="20"/>
          <w:szCs w:val="20"/>
        </w:rPr>
        <w:t>inferior.</w:t>
      </w:r>
    </w:p>
    <w:p w14:paraId="2E148AA0" w14:textId="20E3C3E4" w:rsidR="00B06A62" w:rsidRDefault="00B06A62" w:rsidP="00B06A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 xml:space="preserve">) teve sua população </w:t>
      </w:r>
      <w:r>
        <w:rPr>
          <w:rFonts w:ascii="Verdana" w:hAnsi="Verdana"/>
          <w:sz w:val="20"/>
          <w:szCs w:val="20"/>
        </w:rPr>
        <w:t xml:space="preserve">aumentada </w:t>
      </w:r>
      <w:r>
        <w:rPr>
          <w:rFonts w:ascii="Verdana" w:hAnsi="Verdana"/>
          <w:sz w:val="20"/>
          <w:szCs w:val="20"/>
        </w:rPr>
        <w:t>como</w:t>
      </w:r>
      <w:r w:rsidRPr="0049384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consequência direta </w:t>
      </w:r>
      <w:r>
        <w:rPr>
          <w:rFonts w:ascii="Verdana" w:hAnsi="Verdana"/>
          <w:sz w:val="20"/>
          <w:szCs w:val="20"/>
        </w:rPr>
        <w:t xml:space="preserve">do aumento </w:t>
      </w:r>
      <w:r>
        <w:rPr>
          <w:rFonts w:ascii="Verdana" w:hAnsi="Verdana"/>
          <w:sz w:val="20"/>
          <w:szCs w:val="20"/>
        </w:rPr>
        <w:t xml:space="preserve">da biomassa no </w:t>
      </w:r>
      <w:r>
        <w:rPr>
          <w:rFonts w:ascii="Verdana" w:hAnsi="Verdana"/>
          <w:sz w:val="20"/>
          <w:szCs w:val="20"/>
        </w:rPr>
        <w:t xml:space="preserve">segundo </w:t>
      </w:r>
      <w:r>
        <w:rPr>
          <w:rFonts w:ascii="Verdana" w:hAnsi="Verdana"/>
          <w:sz w:val="20"/>
          <w:szCs w:val="20"/>
        </w:rPr>
        <w:t>nível trófico da cadeia.</w:t>
      </w:r>
    </w:p>
    <w:p w14:paraId="0A0F0FB9" w14:textId="2D56EB96" w:rsidR="00B06A62" w:rsidRDefault="00B06A62" w:rsidP="00B06A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88F73F0" w14:textId="1F9B674A" w:rsidR="0022007B" w:rsidRPr="0022007B" w:rsidRDefault="0022007B" w:rsidP="0022007B">
      <w:pPr>
        <w:spacing w:after="0" w:line="240" w:lineRule="auto"/>
        <w:ind w:left="-1134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Pr="0022007B">
        <w:rPr>
          <w:rFonts w:ascii="Verdana" w:hAnsi="Verdana"/>
          <w:b/>
          <w:bCs/>
          <w:sz w:val="20"/>
          <w:szCs w:val="20"/>
        </w:rPr>
        <w:t>(PUC Campinas SP/2020)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22007B">
        <w:rPr>
          <w:rFonts w:ascii="Verdana" w:hAnsi="Verdana"/>
          <w:sz w:val="20"/>
          <w:szCs w:val="20"/>
        </w:rPr>
        <w:t>Considere as seguintes afirmações a respeito das características dos organismos autotróficos e heterotróficos:</w:t>
      </w:r>
    </w:p>
    <w:p w14:paraId="025F84B3" w14:textId="77777777" w:rsidR="0022007B" w:rsidRPr="0022007B" w:rsidRDefault="0022007B" w:rsidP="002200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5727795" w14:textId="62AA4B0B" w:rsidR="0022007B" w:rsidRPr="0022007B" w:rsidRDefault="0022007B" w:rsidP="002200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007B">
        <w:rPr>
          <w:rFonts w:ascii="Verdana" w:hAnsi="Verdana"/>
          <w:sz w:val="20"/>
          <w:szCs w:val="20"/>
        </w:rPr>
        <w:t>I.</w:t>
      </w:r>
      <w:r w:rsidRPr="0022007B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Todos o</w:t>
      </w:r>
      <w:r w:rsidRPr="0022007B">
        <w:rPr>
          <w:rFonts w:ascii="Verdana" w:hAnsi="Verdana"/>
          <w:sz w:val="20"/>
          <w:szCs w:val="20"/>
        </w:rPr>
        <w:t>s organismos autotróficos fazem fotossíntese.</w:t>
      </w:r>
    </w:p>
    <w:p w14:paraId="33625D95" w14:textId="35C3B19B" w:rsidR="0022007B" w:rsidRPr="0022007B" w:rsidRDefault="0022007B" w:rsidP="002200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007B">
        <w:rPr>
          <w:rFonts w:ascii="Verdana" w:hAnsi="Verdana"/>
          <w:sz w:val="20"/>
          <w:szCs w:val="20"/>
        </w:rPr>
        <w:t>II.</w:t>
      </w:r>
      <w:r w:rsidRPr="0022007B">
        <w:rPr>
          <w:rFonts w:ascii="Verdana" w:hAnsi="Verdana"/>
          <w:sz w:val="20"/>
          <w:szCs w:val="20"/>
        </w:rPr>
        <w:tab/>
      </w:r>
      <w:r w:rsidR="00E62B9E">
        <w:rPr>
          <w:rFonts w:ascii="Verdana" w:hAnsi="Verdana"/>
          <w:sz w:val="20"/>
          <w:szCs w:val="20"/>
        </w:rPr>
        <w:t>Todo</w:t>
      </w:r>
      <w:r w:rsidRPr="0022007B">
        <w:rPr>
          <w:rFonts w:ascii="Verdana" w:hAnsi="Verdana"/>
          <w:sz w:val="20"/>
          <w:szCs w:val="20"/>
        </w:rPr>
        <w:t xml:space="preserve">s </w:t>
      </w:r>
      <w:r w:rsidR="00E62B9E">
        <w:rPr>
          <w:rFonts w:ascii="Verdana" w:hAnsi="Verdana"/>
          <w:sz w:val="20"/>
          <w:szCs w:val="20"/>
        </w:rPr>
        <w:t xml:space="preserve">os </w:t>
      </w:r>
      <w:r w:rsidRPr="0022007B">
        <w:rPr>
          <w:rFonts w:ascii="Verdana" w:hAnsi="Verdana"/>
          <w:sz w:val="20"/>
          <w:szCs w:val="20"/>
        </w:rPr>
        <w:t xml:space="preserve">organismos heterotróficos </w:t>
      </w:r>
      <w:r>
        <w:rPr>
          <w:rFonts w:ascii="Verdana" w:hAnsi="Verdana"/>
          <w:sz w:val="20"/>
          <w:szCs w:val="20"/>
        </w:rPr>
        <w:t>obtém energia a partir de outros consumidores</w:t>
      </w:r>
      <w:r w:rsidRPr="0022007B">
        <w:rPr>
          <w:rFonts w:ascii="Verdana" w:hAnsi="Verdana"/>
          <w:sz w:val="20"/>
          <w:szCs w:val="20"/>
        </w:rPr>
        <w:t>.</w:t>
      </w:r>
    </w:p>
    <w:p w14:paraId="5FACEE6D" w14:textId="48CE608B" w:rsidR="0022007B" w:rsidRPr="0022007B" w:rsidRDefault="0022007B" w:rsidP="002200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007B">
        <w:rPr>
          <w:rFonts w:ascii="Verdana" w:hAnsi="Verdana"/>
          <w:sz w:val="20"/>
          <w:szCs w:val="20"/>
        </w:rPr>
        <w:t>III.</w:t>
      </w:r>
      <w:r w:rsidRPr="0022007B">
        <w:rPr>
          <w:rFonts w:ascii="Verdana" w:hAnsi="Verdana"/>
          <w:sz w:val="20"/>
          <w:szCs w:val="20"/>
        </w:rPr>
        <w:tab/>
        <w:t xml:space="preserve">Os organismos autotróficos </w:t>
      </w:r>
      <w:r>
        <w:rPr>
          <w:rFonts w:ascii="Verdana" w:hAnsi="Verdana"/>
          <w:sz w:val="20"/>
          <w:szCs w:val="20"/>
        </w:rPr>
        <w:t xml:space="preserve">introduzem </w:t>
      </w:r>
      <w:r w:rsidR="00D5075C">
        <w:rPr>
          <w:rFonts w:ascii="Verdana" w:hAnsi="Verdana"/>
          <w:sz w:val="20"/>
          <w:szCs w:val="20"/>
        </w:rPr>
        <w:t>a energia nas cadeias alimentares</w:t>
      </w:r>
      <w:r w:rsidRPr="0022007B">
        <w:rPr>
          <w:rFonts w:ascii="Verdana" w:hAnsi="Verdana"/>
          <w:sz w:val="20"/>
          <w:szCs w:val="20"/>
        </w:rPr>
        <w:t>.</w:t>
      </w:r>
    </w:p>
    <w:p w14:paraId="0843A883" w14:textId="77777777" w:rsidR="0022007B" w:rsidRPr="0022007B" w:rsidRDefault="0022007B" w:rsidP="002200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6A4660F" w14:textId="77777777" w:rsidR="0022007B" w:rsidRPr="0022007B" w:rsidRDefault="0022007B" w:rsidP="002200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2007B">
        <w:rPr>
          <w:rFonts w:ascii="Verdana" w:hAnsi="Verdana"/>
          <w:sz w:val="20"/>
          <w:szCs w:val="20"/>
        </w:rPr>
        <w:t>Está correto o que consta APENAS em</w:t>
      </w:r>
    </w:p>
    <w:p w14:paraId="0BEC1755" w14:textId="5E2BEFF5" w:rsidR="0022007B" w:rsidRPr="0022007B" w:rsidRDefault="00E62B9E" w:rsidP="00E62B9E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7B47CF19" w14:textId="41569022" w:rsidR="0022007B" w:rsidRPr="0022007B" w:rsidRDefault="00187BA9" w:rsidP="002200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22007B" w:rsidRPr="0022007B">
        <w:rPr>
          <w:rFonts w:ascii="Verdana" w:hAnsi="Verdana"/>
          <w:sz w:val="20"/>
          <w:szCs w:val="20"/>
        </w:rPr>
        <w:t>)</w:t>
      </w:r>
      <w:r w:rsidR="0022007B" w:rsidRPr="0022007B">
        <w:rPr>
          <w:rFonts w:ascii="Verdana" w:hAnsi="Verdana"/>
          <w:sz w:val="20"/>
          <w:szCs w:val="20"/>
        </w:rPr>
        <w:tab/>
        <w:t>I.</w:t>
      </w:r>
    </w:p>
    <w:p w14:paraId="0CE0ED45" w14:textId="3CFD83CE" w:rsidR="0022007B" w:rsidRPr="0022007B" w:rsidRDefault="00187BA9" w:rsidP="002200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22007B" w:rsidRPr="0022007B">
        <w:rPr>
          <w:rFonts w:ascii="Verdana" w:hAnsi="Verdana"/>
          <w:sz w:val="20"/>
          <w:szCs w:val="20"/>
        </w:rPr>
        <w:t>)</w:t>
      </w:r>
      <w:r w:rsidR="0022007B" w:rsidRPr="0022007B">
        <w:rPr>
          <w:rFonts w:ascii="Verdana" w:hAnsi="Verdana"/>
          <w:sz w:val="20"/>
          <w:szCs w:val="20"/>
        </w:rPr>
        <w:tab/>
        <w:t>II.</w:t>
      </w:r>
    </w:p>
    <w:p w14:paraId="2BFB14DC" w14:textId="40357BDE" w:rsidR="0022007B" w:rsidRPr="0022007B" w:rsidRDefault="00187BA9" w:rsidP="002200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22007B" w:rsidRPr="0022007B">
        <w:rPr>
          <w:rFonts w:ascii="Verdana" w:hAnsi="Verdana"/>
          <w:sz w:val="20"/>
          <w:szCs w:val="20"/>
        </w:rPr>
        <w:t>)</w:t>
      </w:r>
      <w:r w:rsidR="0022007B" w:rsidRPr="0022007B">
        <w:rPr>
          <w:rFonts w:ascii="Verdana" w:hAnsi="Verdana"/>
          <w:sz w:val="20"/>
          <w:szCs w:val="20"/>
        </w:rPr>
        <w:tab/>
        <w:t>III.</w:t>
      </w:r>
    </w:p>
    <w:p w14:paraId="5A5BF684" w14:textId="7BB9E1C1" w:rsidR="0022007B" w:rsidRPr="0022007B" w:rsidRDefault="00187BA9" w:rsidP="002200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22007B" w:rsidRPr="0022007B">
        <w:rPr>
          <w:rFonts w:ascii="Verdana" w:hAnsi="Verdana"/>
          <w:sz w:val="20"/>
          <w:szCs w:val="20"/>
        </w:rPr>
        <w:t>)</w:t>
      </w:r>
      <w:r w:rsidR="0022007B" w:rsidRPr="0022007B">
        <w:rPr>
          <w:rFonts w:ascii="Verdana" w:hAnsi="Verdana"/>
          <w:sz w:val="20"/>
          <w:szCs w:val="20"/>
        </w:rPr>
        <w:tab/>
        <w:t>I e II.</w:t>
      </w:r>
    </w:p>
    <w:p w14:paraId="7A98ADA2" w14:textId="7147DBB9" w:rsidR="0022007B" w:rsidRPr="0022007B" w:rsidRDefault="00187BA9" w:rsidP="002200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22007B" w:rsidRPr="0022007B">
        <w:rPr>
          <w:rFonts w:ascii="Verdana" w:hAnsi="Verdana"/>
          <w:sz w:val="20"/>
          <w:szCs w:val="20"/>
        </w:rPr>
        <w:t>)</w:t>
      </w:r>
      <w:r w:rsidR="0022007B" w:rsidRPr="0022007B">
        <w:rPr>
          <w:rFonts w:ascii="Verdana" w:hAnsi="Verdana"/>
          <w:sz w:val="20"/>
          <w:szCs w:val="20"/>
        </w:rPr>
        <w:tab/>
        <w:t>II e III.</w:t>
      </w:r>
    </w:p>
    <w:p w14:paraId="77C10521" w14:textId="6CBC4BFA" w:rsidR="00493849" w:rsidRDefault="00493849" w:rsidP="0049384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F46640D" w14:textId="4A75BCC4" w:rsidR="00187BA9" w:rsidRPr="00187BA9" w:rsidRDefault="00187BA9" w:rsidP="00187BA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05.</w:t>
      </w:r>
      <w:r>
        <w:rPr>
          <w:rFonts w:ascii="Verdana" w:hAnsi="Verdana"/>
          <w:sz w:val="20"/>
          <w:szCs w:val="20"/>
        </w:rPr>
        <w:t xml:space="preserve"> </w:t>
      </w:r>
      <w:r w:rsidRPr="00187BA9">
        <w:rPr>
          <w:rFonts w:ascii="Verdana" w:hAnsi="Verdana"/>
          <w:b/>
          <w:bCs/>
          <w:sz w:val="20"/>
          <w:szCs w:val="20"/>
        </w:rPr>
        <w:t>(Univag MT/2020)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187BA9">
        <w:rPr>
          <w:rFonts w:ascii="Verdana" w:hAnsi="Verdana"/>
          <w:sz w:val="20"/>
          <w:szCs w:val="20"/>
        </w:rPr>
        <w:t xml:space="preserve">Analise a </w:t>
      </w:r>
      <w:r w:rsidRPr="00187BA9">
        <w:rPr>
          <w:rFonts w:ascii="Verdana" w:hAnsi="Verdana"/>
          <w:b/>
          <w:bCs/>
          <w:sz w:val="20"/>
          <w:szCs w:val="20"/>
        </w:rPr>
        <w:t>pirâmide</w:t>
      </w:r>
      <w:r w:rsidRPr="00187BA9">
        <w:rPr>
          <w:rFonts w:ascii="Verdana" w:hAnsi="Verdana"/>
          <w:sz w:val="20"/>
          <w:szCs w:val="20"/>
        </w:rPr>
        <w:t xml:space="preserve"> ecológica.</w:t>
      </w:r>
    </w:p>
    <w:p w14:paraId="7A794799" w14:textId="77777777" w:rsidR="00187BA9" w:rsidRPr="00187BA9" w:rsidRDefault="00187BA9" w:rsidP="00187BA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9BCA29C" w14:textId="5166007E" w:rsidR="00187BA9" w:rsidRPr="00187BA9" w:rsidRDefault="00187BA9" w:rsidP="00187BA9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 w:rsidRPr="00187BA9">
        <w:rPr>
          <w:rFonts w:ascii="Verdana" w:hAnsi="Verdana"/>
          <w:sz w:val="20"/>
          <w:szCs w:val="20"/>
        </w:rPr>
        <w:drawing>
          <wp:inline distT="0" distB="0" distL="0" distR="0" wp14:anchorId="39D1831D" wp14:editId="28728749">
            <wp:extent cx="2684780" cy="841375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6000" contrast="12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EF0B" w14:textId="77777777" w:rsidR="00187BA9" w:rsidRPr="00187BA9" w:rsidRDefault="00187BA9" w:rsidP="00187BA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8FD77ED" w14:textId="3365D6A5" w:rsidR="00187BA9" w:rsidRPr="00187BA9" w:rsidRDefault="00187BA9" w:rsidP="00187BA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BA9">
        <w:rPr>
          <w:rFonts w:ascii="Verdana" w:hAnsi="Verdana"/>
          <w:sz w:val="20"/>
          <w:szCs w:val="20"/>
        </w:rPr>
        <w:t>A análise das informações fornecidas permite afirmar que essa pirâmide</w:t>
      </w:r>
      <w:r>
        <w:rPr>
          <w:rFonts w:ascii="Verdana" w:hAnsi="Verdana"/>
          <w:sz w:val="20"/>
          <w:szCs w:val="20"/>
        </w:rPr>
        <w:t>:</w:t>
      </w:r>
    </w:p>
    <w:p w14:paraId="1EEE8D8D" w14:textId="1D43216B" w:rsidR="00187BA9" w:rsidRPr="00187BA9" w:rsidRDefault="00187BA9" w:rsidP="00187BA9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40B91484" w14:textId="112E37C9" w:rsidR="00187BA9" w:rsidRPr="00187BA9" w:rsidRDefault="00E734A9" w:rsidP="00187BA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187BA9" w:rsidRPr="00187BA9">
        <w:rPr>
          <w:rFonts w:ascii="Verdana" w:hAnsi="Verdana"/>
          <w:sz w:val="20"/>
          <w:szCs w:val="20"/>
        </w:rPr>
        <w:t>)</w:t>
      </w:r>
      <w:r w:rsidR="00187BA9" w:rsidRPr="00187BA9">
        <w:rPr>
          <w:rFonts w:ascii="Verdana" w:hAnsi="Verdana"/>
          <w:sz w:val="20"/>
          <w:szCs w:val="20"/>
        </w:rPr>
        <w:tab/>
        <w:t>representa uma teia alimentar com três níveis tróficos.</w:t>
      </w:r>
    </w:p>
    <w:p w14:paraId="1754F1EF" w14:textId="797955E9" w:rsidR="00187BA9" w:rsidRPr="00187BA9" w:rsidRDefault="00E734A9" w:rsidP="00187BA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187BA9" w:rsidRPr="00187BA9">
        <w:rPr>
          <w:rFonts w:ascii="Verdana" w:hAnsi="Verdana"/>
          <w:sz w:val="20"/>
          <w:szCs w:val="20"/>
        </w:rPr>
        <w:t>)</w:t>
      </w:r>
      <w:r w:rsidR="00187BA9" w:rsidRPr="00187BA9">
        <w:rPr>
          <w:rFonts w:ascii="Verdana" w:hAnsi="Verdana"/>
          <w:sz w:val="20"/>
          <w:szCs w:val="20"/>
        </w:rPr>
        <w:tab/>
        <w:t>retrata relações ecológicas de cooperação e mutualismo.</w:t>
      </w:r>
    </w:p>
    <w:p w14:paraId="30D21978" w14:textId="74D7F249" w:rsidR="00187BA9" w:rsidRPr="00187BA9" w:rsidRDefault="00E734A9" w:rsidP="00187BA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187BA9" w:rsidRPr="00187BA9">
        <w:rPr>
          <w:rFonts w:ascii="Verdana" w:hAnsi="Verdana"/>
          <w:sz w:val="20"/>
          <w:szCs w:val="20"/>
        </w:rPr>
        <w:t>)</w:t>
      </w:r>
      <w:r w:rsidR="00187BA9" w:rsidRPr="00187BA9">
        <w:rPr>
          <w:rFonts w:ascii="Verdana" w:hAnsi="Verdana"/>
          <w:sz w:val="20"/>
          <w:szCs w:val="20"/>
        </w:rPr>
        <w:tab/>
        <w:t>indica a</w:t>
      </w:r>
      <w:r w:rsidR="00187BA9">
        <w:rPr>
          <w:rFonts w:ascii="Verdana" w:hAnsi="Verdana"/>
          <w:sz w:val="20"/>
          <w:szCs w:val="20"/>
        </w:rPr>
        <w:t>s</w:t>
      </w:r>
      <w:r w:rsidR="00187BA9" w:rsidRPr="00187BA9">
        <w:rPr>
          <w:rFonts w:ascii="Verdana" w:hAnsi="Verdana"/>
          <w:sz w:val="20"/>
          <w:szCs w:val="20"/>
        </w:rPr>
        <w:t xml:space="preserve"> </w:t>
      </w:r>
      <w:r w:rsidR="00187BA9">
        <w:rPr>
          <w:rFonts w:ascii="Verdana" w:hAnsi="Verdana"/>
          <w:sz w:val="20"/>
          <w:szCs w:val="20"/>
        </w:rPr>
        <w:t>relações ecológicas de canibalismo e parasitismo</w:t>
      </w:r>
      <w:r w:rsidR="00187BA9" w:rsidRPr="00187BA9">
        <w:rPr>
          <w:rFonts w:ascii="Verdana" w:hAnsi="Verdana"/>
          <w:sz w:val="20"/>
          <w:szCs w:val="20"/>
        </w:rPr>
        <w:t>.</w:t>
      </w:r>
    </w:p>
    <w:p w14:paraId="0727DA8D" w14:textId="39CB9BB7" w:rsidR="00187BA9" w:rsidRPr="00187BA9" w:rsidRDefault="00E734A9" w:rsidP="00187BA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187BA9" w:rsidRPr="00187BA9">
        <w:rPr>
          <w:rFonts w:ascii="Verdana" w:hAnsi="Verdana"/>
          <w:sz w:val="20"/>
          <w:szCs w:val="20"/>
        </w:rPr>
        <w:t>)</w:t>
      </w:r>
      <w:r w:rsidR="00187BA9" w:rsidRPr="00187BA9">
        <w:rPr>
          <w:rFonts w:ascii="Verdana" w:hAnsi="Verdana"/>
          <w:sz w:val="20"/>
          <w:szCs w:val="20"/>
        </w:rPr>
        <w:tab/>
        <w:t>representa uma cadeia alimentar com dois níveis tróficos, o primário e o secundário.</w:t>
      </w:r>
    </w:p>
    <w:p w14:paraId="1EF8116A" w14:textId="47CC25C4" w:rsidR="00187BA9" w:rsidRDefault="00E734A9" w:rsidP="00187BA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187BA9" w:rsidRPr="00187BA9">
        <w:rPr>
          <w:rFonts w:ascii="Verdana" w:hAnsi="Verdana"/>
          <w:sz w:val="20"/>
          <w:szCs w:val="20"/>
        </w:rPr>
        <w:t>)</w:t>
      </w:r>
      <w:r w:rsidR="00187BA9" w:rsidRPr="00187BA9">
        <w:rPr>
          <w:rFonts w:ascii="Verdana" w:hAnsi="Verdana"/>
          <w:sz w:val="20"/>
          <w:szCs w:val="20"/>
        </w:rPr>
        <w:tab/>
        <w:t>retrata o fluxo unidirecional de energia nas cadeias alimentares.</w:t>
      </w:r>
    </w:p>
    <w:p w14:paraId="7DD1A458" w14:textId="6E9AC37F" w:rsidR="00D91254" w:rsidRDefault="00D91254" w:rsidP="00187BA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F75CD94" w14:textId="2F07B3DB" w:rsidR="00D91254" w:rsidRPr="00D91254" w:rsidRDefault="00D91254" w:rsidP="00D9125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Pr="00D91254">
        <w:rPr>
          <w:rFonts w:ascii="Verdana" w:hAnsi="Verdana"/>
          <w:b/>
          <w:bCs/>
          <w:sz w:val="20"/>
          <w:szCs w:val="20"/>
        </w:rPr>
        <w:t xml:space="preserve">(Famerp SP/2021) </w:t>
      </w:r>
      <w:r w:rsidRPr="00D91254">
        <w:rPr>
          <w:rFonts w:ascii="Verdana" w:hAnsi="Verdana"/>
          <w:sz w:val="20"/>
          <w:szCs w:val="20"/>
        </w:rPr>
        <w:t>Em um experimento, uma árvore foi mantida em interação com outras três plantas: uma orquídea, uma erva-de-passarinho e um cipó-chumbo. Para verificar a interação ecológica entre essas plantas, a árvore recebeu gás carbônico cujo átomo de carbono era marcado radioativamente. As outras três plantas também receberam gás carbônico, mas sem o carbono marcado; e todos os vegetais do experimento foram expostos à luz solar e à mesma temperatura, ambas ideais.</w:t>
      </w:r>
    </w:p>
    <w:p w14:paraId="424ABEF8" w14:textId="558B9806" w:rsidR="00D91254" w:rsidRDefault="00D91254" w:rsidP="00187BA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2506BCE" w14:textId="43E16E52" w:rsidR="00D91254" w:rsidRDefault="00D91254" w:rsidP="00D9125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1254">
        <w:rPr>
          <w:rFonts w:ascii="Verdana" w:hAnsi="Verdana"/>
          <w:bCs/>
          <w:sz w:val="20"/>
          <w:szCs w:val="20"/>
        </w:rPr>
        <w:t>a)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D91254">
        <w:rPr>
          <w:rFonts w:ascii="Verdana" w:hAnsi="Verdana"/>
          <w:sz w:val="20"/>
          <w:szCs w:val="20"/>
        </w:rPr>
        <w:t>Em qual das três plantas seria encontrado o carbono radioativo?</w:t>
      </w:r>
    </w:p>
    <w:p w14:paraId="3A520699" w14:textId="01096CB6" w:rsidR="00D91254" w:rsidRPr="00D91254" w:rsidRDefault="00D91254" w:rsidP="00D91254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5CEE9458" w14:textId="27F4FD61" w:rsidR="00D91254" w:rsidRDefault="00D91254" w:rsidP="00D9125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7CA92B08" w14:textId="77777777" w:rsidR="00D91254" w:rsidRDefault="00D91254" w:rsidP="00D9125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36DB371" w14:textId="609C64B2" w:rsidR="00D91254" w:rsidRDefault="00D91254" w:rsidP="00D9125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Qual é o benefício dessa relação</w:t>
      </w:r>
      <w:r w:rsidRPr="00D91254">
        <w:rPr>
          <w:rFonts w:ascii="Verdana" w:hAnsi="Verdana"/>
          <w:sz w:val="20"/>
          <w:szCs w:val="20"/>
        </w:rPr>
        <w:t>?</w:t>
      </w:r>
    </w:p>
    <w:p w14:paraId="56B34B00" w14:textId="1E1D1CAB" w:rsidR="00D91254" w:rsidRDefault="00D91254" w:rsidP="00D91254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7F3A6C1C" w14:textId="68538D29" w:rsidR="00D91254" w:rsidRPr="00D91254" w:rsidRDefault="00D91254" w:rsidP="00D91254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6753F23F" w14:textId="79CD6436" w:rsidR="00D91254" w:rsidRDefault="00D91254" w:rsidP="00187BA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90EAD25" w14:textId="1818A2B7" w:rsidR="006C2119" w:rsidRPr="006C2119" w:rsidRDefault="00D91254" w:rsidP="006C2119">
      <w:pPr>
        <w:spacing w:after="0" w:line="240" w:lineRule="auto"/>
        <w:ind w:left="-1134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6C2119" w:rsidRPr="006C2119">
        <w:rPr>
          <w:rFonts w:ascii="Verdana" w:hAnsi="Verdana"/>
          <w:b/>
          <w:bCs/>
          <w:sz w:val="20"/>
          <w:szCs w:val="20"/>
        </w:rPr>
        <w:t>(UnirG TO/2021)</w:t>
      </w:r>
      <w:r w:rsidR="006C2119">
        <w:rPr>
          <w:rFonts w:ascii="Verdana" w:hAnsi="Verdana"/>
          <w:b/>
          <w:bCs/>
          <w:sz w:val="20"/>
          <w:szCs w:val="20"/>
        </w:rPr>
        <w:t xml:space="preserve"> </w:t>
      </w:r>
      <w:r w:rsidR="006C2119" w:rsidRPr="006C2119">
        <w:rPr>
          <w:rFonts w:ascii="Verdana" w:hAnsi="Verdana"/>
          <w:sz w:val="20"/>
          <w:szCs w:val="20"/>
        </w:rPr>
        <w:t xml:space="preserve">O antibiótico penicilina foi produzido inicialmente a partir de fungo da espécie </w:t>
      </w:r>
      <w:r w:rsidR="006C2119" w:rsidRPr="006C2119">
        <w:rPr>
          <w:rFonts w:ascii="Verdana" w:hAnsi="Verdana"/>
          <w:i/>
          <w:sz w:val="20"/>
          <w:szCs w:val="20"/>
        </w:rPr>
        <w:t>Penicillium notatum</w:t>
      </w:r>
      <w:r w:rsidR="006C2119" w:rsidRPr="006C2119">
        <w:rPr>
          <w:rFonts w:ascii="Verdana" w:hAnsi="Verdana"/>
          <w:sz w:val="20"/>
          <w:szCs w:val="20"/>
        </w:rPr>
        <w:t xml:space="preserve"> e sua origem remonta a uma descoberta acidental que possibilitou a cura de muitas pessoas. Quando se cultiva em laboratório o fungo </w:t>
      </w:r>
      <w:r w:rsidR="006C2119" w:rsidRPr="006C2119">
        <w:rPr>
          <w:rFonts w:ascii="Verdana" w:hAnsi="Verdana"/>
          <w:i/>
          <w:sz w:val="20"/>
          <w:szCs w:val="20"/>
        </w:rPr>
        <w:t>Penicillium notatum</w:t>
      </w:r>
      <w:r w:rsidR="006C2119" w:rsidRPr="006C2119">
        <w:rPr>
          <w:rFonts w:ascii="Verdana" w:hAnsi="Verdana"/>
          <w:sz w:val="20"/>
          <w:szCs w:val="20"/>
        </w:rPr>
        <w:t xml:space="preserve"> em meio de cultura </w:t>
      </w:r>
      <w:r w:rsidR="006776C6">
        <w:rPr>
          <w:rFonts w:ascii="Verdana" w:hAnsi="Verdana"/>
          <w:sz w:val="20"/>
          <w:szCs w:val="20"/>
        </w:rPr>
        <w:t>s</w:t>
      </w:r>
      <w:r w:rsidR="006C2119" w:rsidRPr="006C2119">
        <w:rPr>
          <w:rFonts w:ascii="Verdana" w:hAnsi="Verdana"/>
          <w:sz w:val="20"/>
          <w:szCs w:val="20"/>
        </w:rPr>
        <w:t>obre placas de Petri, o que se visualiza é uma inibição do crescimento de bactérias no mesmo meio.</w:t>
      </w:r>
      <w:r w:rsidR="006776C6">
        <w:rPr>
          <w:rFonts w:ascii="Verdana" w:hAnsi="Verdana"/>
          <w:sz w:val="20"/>
          <w:szCs w:val="20"/>
        </w:rPr>
        <w:t xml:space="preserve"> </w:t>
      </w:r>
    </w:p>
    <w:p w14:paraId="53154147" w14:textId="77777777" w:rsidR="006C2119" w:rsidRPr="006C2119" w:rsidRDefault="006C2119" w:rsidP="006C211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2119">
        <w:rPr>
          <w:rFonts w:ascii="Verdana" w:hAnsi="Verdana"/>
          <w:sz w:val="20"/>
          <w:szCs w:val="20"/>
        </w:rPr>
        <w:t>Sobre a relação que se desenvolve no meio de cultura entre o fungo e as bactérias, assinale a alternativa correta:</w:t>
      </w:r>
    </w:p>
    <w:p w14:paraId="71761CA7" w14:textId="7ECC1B97" w:rsidR="006C2119" w:rsidRPr="006C2119" w:rsidRDefault="006776C6" w:rsidP="006776C6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5B362708" w14:textId="5C2143B9" w:rsidR="006C2119" w:rsidRPr="006C2119" w:rsidRDefault="005C67FC" w:rsidP="006C211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6C2119" w:rsidRPr="006C2119">
        <w:rPr>
          <w:rFonts w:ascii="Verdana" w:hAnsi="Verdana"/>
          <w:sz w:val="20"/>
          <w:szCs w:val="20"/>
        </w:rPr>
        <w:t>)</w:t>
      </w:r>
      <w:r w:rsidR="006C2119" w:rsidRPr="006C2119">
        <w:rPr>
          <w:rFonts w:ascii="Verdana" w:hAnsi="Verdana"/>
          <w:sz w:val="20"/>
          <w:szCs w:val="20"/>
        </w:rPr>
        <w:tab/>
        <w:t>Comensalismo, pois se trata de uma relação intraespecífica em que a existência de uma espécie no meio concorre pelo espaço e diminui o crescimento de outra.</w:t>
      </w:r>
    </w:p>
    <w:p w14:paraId="47843B31" w14:textId="64B90BE9" w:rsidR="006C2119" w:rsidRPr="006C2119" w:rsidRDefault="005C67FC" w:rsidP="006C211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6C2119" w:rsidRPr="006C2119">
        <w:rPr>
          <w:rFonts w:ascii="Verdana" w:hAnsi="Verdana"/>
          <w:sz w:val="20"/>
          <w:szCs w:val="20"/>
        </w:rPr>
        <w:t>)</w:t>
      </w:r>
      <w:r w:rsidR="006C2119" w:rsidRPr="006C2119">
        <w:rPr>
          <w:rFonts w:ascii="Verdana" w:hAnsi="Verdana"/>
          <w:sz w:val="20"/>
          <w:szCs w:val="20"/>
        </w:rPr>
        <w:tab/>
        <w:t>Predação, pois se trata de uma relação em que o fungo se alimenta das bactérias para a obtenção dos nutrientes necessários para sua sobrevivência.</w:t>
      </w:r>
    </w:p>
    <w:p w14:paraId="36DFA61C" w14:textId="7DFC868D" w:rsidR="006C2119" w:rsidRPr="006C2119" w:rsidRDefault="005C67FC" w:rsidP="006C211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6C2119" w:rsidRPr="006C2119">
        <w:rPr>
          <w:rFonts w:ascii="Verdana" w:hAnsi="Verdana"/>
          <w:sz w:val="20"/>
          <w:szCs w:val="20"/>
        </w:rPr>
        <w:t>)</w:t>
      </w:r>
      <w:r w:rsidR="006C2119" w:rsidRPr="006C2119">
        <w:rPr>
          <w:rFonts w:ascii="Verdana" w:hAnsi="Verdana"/>
          <w:sz w:val="20"/>
          <w:szCs w:val="20"/>
        </w:rPr>
        <w:tab/>
        <w:t>Parasitismo, pois se trata de uma relação intraespecífica, tendo o fungo (parasita) meios para extrair das bactérias (hospedeiras) os nutrientes necessários para sua sobrevivência.</w:t>
      </w:r>
    </w:p>
    <w:p w14:paraId="578A575D" w14:textId="62EDFC92" w:rsidR="00D91254" w:rsidRPr="00187BA9" w:rsidRDefault="005C67FC" w:rsidP="006C211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6C2119" w:rsidRPr="006C2119">
        <w:rPr>
          <w:rFonts w:ascii="Verdana" w:hAnsi="Verdana"/>
          <w:sz w:val="20"/>
          <w:szCs w:val="20"/>
        </w:rPr>
        <w:t>)</w:t>
      </w:r>
      <w:r w:rsidR="006C2119" w:rsidRPr="006C2119">
        <w:rPr>
          <w:rFonts w:ascii="Verdana" w:hAnsi="Verdana"/>
          <w:sz w:val="20"/>
          <w:szCs w:val="20"/>
        </w:rPr>
        <w:tab/>
        <w:t>Amensalismo, pois se trata de uma relação desarmônica, em que a presença de um organismo inibe o crescimento do outro em função da produção de substâncias tóxicas ou inibidoras.</w:t>
      </w:r>
    </w:p>
    <w:p w14:paraId="5E1DCDA5" w14:textId="5EFF62FA" w:rsidR="00493849" w:rsidRDefault="00493849" w:rsidP="0049384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1E9F200" w14:textId="4487F0EA" w:rsidR="00105A1E" w:rsidRPr="00105A1E" w:rsidRDefault="005C67FC" w:rsidP="00105A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105A1E" w:rsidRPr="00105A1E">
        <w:rPr>
          <w:rFonts w:ascii="Verdana" w:hAnsi="Verdana"/>
          <w:b/>
          <w:bCs/>
          <w:sz w:val="20"/>
          <w:szCs w:val="20"/>
        </w:rPr>
        <w:t>- (FCM MG/2020)</w:t>
      </w:r>
      <w:r w:rsidR="00105A1E">
        <w:rPr>
          <w:rFonts w:ascii="Verdana" w:hAnsi="Verdana"/>
          <w:b/>
          <w:bCs/>
          <w:sz w:val="20"/>
          <w:szCs w:val="20"/>
        </w:rPr>
        <w:t xml:space="preserve"> </w:t>
      </w:r>
      <w:r w:rsidR="00105A1E" w:rsidRPr="00105A1E">
        <w:rPr>
          <w:rFonts w:ascii="Verdana" w:hAnsi="Verdana"/>
          <w:sz w:val="20"/>
          <w:szCs w:val="20"/>
        </w:rPr>
        <w:t>Leia o texto abaixo:</w:t>
      </w:r>
    </w:p>
    <w:p w14:paraId="56F5A544" w14:textId="77777777" w:rsidR="00105A1E" w:rsidRPr="00105A1E" w:rsidRDefault="00105A1E" w:rsidP="00105A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8D2158B" w14:textId="77777777" w:rsidR="00105A1E" w:rsidRPr="00105A1E" w:rsidRDefault="00105A1E" w:rsidP="00105A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05A1E">
        <w:rPr>
          <w:rFonts w:ascii="Verdana" w:hAnsi="Verdana"/>
          <w:sz w:val="20"/>
          <w:szCs w:val="20"/>
        </w:rPr>
        <w:t xml:space="preserve">As espécies visgueiras são plantas que se enraízam na própria madeira das árvores, e não na superfície da casca, como as orquídeas, bromeliáceas, musgos, líquens, etc. Ao brotar, suas raízes penetram para dentro do xilema da árvore, crescendo com ela e a partir dela, nutrindo-se à custa do anfitrião. As frutas dessas plantas são bagas pequenas apreciadas pelos pássaros papa moscas. </w:t>
      </w:r>
    </w:p>
    <w:p w14:paraId="1E91484B" w14:textId="77777777" w:rsidR="00105A1E" w:rsidRPr="00105A1E" w:rsidRDefault="00105A1E" w:rsidP="00105A1E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105A1E">
        <w:rPr>
          <w:rFonts w:ascii="Verdana" w:hAnsi="Verdana"/>
          <w:sz w:val="20"/>
          <w:szCs w:val="20"/>
        </w:rPr>
        <w:t xml:space="preserve">(Adaptado do livro: </w:t>
      </w:r>
      <w:r w:rsidRPr="00105A1E">
        <w:rPr>
          <w:rFonts w:ascii="Verdana" w:hAnsi="Verdana"/>
          <w:i/>
          <w:iCs/>
          <w:sz w:val="20"/>
          <w:szCs w:val="20"/>
        </w:rPr>
        <w:t xml:space="preserve">A Canção das Palmeiras: Eugenius Warning. Um jovem botânico no Brasil. </w:t>
      </w:r>
      <w:r w:rsidRPr="00105A1E">
        <w:rPr>
          <w:rFonts w:ascii="Verdana" w:hAnsi="Verdana"/>
          <w:sz w:val="20"/>
          <w:szCs w:val="20"/>
        </w:rPr>
        <w:t>Coordenação geral Maria do Carmo Andrade Gomes. Belo Horizonte: Fundaçao João Pinheiro, Centro de Estudos Históricos e Culturais, 2006.)</w:t>
      </w:r>
    </w:p>
    <w:p w14:paraId="468F3412" w14:textId="77777777" w:rsidR="00105A1E" w:rsidRPr="00105A1E" w:rsidRDefault="00105A1E" w:rsidP="00105A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ECD73AC" w14:textId="77777777" w:rsidR="00105A1E" w:rsidRPr="00105A1E" w:rsidRDefault="00105A1E" w:rsidP="00105A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05A1E">
        <w:rPr>
          <w:rFonts w:ascii="Verdana" w:hAnsi="Verdana"/>
          <w:sz w:val="20"/>
          <w:szCs w:val="20"/>
        </w:rPr>
        <w:t xml:space="preserve">A relação que as espécies visgueiras e as orquídeas possuem com as plantas em cima nas quais se desenvolvem é, respectivamente: </w:t>
      </w:r>
    </w:p>
    <w:p w14:paraId="2ADB8539" w14:textId="7773B13D" w:rsidR="00105A1E" w:rsidRPr="00105A1E" w:rsidRDefault="00105A1E" w:rsidP="00105A1E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42929960" w14:textId="06C94493" w:rsidR="00105A1E" w:rsidRPr="00105A1E" w:rsidRDefault="00554156" w:rsidP="00105A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105A1E" w:rsidRPr="00105A1E">
        <w:rPr>
          <w:rFonts w:ascii="Verdana" w:hAnsi="Verdana"/>
          <w:sz w:val="20"/>
          <w:szCs w:val="20"/>
        </w:rPr>
        <w:t>)</w:t>
      </w:r>
      <w:r w:rsidR="00105A1E" w:rsidRPr="00105A1E">
        <w:rPr>
          <w:rFonts w:ascii="Verdana" w:hAnsi="Verdana"/>
          <w:sz w:val="20"/>
          <w:szCs w:val="20"/>
        </w:rPr>
        <w:tab/>
        <w:t xml:space="preserve">Ambas do tipo harmônica. </w:t>
      </w:r>
    </w:p>
    <w:p w14:paraId="0D12BE29" w14:textId="6C6CF8E1" w:rsidR="00105A1E" w:rsidRPr="00105A1E" w:rsidRDefault="00554156" w:rsidP="00105A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105A1E" w:rsidRPr="00105A1E">
        <w:rPr>
          <w:rFonts w:ascii="Verdana" w:hAnsi="Verdana"/>
          <w:sz w:val="20"/>
          <w:szCs w:val="20"/>
        </w:rPr>
        <w:t>)</w:t>
      </w:r>
      <w:r w:rsidR="00105A1E" w:rsidRPr="00105A1E">
        <w:rPr>
          <w:rFonts w:ascii="Verdana" w:hAnsi="Verdana"/>
          <w:sz w:val="20"/>
          <w:szCs w:val="20"/>
        </w:rPr>
        <w:tab/>
        <w:t xml:space="preserve">Parasitismo e inquilinismo. </w:t>
      </w:r>
    </w:p>
    <w:p w14:paraId="2315ECE9" w14:textId="5D7B26AE" w:rsidR="00105A1E" w:rsidRPr="00105A1E" w:rsidRDefault="00554156" w:rsidP="00105A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105A1E" w:rsidRPr="00105A1E">
        <w:rPr>
          <w:rFonts w:ascii="Verdana" w:hAnsi="Verdana"/>
          <w:sz w:val="20"/>
          <w:szCs w:val="20"/>
        </w:rPr>
        <w:t>)</w:t>
      </w:r>
      <w:r w:rsidR="00105A1E" w:rsidRPr="00105A1E">
        <w:rPr>
          <w:rFonts w:ascii="Verdana" w:hAnsi="Verdana"/>
          <w:sz w:val="20"/>
          <w:szCs w:val="20"/>
        </w:rPr>
        <w:tab/>
        <w:t xml:space="preserve">Competição e parasitismo. </w:t>
      </w:r>
    </w:p>
    <w:p w14:paraId="1B2E5B19" w14:textId="407388A3" w:rsidR="00105A1E" w:rsidRPr="00105A1E" w:rsidRDefault="00554156" w:rsidP="00105A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105A1E" w:rsidRPr="00105A1E">
        <w:rPr>
          <w:rFonts w:ascii="Verdana" w:hAnsi="Verdana"/>
          <w:sz w:val="20"/>
          <w:szCs w:val="20"/>
        </w:rPr>
        <w:t>)</w:t>
      </w:r>
      <w:r w:rsidR="00105A1E" w:rsidRPr="00105A1E">
        <w:rPr>
          <w:rFonts w:ascii="Verdana" w:hAnsi="Verdana"/>
          <w:sz w:val="20"/>
          <w:szCs w:val="20"/>
        </w:rPr>
        <w:tab/>
        <w:t>Ambas do tipo parasitismo.</w:t>
      </w:r>
    </w:p>
    <w:p w14:paraId="0684E6EB" w14:textId="46A61E9B" w:rsidR="005C67FC" w:rsidRDefault="005C67FC" w:rsidP="0049384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DD3A65F" w14:textId="6EA80591" w:rsidR="00554156" w:rsidRPr="00554156" w:rsidRDefault="00554156" w:rsidP="0055415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Pr="00554156">
        <w:rPr>
          <w:rFonts w:ascii="Verdana" w:hAnsi="Verdana"/>
          <w:b/>
          <w:bCs/>
          <w:sz w:val="20"/>
          <w:szCs w:val="20"/>
        </w:rPr>
        <w:t xml:space="preserve">(UECE/2020) </w:t>
      </w:r>
      <w:r w:rsidRPr="00554156">
        <w:rPr>
          <w:rFonts w:ascii="Verdana" w:hAnsi="Verdana"/>
          <w:sz w:val="20"/>
          <w:szCs w:val="20"/>
        </w:rPr>
        <w:t xml:space="preserve">Os organismos vivos podem estabelecer relações harmônicas e desarmônicas, sejam eles indivíduos da mesma espécie ou de espécies diferentes. Considerando esse fato, é correto dizer que são tipos de </w:t>
      </w:r>
      <w:r w:rsidRPr="00554156">
        <w:rPr>
          <w:rFonts w:ascii="Verdana" w:hAnsi="Verdana"/>
          <w:b/>
          <w:bCs/>
          <w:sz w:val="20"/>
          <w:szCs w:val="20"/>
        </w:rPr>
        <w:t>interações desarmônicas interespecíficas</w:t>
      </w:r>
      <w:r w:rsidRPr="00554156">
        <w:rPr>
          <w:rFonts w:ascii="Verdana" w:hAnsi="Verdana"/>
          <w:sz w:val="20"/>
          <w:szCs w:val="20"/>
        </w:rPr>
        <w:t xml:space="preserve">: </w:t>
      </w:r>
    </w:p>
    <w:p w14:paraId="5BA24CA2" w14:textId="760CCB95" w:rsidR="00554156" w:rsidRPr="00554156" w:rsidRDefault="00FA49C7" w:rsidP="00FA49C7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7C62DB4C" w14:textId="499B6232" w:rsidR="00554156" w:rsidRPr="00554156" w:rsidRDefault="00D02E58" w:rsidP="0055415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554156" w:rsidRPr="00554156">
        <w:rPr>
          <w:rFonts w:ascii="Verdana" w:hAnsi="Verdana"/>
          <w:sz w:val="20"/>
          <w:szCs w:val="20"/>
        </w:rPr>
        <w:t>)</w:t>
      </w:r>
      <w:r w:rsidR="00554156" w:rsidRPr="00554156">
        <w:rPr>
          <w:rFonts w:ascii="Verdana" w:hAnsi="Verdana"/>
          <w:sz w:val="20"/>
          <w:szCs w:val="20"/>
        </w:rPr>
        <w:tab/>
        <w:t xml:space="preserve">competição, canibalismo e colônia. </w:t>
      </w:r>
    </w:p>
    <w:p w14:paraId="7783DF1A" w14:textId="2D97A7FD" w:rsidR="00554156" w:rsidRPr="00554156" w:rsidRDefault="00D02E58" w:rsidP="0055415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554156" w:rsidRPr="00554156">
        <w:rPr>
          <w:rFonts w:ascii="Verdana" w:hAnsi="Verdana"/>
          <w:sz w:val="20"/>
          <w:szCs w:val="20"/>
        </w:rPr>
        <w:t>)</w:t>
      </w:r>
      <w:r w:rsidR="00554156" w:rsidRPr="00554156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inquilinismo</w:t>
      </w:r>
      <w:r w:rsidR="00554156" w:rsidRPr="00554156">
        <w:rPr>
          <w:rFonts w:ascii="Verdana" w:hAnsi="Verdana"/>
          <w:sz w:val="20"/>
          <w:szCs w:val="20"/>
        </w:rPr>
        <w:t xml:space="preserve">, parasitismo e predação. </w:t>
      </w:r>
    </w:p>
    <w:p w14:paraId="1912E940" w14:textId="4275BCA3" w:rsidR="00554156" w:rsidRPr="00554156" w:rsidRDefault="00D02E58" w:rsidP="0055415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554156" w:rsidRPr="00554156">
        <w:rPr>
          <w:rFonts w:ascii="Verdana" w:hAnsi="Verdana"/>
          <w:sz w:val="20"/>
          <w:szCs w:val="20"/>
        </w:rPr>
        <w:t>)</w:t>
      </w:r>
      <w:r w:rsidR="00554156" w:rsidRPr="00554156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comensalismo</w:t>
      </w:r>
      <w:r w:rsidR="00554156" w:rsidRPr="00554156">
        <w:rPr>
          <w:rFonts w:ascii="Verdana" w:hAnsi="Verdana"/>
          <w:sz w:val="20"/>
          <w:szCs w:val="20"/>
        </w:rPr>
        <w:t xml:space="preserve">, canibalismo e herbivoria. </w:t>
      </w:r>
    </w:p>
    <w:p w14:paraId="6DF0F5A6" w14:textId="6A5963EB" w:rsidR="00554156" w:rsidRPr="00030BC0" w:rsidRDefault="00D02E58" w:rsidP="0055415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554156" w:rsidRPr="00554156">
        <w:rPr>
          <w:rFonts w:ascii="Verdana" w:hAnsi="Verdana"/>
          <w:sz w:val="20"/>
          <w:szCs w:val="20"/>
        </w:rPr>
        <w:t>)</w:t>
      </w:r>
      <w:r w:rsidR="00554156" w:rsidRPr="00554156">
        <w:rPr>
          <w:rFonts w:ascii="Verdana" w:hAnsi="Verdana"/>
          <w:sz w:val="20"/>
          <w:szCs w:val="20"/>
        </w:rPr>
        <w:tab/>
        <w:t>competição, parasitismo e predação.</w:t>
      </w:r>
    </w:p>
    <w:p w14:paraId="102CB96C" w14:textId="2321E4EB" w:rsidR="00030BC0" w:rsidRPr="00F85F87" w:rsidRDefault="00030BC0" w:rsidP="00F85F87">
      <w:pPr>
        <w:spacing w:after="0" w:line="240" w:lineRule="auto"/>
        <w:ind w:left="-1134"/>
        <w:rPr>
          <w:rFonts w:ascii="Verdana" w:hAnsi="Verdana"/>
          <w:b/>
          <w:bCs/>
          <w:sz w:val="20"/>
          <w:szCs w:val="20"/>
        </w:rPr>
      </w:pPr>
    </w:p>
    <w:p w14:paraId="28ED177F" w14:textId="0AAD40EA" w:rsidR="00EA5D83" w:rsidRPr="00EA5D83" w:rsidRDefault="00EA5D83" w:rsidP="00EA5D83">
      <w:pPr>
        <w:spacing w:after="0" w:line="240" w:lineRule="auto"/>
        <w:ind w:left="-1134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10.</w:t>
      </w:r>
      <w:r>
        <w:rPr>
          <w:rFonts w:ascii="Verdana" w:hAnsi="Verdana"/>
          <w:sz w:val="20"/>
          <w:szCs w:val="20"/>
        </w:rPr>
        <w:t xml:space="preserve"> </w:t>
      </w:r>
      <w:r w:rsidRPr="00EA5D83">
        <w:rPr>
          <w:rFonts w:ascii="Verdana" w:hAnsi="Verdana"/>
          <w:b/>
          <w:bCs/>
          <w:sz w:val="20"/>
          <w:szCs w:val="20"/>
        </w:rPr>
        <w:t>(Fac. Israelita de C. da Saúde Albert Einstein SP/2020)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EA5D83">
        <w:rPr>
          <w:rFonts w:ascii="Verdana" w:hAnsi="Verdana"/>
          <w:sz w:val="20"/>
          <w:szCs w:val="20"/>
        </w:rPr>
        <w:t>Leia a tirinha.</w:t>
      </w:r>
    </w:p>
    <w:p w14:paraId="2AAB2167" w14:textId="77777777" w:rsidR="00EA5D83" w:rsidRPr="00EA5D83" w:rsidRDefault="00EA5D83" w:rsidP="00EA5D8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22D4417" w14:textId="20C22CAE" w:rsidR="00EA5D83" w:rsidRPr="00EA5D83" w:rsidRDefault="00EA5D83" w:rsidP="00EA5D83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 w:rsidRPr="00EA5D83">
        <w:rPr>
          <w:rFonts w:ascii="Verdana" w:hAnsi="Verdana"/>
          <w:sz w:val="20"/>
          <w:szCs w:val="20"/>
        </w:rPr>
        <w:drawing>
          <wp:inline distT="0" distB="0" distL="0" distR="0" wp14:anchorId="3DB44B31" wp14:editId="33A016FE">
            <wp:extent cx="2874645" cy="3848100"/>
            <wp:effectExtent l="0" t="0" r="190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6000" contrast="18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C767" w14:textId="77777777" w:rsidR="00EA5D83" w:rsidRPr="00EA5D83" w:rsidRDefault="00EA5D83" w:rsidP="00EA5D83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EA5D83">
        <w:rPr>
          <w:rFonts w:ascii="Verdana" w:hAnsi="Verdana"/>
          <w:sz w:val="20"/>
          <w:szCs w:val="20"/>
        </w:rPr>
        <w:t>(</w:t>
      </w:r>
      <w:r w:rsidRPr="00EA5D83">
        <w:rPr>
          <w:rFonts w:ascii="Verdana" w:hAnsi="Verdana"/>
          <w:i/>
          <w:iCs/>
          <w:sz w:val="20"/>
          <w:szCs w:val="20"/>
        </w:rPr>
        <w:t>Folha de S. Paulo</w:t>
      </w:r>
      <w:r w:rsidRPr="00EA5D83">
        <w:rPr>
          <w:rFonts w:ascii="Verdana" w:hAnsi="Verdana"/>
          <w:sz w:val="20"/>
          <w:szCs w:val="20"/>
        </w:rPr>
        <w:t>, 10.04.2019.)</w:t>
      </w:r>
    </w:p>
    <w:p w14:paraId="2F8371DE" w14:textId="77777777" w:rsidR="00EA5D83" w:rsidRPr="00EA5D83" w:rsidRDefault="00EA5D83" w:rsidP="00EA5D8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0B42C03" w14:textId="1F9EDAC7" w:rsidR="00EA5D83" w:rsidRPr="00EA5D83" w:rsidRDefault="00EA5D83" w:rsidP="00EA5D8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A5D83">
        <w:rPr>
          <w:rFonts w:ascii="Verdana" w:hAnsi="Verdana"/>
          <w:sz w:val="20"/>
          <w:szCs w:val="20"/>
        </w:rPr>
        <w:t>A tirinha ilustra, de forma humorada, uma clássica interação interespecífica entre certas espécies de aves e crocodilos. Esse mesmo tipo de interação ecológica ocorre entre</w:t>
      </w:r>
      <w:r>
        <w:rPr>
          <w:rFonts w:ascii="Verdana" w:hAnsi="Verdana"/>
          <w:sz w:val="20"/>
          <w:szCs w:val="20"/>
        </w:rPr>
        <w:t>:</w:t>
      </w:r>
    </w:p>
    <w:p w14:paraId="7B094B2C" w14:textId="5814CC14" w:rsidR="00EA5D83" w:rsidRPr="00EA5D83" w:rsidRDefault="00503805" w:rsidP="00503805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2E95E041" w14:textId="0CA3941C" w:rsidR="00EA5D83" w:rsidRPr="00EA5D83" w:rsidRDefault="00EA5D83" w:rsidP="00EA5D8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EA5D83">
        <w:rPr>
          <w:rFonts w:ascii="Verdana" w:hAnsi="Verdana"/>
          <w:sz w:val="20"/>
          <w:szCs w:val="20"/>
        </w:rPr>
        <w:t>)</w:t>
      </w:r>
      <w:r w:rsidRPr="00EA5D83">
        <w:rPr>
          <w:rFonts w:ascii="Verdana" w:hAnsi="Verdana"/>
          <w:sz w:val="20"/>
          <w:szCs w:val="20"/>
        </w:rPr>
        <w:tab/>
        <w:t>a pomba e os piolhos.</w:t>
      </w:r>
    </w:p>
    <w:p w14:paraId="46C8EE76" w14:textId="0EBDB9B2" w:rsidR="00EA5D83" w:rsidRPr="00EA5D83" w:rsidRDefault="00EA5D83" w:rsidP="00EA5D8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EA5D83">
        <w:rPr>
          <w:rFonts w:ascii="Verdana" w:hAnsi="Verdana"/>
          <w:sz w:val="20"/>
          <w:szCs w:val="20"/>
        </w:rPr>
        <w:t>)</w:t>
      </w:r>
      <w:r w:rsidRPr="00EA5D83">
        <w:rPr>
          <w:rFonts w:ascii="Verdana" w:hAnsi="Verdana"/>
          <w:sz w:val="20"/>
          <w:szCs w:val="20"/>
        </w:rPr>
        <w:tab/>
        <w:t>a anêmona-do-mar e o caranguejo-eremita.</w:t>
      </w:r>
    </w:p>
    <w:p w14:paraId="2570FE55" w14:textId="40051C74" w:rsidR="00EA5D83" w:rsidRPr="00EA5D83" w:rsidRDefault="00EA5D83" w:rsidP="00EA5D8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EA5D83">
        <w:rPr>
          <w:rFonts w:ascii="Verdana" w:hAnsi="Verdana"/>
          <w:sz w:val="20"/>
          <w:szCs w:val="20"/>
        </w:rPr>
        <w:t>)</w:t>
      </w:r>
      <w:r w:rsidRPr="00EA5D83">
        <w:rPr>
          <w:rFonts w:ascii="Verdana" w:hAnsi="Verdana"/>
          <w:sz w:val="20"/>
          <w:szCs w:val="20"/>
        </w:rPr>
        <w:tab/>
        <w:t xml:space="preserve">o </w:t>
      </w:r>
      <w:r w:rsidR="007C58B4">
        <w:rPr>
          <w:rFonts w:ascii="Verdana" w:hAnsi="Verdana"/>
          <w:sz w:val="20"/>
          <w:szCs w:val="20"/>
        </w:rPr>
        <w:t>boi</w:t>
      </w:r>
      <w:r w:rsidRPr="00EA5D83">
        <w:rPr>
          <w:rFonts w:ascii="Verdana" w:hAnsi="Verdana"/>
          <w:sz w:val="20"/>
          <w:szCs w:val="20"/>
        </w:rPr>
        <w:t xml:space="preserve"> e os </w:t>
      </w:r>
      <w:r w:rsidR="007C58B4">
        <w:rPr>
          <w:rFonts w:ascii="Verdana" w:hAnsi="Verdana"/>
          <w:sz w:val="20"/>
          <w:szCs w:val="20"/>
        </w:rPr>
        <w:t>microrganismos</w:t>
      </w:r>
      <w:r w:rsidRPr="00EA5D83">
        <w:rPr>
          <w:rFonts w:ascii="Verdana" w:hAnsi="Verdana"/>
          <w:sz w:val="20"/>
          <w:szCs w:val="20"/>
        </w:rPr>
        <w:t xml:space="preserve"> que </w:t>
      </w:r>
      <w:r w:rsidR="007C58B4">
        <w:rPr>
          <w:rFonts w:ascii="Verdana" w:hAnsi="Verdana"/>
          <w:sz w:val="20"/>
          <w:szCs w:val="20"/>
        </w:rPr>
        <w:t>diger</w:t>
      </w:r>
      <w:r w:rsidRPr="00EA5D83">
        <w:rPr>
          <w:rFonts w:ascii="Verdana" w:hAnsi="Verdana"/>
          <w:sz w:val="20"/>
          <w:szCs w:val="20"/>
        </w:rPr>
        <w:t xml:space="preserve">em </w:t>
      </w:r>
      <w:r w:rsidR="007C58B4">
        <w:rPr>
          <w:rFonts w:ascii="Verdana" w:hAnsi="Verdana"/>
          <w:sz w:val="20"/>
          <w:szCs w:val="20"/>
        </w:rPr>
        <w:t xml:space="preserve">a </w:t>
      </w:r>
      <w:r w:rsidRPr="00EA5D83">
        <w:rPr>
          <w:rFonts w:ascii="Verdana" w:hAnsi="Verdana"/>
          <w:sz w:val="20"/>
          <w:szCs w:val="20"/>
        </w:rPr>
        <w:t>celul</w:t>
      </w:r>
      <w:r w:rsidR="00BA10D5">
        <w:rPr>
          <w:rFonts w:ascii="Verdana" w:hAnsi="Verdana"/>
          <w:sz w:val="20"/>
          <w:szCs w:val="20"/>
        </w:rPr>
        <w:t>o</w:t>
      </w:r>
      <w:r w:rsidRPr="00EA5D83">
        <w:rPr>
          <w:rFonts w:ascii="Verdana" w:hAnsi="Verdana"/>
          <w:sz w:val="20"/>
          <w:szCs w:val="20"/>
        </w:rPr>
        <w:t>se.</w:t>
      </w:r>
    </w:p>
    <w:p w14:paraId="7AD9D812" w14:textId="2C9CBEEE" w:rsidR="00EA5D83" w:rsidRPr="00EA5D83" w:rsidRDefault="00EA5D83" w:rsidP="00EA5D8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EA5D83">
        <w:rPr>
          <w:rFonts w:ascii="Verdana" w:hAnsi="Verdana"/>
          <w:sz w:val="20"/>
          <w:szCs w:val="20"/>
        </w:rPr>
        <w:t>)</w:t>
      </w:r>
      <w:r w:rsidRPr="00EA5D83">
        <w:rPr>
          <w:rFonts w:ascii="Verdana" w:hAnsi="Verdana"/>
          <w:sz w:val="20"/>
          <w:szCs w:val="20"/>
        </w:rPr>
        <w:tab/>
        <w:t>o veado e o lobo.</w:t>
      </w:r>
    </w:p>
    <w:p w14:paraId="307C2BD3" w14:textId="2C57AF4F" w:rsidR="00F85F87" w:rsidRPr="00EA5D83" w:rsidRDefault="00EA5D83" w:rsidP="00EA5D8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EA5D83">
        <w:rPr>
          <w:rFonts w:ascii="Verdana" w:hAnsi="Verdana"/>
          <w:sz w:val="20"/>
          <w:szCs w:val="20"/>
        </w:rPr>
        <w:t>)</w:t>
      </w:r>
      <w:r w:rsidRPr="00EA5D83">
        <w:rPr>
          <w:rFonts w:ascii="Verdana" w:hAnsi="Verdana"/>
          <w:sz w:val="20"/>
          <w:szCs w:val="20"/>
        </w:rPr>
        <w:tab/>
        <w:t>o rato e a águia.</w:t>
      </w:r>
    </w:p>
    <w:p w14:paraId="16BD2585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C84F0E">
        <w:rPr>
          <w:rFonts w:ascii="Verdana" w:hAnsi="Verdana"/>
          <w:sz w:val="20"/>
          <w:szCs w:val="20"/>
        </w:rPr>
        <w:tab/>
      </w:r>
    </w:p>
    <w:p w14:paraId="71551E7A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697F333E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4FDDB45A" w14:textId="505CBD3E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075CD0F1" w14:textId="304CCD95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0EC864C7" w14:textId="0D394CBD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38CED4C0" w14:textId="10D4E3D8" w:rsidR="00D62933" w:rsidRPr="00C84F0E" w:rsidRDefault="0001796F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11363" wp14:editId="523593A9">
                <wp:simplePos x="0" y="0"/>
                <wp:positionH relativeFrom="margin">
                  <wp:align>center</wp:align>
                </wp:positionH>
                <wp:positionV relativeFrom="paragraph">
                  <wp:posOffset>25750</wp:posOffset>
                </wp:positionV>
                <wp:extent cx="3875965" cy="82569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965" cy="825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458D8" w14:textId="77777777" w:rsidR="0001796F" w:rsidRPr="0001796F" w:rsidRDefault="0001796F" w:rsidP="0001796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01796F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“ Não se deve temer nada na vida, apenas entender. ”</w:t>
                            </w:r>
                          </w:p>
                          <w:p w14:paraId="64C11C86" w14:textId="77777777" w:rsidR="0001796F" w:rsidRPr="0001796F" w:rsidRDefault="0001796F" w:rsidP="0001796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796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Marie Curie </w:t>
                            </w:r>
                            <w:r w:rsidRPr="0001796F">
                              <w:rPr>
                                <w:sz w:val="18"/>
                                <w:szCs w:val="18"/>
                              </w:rPr>
                              <w:t>(1867-1934)</w:t>
                            </w:r>
                            <w:r w:rsidRPr="0001796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F703A83" w14:textId="77777777" w:rsidR="0001796F" w:rsidRPr="0001796F" w:rsidRDefault="0001796F" w:rsidP="0001796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796F">
                              <w:rPr>
                                <w:sz w:val="18"/>
                                <w:szCs w:val="18"/>
                              </w:rPr>
                              <w:t>Cientista renomada que ganhou dois prêmios Nobel pelo seu trabalho.</w:t>
                            </w:r>
                          </w:p>
                          <w:p w14:paraId="4E04BBB0" w14:textId="6F819AC3" w:rsidR="0001796F" w:rsidRDefault="0001796F" w:rsidP="0001796F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Boa Prova!!!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1136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2.05pt;width:305.2pt;height:6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" fillcolor="white [3201]" stroked="f" strokeweight=".5pt">
                <v:textbox>
                  <w:txbxContent>
                    <w:p w14:paraId="1FB458D8" w14:textId="77777777" w:rsidR="0001796F" w:rsidRPr="0001796F" w:rsidRDefault="0001796F" w:rsidP="0001796F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01796F">
                        <w:rPr>
                          <w:b/>
                          <w:i/>
                          <w:sz w:val="18"/>
                          <w:szCs w:val="18"/>
                        </w:rPr>
                        <w:t>“ Não se deve temer nada na vida, apenas entender. ”</w:t>
                      </w:r>
                    </w:p>
                    <w:p w14:paraId="64C11C86" w14:textId="77777777" w:rsidR="0001796F" w:rsidRPr="0001796F" w:rsidRDefault="0001796F" w:rsidP="0001796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1796F">
                        <w:rPr>
                          <w:b/>
                          <w:sz w:val="18"/>
                          <w:szCs w:val="18"/>
                        </w:rPr>
                        <w:t xml:space="preserve">Marie Curie </w:t>
                      </w:r>
                      <w:r w:rsidRPr="0001796F">
                        <w:rPr>
                          <w:sz w:val="18"/>
                          <w:szCs w:val="18"/>
                        </w:rPr>
                        <w:t>(1867-1934)</w:t>
                      </w:r>
                      <w:r w:rsidRPr="0001796F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F703A83" w14:textId="77777777" w:rsidR="0001796F" w:rsidRPr="0001796F" w:rsidRDefault="0001796F" w:rsidP="0001796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1796F">
                        <w:rPr>
                          <w:sz w:val="18"/>
                          <w:szCs w:val="18"/>
                        </w:rPr>
                        <w:t>Cientista renomada que ganhou dois prêmios Nobel pelo seu trabalho.</w:t>
                      </w:r>
                    </w:p>
                    <w:p w14:paraId="4E04BBB0" w14:textId="6F819AC3" w:rsidR="0001796F" w:rsidRDefault="0001796F" w:rsidP="0001796F">
                      <w:pPr>
                        <w:jc w:val="center"/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Boa Prova!!!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C494E6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1D9142E1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68BF6703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11DFBD8D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4F778D6F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3879B28B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FC34275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0B293F1D" w14:textId="77777777" w:rsidR="0034676E" w:rsidRPr="00C84F0E" w:rsidRDefault="0034676E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34676E" w:rsidRPr="00C84F0E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C1A58" w14:textId="77777777" w:rsidR="00BA2A89" w:rsidRDefault="00BA2A89" w:rsidP="009851F2">
      <w:pPr>
        <w:spacing w:after="0" w:line="240" w:lineRule="auto"/>
      </w:pPr>
      <w:r>
        <w:separator/>
      </w:r>
    </w:p>
  </w:endnote>
  <w:endnote w:type="continuationSeparator" w:id="0">
    <w:p w14:paraId="5532CD5F" w14:textId="77777777" w:rsidR="00BA2A89" w:rsidRDefault="00BA2A8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F03D2" w14:textId="77777777" w:rsidR="00BA2A89" w:rsidRDefault="00BA2A89" w:rsidP="009851F2">
      <w:pPr>
        <w:spacing w:after="0" w:line="240" w:lineRule="auto"/>
      </w:pPr>
      <w:r>
        <w:separator/>
      </w:r>
    </w:p>
  </w:footnote>
  <w:footnote w:type="continuationSeparator" w:id="0">
    <w:p w14:paraId="0DC51786" w14:textId="77777777" w:rsidR="00BA2A89" w:rsidRDefault="00BA2A8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1796F"/>
    <w:rsid w:val="00030BC0"/>
    <w:rsid w:val="00037BDD"/>
    <w:rsid w:val="00052B81"/>
    <w:rsid w:val="000840B5"/>
    <w:rsid w:val="00093F84"/>
    <w:rsid w:val="000B39A7"/>
    <w:rsid w:val="000B71EF"/>
    <w:rsid w:val="000C2CDC"/>
    <w:rsid w:val="000D1D14"/>
    <w:rsid w:val="000F03A2"/>
    <w:rsid w:val="00102A1B"/>
    <w:rsid w:val="00105A1E"/>
    <w:rsid w:val="001115A8"/>
    <w:rsid w:val="00124F9F"/>
    <w:rsid w:val="0016003D"/>
    <w:rsid w:val="0016386B"/>
    <w:rsid w:val="00164A58"/>
    <w:rsid w:val="00182E9E"/>
    <w:rsid w:val="00183B4B"/>
    <w:rsid w:val="001870A2"/>
    <w:rsid w:val="00187BA9"/>
    <w:rsid w:val="001A0715"/>
    <w:rsid w:val="001A6F91"/>
    <w:rsid w:val="001B6E48"/>
    <w:rsid w:val="001C4278"/>
    <w:rsid w:val="001C6FF5"/>
    <w:rsid w:val="002165E6"/>
    <w:rsid w:val="0022007B"/>
    <w:rsid w:val="0024687F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3F7F"/>
    <w:rsid w:val="003B080B"/>
    <w:rsid w:val="003B0E17"/>
    <w:rsid w:val="003B4513"/>
    <w:rsid w:val="003C0F22"/>
    <w:rsid w:val="003D20C7"/>
    <w:rsid w:val="0040381F"/>
    <w:rsid w:val="0042634C"/>
    <w:rsid w:val="00446779"/>
    <w:rsid w:val="00466D7A"/>
    <w:rsid w:val="00473C96"/>
    <w:rsid w:val="00493849"/>
    <w:rsid w:val="004A1876"/>
    <w:rsid w:val="004B5FAA"/>
    <w:rsid w:val="004E1AF8"/>
    <w:rsid w:val="004F0ABD"/>
    <w:rsid w:val="004F5938"/>
    <w:rsid w:val="00503805"/>
    <w:rsid w:val="00510D47"/>
    <w:rsid w:val="0054275C"/>
    <w:rsid w:val="00554156"/>
    <w:rsid w:val="0057359E"/>
    <w:rsid w:val="005C3014"/>
    <w:rsid w:val="005C67FC"/>
    <w:rsid w:val="005E5BEA"/>
    <w:rsid w:val="005F6252"/>
    <w:rsid w:val="00624538"/>
    <w:rsid w:val="00626CE9"/>
    <w:rsid w:val="006451D4"/>
    <w:rsid w:val="006776C6"/>
    <w:rsid w:val="006C2119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C58B4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C0881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06A62"/>
    <w:rsid w:val="00B46F94"/>
    <w:rsid w:val="00B63F00"/>
    <w:rsid w:val="00B674E8"/>
    <w:rsid w:val="00B71635"/>
    <w:rsid w:val="00B94D7B"/>
    <w:rsid w:val="00BA10D5"/>
    <w:rsid w:val="00BA2A89"/>
    <w:rsid w:val="00BA2C10"/>
    <w:rsid w:val="00BB343C"/>
    <w:rsid w:val="00BC692B"/>
    <w:rsid w:val="00BD077F"/>
    <w:rsid w:val="00BE09C1"/>
    <w:rsid w:val="00BE32F2"/>
    <w:rsid w:val="00BF0FFC"/>
    <w:rsid w:val="00C235BC"/>
    <w:rsid w:val="00C25F49"/>
    <w:rsid w:val="00C65A96"/>
    <w:rsid w:val="00C84F0E"/>
    <w:rsid w:val="00C914D3"/>
    <w:rsid w:val="00CB3C98"/>
    <w:rsid w:val="00CC2AD7"/>
    <w:rsid w:val="00CD3049"/>
    <w:rsid w:val="00CF052E"/>
    <w:rsid w:val="00CF09CE"/>
    <w:rsid w:val="00D01AFA"/>
    <w:rsid w:val="00D02E58"/>
    <w:rsid w:val="00D2144E"/>
    <w:rsid w:val="00D26952"/>
    <w:rsid w:val="00D3757A"/>
    <w:rsid w:val="00D5075C"/>
    <w:rsid w:val="00D62933"/>
    <w:rsid w:val="00D73612"/>
    <w:rsid w:val="00D909EA"/>
    <w:rsid w:val="00D91254"/>
    <w:rsid w:val="00DA176C"/>
    <w:rsid w:val="00DA33A6"/>
    <w:rsid w:val="00DC7A8C"/>
    <w:rsid w:val="00DE030D"/>
    <w:rsid w:val="00E0335F"/>
    <w:rsid w:val="00E05985"/>
    <w:rsid w:val="00E47795"/>
    <w:rsid w:val="00E517CC"/>
    <w:rsid w:val="00E57A59"/>
    <w:rsid w:val="00E6002F"/>
    <w:rsid w:val="00E62B9E"/>
    <w:rsid w:val="00E65448"/>
    <w:rsid w:val="00E734A9"/>
    <w:rsid w:val="00E77542"/>
    <w:rsid w:val="00EA4710"/>
    <w:rsid w:val="00EA5D83"/>
    <w:rsid w:val="00EA61E8"/>
    <w:rsid w:val="00EC13B8"/>
    <w:rsid w:val="00ED1EBE"/>
    <w:rsid w:val="00ED64D8"/>
    <w:rsid w:val="00F034E6"/>
    <w:rsid w:val="00F03E24"/>
    <w:rsid w:val="00F16B25"/>
    <w:rsid w:val="00F43C95"/>
    <w:rsid w:val="00F44BF8"/>
    <w:rsid w:val="00F62009"/>
    <w:rsid w:val="00F75909"/>
    <w:rsid w:val="00F85F87"/>
    <w:rsid w:val="00F95273"/>
    <w:rsid w:val="00FA49C7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96F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spacing w:line="259" w:lineRule="auto"/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1450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23</cp:revision>
  <cp:lastPrinted>2018-08-06T13:00:00Z</cp:lastPrinted>
  <dcterms:created xsi:type="dcterms:W3CDTF">2022-02-24T23:50:00Z</dcterms:created>
  <dcterms:modified xsi:type="dcterms:W3CDTF">2022-02-25T00:42:00Z</dcterms:modified>
</cp:coreProperties>
</file>