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B4FC6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52DA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B3D8A80" w:rsidR="00093F84" w:rsidRPr="0086497B" w:rsidRDefault="00546814" w:rsidP="0089178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8917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C10FF3" w14:textId="40370D64" w:rsidR="00EA6A78" w:rsidRDefault="008E7DC2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3905B73" wp14:editId="7DBADF88">
            <wp:simplePos x="0" y="0"/>
            <wp:positionH relativeFrom="column">
              <wp:posOffset>-718185</wp:posOffset>
            </wp:positionH>
            <wp:positionV relativeFrom="paragraph">
              <wp:posOffset>2750820</wp:posOffset>
            </wp:positionV>
            <wp:extent cx="3390900" cy="2143125"/>
            <wp:effectExtent l="0" t="0" r="0" b="0"/>
            <wp:wrapSquare wrapText="bothSides"/>
            <wp:docPr id="1" name="Imagem 1" descr="jogos olim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gos olimpic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1F850" w14:textId="1AD3813D" w:rsidR="008E7DC2" w:rsidRPr="008E7DC2" w:rsidRDefault="008E7DC2" w:rsidP="008E7DC2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Verdana" w:hAnsi="Verdana"/>
          <w:sz w:val="16"/>
          <w:szCs w:val="16"/>
        </w:rPr>
      </w:pPr>
      <w:r w:rsidRPr="008E7DC2">
        <w:rPr>
          <w:rFonts w:ascii="Arial" w:hAnsi="Arial" w:cs="Arial"/>
        </w:rPr>
        <w:t>Um evento grandioso, realizado a cada quatro anos desde sua criação, os </w:t>
      </w:r>
      <w:r w:rsidRPr="008E7DC2">
        <w:rPr>
          <w:rFonts w:ascii="Arial" w:hAnsi="Arial" w:cs="Arial"/>
          <w:b/>
          <w:bCs/>
        </w:rPr>
        <w:t>Jogos Olímpicos</w:t>
      </w:r>
      <w:r w:rsidRPr="008E7DC2">
        <w:rPr>
          <w:rFonts w:ascii="Arial" w:hAnsi="Arial" w:cs="Arial"/>
        </w:rPr>
        <w:t xml:space="preserve"> simbolizam a unificação de diferentes raças, cores e etnias. Todos os povos unidos pela paixão ao esporte, este é o significado da bandeira símbolo dos jogos, criada pelo francês Pierre de </w:t>
      </w:r>
      <w:proofErr w:type="spellStart"/>
      <w:r w:rsidRPr="008E7DC2">
        <w:rPr>
          <w:rFonts w:ascii="Arial" w:hAnsi="Arial" w:cs="Arial"/>
        </w:rPr>
        <w:t>Frédy</w:t>
      </w:r>
      <w:proofErr w:type="spellEnd"/>
      <w:r w:rsidRPr="008E7DC2">
        <w:rPr>
          <w:rFonts w:ascii="Arial" w:hAnsi="Arial" w:cs="Arial"/>
        </w:rPr>
        <w:t>, composta por cinco arcos entrelaçados, cada qual representando um continente</w:t>
      </w:r>
      <w:r w:rsidRPr="008E7DC2">
        <w:rPr>
          <w:rFonts w:ascii="Verdana" w:hAnsi="Verdana"/>
          <w:sz w:val="16"/>
          <w:szCs w:val="16"/>
        </w:rPr>
        <w:t>.</w:t>
      </w:r>
    </w:p>
    <w:p w14:paraId="15B0A3DF" w14:textId="581367D2" w:rsidR="008E7DC2" w:rsidRPr="00273B96" w:rsidRDefault="00273B96" w:rsidP="00EA6A78">
      <w:pPr>
        <w:tabs>
          <w:tab w:val="left" w:pos="1125"/>
        </w:tabs>
        <w:ind w:left="-1134"/>
        <w:rPr>
          <w:rFonts w:ascii="Arial" w:hAnsi="Arial" w:cs="Arial"/>
        </w:rPr>
      </w:pPr>
      <w:r w:rsidRPr="00273B96">
        <w:rPr>
          <w:rFonts w:ascii="Arial" w:hAnsi="Arial" w:cs="Arial"/>
        </w:rPr>
        <w:t>Quais as diferenças e semelhanças entre os jogos olímpicos da Antiga Grécia em relação aos jogos olímpicos modernos?</w:t>
      </w:r>
      <w:r w:rsidR="005D5068">
        <w:rPr>
          <w:rFonts w:ascii="Arial" w:hAnsi="Arial" w:cs="Arial"/>
        </w:rPr>
        <w:t xml:space="preserve">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273B96" w:rsidRPr="00EA6A78" w14:paraId="4254A50D" w14:textId="77777777" w:rsidTr="00C034E0">
        <w:tc>
          <w:tcPr>
            <w:tcW w:w="10768" w:type="dxa"/>
          </w:tcPr>
          <w:p w14:paraId="0CE18269" w14:textId="77777777" w:rsidR="00273B96" w:rsidRPr="00EA6A78" w:rsidRDefault="00273B96" w:rsidP="00C034E0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273B96" w:rsidRPr="00EA6A78" w14:paraId="4D61E262" w14:textId="77777777" w:rsidTr="00C034E0">
        <w:tc>
          <w:tcPr>
            <w:tcW w:w="10768" w:type="dxa"/>
          </w:tcPr>
          <w:p w14:paraId="444CB253" w14:textId="77777777" w:rsidR="00273B96" w:rsidRPr="00EA6A78" w:rsidRDefault="00273B96" w:rsidP="00C034E0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B96" w:rsidRPr="00EA6A78" w14:paraId="2EBE7100" w14:textId="77777777" w:rsidTr="00C034E0">
        <w:tc>
          <w:tcPr>
            <w:tcW w:w="10768" w:type="dxa"/>
          </w:tcPr>
          <w:p w14:paraId="3F36A756" w14:textId="77777777" w:rsidR="00273B96" w:rsidRPr="00EA6A78" w:rsidRDefault="00273B96" w:rsidP="00C034E0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B96" w:rsidRPr="00EA6A78" w14:paraId="6F91FF59" w14:textId="77777777" w:rsidTr="00C034E0">
        <w:tc>
          <w:tcPr>
            <w:tcW w:w="10768" w:type="dxa"/>
          </w:tcPr>
          <w:p w14:paraId="5B01CFE9" w14:textId="77777777" w:rsidR="00273B96" w:rsidRPr="00EA6A78" w:rsidRDefault="00273B96" w:rsidP="00C034E0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49F841E4" w14:textId="77777777" w:rsidR="008E7DC2" w:rsidRDefault="008E7DC2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448234BD" w14:textId="3AC39A89" w:rsidR="00965D1E" w:rsidRPr="00965D1E" w:rsidRDefault="00273B96" w:rsidP="00965D1E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02</w:t>
      </w:r>
      <w:r w:rsidR="00505A67">
        <w:rPr>
          <w:rFonts w:ascii="Arial" w:hAnsi="Arial" w:cs="Arial"/>
        </w:rPr>
        <w:t>-Cite as características da religião do Antigo Egito e por que mumificavam seus mortos?</w:t>
      </w:r>
      <w:r w:rsidR="00965D1E">
        <w:rPr>
          <w:rFonts w:ascii="Arial" w:hAnsi="Arial" w:cs="Arial"/>
        </w:rPr>
        <w:t>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EA6A78" w14:paraId="35F94068" w14:textId="77777777" w:rsidTr="00EA6A78">
        <w:tc>
          <w:tcPr>
            <w:tcW w:w="10768" w:type="dxa"/>
          </w:tcPr>
          <w:p w14:paraId="0C8719E6" w14:textId="1E14B17D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 w:rsidR="00965D1E">
              <w:rPr>
                <w:rFonts w:ascii="Arial" w:hAnsi="Arial" w:cs="Arial"/>
              </w:rPr>
              <w:t xml:space="preserve"> </w:t>
            </w:r>
          </w:p>
        </w:tc>
      </w:tr>
      <w:tr w:rsidR="00EA6A78" w14:paraId="5025CC9C" w14:textId="77777777" w:rsidTr="00EA6A78">
        <w:tc>
          <w:tcPr>
            <w:tcW w:w="10768" w:type="dxa"/>
          </w:tcPr>
          <w:p w14:paraId="3628A3EF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5FB90213" w14:textId="77777777" w:rsidTr="00EA6A78">
        <w:tc>
          <w:tcPr>
            <w:tcW w:w="10768" w:type="dxa"/>
          </w:tcPr>
          <w:p w14:paraId="55274CC5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00C089CE" w14:textId="77777777" w:rsidTr="00EA6A78">
        <w:tc>
          <w:tcPr>
            <w:tcW w:w="10768" w:type="dxa"/>
          </w:tcPr>
          <w:p w14:paraId="57916AF1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9000A0E" w14:textId="24B59B0B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13415567" w14:textId="7053DC33" w:rsidR="008E7DC2" w:rsidRDefault="00273B96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="008E7DC2">
        <w:rPr>
          <w:rFonts w:ascii="Arial" w:hAnsi="Arial" w:cs="Arial"/>
        </w:rPr>
        <w:t>-</w:t>
      </w:r>
      <w:r w:rsidR="0031471F">
        <w:rPr>
          <w:rFonts w:ascii="Arial" w:hAnsi="Arial" w:cs="Arial"/>
        </w:rPr>
        <w:t xml:space="preserve"> </w:t>
      </w:r>
      <w:r w:rsidR="008E7DC2" w:rsidRPr="008E7DC2">
        <w:rPr>
          <w:rFonts w:ascii="Arial" w:hAnsi="Arial" w:cs="Arial"/>
        </w:rPr>
        <w:t>O Império de Alexandre</w:t>
      </w:r>
      <w:r w:rsidR="008E7DC2">
        <w:rPr>
          <w:rFonts w:ascii="Arial" w:hAnsi="Arial" w:cs="Arial"/>
        </w:rPr>
        <w:t>, o Grande,</w:t>
      </w:r>
      <w:r w:rsidR="008E7DC2" w:rsidRPr="008E7DC2">
        <w:rPr>
          <w:rFonts w:ascii="Arial" w:hAnsi="Arial" w:cs="Arial"/>
        </w:rPr>
        <w:t xml:space="preserve"> compreendia uma vastidão que ia desde o norte da África, passando pelos domínios do antigo Império Persa, no Oriente Médio, o leste europeu, até chegar à Índia.</w:t>
      </w:r>
      <w:r w:rsidR="0031471F">
        <w:rPr>
          <w:rFonts w:ascii="Arial" w:hAnsi="Arial" w:cs="Arial"/>
        </w:rPr>
        <w:t xml:space="preserve">  </w:t>
      </w:r>
    </w:p>
    <w:p w14:paraId="226EED23" w14:textId="5A86DAF2" w:rsidR="0031471F" w:rsidRDefault="008E7DC2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Explique o que foi o Helenismo implantado por Alexandre em suas conquistas.  1.0</w:t>
      </w:r>
      <w:r w:rsidR="0031471F">
        <w:rPr>
          <w:rFonts w:ascii="Arial" w:hAnsi="Arial" w:cs="Arial"/>
        </w:rPr>
        <w:t xml:space="preserve">  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31471F" w:rsidRPr="00EA6A78" w14:paraId="4016C2D0" w14:textId="77777777" w:rsidTr="004F4C76">
        <w:tc>
          <w:tcPr>
            <w:tcW w:w="10768" w:type="dxa"/>
          </w:tcPr>
          <w:p w14:paraId="78AA80A9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6085DD5D" w14:textId="77777777" w:rsidTr="004F4C76">
        <w:tc>
          <w:tcPr>
            <w:tcW w:w="10768" w:type="dxa"/>
          </w:tcPr>
          <w:p w14:paraId="443C834C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70497B27" w14:textId="77777777" w:rsidTr="004F4C76">
        <w:tc>
          <w:tcPr>
            <w:tcW w:w="10768" w:type="dxa"/>
          </w:tcPr>
          <w:p w14:paraId="0A8A2210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962D548" w14:textId="21778057" w:rsidR="0031471F" w:rsidRDefault="0031471F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2566E409" w14:textId="1FFA9DD7" w:rsidR="003E4B2B" w:rsidRPr="003E4B2B" w:rsidRDefault="003E4B2B" w:rsidP="003E4B2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DA972D8" wp14:editId="2F921ED3">
            <wp:simplePos x="0" y="0"/>
            <wp:positionH relativeFrom="column">
              <wp:posOffset>-718185</wp:posOffset>
            </wp:positionH>
            <wp:positionV relativeFrom="paragraph">
              <wp:posOffset>-4445</wp:posOffset>
            </wp:positionV>
            <wp:extent cx="2209800" cy="1471770"/>
            <wp:effectExtent l="0" t="0" r="0" b="0"/>
            <wp:wrapSquare wrapText="bothSides"/>
            <wp:docPr id="3" name="Imagem 3" descr="http://www.culturamix.com/wp-content/gallery/os-deuses-gregos/os-deuses-grego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ulturamix.com/wp-content/gallery/os-deuses-gregos/os-deuses-gregos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i/>
          <w:iCs/>
        </w:rPr>
        <w:t>04-</w:t>
      </w:r>
      <w:r w:rsidRPr="003E4B2B">
        <w:rPr>
          <w:rFonts w:ascii="Arial" w:hAnsi="Arial" w:cs="Arial"/>
          <w:b/>
          <w:bCs/>
          <w:i/>
          <w:iCs/>
        </w:rPr>
        <w:t>"Os deuses, quaisquer que tenham sido as suas origens longínquas, nada mais são do que seres humanos, maiores, mais fortes, mais belos, eternamente jovens; adquiriram não só a forma humana, mas também os sentimentos, as paixões, os defeitos e até os vícios dos homens; o mundo divino apresenta, portanto, uma imagem engrandecida, mas não depurada, da humanidade."</w:t>
      </w:r>
    </w:p>
    <w:p w14:paraId="7746F02D" w14:textId="77777777" w:rsidR="003E4B2B" w:rsidRPr="003E4B2B" w:rsidRDefault="003E4B2B" w:rsidP="003E4B2B">
      <w:pPr>
        <w:tabs>
          <w:tab w:val="left" w:pos="1125"/>
        </w:tabs>
        <w:ind w:left="-1134"/>
        <w:rPr>
          <w:rFonts w:ascii="Arial" w:hAnsi="Arial" w:cs="Arial"/>
        </w:rPr>
      </w:pPr>
      <w:r w:rsidRPr="003E4B2B">
        <w:rPr>
          <w:rFonts w:ascii="Arial" w:hAnsi="Arial" w:cs="Arial"/>
          <w:b/>
          <w:bCs/>
        </w:rPr>
        <w:t xml:space="preserve">Fonte: A. </w:t>
      </w:r>
      <w:proofErr w:type="spellStart"/>
      <w:r w:rsidRPr="003E4B2B">
        <w:rPr>
          <w:rFonts w:ascii="Arial" w:hAnsi="Arial" w:cs="Arial"/>
          <w:b/>
          <w:bCs/>
        </w:rPr>
        <w:t>Jardé</w:t>
      </w:r>
      <w:proofErr w:type="spellEnd"/>
      <w:r w:rsidRPr="003E4B2B">
        <w:rPr>
          <w:rFonts w:ascii="Arial" w:hAnsi="Arial" w:cs="Arial"/>
          <w:b/>
          <w:bCs/>
        </w:rPr>
        <w:t>, A GRÉCIA ANTIGA E A VIDA GREGA, 197.</w:t>
      </w:r>
    </w:p>
    <w:p w14:paraId="7778F66A" w14:textId="7B82BEB3" w:rsidR="003E4B2B" w:rsidRPr="003E4B2B" w:rsidRDefault="003E4B2B" w:rsidP="003E4B2B">
      <w:pPr>
        <w:tabs>
          <w:tab w:val="left" w:pos="1125"/>
        </w:tabs>
        <w:ind w:left="-1134"/>
        <w:rPr>
          <w:rFonts w:ascii="Arial" w:hAnsi="Arial" w:cs="Arial"/>
        </w:rPr>
      </w:pPr>
      <w:r w:rsidRPr="003E4B2B">
        <w:rPr>
          <w:rFonts w:ascii="Arial" w:hAnsi="Arial" w:cs="Arial"/>
          <w:b/>
          <w:bCs/>
        </w:rPr>
        <w:t xml:space="preserve">De acordo com o </w:t>
      </w:r>
      <w:proofErr w:type="gramStart"/>
      <w:r w:rsidRPr="003E4B2B">
        <w:rPr>
          <w:rFonts w:ascii="Arial" w:hAnsi="Arial" w:cs="Arial"/>
          <w:b/>
          <w:bCs/>
        </w:rPr>
        <w:t>texto,</w:t>
      </w:r>
      <w:r w:rsidR="005D5068">
        <w:rPr>
          <w:rFonts w:ascii="Arial" w:hAnsi="Arial" w:cs="Arial"/>
          <w:b/>
          <w:bCs/>
        </w:rPr>
        <w:t xml:space="preserve">   </w:t>
      </w:r>
      <w:proofErr w:type="gramEnd"/>
      <w:r w:rsidR="005D5068">
        <w:rPr>
          <w:rFonts w:ascii="Arial" w:hAnsi="Arial" w:cs="Arial"/>
          <w:b/>
          <w:bCs/>
        </w:rPr>
        <w:t>0.5</w:t>
      </w:r>
    </w:p>
    <w:p w14:paraId="76923B50" w14:textId="77777777" w:rsidR="003E4B2B" w:rsidRPr="003E4B2B" w:rsidRDefault="003E4B2B" w:rsidP="003E4B2B">
      <w:pPr>
        <w:tabs>
          <w:tab w:val="left" w:pos="1125"/>
        </w:tabs>
        <w:ind w:left="-1134"/>
        <w:rPr>
          <w:rFonts w:ascii="Arial" w:hAnsi="Arial" w:cs="Arial"/>
        </w:rPr>
      </w:pPr>
      <w:r w:rsidRPr="003E4B2B">
        <w:rPr>
          <w:rFonts w:ascii="Arial" w:hAnsi="Arial" w:cs="Arial"/>
        </w:rPr>
        <w:t>(a) os gregos adoravam mais os seres humanos que os seus próprios deuses.</w:t>
      </w:r>
    </w:p>
    <w:p w14:paraId="62FA612C" w14:textId="77777777" w:rsidR="003E4B2B" w:rsidRPr="003E4B2B" w:rsidRDefault="003E4B2B" w:rsidP="003E4B2B">
      <w:pPr>
        <w:tabs>
          <w:tab w:val="left" w:pos="1125"/>
        </w:tabs>
        <w:ind w:left="-1134"/>
        <w:rPr>
          <w:rFonts w:ascii="Arial" w:hAnsi="Arial" w:cs="Arial"/>
        </w:rPr>
      </w:pPr>
      <w:r w:rsidRPr="003E4B2B">
        <w:rPr>
          <w:rFonts w:ascii="Arial" w:hAnsi="Arial" w:cs="Arial"/>
        </w:rPr>
        <w:t>(b) os deuses gregos eram espécies de seres humanos divinizados e engrandecidos.</w:t>
      </w:r>
    </w:p>
    <w:p w14:paraId="3A6ED197" w14:textId="77777777" w:rsidR="003E4B2B" w:rsidRPr="003E4B2B" w:rsidRDefault="003E4B2B" w:rsidP="003E4B2B">
      <w:pPr>
        <w:tabs>
          <w:tab w:val="left" w:pos="1125"/>
        </w:tabs>
        <w:ind w:left="-1134"/>
        <w:rPr>
          <w:rFonts w:ascii="Arial" w:hAnsi="Arial" w:cs="Arial"/>
        </w:rPr>
      </w:pPr>
      <w:r w:rsidRPr="003E4B2B">
        <w:rPr>
          <w:rFonts w:ascii="Arial" w:hAnsi="Arial" w:cs="Arial"/>
        </w:rPr>
        <w:t>(c) a diferença entre os humanos e os deuses gregos é que estes não possuíam defeitos.</w:t>
      </w:r>
    </w:p>
    <w:p w14:paraId="5BDA84CF" w14:textId="77777777" w:rsidR="003E4B2B" w:rsidRPr="003E4B2B" w:rsidRDefault="003E4B2B" w:rsidP="003E4B2B">
      <w:pPr>
        <w:tabs>
          <w:tab w:val="left" w:pos="1125"/>
        </w:tabs>
        <w:ind w:left="-1134"/>
        <w:rPr>
          <w:rFonts w:ascii="Arial" w:hAnsi="Arial" w:cs="Arial"/>
        </w:rPr>
      </w:pPr>
      <w:r w:rsidRPr="003E4B2B">
        <w:rPr>
          <w:rFonts w:ascii="Arial" w:hAnsi="Arial" w:cs="Arial"/>
        </w:rPr>
        <w:t>(d) os deuses gregos assemelhavam-se aos deuses egípcios, exceto pelas qualidades.</w:t>
      </w:r>
    </w:p>
    <w:p w14:paraId="578185F0" w14:textId="6AF4DB15" w:rsidR="003E4B2B" w:rsidRDefault="003E4B2B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(e) os gregos não acreditavam em deuses porque Atenas implantou o ateísmo.</w:t>
      </w:r>
    </w:p>
    <w:p w14:paraId="02426091" w14:textId="21821891" w:rsidR="00EA6A78" w:rsidRPr="003E4B2B" w:rsidRDefault="003E4B2B" w:rsidP="003E4B2B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05-</w:t>
      </w:r>
      <w:r w:rsidR="00EA6A78" w:rsidRPr="003E4B2B">
        <w:rPr>
          <w:rFonts w:ascii="Arial" w:hAnsi="Arial" w:cs="Arial"/>
        </w:rPr>
        <w:t>Marque “V” para as alternativas verdadeiras e “F” para as falsas.</w:t>
      </w:r>
      <w:r w:rsidR="005D5068">
        <w:rPr>
          <w:rFonts w:ascii="Arial" w:hAnsi="Arial" w:cs="Arial"/>
        </w:rPr>
        <w:t xml:space="preserve">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425"/>
        <w:gridCol w:w="9923"/>
      </w:tblGrid>
      <w:tr w:rsidR="00EA6A78" w14:paraId="7B647773" w14:textId="77777777" w:rsidTr="00EA6A78">
        <w:tc>
          <w:tcPr>
            <w:tcW w:w="420" w:type="dxa"/>
          </w:tcPr>
          <w:p w14:paraId="1BDA4A90" w14:textId="4804798D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06B36D4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4C23258D" w14:textId="57BC85FB" w:rsidR="00EA6A78" w:rsidRDefault="007779E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7779E8">
              <w:rPr>
                <w:rFonts w:ascii="Arial" w:hAnsi="Arial" w:cs="Arial"/>
              </w:rPr>
              <w:t xml:space="preserve">O teatro é a arte de representar, no palco, acontecimentos da vida </w:t>
            </w:r>
            <w:r>
              <w:rPr>
                <w:rFonts w:ascii="Arial" w:hAnsi="Arial" w:cs="Arial"/>
              </w:rPr>
              <w:t xml:space="preserve">real ou situações imaginárias. </w:t>
            </w:r>
          </w:p>
        </w:tc>
      </w:tr>
      <w:tr w:rsidR="00EA6A78" w14:paraId="1AD7ABA2" w14:textId="77777777" w:rsidTr="00EA6A78">
        <w:tc>
          <w:tcPr>
            <w:tcW w:w="420" w:type="dxa"/>
          </w:tcPr>
          <w:p w14:paraId="58475FD3" w14:textId="19B8DAE3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453414F8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A153679" w14:textId="1FE7254B" w:rsidR="00EA6A78" w:rsidRDefault="00965D1E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965D1E">
              <w:rPr>
                <w:rFonts w:ascii="Arial" w:hAnsi="Arial" w:cs="Arial"/>
              </w:rPr>
              <w:t xml:space="preserve">Além de acreditar na forte influência que os deuses possuíam na organização da </w:t>
            </w:r>
            <w:r>
              <w:rPr>
                <w:rFonts w:ascii="Arial" w:hAnsi="Arial" w:cs="Arial"/>
              </w:rPr>
              <w:t>vida terrena, os egípcios não</w:t>
            </w:r>
            <w:r w:rsidRPr="00965D1E">
              <w:rPr>
                <w:rFonts w:ascii="Arial" w:hAnsi="Arial" w:cs="Arial"/>
              </w:rPr>
              <w:t xml:space="preserve"> foram capazes de produzir conhecimento em diferentes áreas.</w:t>
            </w:r>
          </w:p>
        </w:tc>
      </w:tr>
      <w:tr w:rsidR="00EA6A78" w14:paraId="358E7C45" w14:textId="77777777" w:rsidTr="00EA6A78">
        <w:tc>
          <w:tcPr>
            <w:tcW w:w="420" w:type="dxa"/>
          </w:tcPr>
          <w:p w14:paraId="5EE01A13" w14:textId="6008956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56553BE5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1EE796BC" w14:textId="2D88B0F3" w:rsidR="00EA6A78" w:rsidRDefault="007779E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7779E8">
              <w:rPr>
                <w:rFonts w:ascii="Arial" w:hAnsi="Arial" w:cs="Arial"/>
              </w:rPr>
              <w:t>Alexandre, o Grande, foi o principal responsável pela divulgação das características do Império Helenístico.</w:t>
            </w:r>
          </w:p>
        </w:tc>
      </w:tr>
      <w:tr w:rsidR="00EA6A78" w14:paraId="56BFEE87" w14:textId="77777777" w:rsidTr="00EA6A78">
        <w:tc>
          <w:tcPr>
            <w:tcW w:w="420" w:type="dxa"/>
          </w:tcPr>
          <w:p w14:paraId="364231F8" w14:textId="1A46D1D0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2483B4D6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6BBD42FE" w14:textId="1E4E654E" w:rsidR="00EA6A78" w:rsidRDefault="00965D1E" w:rsidP="00A133F5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império de </w:t>
            </w:r>
            <w:proofErr w:type="spellStart"/>
            <w:r>
              <w:rPr>
                <w:rFonts w:ascii="Arial" w:hAnsi="Arial" w:cs="Arial"/>
              </w:rPr>
              <w:t>Kush</w:t>
            </w:r>
            <w:proofErr w:type="spellEnd"/>
            <w:r>
              <w:rPr>
                <w:rFonts w:ascii="Arial" w:hAnsi="Arial" w:cs="Arial"/>
              </w:rPr>
              <w:t xml:space="preserve"> nunca chegaram a invadir e conquistar o Egito. O grande sonho dos </w:t>
            </w:r>
            <w:proofErr w:type="spellStart"/>
            <w:r>
              <w:rPr>
                <w:rFonts w:ascii="Arial" w:hAnsi="Arial" w:cs="Arial"/>
              </w:rPr>
              <w:t>kushitas</w:t>
            </w:r>
            <w:proofErr w:type="spellEnd"/>
            <w:r>
              <w:rPr>
                <w:rFonts w:ascii="Arial" w:hAnsi="Arial" w:cs="Arial"/>
              </w:rPr>
              <w:t xml:space="preserve"> era introduzir faraós negros para governar, coisa que nunca ocorreu na história.</w:t>
            </w:r>
          </w:p>
        </w:tc>
      </w:tr>
      <w:tr w:rsidR="00EA6A78" w14:paraId="11D2C613" w14:textId="77777777" w:rsidTr="00EA6A78">
        <w:tc>
          <w:tcPr>
            <w:tcW w:w="420" w:type="dxa"/>
          </w:tcPr>
          <w:p w14:paraId="1C2E8C62" w14:textId="761F95D8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40CC4F30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906B821" w14:textId="629DECFD" w:rsidR="00EA6A78" w:rsidRDefault="00084C5F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Reino de </w:t>
            </w:r>
            <w:proofErr w:type="spellStart"/>
            <w:r>
              <w:rPr>
                <w:rFonts w:ascii="Arial" w:hAnsi="Arial" w:cs="Arial"/>
              </w:rPr>
              <w:t>Axum</w:t>
            </w:r>
            <w:proofErr w:type="spellEnd"/>
            <w:r>
              <w:rPr>
                <w:rFonts w:ascii="Arial" w:hAnsi="Arial" w:cs="Arial"/>
              </w:rPr>
              <w:t xml:space="preserve"> estabeleceu comércio com o Império Romano vendendo marfins de elefantes e chifres de rinocerontes.</w:t>
            </w:r>
          </w:p>
        </w:tc>
      </w:tr>
    </w:tbl>
    <w:p w14:paraId="2F105933" w14:textId="76096744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61CB9982" w14:textId="56411247" w:rsidR="00662516" w:rsidRPr="003E4B2B" w:rsidRDefault="003E4B2B" w:rsidP="003E4B2B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06-</w:t>
      </w:r>
      <w:r w:rsidR="00240B78" w:rsidRPr="003E4B2B">
        <w:rPr>
          <w:rFonts w:ascii="Arial" w:hAnsi="Arial" w:cs="Arial"/>
        </w:rPr>
        <w:t xml:space="preserve"> Em relação a sociedade do Antigo Egito, associe corretamente. </w:t>
      </w:r>
      <w:r w:rsidR="005D5068">
        <w:rPr>
          <w:rFonts w:ascii="Arial" w:hAnsi="Arial" w:cs="Arial"/>
        </w:rPr>
        <w:t xml:space="preserve">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560"/>
        <w:gridCol w:w="425"/>
        <w:gridCol w:w="8363"/>
      </w:tblGrid>
      <w:tr w:rsidR="00662516" w14:paraId="43A0356C" w14:textId="77777777" w:rsidTr="00240B78">
        <w:tc>
          <w:tcPr>
            <w:tcW w:w="420" w:type="dxa"/>
          </w:tcPr>
          <w:p w14:paraId="02399FE2" w14:textId="67E2C49D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</w:tcPr>
          <w:p w14:paraId="77B75E77" w14:textId="4C9636D4" w:rsidR="00662516" w:rsidRPr="00240B78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240B78">
              <w:rPr>
                <w:rFonts w:ascii="Arial" w:hAnsi="Arial" w:cs="Arial"/>
                <w:b/>
              </w:rPr>
              <w:t>Escribas</w:t>
            </w:r>
          </w:p>
        </w:tc>
        <w:tc>
          <w:tcPr>
            <w:tcW w:w="425" w:type="dxa"/>
          </w:tcPr>
          <w:p w14:paraId="50AFF25E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08F1E9BA" w14:textId="35DA5C60" w:rsid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Provenientes das famílias mais tradicionais e possuíam os cargos militares e políticos mais altos do Egito.</w:t>
            </w:r>
          </w:p>
        </w:tc>
      </w:tr>
      <w:tr w:rsidR="00662516" w14:paraId="3C92562C" w14:textId="77777777" w:rsidTr="00240B78">
        <w:tc>
          <w:tcPr>
            <w:tcW w:w="420" w:type="dxa"/>
          </w:tcPr>
          <w:p w14:paraId="742E5A8E" w14:textId="37D92018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</w:tcPr>
          <w:p w14:paraId="3154F020" w14:textId="3BA94EE7" w:rsidR="00662516" w:rsidRPr="00240B78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240B78">
              <w:rPr>
                <w:rFonts w:ascii="Arial" w:hAnsi="Arial" w:cs="Arial"/>
                <w:b/>
              </w:rPr>
              <w:t>Faraó</w:t>
            </w:r>
          </w:p>
        </w:tc>
        <w:tc>
          <w:tcPr>
            <w:tcW w:w="425" w:type="dxa"/>
          </w:tcPr>
          <w:p w14:paraId="228CBCE4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0C373253" w14:textId="25D4DDB6" w:rsidR="00662516" w:rsidRDefault="00662516" w:rsidP="00240B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240B78">
              <w:rPr>
                <w:rFonts w:ascii="Arial" w:hAnsi="Arial" w:cs="Arial"/>
              </w:rPr>
              <w:t>Responsáveis pelos cultos religiosos e pela organização dos templos dos deuses.</w:t>
            </w:r>
          </w:p>
        </w:tc>
      </w:tr>
      <w:tr w:rsidR="00662516" w14:paraId="43C7DA64" w14:textId="77777777" w:rsidTr="00240B78">
        <w:tc>
          <w:tcPr>
            <w:tcW w:w="420" w:type="dxa"/>
          </w:tcPr>
          <w:p w14:paraId="55009C6A" w14:textId="743B70C1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</w:tcPr>
          <w:p w14:paraId="137D84D3" w14:textId="128DB178" w:rsidR="00662516" w:rsidRP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Sacerdotes</w:t>
            </w:r>
          </w:p>
        </w:tc>
        <w:tc>
          <w:tcPr>
            <w:tcW w:w="425" w:type="dxa"/>
          </w:tcPr>
          <w:p w14:paraId="515D3EDC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01415E35" w14:textId="16DC8B01" w:rsid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Pessoas que trabalhavam nos templos e palácios e produziam os artefatos e estátuas de deuses.</w:t>
            </w:r>
          </w:p>
        </w:tc>
      </w:tr>
      <w:tr w:rsidR="00662516" w14:paraId="306C4656" w14:textId="77777777" w:rsidTr="00240B78">
        <w:tc>
          <w:tcPr>
            <w:tcW w:w="420" w:type="dxa"/>
          </w:tcPr>
          <w:p w14:paraId="6511FE93" w14:textId="7B7F0816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</w:tcPr>
          <w:p w14:paraId="7E60474F" w14:textId="1407F28A" w:rsidR="00662516" w:rsidRP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Nobres</w:t>
            </w:r>
          </w:p>
        </w:tc>
        <w:tc>
          <w:tcPr>
            <w:tcW w:w="425" w:type="dxa"/>
          </w:tcPr>
          <w:p w14:paraId="4E9C8FD8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67472BE8" w14:textId="67365620" w:rsid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Dominavam os hieróglifos, ou seja, a escrita egípcia. Organizavam as leis e os impostos.</w:t>
            </w:r>
          </w:p>
        </w:tc>
      </w:tr>
      <w:tr w:rsidR="00662516" w14:paraId="61AA5411" w14:textId="77777777" w:rsidTr="00240B78">
        <w:tc>
          <w:tcPr>
            <w:tcW w:w="420" w:type="dxa"/>
          </w:tcPr>
          <w:p w14:paraId="44D33007" w14:textId="0C6B8824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560" w:type="dxa"/>
          </w:tcPr>
          <w:p w14:paraId="74E64DC3" w14:textId="707DE19A" w:rsidR="00662516" w:rsidRP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Artesãos</w:t>
            </w:r>
          </w:p>
        </w:tc>
        <w:tc>
          <w:tcPr>
            <w:tcW w:w="425" w:type="dxa"/>
          </w:tcPr>
          <w:p w14:paraId="42422E25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8363" w:type="dxa"/>
          </w:tcPr>
          <w:p w14:paraId="7FF12877" w14:textId="2F72CAFB" w:rsidR="00662516" w:rsidRDefault="00240B78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 líder da sociedade. Em suas mãos estava todo o poder político, militar e religioso.</w:t>
            </w:r>
          </w:p>
        </w:tc>
      </w:tr>
    </w:tbl>
    <w:p w14:paraId="48A9516E" w14:textId="049F885B" w:rsidR="00403E21" w:rsidRDefault="00403E21" w:rsidP="00403E21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4258F3" w14:textId="51D166C9" w:rsidR="007779E8" w:rsidRPr="007779E8" w:rsidRDefault="003E4B2B" w:rsidP="007779E8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7779E8">
        <w:rPr>
          <w:rFonts w:ascii="Arial" w:hAnsi="Arial" w:cs="Arial"/>
        </w:rPr>
        <w:t xml:space="preserve">- </w:t>
      </w:r>
      <w:r w:rsidR="007779E8" w:rsidRPr="007779E8">
        <w:rPr>
          <w:rFonts w:ascii="Arial" w:hAnsi="Arial" w:cs="Arial"/>
        </w:rPr>
        <w:t xml:space="preserve"> A Guerra do Peloponeso foi um conflito ocorrido no século V a.C., envolvendo:</w:t>
      </w:r>
      <w:r w:rsidR="005D5068">
        <w:rPr>
          <w:rFonts w:ascii="Arial" w:hAnsi="Arial" w:cs="Arial"/>
        </w:rPr>
        <w:t xml:space="preserve">   0.</w:t>
      </w:r>
      <w:bookmarkStart w:id="0" w:name="_GoBack"/>
      <w:bookmarkEnd w:id="0"/>
      <w:r w:rsidR="005D5068">
        <w:rPr>
          <w:rFonts w:ascii="Arial" w:hAnsi="Arial" w:cs="Arial"/>
        </w:rPr>
        <w:t>5</w:t>
      </w:r>
    </w:p>
    <w:p w14:paraId="545B5FDB" w14:textId="77777777" w:rsidR="007779E8" w:rsidRPr="007779E8" w:rsidRDefault="007779E8" w:rsidP="007779E8">
      <w:pPr>
        <w:tabs>
          <w:tab w:val="left" w:pos="1125"/>
        </w:tabs>
        <w:ind w:left="-1077"/>
        <w:rPr>
          <w:rFonts w:ascii="Arial" w:hAnsi="Arial" w:cs="Arial"/>
        </w:rPr>
      </w:pPr>
      <w:r w:rsidRPr="007779E8">
        <w:rPr>
          <w:rFonts w:ascii="Arial" w:hAnsi="Arial" w:cs="Arial"/>
        </w:rPr>
        <w:t>a) os gregos, liderados pelos atenienses, contra os persas.</w:t>
      </w:r>
    </w:p>
    <w:p w14:paraId="50793EE2" w14:textId="77777777" w:rsidR="007779E8" w:rsidRPr="007779E8" w:rsidRDefault="007779E8" w:rsidP="007779E8">
      <w:pPr>
        <w:tabs>
          <w:tab w:val="left" w:pos="1125"/>
        </w:tabs>
        <w:ind w:left="-1077"/>
        <w:rPr>
          <w:rFonts w:ascii="Arial" w:hAnsi="Arial" w:cs="Arial"/>
        </w:rPr>
      </w:pPr>
      <w:r w:rsidRPr="007779E8">
        <w:rPr>
          <w:rFonts w:ascii="Arial" w:hAnsi="Arial" w:cs="Arial"/>
        </w:rPr>
        <w:t>b) algumas cidades gregas, lideradas por Esparta, contra Atenas.</w:t>
      </w:r>
    </w:p>
    <w:p w14:paraId="566E3446" w14:textId="77777777" w:rsidR="007779E8" w:rsidRPr="007779E8" w:rsidRDefault="007779E8" w:rsidP="007779E8">
      <w:pPr>
        <w:tabs>
          <w:tab w:val="left" w:pos="1125"/>
        </w:tabs>
        <w:ind w:left="-1077"/>
        <w:rPr>
          <w:rFonts w:ascii="Arial" w:hAnsi="Arial" w:cs="Arial"/>
        </w:rPr>
      </w:pPr>
      <w:r w:rsidRPr="007779E8">
        <w:rPr>
          <w:rFonts w:ascii="Arial" w:hAnsi="Arial" w:cs="Arial"/>
        </w:rPr>
        <w:t>c) as cidades gregas, lideradas por Tebas, contra a Macedônia.</w:t>
      </w:r>
    </w:p>
    <w:p w14:paraId="5CD848E7" w14:textId="77777777" w:rsidR="007779E8" w:rsidRPr="007779E8" w:rsidRDefault="007779E8" w:rsidP="007779E8">
      <w:pPr>
        <w:tabs>
          <w:tab w:val="left" w:pos="1125"/>
        </w:tabs>
        <w:ind w:left="-1077"/>
        <w:rPr>
          <w:rFonts w:ascii="Arial" w:hAnsi="Arial" w:cs="Arial"/>
        </w:rPr>
      </w:pPr>
      <w:r w:rsidRPr="007779E8">
        <w:rPr>
          <w:rFonts w:ascii="Arial" w:hAnsi="Arial" w:cs="Arial"/>
        </w:rPr>
        <w:t>d) todas as cidades gregas na formação da Magna Grécia.</w:t>
      </w:r>
    </w:p>
    <w:p w14:paraId="5B35B144" w14:textId="7071C033" w:rsidR="00403E21" w:rsidRDefault="007779E8" w:rsidP="007779E8">
      <w:pPr>
        <w:tabs>
          <w:tab w:val="left" w:pos="1125"/>
        </w:tabs>
        <w:ind w:left="-1077"/>
        <w:rPr>
          <w:rFonts w:ascii="Arial" w:hAnsi="Arial" w:cs="Arial"/>
        </w:rPr>
      </w:pPr>
      <w:r w:rsidRPr="007779E8">
        <w:rPr>
          <w:rFonts w:ascii="Arial" w:hAnsi="Arial" w:cs="Arial"/>
        </w:rPr>
        <w:t>e) os macedônios quando invadiram a Pérsia.</w:t>
      </w:r>
    </w:p>
    <w:p w14:paraId="71ED95A5" w14:textId="2700C124" w:rsidR="00403E21" w:rsidRPr="00403E21" w:rsidRDefault="003E4B2B" w:rsidP="00403E21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08</w:t>
      </w:r>
      <w:r w:rsidR="00403E21">
        <w:rPr>
          <w:rFonts w:ascii="Arial" w:hAnsi="Arial" w:cs="Arial"/>
          <w:b/>
          <w:bCs/>
        </w:rPr>
        <w:t>-</w:t>
      </w:r>
      <w:r w:rsidR="00403E21" w:rsidRPr="00403E21">
        <w:rPr>
          <w:rFonts w:ascii="Arial" w:hAnsi="Arial" w:cs="Arial"/>
          <w:b/>
          <w:bCs/>
        </w:rPr>
        <w:t>Uma das principais cidades-estado</w:t>
      </w:r>
      <w:r w:rsidR="00403E21">
        <w:rPr>
          <w:rFonts w:ascii="Arial" w:hAnsi="Arial" w:cs="Arial"/>
          <w:b/>
          <w:bCs/>
        </w:rPr>
        <w:t>s</w:t>
      </w:r>
      <w:r w:rsidR="00403E21" w:rsidRPr="00403E21">
        <w:rPr>
          <w:rFonts w:ascii="Arial" w:hAnsi="Arial" w:cs="Arial"/>
          <w:b/>
          <w:bCs/>
        </w:rPr>
        <w:t xml:space="preserve"> da Grécia Antiga foi Esparta. Qual das alternativas abaixo apresenta características de Esparta?</w:t>
      </w:r>
      <w:r w:rsidR="00D2743C">
        <w:rPr>
          <w:rFonts w:ascii="Arial" w:hAnsi="Arial" w:cs="Arial"/>
          <w:b/>
          <w:bCs/>
        </w:rPr>
        <w:t xml:space="preserve">   0.5</w:t>
      </w:r>
    </w:p>
    <w:p w14:paraId="14CBC4C3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A - Esparta foi uma cidade-estado que se dedicou muito no desenvolvimento intelectual e artísticos dos seus cidadãos.</w:t>
      </w:r>
    </w:p>
    <w:p w14:paraId="68483691" w14:textId="1216476E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B - Fundada pelos Dórios, Esparta era uma cidade-estado militarista</w:t>
      </w:r>
      <w:r>
        <w:rPr>
          <w:rFonts w:ascii="Arial" w:hAnsi="Arial" w:cs="Arial"/>
        </w:rPr>
        <w:t>, preparada para as guerras</w:t>
      </w:r>
      <w:r w:rsidRPr="00403E21">
        <w:rPr>
          <w:rFonts w:ascii="Arial" w:hAnsi="Arial" w:cs="Arial"/>
        </w:rPr>
        <w:t xml:space="preserve"> e com uma sociedade </w:t>
      </w:r>
      <w:r>
        <w:rPr>
          <w:rFonts w:ascii="Arial" w:hAnsi="Arial" w:cs="Arial"/>
        </w:rPr>
        <w:t>com pouca mobilidade social</w:t>
      </w:r>
      <w:r w:rsidRPr="00403E21">
        <w:rPr>
          <w:rFonts w:ascii="Arial" w:hAnsi="Arial" w:cs="Arial"/>
        </w:rPr>
        <w:t>.</w:t>
      </w:r>
    </w:p>
    <w:p w14:paraId="35624EB0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C - Esparta foi uma cidade pacífica, sendo que não se envolveu em nenhuma guerra em toda sua História.</w:t>
      </w:r>
    </w:p>
    <w:p w14:paraId="17719300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D - Esparta foi fundada pelos jônios e teve no comércio marítimo e na indústria suas principais atividades econômicas.</w:t>
      </w:r>
    </w:p>
    <w:p w14:paraId="7B213167" w14:textId="15151F87" w:rsid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  <w:r w:rsidRPr="00403E21">
        <w:rPr>
          <w:rFonts w:ascii="Arial" w:hAnsi="Arial" w:cs="Arial"/>
        </w:rPr>
        <w:t> </w:t>
      </w:r>
      <w:r>
        <w:rPr>
          <w:rFonts w:ascii="Arial" w:hAnsi="Arial" w:cs="Arial"/>
        </w:rPr>
        <w:t>E – Fundada pelos romanos, eram politeístas e por acreditarem mais nas forças de seus deuses, raramente guerreavam com outras nações, pois</w:t>
      </w:r>
      <w:r w:rsidR="00301BB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preferiam rezar pela paz.</w:t>
      </w:r>
    </w:p>
    <w:p w14:paraId="0EF0FF51" w14:textId="15C33852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10F44188" w14:textId="1E365268" w:rsidR="00301BB7" w:rsidRPr="00301BB7" w:rsidRDefault="003E4B2B" w:rsidP="00301BB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09</w:t>
      </w:r>
      <w:r w:rsidR="00301BB7">
        <w:rPr>
          <w:rFonts w:ascii="Arial" w:hAnsi="Arial" w:cs="Arial"/>
          <w:b/>
          <w:bCs/>
        </w:rPr>
        <w:t>-</w:t>
      </w:r>
      <w:r w:rsidR="00301BB7" w:rsidRPr="00301BB7">
        <w:rPr>
          <w:rFonts w:ascii="Arial" w:hAnsi="Arial" w:cs="Arial"/>
          <w:b/>
          <w:bCs/>
        </w:rPr>
        <w:t>Atenas foi uma importante cidade-estado grega na antiguidade. Qual das alternativas abaixo aponta características importantes da sociedade ateniense.</w:t>
      </w:r>
      <w:r w:rsidR="00D2743C">
        <w:rPr>
          <w:rFonts w:ascii="Arial" w:hAnsi="Arial" w:cs="Arial"/>
          <w:b/>
          <w:bCs/>
        </w:rPr>
        <w:t xml:space="preserve">   0.</w:t>
      </w:r>
      <w:r w:rsidR="005D5068">
        <w:rPr>
          <w:rFonts w:ascii="Arial" w:hAnsi="Arial" w:cs="Arial"/>
          <w:b/>
          <w:bCs/>
        </w:rPr>
        <w:t>2</w:t>
      </w:r>
      <w:r w:rsidR="00D2743C">
        <w:rPr>
          <w:rFonts w:ascii="Arial" w:hAnsi="Arial" w:cs="Arial"/>
          <w:b/>
          <w:bCs/>
        </w:rPr>
        <w:t>5</w:t>
      </w:r>
    </w:p>
    <w:p w14:paraId="039869A3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A - Atenas foi uma cidade exclusivamente voltada para a guerra.</w:t>
      </w:r>
    </w:p>
    <w:p w14:paraId="09194924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B - Em Atenas todas as pessoas podiam participar da democracia, inclusive escravos, mulheres e crianças.</w:t>
      </w:r>
    </w:p>
    <w:p w14:paraId="2A17A306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C - Os atenienses valorizavam muito a democracia, as manifestações artísticas e a Filosofia.</w:t>
      </w:r>
    </w:p>
    <w:p w14:paraId="67D5F8D1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D - Atenas possuía uma sociedade igualitária, ou seja, não havia classes sociais e todos viviam com o mesmo padrão de renda.</w:t>
      </w:r>
    </w:p>
    <w:p w14:paraId="7D5462F9" w14:textId="6E788B2B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 – Os atenienses descartavam crianças que nasciam com algum defeito físico, pois, queriam formar uma sociedade de homens guerreiros.</w:t>
      </w:r>
    </w:p>
    <w:p w14:paraId="217FD3E7" w14:textId="22340FC1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5D4B70AD" w14:textId="25042817" w:rsidR="00301BB7" w:rsidRPr="00301BB7" w:rsidRDefault="003E4B2B" w:rsidP="00301BB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301BB7">
        <w:rPr>
          <w:rFonts w:ascii="Arial" w:hAnsi="Arial" w:cs="Arial"/>
        </w:rPr>
        <w:t>-</w:t>
      </w:r>
      <w:r w:rsidR="00301BB7" w:rsidRPr="00301BB7">
        <w:rPr>
          <w:rFonts w:ascii="Arial" w:hAnsi="Arial" w:cs="Arial"/>
        </w:rPr>
        <w:t>Na Grécia Antiga, as principais cidades-estado</w:t>
      </w:r>
      <w:r w:rsidR="00301BB7">
        <w:rPr>
          <w:rFonts w:ascii="Arial" w:hAnsi="Arial" w:cs="Arial"/>
        </w:rPr>
        <w:t>s</w:t>
      </w:r>
      <w:r w:rsidR="00301BB7" w:rsidRPr="00301BB7">
        <w:rPr>
          <w:rFonts w:ascii="Arial" w:hAnsi="Arial" w:cs="Arial"/>
        </w:rPr>
        <w:t xml:space="preserve"> foram</w:t>
      </w:r>
      <w:r w:rsidR="00D2743C">
        <w:rPr>
          <w:rFonts w:ascii="Arial" w:hAnsi="Arial" w:cs="Arial"/>
        </w:rPr>
        <w:t xml:space="preserve">    0.</w:t>
      </w:r>
      <w:r w:rsidR="005D5068">
        <w:rPr>
          <w:rFonts w:ascii="Arial" w:hAnsi="Arial" w:cs="Arial"/>
        </w:rPr>
        <w:t>2</w:t>
      </w:r>
      <w:r w:rsidR="00D2743C">
        <w:rPr>
          <w:rFonts w:ascii="Arial" w:hAnsi="Arial" w:cs="Arial"/>
        </w:rPr>
        <w:t>5</w:t>
      </w:r>
    </w:p>
    <w:p w14:paraId="3BD9AC1E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a) Babilônia e Atenas</w:t>
      </w:r>
    </w:p>
    <w:p w14:paraId="28ACD81C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b) Esparta e Roma</w:t>
      </w:r>
    </w:p>
    <w:p w14:paraId="09EB8284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c) Babilônia e Esparta</w:t>
      </w:r>
    </w:p>
    <w:p w14:paraId="2AFABB5A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d) Atenas e Esparta</w:t>
      </w:r>
    </w:p>
    <w:p w14:paraId="424D2579" w14:textId="5A55F218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e) Roma e Babilônia</w:t>
      </w:r>
    </w:p>
    <w:p w14:paraId="2E35767C" w14:textId="2B2C1E48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4C5181B6" w14:textId="2B82B8B3" w:rsidR="00F771AD" w:rsidRDefault="003E4B2B" w:rsidP="00F771AD">
      <w:pPr>
        <w:tabs>
          <w:tab w:val="left" w:pos="1125"/>
        </w:tabs>
        <w:ind w:left="-1077"/>
        <w:rPr>
          <w:rFonts w:ascii="Arial" w:hAnsi="Arial" w:cs="Arial"/>
          <w:color w:val="404040"/>
          <w:lang w:eastAsia="pt-BR"/>
        </w:rPr>
      </w:pPr>
      <w:r>
        <w:rPr>
          <w:rFonts w:ascii="Arial" w:hAnsi="Arial" w:cs="Arial"/>
        </w:rPr>
        <w:t>11</w:t>
      </w:r>
      <w:r w:rsidR="00301BB7">
        <w:rPr>
          <w:rFonts w:ascii="Arial" w:hAnsi="Arial" w:cs="Arial"/>
        </w:rPr>
        <w:t>-</w:t>
      </w:r>
      <w:r w:rsidR="00301BB7" w:rsidRPr="00301BB7">
        <w:rPr>
          <w:rFonts w:ascii="Arial" w:hAnsi="Arial" w:cs="Arial"/>
          <w:color w:val="404040"/>
          <w:lang w:eastAsia="pt-BR"/>
        </w:rPr>
        <w:t xml:space="preserve"> </w:t>
      </w:r>
      <w:r w:rsidR="00F771AD" w:rsidRPr="00F771AD">
        <w:rPr>
          <w:rFonts w:ascii="Arial" w:hAnsi="Arial" w:cs="Arial"/>
          <w:color w:val="404040"/>
          <w:lang w:eastAsia="pt-BR"/>
        </w:rPr>
        <w:t xml:space="preserve">As diferenças políticas e econômicas entre espartanos e atenienses culminaram no conflito armado denominado </w:t>
      </w:r>
      <w:r w:rsidR="005D5068">
        <w:rPr>
          <w:rFonts w:ascii="Arial" w:hAnsi="Arial" w:cs="Arial"/>
          <w:color w:val="404040"/>
          <w:lang w:eastAsia="pt-BR"/>
        </w:rPr>
        <w:t xml:space="preserve">       0.25</w:t>
      </w:r>
    </w:p>
    <w:p w14:paraId="4D56507A" w14:textId="77777777" w:rsidR="00F771AD" w:rsidRDefault="00F771AD" w:rsidP="00F771AD">
      <w:pPr>
        <w:tabs>
          <w:tab w:val="left" w:pos="1125"/>
        </w:tabs>
        <w:ind w:left="-1077"/>
        <w:rPr>
          <w:rFonts w:ascii="Arial" w:hAnsi="Arial" w:cs="Arial"/>
          <w:color w:val="404040"/>
          <w:lang w:eastAsia="pt-BR"/>
        </w:rPr>
      </w:pPr>
      <w:r w:rsidRPr="00F771AD">
        <w:rPr>
          <w:rFonts w:ascii="Arial" w:hAnsi="Arial" w:cs="Arial"/>
          <w:color w:val="404040"/>
          <w:lang w:eastAsia="pt-BR"/>
        </w:rPr>
        <w:t xml:space="preserve">a) Guerras do Peloponeso </w:t>
      </w:r>
    </w:p>
    <w:p w14:paraId="22A74F9D" w14:textId="77777777" w:rsidR="00F771AD" w:rsidRDefault="00F771AD" w:rsidP="00F771AD">
      <w:pPr>
        <w:tabs>
          <w:tab w:val="left" w:pos="1125"/>
        </w:tabs>
        <w:ind w:left="-1077"/>
        <w:rPr>
          <w:rFonts w:ascii="Arial" w:hAnsi="Arial" w:cs="Arial"/>
          <w:color w:val="404040"/>
          <w:lang w:eastAsia="pt-BR"/>
        </w:rPr>
      </w:pPr>
      <w:r w:rsidRPr="00F771AD">
        <w:rPr>
          <w:rFonts w:ascii="Arial" w:hAnsi="Arial" w:cs="Arial"/>
          <w:color w:val="404040"/>
          <w:lang w:eastAsia="pt-BR"/>
        </w:rPr>
        <w:t xml:space="preserve">b) invasão macedônica </w:t>
      </w:r>
    </w:p>
    <w:p w14:paraId="59C93EDE" w14:textId="77777777" w:rsidR="00F771AD" w:rsidRDefault="00F771AD" w:rsidP="00F771AD">
      <w:pPr>
        <w:tabs>
          <w:tab w:val="left" w:pos="1125"/>
        </w:tabs>
        <w:ind w:left="-1077"/>
        <w:rPr>
          <w:rFonts w:ascii="Arial" w:hAnsi="Arial" w:cs="Arial"/>
          <w:color w:val="404040"/>
          <w:lang w:eastAsia="pt-BR"/>
        </w:rPr>
      </w:pPr>
      <w:r w:rsidRPr="00F771AD">
        <w:rPr>
          <w:rFonts w:ascii="Arial" w:hAnsi="Arial" w:cs="Arial"/>
          <w:color w:val="404040"/>
          <w:lang w:eastAsia="pt-BR"/>
        </w:rPr>
        <w:t xml:space="preserve">c) Guerras Gaulesas </w:t>
      </w:r>
    </w:p>
    <w:p w14:paraId="43A866B8" w14:textId="77777777" w:rsidR="00F771AD" w:rsidRDefault="00F771AD" w:rsidP="00F771AD">
      <w:pPr>
        <w:tabs>
          <w:tab w:val="left" w:pos="1125"/>
        </w:tabs>
        <w:ind w:left="-1077"/>
        <w:rPr>
          <w:rFonts w:ascii="Arial" w:hAnsi="Arial" w:cs="Arial"/>
          <w:color w:val="404040"/>
          <w:lang w:eastAsia="pt-BR"/>
        </w:rPr>
      </w:pPr>
      <w:r w:rsidRPr="00F771AD">
        <w:rPr>
          <w:rFonts w:ascii="Arial" w:hAnsi="Arial" w:cs="Arial"/>
          <w:color w:val="404040"/>
          <w:lang w:eastAsia="pt-BR"/>
        </w:rPr>
        <w:t xml:space="preserve">d) Guerras Médicas </w:t>
      </w:r>
    </w:p>
    <w:p w14:paraId="7BC13A9F" w14:textId="3E7C5A7E" w:rsidR="00301BB7" w:rsidRPr="00301BB7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r w:rsidRPr="00F771AD">
        <w:rPr>
          <w:rFonts w:ascii="Arial" w:hAnsi="Arial" w:cs="Arial"/>
          <w:color w:val="404040"/>
          <w:lang w:eastAsia="pt-BR"/>
        </w:rPr>
        <w:t>e) Guerras Púnicas</w:t>
      </w:r>
    </w:p>
    <w:p w14:paraId="56928220" w14:textId="02D8465B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1FB0B8E3" w14:textId="50F4634C" w:rsidR="00F771AD" w:rsidRPr="00F771AD" w:rsidRDefault="003E4B2B" w:rsidP="00F771AD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12</w:t>
      </w:r>
      <w:r w:rsidR="00301BB7" w:rsidRPr="00F771AD">
        <w:rPr>
          <w:rFonts w:ascii="Arial" w:hAnsi="Arial" w:cs="Arial"/>
        </w:rPr>
        <w:t xml:space="preserve">- </w:t>
      </w:r>
      <w:r w:rsidR="00F771AD" w:rsidRPr="00F771AD">
        <w:rPr>
          <w:rFonts w:ascii="Arial" w:hAnsi="Arial" w:cs="Arial"/>
        </w:rPr>
        <w:t>A educação das cidades-estados de Atenas e Esparta era distinta. Comparando-se a educação ateniense com a espartana, conclui-se que</w:t>
      </w:r>
      <w:r w:rsidR="005D5068">
        <w:rPr>
          <w:rFonts w:ascii="Arial" w:hAnsi="Arial" w:cs="Arial"/>
        </w:rPr>
        <w:t xml:space="preserve">      0.25</w:t>
      </w:r>
    </w:p>
    <w:p w14:paraId="59B1B122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F771AD">
        <w:rPr>
          <w:rFonts w:ascii="Arial" w:hAnsi="Arial" w:cs="Arial"/>
        </w:rPr>
        <w:t>(a) Os</w:t>
      </w:r>
      <w:proofErr w:type="gramEnd"/>
      <w:r w:rsidRPr="00F771AD">
        <w:rPr>
          <w:rFonts w:ascii="Arial" w:hAnsi="Arial" w:cs="Arial"/>
        </w:rPr>
        <w:t xml:space="preserve"> atenienses valorizavam a formação intelectual e física do homem, enquanto os espartanos,</w:t>
      </w:r>
    </w:p>
    <w:p w14:paraId="10E548EF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F771AD">
        <w:rPr>
          <w:rFonts w:ascii="Arial" w:hAnsi="Arial" w:cs="Arial"/>
        </w:rPr>
        <w:t>o</w:t>
      </w:r>
      <w:proofErr w:type="gramEnd"/>
      <w:r w:rsidRPr="00F771AD">
        <w:rPr>
          <w:rFonts w:ascii="Arial" w:hAnsi="Arial" w:cs="Arial"/>
        </w:rPr>
        <w:t xml:space="preserve"> militarismo.</w:t>
      </w:r>
    </w:p>
    <w:p w14:paraId="472BBBA9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F771AD">
        <w:rPr>
          <w:rFonts w:ascii="Arial" w:hAnsi="Arial" w:cs="Arial"/>
        </w:rPr>
        <w:t>(b) As</w:t>
      </w:r>
      <w:proofErr w:type="gramEnd"/>
      <w:r w:rsidRPr="00F771AD">
        <w:rPr>
          <w:rFonts w:ascii="Arial" w:hAnsi="Arial" w:cs="Arial"/>
        </w:rPr>
        <w:t xml:space="preserve"> relações democráticas em Atenas possibilitavam que muitas mulheres se destacassem na sociedade.</w:t>
      </w:r>
    </w:p>
    <w:p w14:paraId="73CB1D21" w14:textId="1392615D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r w:rsidRPr="00F771AD">
        <w:rPr>
          <w:rFonts w:ascii="Arial" w:hAnsi="Arial" w:cs="Arial"/>
        </w:rPr>
        <w:t>(c) Em A</w:t>
      </w:r>
      <w:r>
        <w:rPr>
          <w:rFonts w:ascii="Arial" w:hAnsi="Arial" w:cs="Arial"/>
        </w:rPr>
        <w:t>tenas desenvolveu-se o cristianismo e em Esparta a democracia</w:t>
      </w:r>
      <w:r w:rsidRPr="00F771AD">
        <w:rPr>
          <w:rFonts w:ascii="Arial" w:hAnsi="Arial" w:cs="Arial"/>
        </w:rPr>
        <w:t>.</w:t>
      </w:r>
    </w:p>
    <w:p w14:paraId="3E0FB912" w14:textId="522979EB" w:rsidR="00301BB7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F771AD">
        <w:rPr>
          <w:rFonts w:ascii="Arial" w:hAnsi="Arial" w:cs="Arial"/>
        </w:rPr>
        <w:t>(d) Os</w:t>
      </w:r>
      <w:proofErr w:type="gramEnd"/>
      <w:r w:rsidRPr="00F771AD">
        <w:rPr>
          <w:rFonts w:ascii="Arial" w:hAnsi="Arial" w:cs="Arial"/>
        </w:rPr>
        <w:t xml:space="preserve"> espartanos valorizavam o militarismo e o desenvolvimento da cidadania.</w:t>
      </w:r>
    </w:p>
    <w:p w14:paraId="29862120" w14:textId="77777777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2CA9502B" w14:textId="7566D348" w:rsidR="008E7849" w:rsidRPr="008E7849" w:rsidRDefault="003E4B2B" w:rsidP="008E7849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301BB7">
        <w:rPr>
          <w:rFonts w:ascii="Arial" w:hAnsi="Arial" w:cs="Arial"/>
        </w:rPr>
        <w:t>-</w:t>
      </w:r>
      <w:r w:rsidR="008E7849" w:rsidRPr="008E7849">
        <w:rPr>
          <w:rFonts w:ascii="Arial" w:hAnsi="Arial" w:cs="Arial"/>
          <w:color w:val="404040"/>
          <w:lang w:eastAsia="pt-BR"/>
        </w:rPr>
        <w:t xml:space="preserve"> </w:t>
      </w:r>
      <w:r w:rsidR="008E7849">
        <w:rPr>
          <w:rFonts w:ascii="Arial" w:hAnsi="Arial" w:cs="Arial"/>
        </w:rPr>
        <w:t>O</w:t>
      </w:r>
      <w:r w:rsidR="008E7849" w:rsidRPr="008E7849">
        <w:rPr>
          <w:rFonts w:ascii="Arial" w:hAnsi="Arial" w:cs="Arial"/>
        </w:rPr>
        <w:t>s gregos construíram um imenso cavalo de madeira.</w:t>
      </w:r>
      <w:r w:rsidR="008E7849">
        <w:rPr>
          <w:rFonts w:ascii="Arial" w:hAnsi="Arial" w:cs="Arial"/>
        </w:rPr>
        <w:t xml:space="preserve"> </w:t>
      </w:r>
      <w:r w:rsidR="008E7849" w:rsidRPr="008E7849">
        <w:rPr>
          <w:rFonts w:ascii="Arial" w:hAnsi="Arial" w:cs="Arial"/>
        </w:rPr>
        <w:t>Ofereceram o cavalo como presente de paz aos troianos e fingiam que estavam arrumando seus pertences para embarcar. No entanto, no interior do cavalo estava a elite dos soldados gregos.</w:t>
      </w:r>
    </w:p>
    <w:p w14:paraId="76753BD6" w14:textId="1063BC2C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</w:rPr>
        <w:t>A ofe</w:t>
      </w:r>
      <w:r>
        <w:rPr>
          <w:rFonts w:ascii="Arial" w:hAnsi="Arial" w:cs="Arial"/>
        </w:rPr>
        <w:t>rta de paz foi aceita pelos tro</w:t>
      </w:r>
      <w:r w:rsidRPr="008E7849">
        <w:rPr>
          <w:rFonts w:ascii="Arial" w:hAnsi="Arial" w:cs="Arial"/>
        </w:rPr>
        <w:t>ianos, que abriram os portões da cidade e trouxeram o "presente" para dentro de suas muralhas.</w:t>
      </w:r>
    </w:p>
    <w:p w14:paraId="3F76ECAA" w14:textId="5109335D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</w:rPr>
        <w:t>À noite, contudo, o destacamento que estava escondido dentro do cavalo, saiu do mesmo, e abriu os portões para as tropas que esperavam do lado de fora.</w:t>
      </w:r>
      <w:r>
        <w:rPr>
          <w:rFonts w:ascii="Arial" w:hAnsi="Arial" w:cs="Arial"/>
        </w:rPr>
        <w:t xml:space="preserve"> </w:t>
      </w:r>
      <w:r w:rsidRPr="008E7849">
        <w:rPr>
          <w:rFonts w:ascii="Arial" w:hAnsi="Arial" w:cs="Arial"/>
        </w:rPr>
        <w:t>Os gregos destruíram a cidade, se proclamaram vencedores e puseram fim a dez anos de conflito.</w:t>
      </w:r>
    </w:p>
    <w:p w14:paraId="5D7D0827" w14:textId="4A924442" w:rsidR="00301BB7" w:rsidRP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 xml:space="preserve"> A obra e o respectivo autor são:</w:t>
      </w:r>
      <w:r w:rsidR="00D2743C">
        <w:rPr>
          <w:rFonts w:ascii="Arial" w:hAnsi="Arial" w:cs="Arial"/>
        </w:rPr>
        <w:t xml:space="preserve">    0.</w:t>
      </w:r>
      <w:r w:rsidR="005D5068">
        <w:rPr>
          <w:rFonts w:ascii="Arial" w:hAnsi="Arial" w:cs="Arial"/>
        </w:rPr>
        <w:t>2</w:t>
      </w:r>
      <w:r w:rsidR="00D2743C">
        <w:rPr>
          <w:rFonts w:ascii="Arial" w:hAnsi="Arial" w:cs="Arial"/>
        </w:rPr>
        <w:t>5</w:t>
      </w:r>
    </w:p>
    <w:p w14:paraId="20AEA9AB" w14:textId="1FA1586B" w:rsidR="00301BB7" w:rsidRDefault="00301BB7" w:rsidP="00301BB7">
      <w:pPr>
        <w:tabs>
          <w:tab w:val="left" w:pos="1125"/>
        </w:tabs>
        <w:ind w:left="-1077"/>
        <w:rPr>
          <w:rFonts w:ascii="Arial" w:hAnsi="Arial" w:cs="Arial"/>
        </w:rPr>
      </w:pPr>
      <w:r w:rsidRPr="00301BB7">
        <w:rPr>
          <w:rFonts w:ascii="Arial" w:hAnsi="Arial" w:cs="Arial"/>
        </w:rPr>
        <w:t>a) A República - Platão.</w:t>
      </w:r>
      <w:r w:rsidRPr="00301BB7">
        <w:rPr>
          <w:rFonts w:ascii="Arial" w:hAnsi="Arial" w:cs="Arial"/>
        </w:rPr>
        <w:br/>
        <w:t>b) Édipo Rei - Sófocles.</w:t>
      </w:r>
      <w:r w:rsidRPr="00301BB7">
        <w:rPr>
          <w:rFonts w:ascii="Arial" w:hAnsi="Arial" w:cs="Arial"/>
        </w:rPr>
        <w:br/>
        <w:t>c) A Ilíada - Homero.</w:t>
      </w:r>
      <w:r w:rsidRPr="00301BB7">
        <w:rPr>
          <w:rFonts w:ascii="Arial" w:hAnsi="Arial" w:cs="Arial"/>
        </w:rPr>
        <w:br/>
        <w:t xml:space="preserve">d) Os Sete Contra Tebas - </w:t>
      </w:r>
      <w:proofErr w:type="spellStart"/>
      <w:r w:rsidRPr="00301BB7">
        <w:rPr>
          <w:rFonts w:ascii="Arial" w:hAnsi="Arial" w:cs="Arial"/>
        </w:rPr>
        <w:t>Ésquilo</w:t>
      </w:r>
      <w:proofErr w:type="spellEnd"/>
      <w:r w:rsidRPr="00301BB7">
        <w:rPr>
          <w:rFonts w:ascii="Arial" w:hAnsi="Arial" w:cs="Arial"/>
        </w:rPr>
        <w:t>.</w:t>
      </w:r>
      <w:r w:rsidRPr="00301BB7">
        <w:rPr>
          <w:rFonts w:ascii="Arial" w:hAnsi="Arial" w:cs="Arial"/>
        </w:rPr>
        <w:br/>
        <w:t>e) A História da Guerra do Peloponeso - Tucídides.</w:t>
      </w:r>
    </w:p>
    <w:p w14:paraId="0BC9BD91" w14:textId="543FDE2C" w:rsidR="008E7849" w:rsidRDefault="008E7849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669E1A57" w14:textId="2D51C366" w:rsidR="008E7849" w:rsidRPr="008E7849" w:rsidRDefault="003E4B2B" w:rsidP="008E7849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8E7849">
        <w:rPr>
          <w:rFonts w:ascii="Arial" w:hAnsi="Arial" w:cs="Arial"/>
        </w:rPr>
        <w:t>-</w:t>
      </w:r>
      <w:r w:rsidR="008E7849" w:rsidRPr="008E784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="008E7849" w:rsidRPr="008E7849">
        <w:rPr>
          <w:rFonts w:ascii="Arial" w:hAnsi="Arial" w:cs="Arial"/>
        </w:rPr>
        <w:t xml:space="preserve">Os </w:t>
      </w:r>
      <w:proofErr w:type="spellStart"/>
      <w:r w:rsidR="008E7849" w:rsidRPr="008E7849">
        <w:rPr>
          <w:rFonts w:ascii="Arial" w:hAnsi="Arial" w:cs="Arial"/>
        </w:rPr>
        <w:t>hilotas</w:t>
      </w:r>
      <w:proofErr w:type="spellEnd"/>
      <w:r w:rsidR="008E7849" w:rsidRPr="008E7849">
        <w:rPr>
          <w:rFonts w:ascii="Arial" w:hAnsi="Arial" w:cs="Arial"/>
        </w:rPr>
        <w:t xml:space="preserve"> são frequentemente definidos como escravos. Na verdade, um conjunto de fatores permite que eles sejam caracterizados mais como servos do que como escravos propriamente ditos. (…</w:t>
      </w:r>
      <w:r w:rsidR="00D85B1B">
        <w:rPr>
          <w:rFonts w:ascii="Arial" w:hAnsi="Arial" w:cs="Arial"/>
        </w:rPr>
        <w:t>) eram todos da mesma origem</w:t>
      </w:r>
      <w:r w:rsidR="008E7849" w:rsidRPr="008E7849">
        <w:rPr>
          <w:rFonts w:ascii="Arial" w:hAnsi="Arial" w:cs="Arial"/>
        </w:rPr>
        <w:t>,</w:t>
      </w:r>
      <w:r w:rsidR="00D85B1B">
        <w:rPr>
          <w:rFonts w:ascii="Arial" w:hAnsi="Arial" w:cs="Arial"/>
        </w:rPr>
        <w:t xml:space="preserve"> foram vencidos pelas famílias com esparciatas, </w:t>
      </w:r>
      <w:r w:rsidR="008E7849" w:rsidRPr="008E7849">
        <w:rPr>
          <w:rFonts w:ascii="Arial" w:hAnsi="Arial" w:cs="Arial"/>
        </w:rPr>
        <w:t>estavam presos à terra; não podiam se transferir, eram propriedade do Estado, e executavam as tarefas agrícolas nas terras repartidas entre os cidadãos quando da conquista.</w:t>
      </w:r>
    </w:p>
    <w:p w14:paraId="7D0D2243" w14:textId="68517629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</w:rPr>
        <w:t>O texto faz referência a um grupo social:</w:t>
      </w:r>
      <w:r w:rsidR="00D2743C">
        <w:rPr>
          <w:rFonts w:ascii="Arial" w:hAnsi="Arial" w:cs="Arial"/>
        </w:rPr>
        <w:t xml:space="preserve">    0.</w:t>
      </w:r>
      <w:r w:rsidR="005D5068">
        <w:rPr>
          <w:rFonts w:ascii="Arial" w:hAnsi="Arial" w:cs="Arial"/>
        </w:rPr>
        <w:t>2</w:t>
      </w:r>
      <w:r w:rsidR="00D2743C">
        <w:rPr>
          <w:rFonts w:ascii="Arial" w:hAnsi="Arial" w:cs="Arial"/>
        </w:rPr>
        <w:t>5</w:t>
      </w:r>
    </w:p>
    <w:p w14:paraId="7BE86A75" w14:textId="77777777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/>
          <w:bCs/>
        </w:rPr>
        <w:t>a)</w:t>
      </w:r>
      <w:r w:rsidRPr="008E7849">
        <w:rPr>
          <w:rFonts w:ascii="Arial" w:hAnsi="Arial" w:cs="Arial"/>
        </w:rPr>
        <w:t> de Roma.</w:t>
      </w:r>
    </w:p>
    <w:p w14:paraId="1E49101A" w14:textId="77777777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/>
          <w:bCs/>
        </w:rPr>
        <w:t>b)</w:t>
      </w:r>
      <w:r w:rsidRPr="008E7849">
        <w:rPr>
          <w:rFonts w:ascii="Arial" w:hAnsi="Arial" w:cs="Arial"/>
        </w:rPr>
        <w:t> do Egito.</w:t>
      </w:r>
    </w:p>
    <w:p w14:paraId="73FB8A30" w14:textId="77777777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/>
          <w:bCs/>
        </w:rPr>
        <w:t>c)</w:t>
      </w:r>
      <w:r w:rsidRPr="008E7849">
        <w:rPr>
          <w:rFonts w:ascii="Arial" w:hAnsi="Arial" w:cs="Arial"/>
        </w:rPr>
        <w:t> de Atenas.</w:t>
      </w:r>
    </w:p>
    <w:p w14:paraId="13F13DFD" w14:textId="77777777" w:rsidR="008E7849" w:rsidRP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Cs/>
        </w:rPr>
        <w:t>d)</w:t>
      </w:r>
      <w:r w:rsidRPr="008E7849">
        <w:rPr>
          <w:rFonts w:ascii="Arial" w:hAnsi="Arial" w:cs="Arial"/>
        </w:rPr>
        <w:t> </w:t>
      </w:r>
      <w:r w:rsidRPr="008E7849">
        <w:rPr>
          <w:rFonts w:ascii="Arial" w:hAnsi="Arial" w:cs="Arial"/>
          <w:bCs/>
        </w:rPr>
        <w:t>de Esparta.</w:t>
      </w:r>
    </w:p>
    <w:p w14:paraId="28E3D1C7" w14:textId="1815A4B8" w:rsid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  <w:r w:rsidRPr="008E7849">
        <w:rPr>
          <w:rFonts w:ascii="Arial" w:hAnsi="Arial" w:cs="Arial"/>
          <w:b/>
          <w:bCs/>
        </w:rPr>
        <w:t>e)</w:t>
      </w:r>
      <w:r w:rsidRPr="008E7849">
        <w:rPr>
          <w:rFonts w:ascii="Arial" w:hAnsi="Arial" w:cs="Arial"/>
        </w:rPr>
        <w:t> da Mesopotâmia.</w:t>
      </w:r>
    </w:p>
    <w:p w14:paraId="115CEB55" w14:textId="77777777" w:rsidR="008E7849" w:rsidRDefault="008E7849" w:rsidP="008E7849">
      <w:pPr>
        <w:tabs>
          <w:tab w:val="left" w:pos="1125"/>
        </w:tabs>
        <w:ind w:left="-1077"/>
        <w:rPr>
          <w:rFonts w:ascii="Arial" w:hAnsi="Arial" w:cs="Arial"/>
        </w:rPr>
      </w:pPr>
    </w:p>
    <w:p w14:paraId="75700FAD" w14:textId="182EE919" w:rsidR="00F771AD" w:rsidRPr="00F771AD" w:rsidRDefault="003E4B2B" w:rsidP="00F771AD">
      <w:pPr>
        <w:tabs>
          <w:tab w:val="left" w:pos="1125"/>
        </w:tabs>
        <w:ind w:left="-107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15</w:t>
      </w:r>
      <w:r w:rsidR="008E7849">
        <w:rPr>
          <w:rFonts w:ascii="Arial" w:hAnsi="Arial" w:cs="Arial"/>
          <w:b/>
          <w:bCs/>
        </w:rPr>
        <w:t xml:space="preserve">- </w:t>
      </w:r>
      <w:r w:rsidR="00F771AD" w:rsidRPr="00F771AD">
        <w:rPr>
          <w:rFonts w:ascii="Arial" w:hAnsi="Arial" w:cs="Arial"/>
          <w:b/>
          <w:bCs/>
        </w:rPr>
        <w:t xml:space="preserve">. A respeito da "Liga de </w:t>
      </w:r>
      <w:proofErr w:type="spellStart"/>
      <w:r w:rsidR="00F771AD" w:rsidRPr="00F771AD">
        <w:rPr>
          <w:rFonts w:ascii="Arial" w:hAnsi="Arial" w:cs="Arial"/>
          <w:b/>
          <w:bCs/>
        </w:rPr>
        <w:t>Delos</w:t>
      </w:r>
      <w:proofErr w:type="spellEnd"/>
      <w:r w:rsidR="00F771AD" w:rsidRPr="00F771AD">
        <w:rPr>
          <w:rFonts w:ascii="Arial" w:hAnsi="Arial" w:cs="Arial"/>
          <w:b/>
          <w:bCs/>
        </w:rPr>
        <w:t>", que seria a base do imperialismo ateniense, podemos dizer corretamente que</w:t>
      </w:r>
      <w:r w:rsidR="005D5068">
        <w:rPr>
          <w:rFonts w:ascii="Arial" w:hAnsi="Arial" w:cs="Arial"/>
          <w:b/>
          <w:bCs/>
        </w:rPr>
        <w:t xml:space="preserve">     0.5</w:t>
      </w:r>
    </w:p>
    <w:p w14:paraId="67165BC7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F771AD">
        <w:rPr>
          <w:rFonts w:ascii="Arial" w:hAnsi="Arial" w:cs="Arial"/>
          <w:bCs/>
        </w:rPr>
        <w:t>a) decorreu da aliança de cidades gregas e persas contra a expansão macedônica.</w:t>
      </w:r>
    </w:p>
    <w:p w14:paraId="5FCBCBEA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F771AD">
        <w:rPr>
          <w:rFonts w:ascii="Arial" w:hAnsi="Arial" w:cs="Arial"/>
          <w:bCs/>
        </w:rPr>
        <w:t xml:space="preserve">b) pretendia libertar algumas cidades gregas, lideradas pela cidade de </w:t>
      </w:r>
      <w:proofErr w:type="spellStart"/>
      <w:r w:rsidRPr="00F771AD">
        <w:rPr>
          <w:rFonts w:ascii="Arial" w:hAnsi="Arial" w:cs="Arial"/>
          <w:bCs/>
        </w:rPr>
        <w:t>Delos</w:t>
      </w:r>
      <w:proofErr w:type="spellEnd"/>
      <w:r w:rsidRPr="00F771AD">
        <w:rPr>
          <w:rFonts w:ascii="Arial" w:hAnsi="Arial" w:cs="Arial"/>
          <w:bCs/>
        </w:rPr>
        <w:t>, da dominação espartana.</w:t>
      </w:r>
    </w:p>
    <w:p w14:paraId="285ABC0E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F771AD">
        <w:rPr>
          <w:rFonts w:ascii="Arial" w:hAnsi="Arial" w:cs="Arial"/>
          <w:bCs/>
        </w:rPr>
        <w:lastRenderedPageBreak/>
        <w:t>c) surgiu de um processo de sujeição ou de domínio exercido por Atenas sobre as demais cidades da Liga.</w:t>
      </w:r>
    </w:p>
    <w:p w14:paraId="1726A0B0" w14:textId="5F1A4EBB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  <w:bCs/>
        </w:rPr>
      </w:pPr>
      <w:r w:rsidRPr="00F771AD">
        <w:rPr>
          <w:rFonts w:ascii="Arial" w:hAnsi="Arial" w:cs="Arial"/>
          <w:bCs/>
        </w:rPr>
        <w:t>d) definia-se, de in</w:t>
      </w:r>
      <w:r>
        <w:rPr>
          <w:rFonts w:ascii="Arial" w:hAnsi="Arial" w:cs="Arial"/>
          <w:bCs/>
        </w:rPr>
        <w:t>ício, como uma aliança militar</w:t>
      </w:r>
      <w:r w:rsidRPr="00F771AD">
        <w:rPr>
          <w:rFonts w:ascii="Arial" w:hAnsi="Arial" w:cs="Arial"/>
          <w:bCs/>
        </w:rPr>
        <w:t>, reservando a</w:t>
      </w:r>
      <w:r>
        <w:rPr>
          <w:rFonts w:ascii="Arial" w:hAnsi="Arial" w:cs="Arial"/>
          <w:bCs/>
        </w:rPr>
        <w:t xml:space="preserve"> </w:t>
      </w:r>
      <w:r w:rsidRPr="00F771AD">
        <w:rPr>
          <w:rFonts w:ascii="Arial" w:hAnsi="Arial" w:cs="Arial"/>
          <w:bCs/>
        </w:rPr>
        <w:t>Atenas o comando das operações contra os invasores persas.</w:t>
      </w:r>
    </w:p>
    <w:p w14:paraId="43905709" w14:textId="751370F2" w:rsidR="008E7849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r w:rsidRPr="00F771AD">
        <w:rPr>
          <w:rFonts w:ascii="Arial" w:hAnsi="Arial" w:cs="Arial"/>
          <w:bCs/>
        </w:rPr>
        <w:t>e)</w:t>
      </w:r>
      <w:r>
        <w:rPr>
          <w:rFonts w:ascii="Arial" w:hAnsi="Arial" w:cs="Arial"/>
          <w:bCs/>
        </w:rPr>
        <w:t xml:space="preserve"> mesmo sendo liderada por Esparta, Atenas</w:t>
      </w:r>
      <w:r w:rsidRPr="00F771AD">
        <w:rPr>
          <w:rFonts w:ascii="Arial" w:hAnsi="Arial" w:cs="Arial"/>
          <w:bCs/>
        </w:rPr>
        <w:t xml:space="preserve"> apresenta grande influência sobre ela.</w:t>
      </w:r>
    </w:p>
    <w:p w14:paraId="23CDAC3F" w14:textId="423D1FDC" w:rsidR="00D2743C" w:rsidRDefault="00D2743C" w:rsidP="008E7849">
      <w:pPr>
        <w:tabs>
          <w:tab w:val="left" w:pos="1125"/>
        </w:tabs>
        <w:ind w:left="-1077"/>
        <w:rPr>
          <w:rFonts w:ascii="Arial" w:hAnsi="Arial" w:cs="Arial"/>
        </w:rPr>
      </w:pPr>
    </w:p>
    <w:p w14:paraId="2BCDCE5E" w14:textId="5AB134A1" w:rsidR="00F771AD" w:rsidRPr="00F771AD" w:rsidRDefault="003E4B2B" w:rsidP="00F771AD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D2743C">
        <w:rPr>
          <w:rFonts w:ascii="Arial" w:hAnsi="Arial" w:cs="Arial"/>
        </w:rPr>
        <w:t xml:space="preserve">- </w:t>
      </w:r>
      <w:r w:rsidR="00F771AD" w:rsidRPr="00F771AD">
        <w:rPr>
          <w:rFonts w:ascii="Arial" w:hAnsi="Arial" w:cs="Arial"/>
          <w:b/>
          <w:bCs/>
        </w:rPr>
        <w:t>Os gregos da antiguidade acreditavam em vários deuses. Sobre os deuses gregos podemos destacar que</w:t>
      </w:r>
      <w:r w:rsidR="005D5068">
        <w:rPr>
          <w:rFonts w:ascii="Arial" w:hAnsi="Arial" w:cs="Arial"/>
          <w:b/>
          <w:bCs/>
        </w:rPr>
        <w:t xml:space="preserve">     0.5</w:t>
      </w:r>
      <w:r w:rsidR="00F771AD" w:rsidRPr="00F771AD">
        <w:rPr>
          <w:rFonts w:ascii="Arial" w:hAnsi="Arial" w:cs="Arial"/>
        </w:rPr>
        <w:br/>
        <w:t xml:space="preserve">(a) eles tinham a forma de </w:t>
      </w:r>
      <w:proofErr w:type="gramStart"/>
      <w:r w:rsidR="00F771AD" w:rsidRPr="00F771AD">
        <w:rPr>
          <w:rFonts w:ascii="Arial" w:hAnsi="Arial" w:cs="Arial"/>
        </w:rPr>
        <w:t>animais.</w:t>
      </w:r>
      <w:r w:rsidR="00F771AD" w:rsidRPr="00F771AD">
        <w:rPr>
          <w:rFonts w:ascii="Arial" w:hAnsi="Arial" w:cs="Arial"/>
        </w:rPr>
        <w:br/>
        <w:t>(</w:t>
      </w:r>
      <w:proofErr w:type="gramEnd"/>
      <w:r w:rsidR="00F771AD" w:rsidRPr="00F771AD">
        <w:rPr>
          <w:rFonts w:ascii="Arial" w:hAnsi="Arial" w:cs="Arial"/>
        </w:rPr>
        <w:t>b) os deuses gregos tinham características humanas e sentiam raiva, ciúmes e outras emoções. A única coisa que os diferenciava dos seres humanos era a imortalidade.</w:t>
      </w:r>
      <w:r w:rsidR="00F771AD" w:rsidRPr="00F771AD">
        <w:rPr>
          <w:rFonts w:ascii="Arial" w:hAnsi="Arial" w:cs="Arial"/>
        </w:rPr>
        <w:br/>
        <w:t>(c) os deuses gregos não tinham sentimentos e somente castigavam seu povo. </w:t>
      </w:r>
    </w:p>
    <w:p w14:paraId="1172B189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r w:rsidRPr="00F771AD">
        <w:rPr>
          <w:rFonts w:ascii="Arial" w:hAnsi="Arial" w:cs="Arial"/>
        </w:rPr>
        <w:t>(d) os deuses gregos não exerciam influência sobre a vida dos seres humanos.</w:t>
      </w:r>
    </w:p>
    <w:p w14:paraId="1F21947E" w14:textId="4AAE1CBA" w:rsidR="00F771AD" w:rsidRPr="00F771AD" w:rsidRDefault="003E4B2B" w:rsidP="00F771AD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F771AD">
        <w:rPr>
          <w:rFonts w:ascii="Arial" w:hAnsi="Arial" w:cs="Arial"/>
        </w:rPr>
        <w:t xml:space="preserve">- </w:t>
      </w:r>
      <w:r w:rsidR="00F771AD" w:rsidRPr="00F771AD">
        <w:rPr>
          <w:rFonts w:ascii="Arial" w:hAnsi="Arial" w:cs="Arial"/>
          <w:b/>
          <w:bCs/>
        </w:rPr>
        <w:t>Atenas foi uma importante cidade-estado grega na antiguidade. Qual das alternativas abaixo aponta características importantes da sociedade ateniense?</w:t>
      </w:r>
      <w:r w:rsidR="005D5068">
        <w:rPr>
          <w:rFonts w:ascii="Arial" w:hAnsi="Arial" w:cs="Arial"/>
          <w:b/>
          <w:bCs/>
        </w:rPr>
        <w:t xml:space="preserve">     0.5</w:t>
      </w:r>
    </w:p>
    <w:p w14:paraId="664A67A3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r w:rsidRPr="00F771AD">
        <w:rPr>
          <w:rFonts w:ascii="Arial" w:hAnsi="Arial" w:cs="Arial"/>
        </w:rPr>
        <w:t>(a) Atenas foi uma cidade exclusivamente voltada para a guerra.</w:t>
      </w:r>
    </w:p>
    <w:p w14:paraId="4F76BC18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r w:rsidRPr="00F771AD">
        <w:rPr>
          <w:rFonts w:ascii="Arial" w:hAnsi="Arial" w:cs="Arial"/>
        </w:rPr>
        <w:t>(b) Em Atenas todas as pessoas podiam participar da democracia, inclusive escravos, mulheres e crianças.</w:t>
      </w:r>
    </w:p>
    <w:p w14:paraId="191AC36E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F771AD">
        <w:rPr>
          <w:rFonts w:ascii="Arial" w:hAnsi="Arial" w:cs="Arial"/>
        </w:rPr>
        <w:t>(c) Os</w:t>
      </w:r>
      <w:proofErr w:type="gramEnd"/>
      <w:r w:rsidRPr="00F771AD">
        <w:rPr>
          <w:rFonts w:ascii="Arial" w:hAnsi="Arial" w:cs="Arial"/>
        </w:rPr>
        <w:t xml:space="preserve"> atenienses valorizavam muito a democracia, as manifestações artísticas e a Filosofia.</w:t>
      </w:r>
    </w:p>
    <w:p w14:paraId="32C81D37" w14:textId="77777777" w:rsidR="00F771AD" w:rsidRPr="00F771AD" w:rsidRDefault="00F771AD" w:rsidP="00F771AD">
      <w:pPr>
        <w:tabs>
          <w:tab w:val="left" w:pos="1125"/>
        </w:tabs>
        <w:ind w:left="-1077"/>
        <w:rPr>
          <w:rFonts w:ascii="Arial" w:hAnsi="Arial" w:cs="Arial"/>
        </w:rPr>
      </w:pPr>
      <w:r w:rsidRPr="00F771AD">
        <w:rPr>
          <w:rFonts w:ascii="Arial" w:hAnsi="Arial" w:cs="Arial"/>
        </w:rPr>
        <w:t>(d) Atenas possuía uma sociedade igualitária, ou seja, não havia classes sociais e todos viviam com o mesmo padrão de renda.</w:t>
      </w:r>
    </w:p>
    <w:p w14:paraId="7D78479C" w14:textId="1490F812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F771AD">
        <w:rPr>
          <w:rFonts w:ascii="Arial" w:hAnsi="Arial" w:cs="Arial"/>
        </w:rPr>
        <w:t xml:space="preserve">- </w:t>
      </w:r>
      <w:r w:rsidRPr="003E4B2B">
        <w:rPr>
          <w:rFonts w:ascii="Arial" w:hAnsi="Arial" w:cs="Arial"/>
          <w:b/>
          <w:bCs/>
        </w:rPr>
        <w:t>Atenas foi considerada o berço do regime democrático no mundo antigo. Sobre o regime democrático ateniense, é correto afirmar que</w:t>
      </w:r>
      <w:r w:rsidR="005D5068">
        <w:rPr>
          <w:rFonts w:ascii="Arial" w:hAnsi="Arial" w:cs="Arial"/>
          <w:b/>
          <w:bCs/>
        </w:rPr>
        <w:t xml:space="preserve">      0.5</w:t>
      </w:r>
    </w:p>
    <w:p w14:paraId="0A60377E" w14:textId="77777777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(a) a inexistência de escravos em Atenas levava a uma participação quase total da população da Cidade-Estado na política.</w:t>
      </w:r>
    </w:p>
    <w:p w14:paraId="283D8E27" w14:textId="77777777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(b) apenas os homens livres eram considerados cidadãos e participavam diretamente das decisões tomadas na Cidade-Estado.</w:t>
      </w:r>
    </w:p>
    <w:p w14:paraId="5C833C8B" w14:textId="77777777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(c) os estrangeiros e mulheres maiores de 21 anos podiam participar livremente das decisões tomadas nas assembleias da Cidade-Estado.</w:t>
      </w:r>
    </w:p>
    <w:p w14:paraId="31B67A30" w14:textId="77777777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(d) Era erroneamente chamado de democrático pois negava a existência de representantes eleitos pelo povo.</w:t>
      </w:r>
    </w:p>
    <w:p w14:paraId="2BD8B28B" w14:textId="18897E9E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19- </w:t>
      </w:r>
      <w:r w:rsidRPr="003E4B2B">
        <w:rPr>
          <w:rFonts w:ascii="Arial" w:hAnsi="Arial" w:cs="Arial"/>
        </w:rPr>
        <w:t xml:space="preserve">Leia a seguir a afirmação do historiador Gustave </w:t>
      </w:r>
      <w:proofErr w:type="spellStart"/>
      <w:r w:rsidRPr="003E4B2B">
        <w:rPr>
          <w:rFonts w:ascii="Arial" w:hAnsi="Arial" w:cs="Arial"/>
        </w:rPr>
        <w:t>Glotz</w:t>
      </w:r>
      <w:proofErr w:type="spellEnd"/>
      <w:r w:rsidRPr="003E4B2B">
        <w:rPr>
          <w:rFonts w:ascii="Arial" w:hAnsi="Arial" w:cs="Arial"/>
        </w:rPr>
        <w:t>:</w:t>
      </w:r>
      <w:r w:rsidR="005D5068">
        <w:rPr>
          <w:rFonts w:ascii="Arial" w:hAnsi="Arial" w:cs="Arial"/>
        </w:rPr>
        <w:t xml:space="preserve">      0.5</w:t>
      </w:r>
    </w:p>
    <w:p w14:paraId="2B44DD99" w14:textId="624C2282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Orgulhosos de serem cidadãos livres, os atenienses talvez ainda sintam mais</w:t>
      </w:r>
      <w:r w:rsidR="00230C8C">
        <w:rPr>
          <w:rFonts w:ascii="Arial" w:hAnsi="Arial" w:cs="Arial"/>
        </w:rPr>
        <w:t xml:space="preserve"> </w:t>
      </w:r>
      <w:r w:rsidRPr="003E4B2B">
        <w:rPr>
          <w:rFonts w:ascii="Arial" w:hAnsi="Arial" w:cs="Arial"/>
        </w:rPr>
        <w:t>orgulho de serem cidadãos iguais.</w:t>
      </w:r>
    </w:p>
    <w:p w14:paraId="14FB1FA7" w14:textId="77777777" w:rsidR="00230C8C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Sabemos que a cidadania ateniense incluía apenas um pequeno grupo que compunha a população</w:t>
      </w:r>
      <w:r w:rsidR="00230C8C">
        <w:rPr>
          <w:rFonts w:ascii="Arial" w:hAnsi="Arial" w:cs="Arial"/>
        </w:rPr>
        <w:t xml:space="preserve"> </w:t>
      </w:r>
      <w:r w:rsidRPr="003E4B2B">
        <w:rPr>
          <w:rFonts w:ascii="Arial" w:hAnsi="Arial" w:cs="Arial"/>
        </w:rPr>
        <w:t xml:space="preserve">da cidade. </w:t>
      </w:r>
    </w:p>
    <w:p w14:paraId="3900804F" w14:textId="5E08DC5F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Quais eram os grupos sociais excluídos da vida política de Atenas?</w:t>
      </w:r>
    </w:p>
    <w:p w14:paraId="63472DD7" w14:textId="77777777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a) Homens pobres, homens ricos e comerciantes.</w:t>
      </w:r>
    </w:p>
    <w:p w14:paraId="3CB67476" w14:textId="77777777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b) Cidadãos, comerciantes e mulheres.</w:t>
      </w:r>
    </w:p>
    <w:p w14:paraId="3E9EA729" w14:textId="77777777" w:rsidR="003E4B2B" w:rsidRPr="003E4B2B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r w:rsidRPr="003E4B2B">
        <w:rPr>
          <w:rFonts w:ascii="Arial" w:hAnsi="Arial" w:cs="Arial"/>
        </w:rPr>
        <w:t>c) Mulheres, escravos e estrangeiros (</w:t>
      </w:r>
      <w:proofErr w:type="spellStart"/>
      <w:r w:rsidRPr="003E4B2B">
        <w:rPr>
          <w:rFonts w:ascii="Arial" w:hAnsi="Arial" w:cs="Arial"/>
        </w:rPr>
        <w:t>metecos</w:t>
      </w:r>
      <w:proofErr w:type="spellEnd"/>
      <w:r w:rsidRPr="003E4B2B">
        <w:rPr>
          <w:rFonts w:ascii="Arial" w:hAnsi="Arial" w:cs="Arial"/>
        </w:rPr>
        <w:t>).</w:t>
      </w:r>
    </w:p>
    <w:p w14:paraId="3F71B598" w14:textId="29261E6F" w:rsidR="00D2743C" w:rsidRDefault="003E4B2B" w:rsidP="003E4B2B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3E4B2B">
        <w:rPr>
          <w:rFonts w:ascii="Arial" w:hAnsi="Arial" w:cs="Arial"/>
        </w:rPr>
        <w:t>d) Estrangeiros</w:t>
      </w:r>
      <w:proofErr w:type="gramEnd"/>
      <w:r w:rsidRPr="003E4B2B">
        <w:rPr>
          <w:rFonts w:ascii="Arial" w:hAnsi="Arial" w:cs="Arial"/>
        </w:rPr>
        <w:t xml:space="preserve"> (</w:t>
      </w:r>
      <w:proofErr w:type="spellStart"/>
      <w:r w:rsidRPr="003E4B2B">
        <w:rPr>
          <w:rFonts w:ascii="Arial" w:hAnsi="Arial" w:cs="Arial"/>
        </w:rPr>
        <w:t>metecos</w:t>
      </w:r>
      <w:proofErr w:type="spellEnd"/>
      <w:r w:rsidRPr="003E4B2B">
        <w:rPr>
          <w:rFonts w:ascii="Arial" w:hAnsi="Arial" w:cs="Arial"/>
        </w:rPr>
        <w:t>), homens ricos e escravos.</w:t>
      </w:r>
    </w:p>
    <w:p w14:paraId="366A598C" w14:textId="20F590B6" w:rsidR="00230C8C" w:rsidRDefault="00230C8C" w:rsidP="003E4B2B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e) Não</w:t>
      </w:r>
      <w:proofErr w:type="gramEnd"/>
      <w:r>
        <w:rPr>
          <w:rFonts w:ascii="Arial" w:hAnsi="Arial" w:cs="Arial"/>
        </w:rPr>
        <w:t xml:space="preserve"> existia nenhum tipo de democracia em Atenas.</w:t>
      </w:r>
    </w:p>
    <w:p w14:paraId="5CD0376E" w14:textId="77777777" w:rsidR="00230C8C" w:rsidRPr="00230C8C" w:rsidRDefault="00230C8C" w:rsidP="00230C8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20- </w:t>
      </w:r>
      <w:r w:rsidRPr="00230C8C">
        <w:rPr>
          <w:rFonts w:ascii="Arial" w:hAnsi="Arial" w:cs="Arial"/>
        </w:rPr>
        <w:t>A disputa entre a Grécia e a Pérsia no século V a.C. é conhecida como Guerras Médicas ou Guerras</w:t>
      </w:r>
    </w:p>
    <w:p w14:paraId="3AEB52C0" w14:textId="6DCB3016" w:rsidR="00230C8C" w:rsidRPr="00230C8C" w:rsidRDefault="00230C8C" w:rsidP="00230C8C">
      <w:pPr>
        <w:tabs>
          <w:tab w:val="left" w:pos="1125"/>
        </w:tabs>
        <w:ind w:left="-1077"/>
        <w:rPr>
          <w:rFonts w:ascii="Arial" w:hAnsi="Arial" w:cs="Arial"/>
        </w:rPr>
      </w:pPr>
      <w:r w:rsidRPr="00230C8C">
        <w:rPr>
          <w:rFonts w:ascii="Arial" w:hAnsi="Arial" w:cs="Arial"/>
        </w:rPr>
        <w:t>Greco-Pérsicas. A motivação dessa disputa foi a:</w:t>
      </w:r>
      <w:r w:rsidR="005D5068">
        <w:rPr>
          <w:rFonts w:ascii="Arial" w:hAnsi="Arial" w:cs="Arial"/>
        </w:rPr>
        <w:t xml:space="preserve">    0.5</w:t>
      </w:r>
    </w:p>
    <w:p w14:paraId="70D256C8" w14:textId="77777777" w:rsidR="00230C8C" w:rsidRPr="00230C8C" w:rsidRDefault="00230C8C" w:rsidP="00230C8C">
      <w:pPr>
        <w:tabs>
          <w:tab w:val="left" w:pos="1125"/>
        </w:tabs>
        <w:ind w:left="-1077"/>
        <w:rPr>
          <w:rFonts w:ascii="Arial" w:hAnsi="Arial" w:cs="Arial"/>
        </w:rPr>
      </w:pPr>
      <w:r w:rsidRPr="00230C8C">
        <w:rPr>
          <w:rFonts w:ascii="Arial" w:hAnsi="Arial" w:cs="Arial"/>
        </w:rPr>
        <w:t>a) expansão da Grécia, que invadiu os limites persas, atacando toda a população.</w:t>
      </w:r>
    </w:p>
    <w:p w14:paraId="505817FD" w14:textId="6988B64A" w:rsidR="00230C8C" w:rsidRPr="00230C8C" w:rsidRDefault="00230C8C" w:rsidP="00230C8C">
      <w:pPr>
        <w:tabs>
          <w:tab w:val="left" w:pos="1125"/>
        </w:tabs>
        <w:ind w:left="-1077"/>
        <w:rPr>
          <w:rFonts w:ascii="Arial" w:hAnsi="Arial" w:cs="Arial"/>
        </w:rPr>
      </w:pPr>
      <w:r w:rsidRPr="00230C8C">
        <w:rPr>
          <w:rFonts w:ascii="Arial" w:hAnsi="Arial" w:cs="Arial"/>
        </w:rPr>
        <w:t xml:space="preserve">b) expansão do Império Persa pela Ásia, </w:t>
      </w:r>
      <w:r>
        <w:rPr>
          <w:rFonts w:ascii="Arial" w:hAnsi="Arial" w:cs="Arial"/>
        </w:rPr>
        <w:t>pois queriam dominar vários territórios</w:t>
      </w:r>
      <w:r w:rsidRPr="00230C8C">
        <w:rPr>
          <w:rFonts w:ascii="Arial" w:hAnsi="Arial" w:cs="Arial"/>
        </w:rPr>
        <w:t>.</w:t>
      </w:r>
    </w:p>
    <w:p w14:paraId="5E9D1CF3" w14:textId="77777777" w:rsidR="00230C8C" w:rsidRPr="00230C8C" w:rsidRDefault="00230C8C" w:rsidP="00230C8C">
      <w:pPr>
        <w:tabs>
          <w:tab w:val="left" w:pos="1125"/>
        </w:tabs>
        <w:ind w:left="-1077"/>
        <w:rPr>
          <w:rFonts w:ascii="Arial" w:hAnsi="Arial" w:cs="Arial"/>
        </w:rPr>
      </w:pPr>
      <w:r w:rsidRPr="00230C8C">
        <w:rPr>
          <w:rFonts w:ascii="Arial" w:hAnsi="Arial" w:cs="Arial"/>
        </w:rPr>
        <w:t>c) proposta de acordo que o Império Persa fez à Grécia para aceitação mútua.</w:t>
      </w:r>
    </w:p>
    <w:p w14:paraId="01D1688B" w14:textId="4C6C8086" w:rsidR="00230C8C" w:rsidRPr="00230C8C" w:rsidRDefault="00230C8C" w:rsidP="00230C8C">
      <w:pPr>
        <w:tabs>
          <w:tab w:val="left" w:pos="1125"/>
        </w:tabs>
        <w:ind w:left="-1077"/>
        <w:rPr>
          <w:rFonts w:ascii="Arial" w:hAnsi="Arial" w:cs="Arial"/>
        </w:rPr>
      </w:pPr>
      <w:r w:rsidRPr="00230C8C">
        <w:rPr>
          <w:rFonts w:ascii="Arial" w:hAnsi="Arial" w:cs="Arial"/>
        </w:rPr>
        <w:t>d) proposta de boa convivência que Atenas e Esparta fizeram ao Império Persa.</w:t>
      </w:r>
    </w:p>
    <w:p w14:paraId="3DFC1729" w14:textId="433660EE" w:rsidR="00D2743C" w:rsidRPr="008E7849" w:rsidRDefault="00D2743C" w:rsidP="008E7849">
      <w:pPr>
        <w:tabs>
          <w:tab w:val="left" w:pos="1125"/>
        </w:tabs>
        <w:ind w:left="-1077"/>
        <w:rPr>
          <w:rFonts w:ascii="Arial" w:hAnsi="Arial" w:cs="Arial"/>
        </w:rPr>
      </w:pPr>
    </w:p>
    <w:p w14:paraId="313B27DC" w14:textId="21006BBD" w:rsidR="008E7849" w:rsidRPr="00301BB7" w:rsidRDefault="008E7849" w:rsidP="00301BB7">
      <w:pPr>
        <w:tabs>
          <w:tab w:val="left" w:pos="1125"/>
        </w:tabs>
        <w:ind w:left="-1077"/>
        <w:rPr>
          <w:rFonts w:ascii="Arial" w:hAnsi="Arial" w:cs="Arial"/>
        </w:rPr>
      </w:pPr>
    </w:p>
    <w:p w14:paraId="0C847278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Arial" w:hAnsi="Arial" w:cs="Arial"/>
        </w:rPr>
      </w:pPr>
    </w:p>
    <w:p w14:paraId="773EC700" w14:textId="77777777" w:rsidR="00403E21" w:rsidRPr="00403E21" w:rsidRDefault="00403E21" w:rsidP="00403E21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3A7CE" w14:textId="77777777" w:rsidR="003122AF" w:rsidRDefault="003122AF" w:rsidP="009851F2">
      <w:pPr>
        <w:spacing w:after="0" w:line="240" w:lineRule="auto"/>
      </w:pPr>
      <w:r>
        <w:separator/>
      </w:r>
    </w:p>
  </w:endnote>
  <w:endnote w:type="continuationSeparator" w:id="0">
    <w:p w14:paraId="34DEBEF2" w14:textId="77777777" w:rsidR="003122AF" w:rsidRDefault="003122A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246198E" w:rsidR="00084C5F" w:rsidRDefault="00084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068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084C5F" w:rsidRDefault="00084C5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6C93C0C" w:rsidR="00084C5F" w:rsidRDefault="00084C5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06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84C5F" w:rsidRDefault="00084C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58643" w14:textId="77777777" w:rsidR="003122AF" w:rsidRDefault="003122AF" w:rsidP="009851F2">
      <w:pPr>
        <w:spacing w:after="0" w:line="240" w:lineRule="auto"/>
      </w:pPr>
      <w:r>
        <w:separator/>
      </w:r>
    </w:p>
  </w:footnote>
  <w:footnote w:type="continuationSeparator" w:id="0">
    <w:p w14:paraId="03E16C87" w14:textId="77777777" w:rsidR="003122AF" w:rsidRDefault="003122A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084C5F" w:rsidRDefault="00084C5F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84C5F" w:rsidRPr="009851F2" w:rsidRDefault="00084C5F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84C5F" w:rsidRDefault="00084C5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12A13"/>
    <w:multiLevelType w:val="hybridMultilevel"/>
    <w:tmpl w:val="8910A36E"/>
    <w:lvl w:ilvl="0" w:tplc="E5F6CAB8">
      <w:start w:val="1"/>
      <w:numFmt w:val="decimalZero"/>
      <w:lvlText w:val="%1-"/>
      <w:lvlJc w:val="left"/>
      <w:pPr>
        <w:ind w:left="-774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C5F"/>
    <w:rsid w:val="00093F84"/>
    <w:rsid w:val="000B39A7"/>
    <w:rsid w:val="000C2CDC"/>
    <w:rsid w:val="000C2F43"/>
    <w:rsid w:val="000D1D14"/>
    <w:rsid w:val="000E1953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3321"/>
    <w:rsid w:val="002165E6"/>
    <w:rsid w:val="00230C8C"/>
    <w:rsid w:val="00240B78"/>
    <w:rsid w:val="00273B9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1BB7"/>
    <w:rsid w:val="003122AF"/>
    <w:rsid w:val="0031471F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4B2B"/>
    <w:rsid w:val="0040381F"/>
    <w:rsid w:val="00403E21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05A67"/>
    <w:rsid w:val="00510D47"/>
    <w:rsid w:val="0054275C"/>
    <w:rsid w:val="00546814"/>
    <w:rsid w:val="005C3014"/>
    <w:rsid w:val="005D5068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300A8"/>
    <w:rsid w:val="00735AE3"/>
    <w:rsid w:val="0073776A"/>
    <w:rsid w:val="00755526"/>
    <w:rsid w:val="007571C0"/>
    <w:rsid w:val="007779E8"/>
    <w:rsid w:val="007D07B0"/>
    <w:rsid w:val="007E3B2B"/>
    <w:rsid w:val="007F6974"/>
    <w:rsid w:val="008005D5"/>
    <w:rsid w:val="00824D86"/>
    <w:rsid w:val="00831087"/>
    <w:rsid w:val="0086497B"/>
    <w:rsid w:val="00874089"/>
    <w:rsid w:val="0087463C"/>
    <w:rsid w:val="00891785"/>
    <w:rsid w:val="008A5048"/>
    <w:rsid w:val="008D6898"/>
    <w:rsid w:val="008E3648"/>
    <w:rsid w:val="008E7849"/>
    <w:rsid w:val="008E7DC2"/>
    <w:rsid w:val="0091198D"/>
    <w:rsid w:val="00914A2F"/>
    <w:rsid w:val="009521D6"/>
    <w:rsid w:val="00952DAA"/>
    <w:rsid w:val="00965A01"/>
    <w:rsid w:val="00965D1E"/>
    <w:rsid w:val="0098193B"/>
    <w:rsid w:val="009851F2"/>
    <w:rsid w:val="009A26A2"/>
    <w:rsid w:val="009A7F64"/>
    <w:rsid w:val="009C3431"/>
    <w:rsid w:val="009D122B"/>
    <w:rsid w:val="00A133F5"/>
    <w:rsid w:val="00A13C93"/>
    <w:rsid w:val="00A40D69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2743C"/>
    <w:rsid w:val="00D3757A"/>
    <w:rsid w:val="00D62933"/>
    <w:rsid w:val="00D73612"/>
    <w:rsid w:val="00D85B1B"/>
    <w:rsid w:val="00DA176C"/>
    <w:rsid w:val="00DC7A8C"/>
    <w:rsid w:val="00DE030D"/>
    <w:rsid w:val="00E05985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14D2"/>
    <w:rsid w:val="00F44BF8"/>
    <w:rsid w:val="00F62009"/>
    <w:rsid w:val="00F75909"/>
    <w:rsid w:val="00F771AD"/>
    <w:rsid w:val="00F95273"/>
    <w:rsid w:val="00FB2E47"/>
    <w:rsid w:val="00FB6FC7"/>
    <w:rsid w:val="00FC3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1AAD7-7658-48AB-87F3-0EB20C32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1852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21</cp:revision>
  <cp:lastPrinted>2018-08-06T13:00:00Z</cp:lastPrinted>
  <dcterms:created xsi:type="dcterms:W3CDTF">2021-02-25T16:08:00Z</dcterms:created>
  <dcterms:modified xsi:type="dcterms:W3CDTF">2021-06-10T17:01:00Z</dcterms:modified>
</cp:coreProperties>
</file>