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A9" w:rsidRPr="00B61CFC" w:rsidRDefault="009727A9" w:rsidP="00B61CFC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B61CFC">
        <w:rPr>
          <w:rFonts w:ascii="Verdana" w:hAnsi="Verdana"/>
          <w:b/>
          <w:bCs/>
          <w:sz w:val="20"/>
          <w:szCs w:val="20"/>
        </w:rPr>
        <w:t>SIMULADO LICEU, 2º BIMESTRE</w:t>
      </w:r>
    </w:p>
    <w:p w:rsidR="009727A9" w:rsidRPr="00B61CFC" w:rsidRDefault="009727A9" w:rsidP="00B61CFC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B61CFC">
        <w:rPr>
          <w:rFonts w:ascii="Verdana" w:hAnsi="Verdana"/>
          <w:b/>
          <w:bCs/>
          <w:sz w:val="20"/>
          <w:szCs w:val="20"/>
        </w:rPr>
        <w:t>LINGUA PORTUGUESA, 9º ANO</w:t>
      </w:r>
    </w:p>
    <w:p w:rsidR="009727A9" w:rsidRPr="00B61CFC" w:rsidRDefault="009727A9" w:rsidP="00B61CFC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B61CFC">
        <w:rPr>
          <w:rFonts w:ascii="Verdana" w:hAnsi="Verdana"/>
          <w:b/>
          <w:bCs/>
          <w:sz w:val="20"/>
          <w:szCs w:val="20"/>
        </w:rPr>
        <w:t>PROFA SAMARA LIMA</w:t>
      </w:r>
    </w:p>
    <w:p w:rsidR="0060762E" w:rsidRPr="00B61CFC" w:rsidRDefault="0060762E" w:rsidP="00B61CFC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60762E" w:rsidRDefault="0060762E" w:rsidP="00F23C4C">
      <w:pPr>
        <w:pStyle w:val="PargrafodaLista"/>
        <w:numPr>
          <w:ilvl w:val="0"/>
          <w:numId w:val="2"/>
        </w:numPr>
        <w:spacing w:line="256" w:lineRule="auto"/>
        <w:ind w:left="-709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Considere as seguintes frases, observando o uso e o não uso da crase:</w:t>
      </w:r>
    </w:p>
    <w:p w:rsidR="00F23C4C" w:rsidRPr="00B61CFC" w:rsidRDefault="00F23C4C" w:rsidP="00F23C4C">
      <w:pPr>
        <w:pStyle w:val="PargrafodaLista"/>
        <w:spacing w:line="256" w:lineRule="auto"/>
        <w:ind w:left="-709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60762E" w:rsidRPr="00B61CFC" w:rsidRDefault="0060762E" w:rsidP="00F23C4C">
      <w:pPr>
        <w:pStyle w:val="PargrafodaLista"/>
        <w:numPr>
          <w:ilvl w:val="0"/>
          <w:numId w:val="3"/>
        </w:numPr>
        <w:spacing w:line="256" w:lineRule="auto"/>
        <w:ind w:left="-709" w:firstLine="142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A moça cheira a flor.</w:t>
      </w:r>
    </w:p>
    <w:p w:rsidR="0060762E" w:rsidRPr="00B61CFC" w:rsidRDefault="0060762E" w:rsidP="00F23C4C">
      <w:pPr>
        <w:pStyle w:val="PargrafodaLista"/>
        <w:numPr>
          <w:ilvl w:val="0"/>
          <w:numId w:val="3"/>
        </w:numPr>
        <w:spacing w:line="256" w:lineRule="auto"/>
        <w:ind w:left="-709" w:firstLine="142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A moça chei</w:t>
      </w:r>
      <w:r w:rsidRPr="00B61CFC">
        <w:rPr>
          <w:rFonts w:ascii="Verdana" w:hAnsi="Verdana"/>
          <w:sz w:val="20"/>
          <w:szCs w:val="20"/>
        </w:rPr>
        <w:t>r</w:t>
      </w:r>
      <w:r w:rsidRPr="00B61CFC">
        <w:rPr>
          <w:rFonts w:ascii="Verdana" w:hAnsi="Verdana"/>
          <w:sz w:val="20"/>
          <w:szCs w:val="20"/>
        </w:rPr>
        <w:t>a à flor.</w:t>
      </w:r>
    </w:p>
    <w:p w:rsidR="0060762E" w:rsidRPr="00B61CFC" w:rsidRDefault="0060762E" w:rsidP="00B61CF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:rsidR="0060762E" w:rsidRPr="00B61CFC" w:rsidRDefault="0060762E" w:rsidP="00B61CF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Os sentidos dessas frases são:</w:t>
      </w:r>
    </w:p>
    <w:p w:rsidR="0060762E" w:rsidRPr="00B61CFC" w:rsidRDefault="0060762E" w:rsidP="00B61CF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:rsidR="0060762E" w:rsidRPr="00B61CFC" w:rsidRDefault="00F23C4C" w:rsidP="00F23C4C">
      <w:pPr>
        <w:pStyle w:val="PargrafodaLista"/>
        <w:numPr>
          <w:ilvl w:val="0"/>
          <w:numId w:val="4"/>
        </w:numPr>
        <w:spacing w:line="256" w:lineRule="auto"/>
        <w:ind w:left="-851" w:hanging="142"/>
        <w:jc w:val="both"/>
        <w:rPr>
          <w:rFonts w:ascii="Verdana" w:hAnsi="Verdana"/>
          <w:sz w:val="20"/>
          <w:szCs w:val="20"/>
          <w:highlight w:val="yellow"/>
        </w:rPr>
      </w:pPr>
      <w:proofErr w:type="gramStart"/>
      <w:r>
        <w:rPr>
          <w:rFonts w:ascii="Verdana" w:hAnsi="Verdana"/>
          <w:sz w:val="20"/>
          <w:szCs w:val="20"/>
          <w:highlight w:val="yellow"/>
        </w:rPr>
        <w:t>(  )</w:t>
      </w:r>
      <w:proofErr w:type="gramEnd"/>
      <w:r>
        <w:rPr>
          <w:rFonts w:ascii="Verdana" w:hAnsi="Verdana"/>
          <w:sz w:val="20"/>
          <w:szCs w:val="20"/>
          <w:highlight w:val="yellow"/>
        </w:rPr>
        <w:t xml:space="preserve"> </w:t>
      </w:r>
      <w:r w:rsidR="0060762E" w:rsidRPr="00B61CFC">
        <w:rPr>
          <w:rFonts w:ascii="Verdana" w:hAnsi="Verdana"/>
          <w:sz w:val="20"/>
          <w:szCs w:val="20"/>
          <w:highlight w:val="yellow"/>
        </w:rPr>
        <w:t>Diferentes, pois, em I a flor está sendo cheirada pela moça, e em II a moça tem cheiro de flor.</w:t>
      </w:r>
    </w:p>
    <w:p w:rsidR="0060762E" w:rsidRPr="00B61CFC" w:rsidRDefault="00F23C4C" w:rsidP="00F23C4C">
      <w:pPr>
        <w:pStyle w:val="PargrafodaLista"/>
        <w:numPr>
          <w:ilvl w:val="0"/>
          <w:numId w:val="4"/>
        </w:numPr>
        <w:spacing w:line="256" w:lineRule="auto"/>
        <w:ind w:left="-851" w:hanging="142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60762E" w:rsidRPr="00B61CFC">
        <w:rPr>
          <w:rFonts w:ascii="Verdana" w:hAnsi="Verdana"/>
          <w:sz w:val="20"/>
          <w:szCs w:val="20"/>
        </w:rPr>
        <w:t>Iguais, pois em ambas as frases a moça tem cheiro de flor.</w:t>
      </w:r>
    </w:p>
    <w:p w:rsidR="0060762E" w:rsidRPr="00B61CFC" w:rsidRDefault="00F23C4C" w:rsidP="00F23C4C">
      <w:pPr>
        <w:pStyle w:val="PargrafodaLista"/>
        <w:numPr>
          <w:ilvl w:val="0"/>
          <w:numId w:val="4"/>
        </w:numPr>
        <w:spacing w:line="256" w:lineRule="auto"/>
        <w:ind w:left="-851" w:hanging="142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60762E" w:rsidRPr="00B61CFC">
        <w:rPr>
          <w:rFonts w:ascii="Verdana" w:hAnsi="Verdana"/>
          <w:sz w:val="20"/>
          <w:szCs w:val="20"/>
        </w:rPr>
        <w:t>Iguais, pois em ambas as frases a moça está cheirando uma flor.</w:t>
      </w:r>
    </w:p>
    <w:p w:rsidR="0060762E" w:rsidRPr="00B61CFC" w:rsidRDefault="00F23C4C" w:rsidP="00F23C4C">
      <w:pPr>
        <w:pStyle w:val="PargrafodaLista"/>
        <w:numPr>
          <w:ilvl w:val="0"/>
          <w:numId w:val="4"/>
        </w:numPr>
        <w:spacing w:line="256" w:lineRule="auto"/>
        <w:ind w:left="-851" w:hanging="142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60762E" w:rsidRPr="00B61CFC">
        <w:rPr>
          <w:rFonts w:ascii="Verdana" w:hAnsi="Verdana"/>
          <w:sz w:val="20"/>
          <w:szCs w:val="20"/>
        </w:rPr>
        <w:t>As frases apresentam ironia.</w:t>
      </w:r>
    </w:p>
    <w:p w:rsidR="0060762E" w:rsidRPr="00B61CFC" w:rsidRDefault="00F23C4C" w:rsidP="00F23C4C">
      <w:pPr>
        <w:pStyle w:val="PargrafodaLista"/>
        <w:numPr>
          <w:ilvl w:val="0"/>
          <w:numId w:val="4"/>
        </w:numPr>
        <w:spacing w:line="256" w:lineRule="auto"/>
        <w:ind w:left="-851" w:hanging="142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60762E" w:rsidRPr="00B61CFC">
        <w:rPr>
          <w:rFonts w:ascii="Verdana" w:hAnsi="Verdana"/>
          <w:sz w:val="20"/>
          <w:szCs w:val="20"/>
        </w:rPr>
        <w:t>Diferentes, pois, em I a moça tem cheiro de flor e, em II a moça cheira uma flor.</w:t>
      </w:r>
    </w:p>
    <w:p w:rsidR="0060762E" w:rsidRPr="00B61CFC" w:rsidRDefault="0060762E" w:rsidP="00B61CFC">
      <w:pPr>
        <w:pStyle w:val="PargrafodaLista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60762E" w:rsidRPr="00F23C4C" w:rsidRDefault="0060762E" w:rsidP="00F23C4C">
      <w:pPr>
        <w:pStyle w:val="PargrafodaLista"/>
        <w:numPr>
          <w:ilvl w:val="0"/>
          <w:numId w:val="2"/>
        </w:numPr>
        <w:ind w:left="-993" w:hanging="142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F23C4C">
        <w:rPr>
          <w:rFonts w:ascii="Verdana" w:hAnsi="Verdana" w:cs="Arial"/>
          <w:sz w:val="20"/>
          <w:szCs w:val="20"/>
          <w:shd w:val="clear" w:color="auto" w:fill="FFFFFF"/>
        </w:rPr>
        <w:t>Marque a alternativa em que o emprego da crase está correto:</w:t>
      </w:r>
    </w:p>
    <w:p w:rsidR="0060762E" w:rsidRPr="00F23C4C" w:rsidRDefault="0060762E" w:rsidP="00F23C4C">
      <w:pPr>
        <w:pStyle w:val="PargrafodaLista"/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60762E" w:rsidRPr="00F23C4C" w:rsidRDefault="00F23C4C" w:rsidP="00F23C4C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60762E" w:rsidRPr="00F23C4C">
        <w:rPr>
          <w:rFonts w:ascii="Verdana" w:hAnsi="Verdana" w:cs="Arial"/>
          <w:sz w:val="20"/>
          <w:szCs w:val="20"/>
          <w:shd w:val="clear" w:color="auto" w:fill="FFFFFF"/>
        </w:rPr>
        <w:t>O autor se comparou à alguém que tem boa memória.</w:t>
      </w:r>
    </w:p>
    <w:p w:rsidR="0060762E" w:rsidRPr="00F23C4C" w:rsidRDefault="00F23C4C" w:rsidP="00F23C4C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 xml:space="preserve"> </w:t>
      </w:r>
      <w:r w:rsidR="0060762E" w:rsidRPr="00F23C4C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Ele se referiu às pessoas de boa memória</w:t>
      </w:r>
      <w:r w:rsidR="0060762E" w:rsidRPr="00F23C4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60762E" w:rsidRPr="00F23C4C" w:rsidRDefault="00F23C4C" w:rsidP="00F23C4C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60762E" w:rsidRPr="00F23C4C">
        <w:rPr>
          <w:rFonts w:ascii="Verdana" w:hAnsi="Verdana" w:cs="Arial"/>
          <w:sz w:val="20"/>
          <w:szCs w:val="20"/>
          <w:shd w:val="clear" w:color="auto" w:fill="FFFFFF"/>
        </w:rPr>
        <w:t>As pessoas aludem à uma causa específica.</w:t>
      </w:r>
    </w:p>
    <w:p w:rsidR="0060762E" w:rsidRPr="00F23C4C" w:rsidRDefault="00F23C4C" w:rsidP="00F23C4C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60762E" w:rsidRPr="00F23C4C">
        <w:rPr>
          <w:rFonts w:ascii="Verdana" w:hAnsi="Verdana" w:cs="Arial"/>
          <w:sz w:val="20"/>
          <w:szCs w:val="20"/>
          <w:shd w:val="clear" w:color="auto" w:fill="FFFFFF"/>
        </w:rPr>
        <w:t>Ele passou a ser entendido à partir de suas reflexões sobre a memória.</w:t>
      </w:r>
    </w:p>
    <w:p w:rsidR="0060762E" w:rsidRPr="00F23C4C" w:rsidRDefault="00F23C4C" w:rsidP="00F23C4C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60762E" w:rsidRPr="00F23C4C">
        <w:rPr>
          <w:rFonts w:ascii="Verdana" w:hAnsi="Verdana" w:cs="Arial"/>
          <w:sz w:val="20"/>
          <w:szCs w:val="20"/>
          <w:shd w:val="clear" w:color="auto" w:fill="FFFFFF"/>
        </w:rPr>
        <w:t>Os livros foram entregues à ele.</w:t>
      </w:r>
    </w:p>
    <w:p w:rsidR="00F97BDE" w:rsidRPr="00B61CFC" w:rsidRDefault="00F97BDE" w:rsidP="00B61CFC">
      <w:pPr>
        <w:pStyle w:val="PargrafodaLista"/>
        <w:ind w:left="-993"/>
        <w:jc w:val="both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:rsidR="00F97BDE" w:rsidRPr="00B61CFC" w:rsidRDefault="00F97BDE" w:rsidP="00B61CFC">
      <w:pPr>
        <w:pStyle w:val="PargrafodaLista"/>
        <w:numPr>
          <w:ilvl w:val="0"/>
          <w:numId w:val="2"/>
        </w:numPr>
        <w:ind w:left="-993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Assinale a alternativa que preenche corretamente as lacunas da frase a seguir:</w:t>
      </w:r>
    </w:p>
    <w:p w:rsidR="00F97BDE" w:rsidRPr="00B61CFC" w:rsidRDefault="00F97BDE" w:rsidP="00B61CF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:rsidR="00F97BDE" w:rsidRPr="00F23C4C" w:rsidRDefault="00F97BDE" w:rsidP="00F23C4C">
      <w:pPr>
        <w:pStyle w:val="PargrafodaLista"/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F23C4C">
        <w:rPr>
          <w:rFonts w:ascii="Verdana" w:hAnsi="Verdana" w:cs="Arial"/>
          <w:sz w:val="20"/>
          <w:szCs w:val="20"/>
          <w:shd w:val="clear" w:color="auto" w:fill="FFFFFF"/>
        </w:rPr>
        <w:t>"Recorreu ___ irmã e ___ ela se apegou como ___ uma tábua de salvação."</w:t>
      </w:r>
    </w:p>
    <w:p w:rsidR="00F97BDE" w:rsidRPr="00F23C4C" w:rsidRDefault="00F97BDE" w:rsidP="00F23C4C">
      <w:pPr>
        <w:pStyle w:val="PargrafodaLista"/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F97BDE" w:rsidRPr="00F23C4C" w:rsidRDefault="00F23C4C" w:rsidP="00F23C4C">
      <w:pPr>
        <w:pStyle w:val="PargrafodaLista"/>
        <w:numPr>
          <w:ilvl w:val="0"/>
          <w:numId w:val="9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à - à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–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 a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F97BDE" w:rsidRPr="00F23C4C" w:rsidRDefault="00F23C4C" w:rsidP="00F23C4C">
      <w:pPr>
        <w:pStyle w:val="PargrafodaLista"/>
        <w:numPr>
          <w:ilvl w:val="0"/>
          <w:numId w:val="9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à - a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–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 à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F97BDE" w:rsidRPr="00F23C4C" w:rsidRDefault="00F23C4C" w:rsidP="00F23C4C">
      <w:pPr>
        <w:pStyle w:val="PargrafodaLista"/>
        <w:numPr>
          <w:ilvl w:val="0"/>
          <w:numId w:val="9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a - a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–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 a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F97BDE" w:rsidRPr="00F23C4C" w:rsidRDefault="00F23C4C" w:rsidP="00F23C4C">
      <w:pPr>
        <w:pStyle w:val="PargrafodaLista"/>
        <w:numPr>
          <w:ilvl w:val="0"/>
          <w:numId w:val="9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à - à 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–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 xml:space="preserve"> à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F97BDE" w:rsidRPr="00F23C4C" w:rsidRDefault="00F23C4C" w:rsidP="00F23C4C">
      <w:pPr>
        <w:pStyle w:val="PargrafodaLista"/>
        <w:numPr>
          <w:ilvl w:val="0"/>
          <w:numId w:val="9"/>
        </w:numPr>
        <w:ind w:left="-709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(  )</w:t>
      </w:r>
      <w:proofErr w:type="gramEnd"/>
      <w:r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 xml:space="preserve"> </w:t>
      </w:r>
      <w:r w:rsidR="00F97BDE" w:rsidRPr="00F23C4C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à - a – a</w:t>
      </w:r>
      <w:r w:rsidR="00F97BDE" w:rsidRPr="00F23C4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CC13EA" w:rsidRPr="00B61CFC" w:rsidRDefault="00CC13EA" w:rsidP="00B61CFC">
      <w:pPr>
        <w:pStyle w:val="PargrafodaLista"/>
        <w:ind w:left="-993"/>
        <w:jc w:val="both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:rsidR="00CC13EA" w:rsidRPr="00B61CFC" w:rsidRDefault="00CC13EA" w:rsidP="00B61CFC">
      <w:pPr>
        <w:pStyle w:val="PargrafodaLista"/>
        <w:numPr>
          <w:ilvl w:val="0"/>
          <w:numId w:val="2"/>
        </w:numPr>
        <w:shd w:val="clear" w:color="auto" w:fill="FFFFFF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Indique onde há erro de regência nominal:</w:t>
      </w:r>
    </w:p>
    <w:p w:rsidR="00CC13EA" w:rsidRPr="00B61CFC" w:rsidRDefault="00CC13EA" w:rsidP="00B61CFC">
      <w:pPr>
        <w:pStyle w:val="PargrafodaLista"/>
        <w:shd w:val="clear" w:color="auto" w:fill="FFFFFF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:rsidR="00CC13EA" w:rsidRPr="00B61CFC" w:rsidRDefault="00CC13EA" w:rsidP="00B61CF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B61CFC">
        <w:rPr>
          <w:rFonts w:ascii="Verdana" w:eastAsia="Times New Roman" w:hAnsi="Verdana" w:cs="Arial"/>
          <w:color w:val="000000"/>
          <w:sz w:val="20"/>
          <w:szCs w:val="20"/>
          <w:highlight w:val="yellow"/>
          <w:lang w:eastAsia="pt-BR"/>
        </w:rPr>
        <w:t xml:space="preserve">a) </w:t>
      </w:r>
      <w:proofErr w:type="gramStart"/>
      <w:r w:rsidR="00CA6EC4">
        <w:rPr>
          <w:rFonts w:ascii="Verdana" w:eastAsia="Times New Roman" w:hAnsi="Verdana" w:cs="Arial"/>
          <w:color w:val="000000"/>
          <w:sz w:val="20"/>
          <w:szCs w:val="20"/>
          <w:highlight w:val="yellow"/>
          <w:lang w:eastAsia="pt-BR"/>
        </w:rPr>
        <w:t>(  )</w:t>
      </w:r>
      <w:proofErr w:type="gramEnd"/>
      <w:r w:rsidR="00CA6EC4">
        <w:rPr>
          <w:rFonts w:ascii="Verdana" w:eastAsia="Times New Roman" w:hAnsi="Verdana" w:cs="Arial"/>
          <w:color w:val="000000"/>
          <w:sz w:val="20"/>
          <w:szCs w:val="20"/>
          <w:highlight w:val="yellow"/>
          <w:lang w:eastAsia="pt-BR"/>
        </w:rPr>
        <w:t xml:space="preserve"> </w:t>
      </w:r>
      <w:r w:rsidRPr="00B61CFC">
        <w:rPr>
          <w:rFonts w:ascii="Verdana" w:eastAsia="Times New Roman" w:hAnsi="Verdana" w:cs="Arial"/>
          <w:color w:val="000000"/>
          <w:sz w:val="20"/>
          <w:szCs w:val="20"/>
          <w:highlight w:val="yellow"/>
          <w:lang w:eastAsia="pt-BR"/>
        </w:rPr>
        <w:t>Ele é muito apegado em bens materiais.</w:t>
      </w:r>
    </w:p>
    <w:p w:rsidR="00CC13EA" w:rsidRPr="00B61CFC" w:rsidRDefault="00CC13EA" w:rsidP="00B61CF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b) </w:t>
      </w:r>
      <w:proofErr w:type="gramStart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  )</w:t>
      </w:r>
      <w:proofErr w:type="gramEnd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Estamos fartos de tantas promessas.</w:t>
      </w:r>
    </w:p>
    <w:p w:rsidR="00CC13EA" w:rsidRPr="00B61CFC" w:rsidRDefault="00CC13EA" w:rsidP="00B61CF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c) </w:t>
      </w:r>
      <w:proofErr w:type="gramStart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  )</w:t>
      </w:r>
      <w:proofErr w:type="gramEnd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Ela era suspeita de ter assaltado a loja.</w:t>
      </w:r>
    </w:p>
    <w:p w:rsidR="00CC13EA" w:rsidRPr="00B61CFC" w:rsidRDefault="00CC13EA" w:rsidP="00B61CF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d) </w:t>
      </w:r>
      <w:proofErr w:type="gramStart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  )</w:t>
      </w:r>
      <w:proofErr w:type="gramEnd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Ele era intransigente nesse ponto do regulamento.</w:t>
      </w:r>
    </w:p>
    <w:p w:rsidR="00CC13EA" w:rsidRPr="00B61CFC" w:rsidRDefault="00CC13EA" w:rsidP="00B61CF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e) </w:t>
      </w:r>
      <w:proofErr w:type="gramStart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  )</w:t>
      </w:r>
      <w:proofErr w:type="gramEnd"/>
      <w:r w:rsidR="00CA6EC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Pr="00B61CF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 confiança dos soldados no chefe era inabalável.</w:t>
      </w:r>
    </w:p>
    <w:p w:rsidR="00CC13EA" w:rsidRPr="00B61CFC" w:rsidRDefault="00CC13EA" w:rsidP="00B61CF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:rsidR="00010A30" w:rsidRDefault="00010A30" w:rsidP="00B61CFC">
      <w:pPr>
        <w:pStyle w:val="PargrafodaLista"/>
        <w:numPr>
          <w:ilvl w:val="0"/>
          <w:numId w:val="2"/>
        </w:numPr>
        <w:ind w:left="-993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Interpretação textual:</w:t>
      </w:r>
    </w:p>
    <w:p w:rsidR="00B61CFC" w:rsidRPr="00B61CFC" w:rsidRDefault="00B61CFC" w:rsidP="00B61CF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:rsidR="00010A30" w:rsidRPr="00B61CFC" w:rsidRDefault="00010A30" w:rsidP="00B61CF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>Leia o trecho da música “Monte Castelo”, do Legião Urbana e responda: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“Ainda que eu falasse a língua dos homens. 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E falasse a língua dos anjos, 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sem amor eu nada seria. 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É só o amor, é só o amor. 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lastRenderedPageBreak/>
        <w:t xml:space="preserve">Que conhece o que é verdade. 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O amor é bom, não quer o mal. 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B61CFC">
        <w:rPr>
          <w:rFonts w:ascii="Verdana" w:hAnsi="Verdana"/>
          <w:sz w:val="20"/>
          <w:szCs w:val="20"/>
        </w:rPr>
        <w:t xml:space="preserve">Não sente inveja ou </w:t>
      </w:r>
      <w:r w:rsidRPr="00B61CFC">
        <w:rPr>
          <w:rFonts w:ascii="Verdana" w:hAnsi="Verdana"/>
          <w:b/>
          <w:bCs/>
          <w:sz w:val="20"/>
          <w:szCs w:val="20"/>
          <w:u w:val="single"/>
        </w:rPr>
        <w:t>se envaidece.”</w:t>
      </w:r>
    </w:p>
    <w:p w:rsidR="00010A30" w:rsidRPr="00B61CFC" w:rsidRDefault="00010A30" w:rsidP="00B61CFC">
      <w:pPr>
        <w:spacing w:line="240" w:lineRule="auto"/>
        <w:ind w:left="-993"/>
        <w:contextualSpacing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010A30" w:rsidRPr="00B61CFC" w:rsidRDefault="00010A30" w:rsidP="00B61CFC">
      <w:pPr>
        <w:ind w:left="-993"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 Fonte: </w:t>
      </w:r>
      <w:hyperlink r:id="rId5" w:history="1">
        <w:r w:rsidRPr="00B61CFC">
          <w:rPr>
            <w:rStyle w:val="Hyperlink"/>
            <w:rFonts w:ascii="Verdana" w:hAnsi="Verdana"/>
            <w:sz w:val="20"/>
            <w:szCs w:val="20"/>
          </w:rPr>
          <w:t>http://vagalume.uol.com.br/legiao-urbana/monte-castelo.html</w:t>
        </w:r>
      </w:hyperlink>
    </w:p>
    <w:p w:rsidR="00010A30" w:rsidRPr="00B61CFC" w:rsidRDefault="00010A30" w:rsidP="00B61CFC">
      <w:pPr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 A expressão “se envaidece”, destacada no fragmento do texto, refere-se </w:t>
      </w:r>
    </w:p>
    <w:p w:rsidR="00010A30" w:rsidRPr="00B61CFC" w:rsidRDefault="00010A30" w:rsidP="00B61CFC">
      <w:pPr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a) </w:t>
      </w:r>
      <w:proofErr w:type="gramStart"/>
      <w:r w:rsidR="00B61CFC">
        <w:rPr>
          <w:rFonts w:ascii="Verdana" w:hAnsi="Verdana"/>
          <w:sz w:val="20"/>
          <w:szCs w:val="20"/>
        </w:rPr>
        <w:t>(  )</w:t>
      </w:r>
      <w:proofErr w:type="gramEnd"/>
      <w:r w:rsidR="00B61CFC">
        <w:rPr>
          <w:rFonts w:ascii="Verdana" w:hAnsi="Verdana"/>
          <w:sz w:val="20"/>
          <w:szCs w:val="20"/>
        </w:rPr>
        <w:t xml:space="preserve"> </w:t>
      </w:r>
      <w:r w:rsidRPr="00B61CFC">
        <w:rPr>
          <w:rFonts w:ascii="Verdana" w:hAnsi="Verdana"/>
          <w:sz w:val="20"/>
          <w:szCs w:val="20"/>
        </w:rPr>
        <w:t>aos homens.</w:t>
      </w:r>
    </w:p>
    <w:p w:rsidR="00010A30" w:rsidRPr="00B61CFC" w:rsidRDefault="00010A30" w:rsidP="00B61CFC">
      <w:pPr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b) </w:t>
      </w:r>
      <w:proofErr w:type="gramStart"/>
      <w:r w:rsidR="00B61CFC">
        <w:rPr>
          <w:rFonts w:ascii="Verdana" w:hAnsi="Verdana"/>
          <w:sz w:val="20"/>
          <w:szCs w:val="20"/>
        </w:rPr>
        <w:t>(  )</w:t>
      </w:r>
      <w:proofErr w:type="gramEnd"/>
      <w:r w:rsidR="00B61CFC">
        <w:rPr>
          <w:rFonts w:ascii="Verdana" w:hAnsi="Verdana"/>
          <w:sz w:val="20"/>
          <w:szCs w:val="20"/>
        </w:rPr>
        <w:t xml:space="preserve"> </w:t>
      </w:r>
      <w:r w:rsidRPr="00B61CFC">
        <w:rPr>
          <w:rFonts w:ascii="Verdana" w:hAnsi="Verdana"/>
          <w:sz w:val="20"/>
          <w:szCs w:val="20"/>
        </w:rPr>
        <w:t xml:space="preserve">aos anjos. </w:t>
      </w:r>
    </w:p>
    <w:p w:rsidR="00010A30" w:rsidRPr="00B61CFC" w:rsidRDefault="00010A30" w:rsidP="00B61CFC">
      <w:pPr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  <w:highlight w:val="yellow"/>
        </w:rPr>
        <w:t xml:space="preserve">c) </w:t>
      </w:r>
      <w:proofErr w:type="gramStart"/>
      <w:r w:rsidR="00B61CFC">
        <w:rPr>
          <w:rFonts w:ascii="Verdana" w:hAnsi="Verdana"/>
          <w:sz w:val="20"/>
          <w:szCs w:val="20"/>
          <w:highlight w:val="yellow"/>
        </w:rPr>
        <w:t>(  )</w:t>
      </w:r>
      <w:proofErr w:type="gramEnd"/>
      <w:r w:rsidR="00B61CFC">
        <w:rPr>
          <w:rFonts w:ascii="Verdana" w:hAnsi="Verdana"/>
          <w:sz w:val="20"/>
          <w:szCs w:val="20"/>
          <w:highlight w:val="yellow"/>
        </w:rPr>
        <w:t xml:space="preserve"> </w:t>
      </w:r>
      <w:r w:rsidRPr="00B61CFC">
        <w:rPr>
          <w:rFonts w:ascii="Verdana" w:hAnsi="Verdana"/>
          <w:sz w:val="20"/>
          <w:szCs w:val="20"/>
          <w:highlight w:val="yellow"/>
        </w:rPr>
        <w:t>ao amor.</w:t>
      </w:r>
      <w:r w:rsidRPr="00B61CFC">
        <w:rPr>
          <w:rFonts w:ascii="Verdana" w:hAnsi="Verdana"/>
          <w:sz w:val="20"/>
          <w:szCs w:val="20"/>
        </w:rPr>
        <w:t xml:space="preserve"> </w:t>
      </w:r>
    </w:p>
    <w:p w:rsidR="00010A30" w:rsidRPr="00B61CFC" w:rsidRDefault="00010A30" w:rsidP="00B61CFC">
      <w:pPr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d) </w:t>
      </w:r>
      <w:proofErr w:type="gramStart"/>
      <w:r w:rsidR="00B61CFC">
        <w:rPr>
          <w:rFonts w:ascii="Verdana" w:hAnsi="Verdana"/>
          <w:sz w:val="20"/>
          <w:szCs w:val="20"/>
        </w:rPr>
        <w:t>(  )</w:t>
      </w:r>
      <w:proofErr w:type="gramEnd"/>
      <w:r w:rsidR="00B61CFC">
        <w:rPr>
          <w:rFonts w:ascii="Verdana" w:hAnsi="Verdana"/>
          <w:sz w:val="20"/>
          <w:szCs w:val="20"/>
        </w:rPr>
        <w:t xml:space="preserve"> </w:t>
      </w:r>
      <w:r w:rsidRPr="00B61CFC">
        <w:rPr>
          <w:rFonts w:ascii="Verdana" w:hAnsi="Verdana"/>
          <w:sz w:val="20"/>
          <w:szCs w:val="20"/>
        </w:rPr>
        <w:t>ao mal</w:t>
      </w:r>
      <w:r w:rsidRPr="00B61CFC">
        <w:rPr>
          <w:rFonts w:ascii="Verdana" w:hAnsi="Verdana"/>
          <w:sz w:val="20"/>
          <w:szCs w:val="20"/>
        </w:rPr>
        <w:t>.</w:t>
      </w:r>
    </w:p>
    <w:p w:rsidR="00010A30" w:rsidRPr="00B61CFC" w:rsidRDefault="00010A30" w:rsidP="00B61CFC">
      <w:pPr>
        <w:ind w:left="-993"/>
        <w:contextualSpacing/>
        <w:jc w:val="both"/>
        <w:rPr>
          <w:rFonts w:ascii="Verdana" w:hAnsi="Verdana"/>
          <w:sz w:val="20"/>
          <w:szCs w:val="20"/>
        </w:rPr>
      </w:pPr>
      <w:r w:rsidRPr="00B61CFC">
        <w:rPr>
          <w:rFonts w:ascii="Verdana" w:hAnsi="Verdana"/>
          <w:sz w:val="20"/>
          <w:szCs w:val="20"/>
        </w:rPr>
        <w:t xml:space="preserve">e) </w:t>
      </w:r>
      <w:proofErr w:type="gramStart"/>
      <w:r w:rsidR="00B61CFC">
        <w:rPr>
          <w:rFonts w:ascii="Verdana" w:hAnsi="Verdana"/>
          <w:sz w:val="20"/>
          <w:szCs w:val="20"/>
        </w:rPr>
        <w:t>(  )</w:t>
      </w:r>
      <w:proofErr w:type="gramEnd"/>
      <w:r w:rsidR="00B61CFC">
        <w:rPr>
          <w:rFonts w:ascii="Verdana" w:hAnsi="Verdana"/>
          <w:sz w:val="20"/>
          <w:szCs w:val="20"/>
        </w:rPr>
        <w:t xml:space="preserve"> </w:t>
      </w:r>
      <w:r w:rsidRPr="00B61CFC">
        <w:rPr>
          <w:rFonts w:ascii="Verdana" w:hAnsi="Verdana"/>
          <w:sz w:val="20"/>
          <w:szCs w:val="20"/>
        </w:rPr>
        <w:t>às pessoas.</w:t>
      </w:r>
    </w:p>
    <w:p w:rsidR="0060762E" w:rsidRPr="00B61CFC" w:rsidRDefault="0060762E" w:rsidP="00B61CFC">
      <w:pPr>
        <w:pStyle w:val="PargrafodaLista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9727A9" w:rsidRPr="00B61CFC" w:rsidRDefault="009727A9" w:rsidP="00B61CFC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9727A9" w:rsidRPr="00B61CFC" w:rsidRDefault="009727A9" w:rsidP="00B61CFC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sectPr w:rsidR="009727A9" w:rsidRPr="00B61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26C"/>
    <w:multiLevelType w:val="hybridMultilevel"/>
    <w:tmpl w:val="27BCC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ED9"/>
    <w:multiLevelType w:val="hybridMultilevel"/>
    <w:tmpl w:val="7460E8A8"/>
    <w:lvl w:ilvl="0" w:tplc="9A4CBFF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028DF"/>
    <w:multiLevelType w:val="hybridMultilevel"/>
    <w:tmpl w:val="DE90C51E"/>
    <w:lvl w:ilvl="0" w:tplc="0C3EE2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076F41"/>
    <w:multiLevelType w:val="hybridMultilevel"/>
    <w:tmpl w:val="16EA6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4050B"/>
    <w:multiLevelType w:val="hybridMultilevel"/>
    <w:tmpl w:val="1C80E1BE"/>
    <w:lvl w:ilvl="0" w:tplc="32764F6A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7F0D8C"/>
    <w:multiLevelType w:val="hybridMultilevel"/>
    <w:tmpl w:val="EF2CFA1A"/>
    <w:lvl w:ilvl="0" w:tplc="D62E1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C7516"/>
    <w:multiLevelType w:val="hybridMultilevel"/>
    <w:tmpl w:val="CC0433B4"/>
    <w:lvl w:ilvl="0" w:tplc="667AD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72864"/>
    <w:multiLevelType w:val="hybridMultilevel"/>
    <w:tmpl w:val="55FC1BD8"/>
    <w:lvl w:ilvl="0" w:tplc="A59A975E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6752A0"/>
    <w:multiLevelType w:val="hybridMultilevel"/>
    <w:tmpl w:val="85884598"/>
    <w:lvl w:ilvl="0" w:tplc="063A4C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4536BC7"/>
    <w:multiLevelType w:val="hybridMultilevel"/>
    <w:tmpl w:val="A3A8F75E"/>
    <w:lvl w:ilvl="0" w:tplc="1E2E4C40">
      <w:start w:val="1"/>
      <w:numFmt w:val="upperRoman"/>
      <w:lvlText w:val="%1."/>
      <w:lvlJc w:val="left"/>
      <w:pPr>
        <w:ind w:left="1440" w:hanging="72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9"/>
    <w:rsid w:val="00010A30"/>
    <w:rsid w:val="0060762E"/>
    <w:rsid w:val="009727A9"/>
    <w:rsid w:val="00B61CFC"/>
    <w:rsid w:val="00CA6EC4"/>
    <w:rsid w:val="00CC13EA"/>
    <w:rsid w:val="00F23C4C"/>
    <w:rsid w:val="00F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BCA7"/>
  <w15:chartTrackingRefBased/>
  <w15:docId w15:val="{E62936D3-83B3-48B2-92FE-02287B47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6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0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galume.uol.com.br/legiao-urbana/monte-castel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8</cp:revision>
  <dcterms:created xsi:type="dcterms:W3CDTF">2022-05-18T23:40:00Z</dcterms:created>
  <dcterms:modified xsi:type="dcterms:W3CDTF">2022-05-18T23:57:00Z</dcterms:modified>
</cp:coreProperties>
</file>