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431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C44511B" wp14:editId="73E84C47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1C745" w14:textId="77777777" w:rsidR="00B008E6" w:rsidRPr="00B008E6" w:rsidRDefault="00B008E6" w:rsidP="00B008E6"/>
    <w:p w14:paraId="0CC64EB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162B1F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C6F2F0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748B7EAC" w14:textId="77777777" w:rsidTr="00965A01">
        <w:trPr>
          <w:trHeight w:val="217"/>
        </w:trPr>
        <w:tc>
          <w:tcPr>
            <w:tcW w:w="2462" w:type="dxa"/>
          </w:tcPr>
          <w:p w14:paraId="6251FCDD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E5E839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AEB7235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58904D8" w14:textId="4DE914BC" w:rsidR="00A84FD5" w:rsidRPr="00965A01" w:rsidRDefault="00AE41B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C1A6588" w14:textId="77777777" w:rsidTr="001E0CB7">
        <w:trPr>
          <w:trHeight w:val="217"/>
        </w:trPr>
        <w:tc>
          <w:tcPr>
            <w:tcW w:w="7858" w:type="dxa"/>
            <w:gridSpan w:val="3"/>
          </w:tcPr>
          <w:p w14:paraId="26879322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3A244290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9EDA45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BB5D65E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0A2D95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CC5C544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135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10A7A7D1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D1DF63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B739EA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D9A1D4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C62C2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3BA631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077DCB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15A57D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21E83E9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B570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7C99B7EE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03231A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ADDAFBB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5AB524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F656713" w14:textId="77777777" w:rsidR="00666651" w:rsidRPr="00007249" w:rsidRDefault="00666651" w:rsidP="006666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F361F">
        <w:rPr>
          <w:rFonts w:ascii="Arial" w:hAnsi="Arial" w:cs="Arial"/>
          <w:color w:val="000000"/>
          <w:sz w:val="20"/>
          <w:szCs w:val="20"/>
        </w:rPr>
        <w:t>Sabemos que a decisão de transferência da Corte ao Brasil teve um contexto. Explique o contexto que levou a Corte portuguesa a se mudar para o Brasil.</w:t>
      </w:r>
    </w:p>
    <w:p w14:paraId="503025C2" w14:textId="77777777" w:rsidR="00666651" w:rsidRPr="004B5968" w:rsidRDefault="00666651" w:rsidP="0066665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2565DB" w14:textId="77777777" w:rsidR="00666651" w:rsidRPr="004B5968" w:rsidRDefault="00666651" w:rsidP="00666651">
      <w:pPr>
        <w:rPr>
          <w:rFonts w:ascii="Arial" w:hAnsi="Arial" w:cs="Arial"/>
          <w:sz w:val="20"/>
          <w:szCs w:val="20"/>
        </w:rPr>
      </w:pPr>
    </w:p>
    <w:p w14:paraId="4FC16F5B" w14:textId="77777777" w:rsidR="00666651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 tela abaixo do pintor francês Jean Baptiste Debret, e relate a importância da missão artística francesa para a compreensão do período joanino.</w:t>
      </w:r>
    </w:p>
    <w:p w14:paraId="4AD9C602" w14:textId="77777777" w:rsidR="00666651" w:rsidRDefault="00666651" w:rsidP="00666651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8C188EE" wp14:editId="13AEEF9A">
            <wp:extent cx="4210050" cy="2989746"/>
            <wp:effectExtent l="0" t="0" r="0" b="0"/>
            <wp:docPr id="3" name="Imagem 3" descr="Café com Arte #Jean-Baptiste Debret | Grão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fé com Arte #Jean-Baptiste Debret | Grão Gourm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23" cy="299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0D4D" w14:textId="77777777" w:rsidR="00666651" w:rsidRPr="004B5968" w:rsidRDefault="00666651" w:rsidP="0066665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A0FCE5" w14:textId="77777777" w:rsidR="00666651" w:rsidRDefault="00666651" w:rsidP="00666651">
      <w:pPr>
        <w:ind w:left="-1077"/>
        <w:rPr>
          <w:rFonts w:ascii="Arial" w:hAnsi="Arial" w:cs="Arial"/>
          <w:sz w:val="20"/>
          <w:szCs w:val="20"/>
        </w:rPr>
      </w:pPr>
    </w:p>
    <w:p w14:paraId="6612A053" w14:textId="77777777" w:rsidR="00666651" w:rsidRDefault="00666651" w:rsidP="00666651">
      <w:pPr>
        <w:ind w:left="-1077"/>
        <w:rPr>
          <w:rFonts w:ascii="Arial" w:hAnsi="Arial" w:cs="Arial"/>
          <w:sz w:val="20"/>
          <w:szCs w:val="20"/>
        </w:rPr>
      </w:pPr>
    </w:p>
    <w:p w14:paraId="739D86C3" w14:textId="77777777" w:rsidR="00666651" w:rsidRDefault="00666651" w:rsidP="00666651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7D47D548" w14:textId="77777777" w:rsidR="00666651" w:rsidRPr="004F3C84" w:rsidRDefault="00666651" w:rsidP="00666651">
      <w:pPr>
        <w:ind w:left="-1020"/>
        <w:jc w:val="both"/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 w:rsidRPr="004F3C84">
        <w:t>D. Pedro I não proclamou a Independência do Brasil sozinho. Nesse processo, ele contou com a ajuda de seu conselheiro e de sua esposa D. Leopoldina.</w:t>
      </w:r>
      <w:r>
        <w:t xml:space="preserve"> </w:t>
      </w:r>
      <w:r w:rsidRPr="004F3C84">
        <w:t>Explique qual foi a participação de D. Leopoldina na Independência do Brasil.</w:t>
      </w:r>
    </w:p>
    <w:p w14:paraId="47CE2178" w14:textId="77777777" w:rsidR="00666651" w:rsidRPr="00FA33D2" w:rsidRDefault="00666651" w:rsidP="0066665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E6CB3D" w14:textId="77777777" w:rsidR="00666651" w:rsidRPr="004B5968" w:rsidRDefault="00666651" w:rsidP="00666651">
      <w:pPr>
        <w:ind w:left="-1077"/>
        <w:rPr>
          <w:rFonts w:ascii="Arial" w:hAnsi="Arial" w:cs="Arial"/>
          <w:sz w:val="20"/>
          <w:szCs w:val="20"/>
        </w:rPr>
      </w:pPr>
    </w:p>
    <w:p w14:paraId="360FCA6A" w14:textId="77777777" w:rsidR="00666651" w:rsidRPr="00753535" w:rsidRDefault="00666651" w:rsidP="00666651">
      <w:pPr>
        <w:ind w:left="-1077"/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3569C5">
        <w:t xml:space="preserve"> </w:t>
      </w:r>
      <w:r w:rsidRPr="00753535">
        <w:t>Explique a importância de obter o reconhecimento da independência por parte de outros países.</w:t>
      </w:r>
      <w:r>
        <w:t xml:space="preserve"> </w:t>
      </w:r>
      <w:r w:rsidRPr="00753535">
        <w:t>Como Estados Unidos e Inglaterra agiram em relação à nossa independência?</w:t>
      </w:r>
    </w:p>
    <w:p w14:paraId="16D50386" w14:textId="77777777" w:rsidR="00666651" w:rsidRPr="00FA33D2" w:rsidRDefault="00666651" w:rsidP="0066665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F4FC4E" w14:textId="77777777" w:rsidR="00666651" w:rsidRDefault="00666651" w:rsidP="0066665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58000E5" w14:textId="77777777" w:rsidR="00666651" w:rsidRPr="00713E7B" w:rsidRDefault="00666651" w:rsidP="00666651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71143A">
        <w:rPr>
          <w:rFonts w:ascii="Arial" w:hAnsi="Arial" w:cs="Arial"/>
          <w:sz w:val="20"/>
          <w:szCs w:val="20"/>
        </w:rPr>
        <w:t>No Brasil, o sentimento antilusitano estava crescendo cada vez mais. No contexto político do país, a relação entre D. Pedro I e a política de Portugal causou desconfianças entre a população brasileira. Cite um exemplo em que esse ideal tenha sido evidente.</w:t>
      </w:r>
    </w:p>
    <w:p w14:paraId="5AAF32BF" w14:textId="77777777" w:rsidR="00666651" w:rsidRPr="00FA33D2" w:rsidRDefault="00666651" w:rsidP="0066665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3AB643" w14:textId="77777777" w:rsidR="00666651" w:rsidRDefault="00666651" w:rsidP="00666651">
      <w:pPr>
        <w:ind w:left="-1077"/>
        <w:rPr>
          <w:rFonts w:ascii="Arial" w:hAnsi="Arial" w:cs="Arial"/>
          <w:b/>
          <w:sz w:val="20"/>
          <w:szCs w:val="20"/>
        </w:rPr>
      </w:pPr>
    </w:p>
    <w:p w14:paraId="7D6ED8E4" w14:textId="77777777" w:rsidR="00666651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0F4EAC">
        <w:rPr>
          <w:rFonts w:ascii="Arial" w:hAnsi="Arial" w:cs="Arial"/>
          <w:sz w:val="20"/>
          <w:szCs w:val="20"/>
        </w:rPr>
        <w:t>Cite duas causas da crise que acabou por levar ao fim do Primeiro Reinado.</w:t>
      </w:r>
    </w:p>
    <w:p w14:paraId="208397A5" w14:textId="77777777" w:rsidR="00666651" w:rsidRDefault="00666651" w:rsidP="00666651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5D4F4F" w14:textId="77777777" w:rsidR="00666651" w:rsidRDefault="00666651" w:rsidP="00666651">
      <w:pPr>
        <w:ind w:left="-1077"/>
        <w:rPr>
          <w:rFonts w:ascii="Arial" w:hAnsi="Arial" w:cs="Arial"/>
          <w:b/>
          <w:sz w:val="20"/>
          <w:szCs w:val="20"/>
        </w:rPr>
      </w:pPr>
    </w:p>
    <w:p w14:paraId="5DB876A5" w14:textId="77777777" w:rsidR="00666651" w:rsidRPr="000353E8" w:rsidRDefault="00666651" w:rsidP="00666651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3E8">
        <w:rPr>
          <w:rFonts w:ascii="Arial" w:hAnsi="Arial" w:cs="Arial"/>
          <w:color w:val="000000"/>
          <w:sz w:val="20"/>
          <w:szCs w:val="20"/>
        </w:rPr>
        <w:t>Com a chegada da Família Real, o Brasil passou a ser o centro do poder. Dessa maneira, ganhou mais importância. D. João criou faculdades de Medicina e de Direito, o Banco do Brasil, a Biblioteca Nacional, a Escola de Belas Artes, o Jardim Botânico e a Academia Militar, dentre outros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0353E8">
        <w:rPr>
          <w:rFonts w:ascii="Arial" w:hAnsi="Arial" w:cs="Arial"/>
          <w:color w:val="000000"/>
          <w:sz w:val="20"/>
          <w:szCs w:val="20"/>
        </w:rPr>
        <w:t xml:space="preserve"> A vinda da Família Real portuguesa para o Brasil, em 1808, promoveu</w:t>
      </w:r>
    </w:p>
    <w:p w14:paraId="08AC75FB" w14:textId="77777777" w:rsidR="00666651" w:rsidRPr="000353E8" w:rsidRDefault="00666651" w:rsidP="00666651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0353E8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3E8">
        <w:rPr>
          <w:rFonts w:ascii="Arial" w:hAnsi="Arial" w:cs="Arial"/>
          <w:color w:val="000000"/>
          <w:sz w:val="20"/>
          <w:szCs w:val="20"/>
        </w:rPr>
        <w:t>estagnação cultural da sociedade em função dos gastos com a Corte.</w:t>
      </w:r>
    </w:p>
    <w:p w14:paraId="5B36D016" w14:textId="77777777" w:rsidR="00666651" w:rsidRPr="000353E8" w:rsidRDefault="00666651" w:rsidP="00666651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0353E8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3E8">
        <w:rPr>
          <w:rFonts w:ascii="Arial" w:hAnsi="Arial" w:cs="Arial"/>
          <w:color w:val="000000"/>
          <w:sz w:val="20"/>
          <w:szCs w:val="20"/>
        </w:rPr>
        <w:t>centralização das decisões políticas na região Nordeste.</w:t>
      </w:r>
    </w:p>
    <w:p w14:paraId="60D9B4C8" w14:textId="77777777" w:rsidR="00666651" w:rsidRPr="000353E8" w:rsidRDefault="00666651" w:rsidP="00666651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0353E8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3E8">
        <w:rPr>
          <w:rFonts w:ascii="Arial" w:hAnsi="Arial" w:cs="Arial"/>
          <w:color w:val="000000"/>
          <w:sz w:val="20"/>
          <w:szCs w:val="20"/>
        </w:rPr>
        <w:t>resgate das tradições indígenas e africanas na sociedade brasileira.</w:t>
      </w:r>
    </w:p>
    <w:p w14:paraId="1AF93FDD" w14:textId="77777777" w:rsidR="00666651" w:rsidRPr="003A5662" w:rsidRDefault="00666651" w:rsidP="00666651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3A5662">
        <w:rPr>
          <w:rFonts w:ascii="Arial" w:hAnsi="Arial" w:cs="Arial"/>
          <w:color w:val="000000"/>
          <w:sz w:val="20"/>
          <w:szCs w:val="20"/>
        </w:rPr>
        <w:t>d) modernização do Rio de Janeiro e a instalação de diversas instituições.</w:t>
      </w:r>
    </w:p>
    <w:p w14:paraId="6713C7A4" w14:textId="77777777" w:rsidR="00666651" w:rsidRPr="000353E8" w:rsidRDefault="00666651" w:rsidP="00666651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0353E8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3E8">
        <w:rPr>
          <w:rFonts w:ascii="Arial" w:hAnsi="Arial" w:cs="Arial"/>
          <w:color w:val="000000"/>
          <w:sz w:val="20"/>
          <w:szCs w:val="20"/>
        </w:rPr>
        <w:t>continuidade nas inovações instaladas a partir da mineração.</w:t>
      </w:r>
    </w:p>
    <w:p w14:paraId="7CDECDEB" w14:textId="77777777" w:rsidR="00666651" w:rsidRDefault="00666651" w:rsidP="00666651">
      <w:pPr>
        <w:jc w:val="both"/>
        <w:rPr>
          <w:rFonts w:ascii="Arial" w:hAnsi="Arial" w:cs="Arial"/>
          <w:b/>
          <w:sz w:val="20"/>
          <w:szCs w:val="20"/>
        </w:rPr>
      </w:pPr>
    </w:p>
    <w:p w14:paraId="0A8EAD6E" w14:textId="77777777" w:rsidR="00666651" w:rsidRPr="00D97CF1" w:rsidRDefault="00666651" w:rsidP="006666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97CF1">
        <w:rPr>
          <w:rFonts w:ascii="Arial" w:hAnsi="Arial" w:cs="Arial"/>
          <w:color w:val="000000"/>
          <w:sz w:val="20"/>
          <w:szCs w:val="20"/>
        </w:rPr>
        <w:t>Na Constituição de 1824, uma característica que diferenciou o Brasil de outras nações na América foi a adoção do</w:t>
      </w:r>
    </w:p>
    <w:p w14:paraId="1EA00E95" w14:textId="77777777" w:rsidR="00666651" w:rsidRPr="00D97CF1" w:rsidRDefault="00666651" w:rsidP="0066665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D97CF1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97CF1">
        <w:rPr>
          <w:rFonts w:ascii="Arial" w:hAnsi="Arial" w:cs="Arial"/>
          <w:color w:val="000000"/>
          <w:sz w:val="20"/>
          <w:szCs w:val="20"/>
        </w:rPr>
        <w:t>voto censitário.</w:t>
      </w:r>
    </w:p>
    <w:p w14:paraId="7D5C37C0" w14:textId="77777777" w:rsidR="00666651" w:rsidRPr="003A5662" w:rsidRDefault="00666651" w:rsidP="0066665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3A5662">
        <w:rPr>
          <w:rFonts w:ascii="Arial" w:hAnsi="Arial" w:cs="Arial"/>
          <w:color w:val="000000"/>
          <w:sz w:val="20"/>
          <w:szCs w:val="20"/>
        </w:rPr>
        <w:t>b) Poder Moderador.</w:t>
      </w:r>
    </w:p>
    <w:p w14:paraId="55D3C7D8" w14:textId="77777777" w:rsidR="00666651" w:rsidRPr="00D97CF1" w:rsidRDefault="00666651" w:rsidP="0066665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D97CF1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97CF1">
        <w:rPr>
          <w:rFonts w:ascii="Arial" w:hAnsi="Arial" w:cs="Arial"/>
          <w:color w:val="000000"/>
          <w:sz w:val="20"/>
          <w:szCs w:val="20"/>
        </w:rPr>
        <w:t>Poder Executivo.</w:t>
      </w:r>
    </w:p>
    <w:p w14:paraId="38A6967D" w14:textId="77777777" w:rsidR="00666651" w:rsidRDefault="00666651" w:rsidP="0066665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D97CF1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97CF1">
        <w:rPr>
          <w:rFonts w:ascii="Arial" w:hAnsi="Arial" w:cs="Arial"/>
          <w:color w:val="000000"/>
          <w:sz w:val="20"/>
          <w:szCs w:val="20"/>
        </w:rPr>
        <w:t>Poder Legislativo.</w:t>
      </w:r>
    </w:p>
    <w:p w14:paraId="69E81E43" w14:textId="77777777" w:rsidR="00666651" w:rsidRPr="00D97CF1" w:rsidRDefault="00666651" w:rsidP="00666651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D97CF1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97CF1">
        <w:rPr>
          <w:rFonts w:ascii="Arial" w:hAnsi="Arial" w:cs="Arial"/>
          <w:color w:val="000000"/>
          <w:sz w:val="20"/>
          <w:szCs w:val="20"/>
        </w:rPr>
        <w:t>Poder Judiciário.</w:t>
      </w:r>
    </w:p>
    <w:p w14:paraId="08DDDCEA" w14:textId="77777777" w:rsidR="00666651" w:rsidRPr="00704F98" w:rsidRDefault="00666651" w:rsidP="00666651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4270B80D" w14:textId="77777777" w:rsidR="00666651" w:rsidRPr="002364B9" w:rsidRDefault="00666651" w:rsidP="00666651">
      <w:pPr>
        <w:ind w:left="-1077"/>
        <w:rPr>
          <w:rFonts w:ascii="Arial" w:hAnsi="Arial" w:cs="Arial"/>
          <w:sz w:val="20"/>
          <w:szCs w:val="20"/>
        </w:rPr>
      </w:pPr>
    </w:p>
    <w:p w14:paraId="7951A9A7" w14:textId="77777777" w:rsidR="00666651" w:rsidRDefault="00666651" w:rsidP="00666651">
      <w:pPr>
        <w:ind w:left="-1077"/>
        <w:rPr>
          <w:rFonts w:ascii="Arial" w:hAnsi="Arial" w:cs="Arial"/>
          <w:b/>
          <w:sz w:val="20"/>
          <w:szCs w:val="20"/>
        </w:rPr>
      </w:pPr>
    </w:p>
    <w:p w14:paraId="4CE67131" w14:textId="77777777" w:rsidR="00666651" w:rsidRDefault="00666651" w:rsidP="00666651">
      <w:pPr>
        <w:ind w:left="-1077"/>
        <w:rPr>
          <w:rFonts w:ascii="Arial" w:hAnsi="Arial" w:cs="Arial"/>
          <w:b/>
          <w:sz w:val="20"/>
          <w:szCs w:val="20"/>
        </w:rPr>
      </w:pPr>
    </w:p>
    <w:p w14:paraId="3F9132A7" w14:textId="77777777" w:rsidR="00666651" w:rsidRPr="00CC6FC0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CC6FC0">
        <w:rPr>
          <w:rFonts w:ascii="Arial" w:hAnsi="Arial" w:cs="Arial"/>
          <w:sz w:val="20"/>
          <w:szCs w:val="20"/>
        </w:rPr>
        <w:t>Em 1808, a família real portuguesa, fugindo do cerco napoleônico, transferiu-se para o Brasil que, de colônia, se tornou sede da monarquia e do vice-reino. Os treze anos durante os quais a corte permaneceu no Rio de Janeiro tiveram grande importância política e econômica e foram seguidos pela declaração de independência do Brasil em 1822.</w:t>
      </w:r>
    </w:p>
    <w:p w14:paraId="4050FFF1" w14:textId="77777777" w:rsidR="00666651" w:rsidRPr="00CC6FC0" w:rsidRDefault="00666651" w:rsidP="00666651">
      <w:pPr>
        <w:ind w:left="-1077"/>
        <w:jc w:val="right"/>
        <w:rPr>
          <w:rFonts w:ascii="Arial" w:hAnsi="Arial" w:cs="Arial"/>
          <w:sz w:val="20"/>
          <w:szCs w:val="20"/>
        </w:rPr>
      </w:pPr>
      <w:r w:rsidRPr="00CC6FC0">
        <w:rPr>
          <w:rFonts w:ascii="Arial" w:hAnsi="Arial" w:cs="Arial"/>
          <w:sz w:val="20"/>
          <w:szCs w:val="20"/>
        </w:rPr>
        <w:t>OLIVEN, Rubem George. “Cultura e modernidade no Brasil”.</w:t>
      </w:r>
    </w:p>
    <w:p w14:paraId="7E77A121" w14:textId="77777777" w:rsidR="00666651" w:rsidRPr="00CC6FC0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CC6FC0">
        <w:rPr>
          <w:rFonts w:ascii="Arial" w:hAnsi="Arial" w:cs="Arial"/>
          <w:sz w:val="20"/>
          <w:szCs w:val="20"/>
        </w:rPr>
        <w:t>Uma das principais características socioeconômicas desse período foi a(o)</w:t>
      </w:r>
    </w:p>
    <w:p w14:paraId="4E6D745C" w14:textId="77777777" w:rsidR="00666651" w:rsidRPr="00CC6FC0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CC6FC0">
        <w:rPr>
          <w:rFonts w:ascii="Arial" w:hAnsi="Arial" w:cs="Arial"/>
          <w:sz w:val="20"/>
          <w:szCs w:val="20"/>
        </w:rPr>
        <w:t>a) diminuição do fluxo de mercadorias.   </w:t>
      </w:r>
    </w:p>
    <w:p w14:paraId="5815D38C" w14:textId="77777777" w:rsidR="00666651" w:rsidRPr="00CC6FC0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CC6FC0">
        <w:rPr>
          <w:rFonts w:ascii="Arial" w:hAnsi="Arial" w:cs="Arial"/>
          <w:sz w:val="20"/>
          <w:szCs w:val="20"/>
        </w:rPr>
        <w:t>b) início do ciclo econômico da borracha.    </w:t>
      </w:r>
    </w:p>
    <w:p w14:paraId="586191CD" w14:textId="77777777" w:rsidR="00666651" w:rsidRPr="003A5662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>c) abertura dos portos ao comércio exterior.   </w:t>
      </w:r>
    </w:p>
    <w:p w14:paraId="32234D8D" w14:textId="77777777" w:rsidR="00666651" w:rsidRPr="00CC6FC0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CC6FC0">
        <w:rPr>
          <w:rFonts w:ascii="Arial" w:hAnsi="Arial" w:cs="Arial"/>
          <w:sz w:val="20"/>
          <w:szCs w:val="20"/>
        </w:rPr>
        <w:t>d) ampliação das relações bilaterais com os EUA.   </w:t>
      </w:r>
    </w:p>
    <w:p w14:paraId="0F62D92A" w14:textId="77777777" w:rsidR="00666651" w:rsidRPr="00CC6FC0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CC6FC0">
        <w:rPr>
          <w:rFonts w:ascii="Arial" w:hAnsi="Arial" w:cs="Arial"/>
          <w:sz w:val="20"/>
          <w:szCs w:val="20"/>
        </w:rPr>
        <w:t>e) elevação do Brasil à condição de protetorado da Inglaterra.    </w:t>
      </w:r>
    </w:p>
    <w:p w14:paraId="5E31E9E9" w14:textId="77777777" w:rsidR="00666651" w:rsidRDefault="00666651" w:rsidP="00666651">
      <w:pPr>
        <w:rPr>
          <w:rFonts w:ascii="Arial" w:hAnsi="Arial" w:cs="Arial"/>
          <w:b/>
          <w:sz w:val="20"/>
          <w:szCs w:val="20"/>
        </w:rPr>
      </w:pPr>
    </w:p>
    <w:p w14:paraId="3BE77EB0" w14:textId="77777777" w:rsidR="00666651" w:rsidRPr="00B229B4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385B60">
        <w:rPr>
          <w:rFonts w:ascii="Arial" w:hAnsi="Arial" w:cs="Arial"/>
          <w:sz w:val="20"/>
          <w:szCs w:val="20"/>
        </w:rPr>
        <w:t xml:space="preserve">. </w:t>
      </w:r>
      <w:r w:rsidRPr="00B229B4">
        <w:rPr>
          <w:rFonts w:ascii="Arial" w:hAnsi="Arial" w:cs="Arial"/>
          <w:sz w:val="20"/>
          <w:szCs w:val="20"/>
        </w:rPr>
        <w:t xml:space="preserve">  Em 2015 o Rio de Janeiro comemorou 450 anos de sua fundação. Ao longo dos séculos, a cidade passou por uma série de mudanças e transformações que resultaram na capital do estado que temos hoje.</w:t>
      </w:r>
    </w:p>
    <w:p w14:paraId="3AF4071F" w14:textId="77777777" w:rsidR="00666651" w:rsidRPr="00B229B4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B229B4">
        <w:rPr>
          <w:rFonts w:ascii="Arial" w:hAnsi="Arial" w:cs="Arial"/>
          <w:sz w:val="20"/>
          <w:szCs w:val="20"/>
        </w:rPr>
        <w:t>Dentre estas mudanças podemos citar:</w:t>
      </w:r>
    </w:p>
    <w:p w14:paraId="3EC1FA4B" w14:textId="77777777" w:rsidR="00666651" w:rsidRPr="00B229B4" w:rsidRDefault="00666651" w:rsidP="006666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29B4">
        <w:rPr>
          <w:rFonts w:ascii="Arial" w:hAnsi="Arial" w:cs="Arial"/>
          <w:sz w:val="20"/>
          <w:szCs w:val="20"/>
        </w:rPr>
        <w:t xml:space="preserve">a) a ocupação francesa no centro do Rio de Janeiro no século XVIII, inclusive a Ilha de </w:t>
      </w:r>
      <w:proofErr w:type="spellStart"/>
      <w:r w:rsidRPr="00B229B4">
        <w:rPr>
          <w:rFonts w:ascii="Arial" w:hAnsi="Arial" w:cs="Arial"/>
          <w:sz w:val="20"/>
          <w:szCs w:val="20"/>
        </w:rPr>
        <w:t>Villegagnon</w:t>
      </w:r>
      <w:proofErr w:type="spellEnd"/>
      <w:r w:rsidRPr="00B229B4">
        <w:rPr>
          <w:rFonts w:ascii="Arial" w:hAnsi="Arial" w:cs="Arial"/>
          <w:sz w:val="20"/>
          <w:szCs w:val="20"/>
        </w:rPr>
        <w:t xml:space="preserve">, sede da França Antártica.   </w:t>
      </w:r>
    </w:p>
    <w:p w14:paraId="32ABD468" w14:textId="77777777" w:rsidR="00666651" w:rsidRPr="00B229B4" w:rsidRDefault="00666651" w:rsidP="006666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29B4">
        <w:rPr>
          <w:rFonts w:ascii="Arial" w:hAnsi="Arial" w:cs="Arial"/>
          <w:sz w:val="20"/>
          <w:szCs w:val="20"/>
        </w:rPr>
        <w:t xml:space="preserve">b) a destruição das plantações de cana-de-açúcar pelos holandeses por conta da concorrência do açúcar produzido nas Antilhas durante o século XVII.   </w:t>
      </w:r>
    </w:p>
    <w:p w14:paraId="0500665D" w14:textId="77777777" w:rsidR="00666651" w:rsidRPr="003A5662" w:rsidRDefault="00666651" w:rsidP="006666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 xml:space="preserve">c) o surgimento de ruas e o alargamento de algumas já existentes e a criação de instituições por D. João VI a partir de 1808, como o Jardim Botânico e a Biblioteca Real.   </w:t>
      </w:r>
    </w:p>
    <w:p w14:paraId="7B63A352" w14:textId="77777777" w:rsidR="00666651" w:rsidRDefault="00666651" w:rsidP="00666651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29B4">
        <w:rPr>
          <w:rFonts w:ascii="Arial" w:hAnsi="Arial" w:cs="Arial"/>
          <w:sz w:val="20"/>
          <w:szCs w:val="20"/>
        </w:rPr>
        <w:t xml:space="preserve">d) a Revolução do Porto que em 1820 paralisou o porto principal do Rio de Janeiro por conta das altas tarifas alfandegárias sobre os escravos.   </w:t>
      </w:r>
    </w:p>
    <w:p w14:paraId="387D8111" w14:textId="77777777" w:rsidR="00666651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41CD41D1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787EC7">
        <w:rPr>
          <w:rFonts w:ascii="Arial" w:hAnsi="Arial" w:cs="Arial"/>
          <w:sz w:val="20"/>
          <w:szCs w:val="20"/>
        </w:rPr>
        <w:t>No ano de 1808, a Corte portuguesa instalou-se no Brasil. A partir desse momento, um processo de desenvolvimento científico-cultural ocorreu, com a fundação de instituições, como Biblioteca Pública e Imprensa Régia. Também foram criados, com o passar do tempo, diferentes cursos, como o da Academia Real Militar e da Faculdade de Medicina.</w:t>
      </w:r>
    </w:p>
    <w:p w14:paraId="7A62C431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3A0D80C4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787EC7">
        <w:rPr>
          <w:rFonts w:ascii="Arial" w:hAnsi="Arial" w:cs="Arial"/>
          <w:sz w:val="20"/>
          <w:szCs w:val="20"/>
        </w:rPr>
        <w:t>Marque a alternativa que demonstra o principal objetivo do governo ao instituir o desenvolvimento desses cursos.</w:t>
      </w:r>
    </w:p>
    <w:p w14:paraId="3311A783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787EC7">
        <w:rPr>
          <w:rFonts w:ascii="Arial" w:hAnsi="Arial" w:cs="Arial"/>
          <w:sz w:val="20"/>
          <w:szCs w:val="20"/>
        </w:rPr>
        <w:t xml:space="preserve">a) Fortalecer o sistema público da educação brasileira, existente desde a fundação das primeiras vilas.   </w:t>
      </w:r>
    </w:p>
    <w:p w14:paraId="47540AEE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787EC7">
        <w:rPr>
          <w:rFonts w:ascii="Arial" w:hAnsi="Arial" w:cs="Arial"/>
          <w:sz w:val="20"/>
          <w:szCs w:val="20"/>
        </w:rPr>
        <w:t xml:space="preserve">b) Fortificar a colônia contra os ataques das esquadras inglesas, formando quadros para o exército.   </w:t>
      </w:r>
    </w:p>
    <w:p w14:paraId="7E342B18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787EC7">
        <w:rPr>
          <w:rFonts w:ascii="Arial" w:hAnsi="Arial" w:cs="Arial"/>
          <w:sz w:val="20"/>
          <w:szCs w:val="20"/>
        </w:rPr>
        <w:t xml:space="preserve">c) Desenvolver novas tecnologias para a crescente indústria portuguesa.   </w:t>
      </w:r>
    </w:p>
    <w:p w14:paraId="3266215E" w14:textId="77777777" w:rsidR="00666651" w:rsidRPr="00787EC7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787EC7">
        <w:rPr>
          <w:rFonts w:ascii="Arial" w:hAnsi="Arial" w:cs="Arial"/>
          <w:sz w:val="20"/>
          <w:szCs w:val="20"/>
        </w:rPr>
        <w:t xml:space="preserve">d) Controlar a imprensa local através da censura.   </w:t>
      </w:r>
    </w:p>
    <w:p w14:paraId="131AF17C" w14:textId="77777777" w:rsidR="00666651" w:rsidRPr="003A5662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 xml:space="preserve">e) Formar recursos humanos para atender às necessidades da Corte.   </w:t>
      </w:r>
    </w:p>
    <w:p w14:paraId="0BAEEFD3" w14:textId="77777777" w:rsidR="00666651" w:rsidRDefault="00666651" w:rsidP="00666651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513339F5" w14:textId="77777777" w:rsidR="00666651" w:rsidRDefault="00666651" w:rsidP="0066665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54350B5" w14:textId="77777777" w:rsidR="00666651" w:rsidRDefault="00666651" w:rsidP="0066665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27C0E63" w14:textId="77777777" w:rsidR="00666651" w:rsidRPr="00302732" w:rsidRDefault="00666651" w:rsidP="00666651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1C40D59E" w14:textId="77777777" w:rsidR="00666651" w:rsidRDefault="00666651" w:rsidP="00666651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7E4FC65E" w14:textId="77777777" w:rsidR="00666651" w:rsidRDefault="00666651" w:rsidP="00666651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579F849" w14:textId="77777777" w:rsidR="00666651" w:rsidRPr="00CF48BE" w:rsidRDefault="00666651" w:rsidP="00666651">
      <w:pPr>
        <w:ind w:left="-1077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b/>
          <w:sz w:val="20"/>
          <w:szCs w:val="20"/>
        </w:rPr>
        <w:t>12.</w:t>
      </w:r>
      <w:r w:rsidRPr="00CF48BE">
        <w:rPr>
          <w:rFonts w:ascii="Arial" w:hAnsi="Arial" w:cs="Arial"/>
          <w:sz w:val="20"/>
          <w:szCs w:val="20"/>
        </w:rPr>
        <w:t xml:space="preserve"> Sobre o processo de Independência deflagrado no Brasil em 1822, que implementou o Primeiro Reinado, é possível dizer que:</w:t>
      </w:r>
    </w:p>
    <w:p w14:paraId="4336F757" w14:textId="77777777" w:rsidR="00666651" w:rsidRPr="00591FD3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591FD3">
        <w:rPr>
          <w:rFonts w:ascii="Arial" w:hAnsi="Arial" w:cs="Arial"/>
          <w:sz w:val="20"/>
          <w:szCs w:val="20"/>
        </w:rPr>
        <w:t>a) Dom Pedro antecipou-se à estratégia de seu irmão, D. Miguel, que também queria ser imperador do Brasil.</w:t>
      </w:r>
    </w:p>
    <w:p w14:paraId="2EBB90E2" w14:textId="77777777" w:rsidR="00666651" w:rsidRPr="00591FD3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591FD3">
        <w:rPr>
          <w:rFonts w:ascii="Arial" w:hAnsi="Arial" w:cs="Arial"/>
          <w:sz w:val="20"/>
          <w:szCs w:val="20"/>
        </w:rPr>
        <w:t>b) foi um processo deflagrado no Brasil após a morte de D. João VI.</w:t>
      </w:r>
    </w:p>
    <w:p w14:paraId="6CB2047E" w14:textId="77777777" w:rsidR="00666651" w:rsidRPr="00591FD3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591FD3">
        <w:rPr>
          <w:rFonts w:ascii="Arial" w:hAnsi="Arial" w:cs="Arial"/>
          <w:sz w:val="20"/>
          <w:szCs w:val="20"/>
        </w:rPr>
        <w:t xml:space="preserve">c) foi um processo coordenado pelos revolucionários latino-americanos, como </w:t>
      </w:r>
      <w:proofErr w:type="spellStart"/>
      <w:r w:rsidRPr="00591FD3">
        <w:rPr>
          <w:rFonts w:ascii="Arial" w:hAnsi="Arial" w:cs="Arial"/>
          <w:sz w:val="20"/>
          <w:szCs w:val="20"/>
        </w:rPr>
        <w:t>Bartolomé</w:t>
      </w:r>
      <w:proofErr w:type="spellEnd"/>
      <w:r w:rsidRPr="00591FD3">
        <w:rPr>
          <w:rFonts w:ascii="Arial" w:hAnsi="Arial" w:cs="Arial"/>
          <w:sz w:val="20"/>
          <w:szCs w:val="20"/>
        </w:rPr>
        <w:t xml:space="preserve"> Mitre e Simon Bolívar.</w:t>
      </w:r>
    </w:p>
    <w:p w14:paraId="0463402D" w14:textId="77777777" w:rsidR="00666651" w:rsidRPr="00591FD3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591FD3">
        <w:rPr>
          <w:rFonts w:ascii="Arial" w:hAnsi="Arial" w:cs="Arial"/>
          <w:sz w:val="20"/>
          <w:szCs w:val="20"/>
        </w:rPr>
        <w:t>d) foi um processo articulado por Napoleão Bonaparte, que fugiu da ilha de Santa Helena para o Brasil em 1819.</w:t>
      </w:r>
    </w:p>
    <w:p w14:paraId="6EA1AF20" w14:textId="77777777" w:rsidR="00666651" w:rsidRPr="003A5662" w:rsidRDefault="00666651" w:rsidP="00666651">
      <w:pPr>
        <w:ind w:left="-1077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>e) foi um reflexo da Revolução Liberal do Porto (1820), que exigiu o retornou de D. João VI para Portugal.</w:t>
      </w:r>
    </w:p>
    <w:p w14:paraId="4BC841FB" w14:textId="77777777" w:rsidR="00666651" w:rsidRPr="00CF48BE" w:rsidRDefault="00666651" w:rsidP="00666651">
      <w:pPr>
        <w:ind w:right="-57"/>
        <w:jc w:val="both"/>
        <w:rPr>
          <w:rFonts w:ascii="Arial" w:hAnsi="Arial" w:cs="Arial"/>
          <w:b/>
          <w:sz w:val="20"/>
          <w:szCs w:val="20"/>
        </w:rPr>
      </w:pPr>
    </w:p>
    <w:p w14:paraId="5C980EA0" w14:textId="77777777" w:rsidR="00666651" w:rsidRPr="00CF48BE" w:rsidRDefault="00666651" w:rsidP="00666651">
      <w:pPr>
        <w:ind w:left="-1077" w:right="-57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b/>
          <w:sz w:val="20"/>
          <w:szCs w:val="20"/>
        </w:rPr>
        <w:t>13.</w:t>
      </w:r>
      <w:r w:rsidRPr="00CF48BE">
        <w:rPr>
          <w:rFonts w:ascii="Arial" w:hAnsi="Arial" w:cs="Arial"/>
          <w:sz w:val="20"/>
          <w:szCs w:val="20"/>
        </w:rPr>
        <w:t xml:space="preserve"> O episódio conhecido como "A Noite das Garrafadas", briga entre portugueses e brasileiros, relaciona-se com:</w:t>
      </w:r>
    </w:p>
    <w:p w14:paraId="5076052A" w14:textId="77777777" w:rsidR="00666651" w:rsidRPr="006C421F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C421F">
        <w:rPr>
          <w:rFonts w:ascii="Arial" w:hAnsi="Arial" w:cs="Arial"/>
          <w:sz w:val="20"/>
          <w:szCs w:val="20"/>
        </w:rPr>
        <w:t>a) a promulgação da Constituição da Mandioca pela Assembleia Constituinte.</w:t>
      </w:r>
    </w:p>
    <w:p w14:paraId="5AB0EB75" w14:textId="77777777" w:rsidR="00666651" w:rsidRPr="006C421F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C421F">
        <w:rPr>
          <w:rFonts w:ascii="Arial" w:hAnsi="Arial" w:cs="Arial"/>
          <w:sz w:val="20"/>
          <w:szCs w:val="20"/>
        </w:rPr>
        <w:t>b) a instituição da Tarifa Alves Branco, que aumentava as taxas de alfândega, acirrando as disputas entre portugueses e brasileiros.</w:t>
      </w:r>
    </w:p>
    <w:p w14:paraId="5045C11E" w14:textId="77777777" w:rsidR="00666651" w:rsidRPr="006C421F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C421F">
        <w:rPr>
          <w:rFonts w:ascii="Arial" w:hAnsi="Arial" w:cs="Arial"/>
          <w:sz w:val="20"/>
          <w:szCs w:val="20"/>
        </w:rPr>
        <w:t>c) o descontentamento da população do Rio de Janeiro contra as medidas saneadoras de Oswaldo Cruz.</w:t>
      </w:r>
    </w:p>
    <w:p w14:paraId="1F0E7F08" w14:textId="77777777" w:rsidR="00666651" w:rsidRPr="003A5662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>d) a manifestação dos brasileiros contra os portugueses ligados à sociedade "Colunas do Trono" que apoiavam Dom Pedro I.</w:t>
      </w:r>
    </w:p>
    <w:p w14:paraId="0A2C154D" w14:textId="77777777" w:rsidR="00666651" w:rsidRPr="006C421F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C421F">
        <w:rPr>
          <w:rFonts w:ascii="Arial" w:hAnsi="Arial" w:cs="Arial"/>
          <w:sz w:val="20"/>
          <w:szCs w:val="20"/>
        </w:rPr>
        <w:t>e) a vinda da Corte Portuguesa e o confisco de propriedades residenciais para alojá-la no Brasil.</w:t>
      </w:r>
    </w:p>
    <w:p w14:paraId="5839D1B6" w14:textId="77777777" w:rsidR="00666651" w:rsidRDefault="00666651" w:rsidP="00666651">
      <w:pPr>
        <w:ind w:right="-113"/>
        <w:jc w:val="both"/>
        <w:rPr>
          <w:rFonts w:ascii="Arial" w:hAnsi="Arial" w:cs="Arial"/>
          <w:b/>
          <w:sz w:val="20"/>
          <w:szCs w:val="20"/>
        </w:rPr>
      </w:pPr>
    </w:p>
    <w:p w14:paraId="3D2F096F" w14:textId="77777777" w:rsidR="00666651" w:rsidRPr="00CF48BE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CF48BE">
        <w:rPr>
          <w:rFonts w:ascii="Arial" w:hAnsi="Arial" w:cs="Arial"/>
          <w:sz w:val="20"/>
          <w:szCs w:val="20"/>
        </w:rPr>
        <w:t xml:space="preserve">O sistema eleitoral adotado no Império </w:t>
      </w:r>
      <w:proofErr w:type="gramStart"/>
      <w:r w:rsidRPr="00CF48BE">
        <w:rPr>
          <w:rFonts w:ascii="Arial" w:hAnsi="Arial" w:cs="Arial"/>
          <w:sz w:val="20"/>
          <w:szCs w:val="20"/>
        </w:rPr>
        <w:t>Brasileiro</w:t>
      </w:r>
      <w:proofErr w:type="gramEnd"/>
      <w:r w:rsidRPr="00CF48BE">
        <w:rPr>
          <w:rFonts w:ascii="Arial" w:hAnsi="Arial" w:cs="Arial"/>
          <w:sz w:val="20"/>
          <w:szCs w:val="20"/>
        </w:rPr>
        <w:t xml:space="preserve"> estabelecia o voto censitário. Esta afirmação significa que:</w:t>
      </w:r>
    </w:p>
    <w:p w14:paraId="5089CAC1" w14:textId="77777777" w:rsidR="00666651" w:rsidRPr="00CF48BE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sz w:val="20"/>
          <w:szCs w:val="20"/>
        </w:rPr>
        <w:t>a) o sufrágio era indireto no que se referia às eleições gerais</w:t>
      </w:r>
    </w:p>
    <w:p w14:paraId="51342960" w14:textId="77777777" w:rsidR="00666651" w:rsidRPr="003A5662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>b) para ser eleitor era necessário possuir uma determinada renda anual</w:t>
      </w:r>
    </w:p>
    <w:p w14:paraId="59242ADB" w14:textId="77777777" w:rsidR="00666651" w:rsidRPr="00CF48BE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sz w:val="20"/>
          <w:szCs w:val="20"/>
        </w:rPr>
        <w:t>c) as eleições eram efetuadas em dois turnos sucessivos</w:t>
      </w:r>
    </w:p>
    <w:p w14:paraId="5B8CEB60" w14:textId="77777777" w:rsidR="00666651" w:rsidRPr="00CF48BE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sz w:val="20"/>
          <w:szCs w:val="20"/>
        </w:rPr>
        <w:t>d) o voto não era extensivo aos analfabetos e às mulheres</w:t>
      </w:r>
    </w:p>
    <w:p w14:paraId="482E9738" w14:textId="77777777" w:rsidR="00666651" w:rsidRPr="00CF48BE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CF48BE">
        <w:rPr>
          <w:rFonts w:ascii="Arial" w:hAnsi="Arial" w:cs="Arial"/>
          <w:sz w:val="20"/>
          <w:szCs w:val="20"/>
        </w:rPr>
        <w:t>e) por ocasião das eleições, realizava-se o recenseamento geral da população.</w:t>
      </w:r>
    </w:p>
    <w:p w14:paraId="3E6C14EA" w14:textId="77777777" w:rsidR="00666651" w:rsidRDefault="00666651" w:rsidP="00666651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536B191E" w14:textId="77777777" w:rsidR="00666651" w:rsidRPr="00F2606C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F2606C">
        <w:rPr>
          <w:rFonts w:ascii="Arial" w:hAnsi="Arial" w:cs="Arial"/>
          <w:sz w:val="20"/>
          <w:szCs w:val="20"/>
        </w:rPr>
        <w:t xml:space="preserve">A crise política do I Império </w:t>
      </w:r>
      <w:proofErr w:type="gramStart"/>
      <w:r w:rsidRPr="00F2606C">
        <w:rPr>
          <w:rFonts w:ascii="Arial" w:hAnsi="Arial" w:cs="Arial"/>
          <w:sz w:val="20"/>
          <w:szCs w:val="20"/>
        </w:rPr>
        <w:t>Brasileiro</w:t>
      </w:r>
      <w:proofErr w:type="gramEnd"/>
      <w:r w:rsidRPr="00F2606C">
        <w:rPr>
          <w:rFonts w:ascii="Arial" w:hAnsi="Arial" w:cs="Arial"/>
          <w:sz w:val="20"/>
          <w:szCs w:val="20"/>
        </w:rPr>
        <w:t>, que resultou na abdicação de D. Pedro I, teve como cerne a disputa entre a inclinação centralista-absolutista do monarca e a defesa do federalismo pelas elites econômicas regionais. A renúncia do imperador em 1831 resultou:</w:t>
      </w:r>
    </w:p>
    <w:p w14:paraId="4EAF7202" w14:textId="77777777" w:rsidR="00666651" w:rsidRPr="003A5662" w:rsidRDefault="00666651" w:rsidP="0066665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A5662">
        <w:rPr>
          <w:rFonts w:ascii="Arial" w:hAnsi="Arial" w:cs="Arial"/>
          <w:sz w:val="20"/>
          <w:szCs w:val="20"/>
        </w:rPr>
        <w:t>a) na transferência de poder às elites regionais e aos regentes, ordem política que se mostrou frágil e abriu caminho para levantes oposicionistas e populares.   </w:t>
      </w:r>
    </w:p>
    <w:p w14:paraId="3BB595F6" w14:textId="77777777" w:rsidR="00666651" w:rsidRPr="00F2606C" w:rsidRDefault="00666651" w:rsidP="0066665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2606C">
        <w:rPr>
          <w:rFonts w:ascii="Arial" w:hAnsi="Arial" w:cs="Arial"/>
          <w:sz w:val="20"/>
          <w:szCs w:val="20"/>
        </w:rPr>
        <w:t xml:space="preserve">b) na transformação imediata de Pedro II em monarca do Reino </w:t>
      </w:r>
      <w:proofErr w:type="gramStart"/>
      <w:r w:rsidRPr="00F2606C">
        <w:rPr>
          <w:rFonts w:ascii="Arial" w:hAnsi="Arial" w:cs="Arial"/>
          <w:sz w:val="20"/>
          <w:szCs w:val="20"/>
        </w:rPr>
        <w:t>Português</w:t>
      </w:r>
      <w:proofErr w:type="gramEnd"/>
      <w:r w:rsidRPr="00F2606C">
        <w:rPr>
          <w:rFonts w:ascii="Arial" w:hAnsi="Arial" w:cs="Arial"/>
          <w:sz w:val="20"/>
          <w:szCs w:val="20"/>
        </w:rPr>
        <w:t xml:space="preserve"> na linha de sucessão da Casa de Bragança.  </w:t>
      </w:r>
    </w:p>
    <w:p w14:paraId="4046D309" w14:textId="77777777" w:rsidR="00666651" w:rsidRPr="00F2606C" w:rsidRDefault="00666651" w:rsidP="0066665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2606C">
        <w:rPr>
          <w:rFonts w:ascii="Arial" w:hAnsi="Arial" w:cs="Arial"/>
          <w:sz w:val="20"/>
          <w:szCs w:val="20"/>
        </w:rPr>
        <w:t>c) no fortalecimento de movimentos separatistas regionais, em desacordo com a manutenção do regime monárquico e da escravidão.   </w:t>
      </w:r>
    </w:p>
    <w:p w14:paraId="781AE3D9" w14:textId="77777777" w:rsidR="00666651" w:rsidRPr="00F2606C" w:rsidRDefault="00666651" w:rsidP="0066665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2606C">
        <w:rPr>
          <w:rFonts w:ascii="Arial" w:hAnsi="Arial" w:cs="Arial"/>
          <w:sz w:val="20"/>
          <w:szCs w:val="20"/>
        </w:rPr>
        <w:t>d) no surgimento de grupos políticos republicanos, que seriam embrionários do movimento que promoveu a Proclamação da República em 1889.   </w:t>
      </w:r>
    </w:p>
    <w:p w14:paraId="3AA3E508" w14:textId="77777777" w:rsidR="00666651" w:rsidRPr="00F2606C" w:rsidRDefault="00666651" w:rsidP="00666651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2606C">
        <w:rPr>
          <w:rFonts w:ascii="Arial" w:hAnsi="Arial" w:cs="Arial"/>
          <w:sz w:val="20"/>
          <w:szCs w:val="20"/>
        </w:rPr>
        <w:t>e) na emergência de uma identidade nacional brasileira, em oposição a qualquer posição de mando de autoridades portuguesas em território nacional.   </w:t>
      </w:r>
    </w:p>
    <w:p w14:paraId="3C963EA5" w14:textId="77777777" w:rsidR="00666651" w:rsidRDefault="00666651" w:rsidP="00666651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6AEE1881" w14:textId="77777777" w:rsidR="00666651" w:rsidRDefault="00666651" w:rsidP="00666651">
      <w:pPr>
        <w:ind w:right="-57"/>
        <w:jc w:val="both"/>
        <w:rPr>
          <w:rFonts w:ascii="Arial" w:hAnsi="Arial" w:cs="Arial"/>
          <w:sz w:val="20"/>
          <w:szCs w:val="20"/>
        </w:rPr>
      </w:pPr>
    </w:p>
    <w:p w14:paraId="26BD6E7C" w14:textId="26BEC42D" w:rsidR="0034676E" w:rsidRPr="00EC18FF" w:rsidRDefault="00666651" w:rsidP="00666651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  <w:r w:rsidRPr="00906941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2217" w14:textId="77777777" w:rsidR="001675AA" w:rsidRDefault="001675AA" w:rsidP="009851F2">
      <w:pPr>
        <w:spacing w:after="0" w:line="240" w:lineRule="auto"/>
      </w:pPr>
      <w:r>
        <w:separator/>
      </w:r>
    </w:p>
  </w:endnote>
  <w:endnote w:type="continuationSeparator" w:id="0">
    <w:p w14:paraId="1A0FBEF2" w14:textId="77777777" w:rsidR="001675AA" w:rsidRDefault="001675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7F672A7" w14:textId="77777777" w:rsidR="002E0F84" w:rsidRDefault="00C705E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2</w:t>
        </w:r>
        <w:r>
          <w:fldChar w:fldCharType="end"/>
        </w:r>
      </w:p>
    </w:sdtContent>
  </w:sdt>
  <w:p w14:paraId="54994BC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1DD0F15" w14:textId="77777777" w:rsidR="002E0F84" w:rsidRDefault="00C705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1</w:t>
        </w:r>
        <w:r>
          <w:fldChar w:fldCharType="end"/>
        </w:r>
      </w:p>
    </w:sdtContent>
  </w:sdt>
  <w:p w14:paraId="78989395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2462" w14:textId="77777777" w:rsidR="001675AA" w:rsidRDefault="001675AA" w:rsidP="009851F2">
      <w:pPr>
        <w:spacing w:after="0" w:line="240" w:lineRule="auto"/>
      </w:pPr>
      <w:r>
        <w:separator/>
      </w:r>
    </w:p>
  </w:footnote>
  <w:footnote w:type="continuationSeparator" w:id="0">
    <w:p w14:paraId="087A6B5A" w14:textId="77777777" w:rsidR="001675AA" w:rsidRDefault="001675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43D9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1E0D13F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8C829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75AA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5626"/>
    <w:rsid w:val="003A5662"/>
    <w:rsid w:val="003B080B"/>
    <w:rsid w:val="003B4513"/>
    <w:rsid w:val="003C0F22"/>
    <w:rsid w:val="003D20C7"/>
    <w:rsid w:val="003D613C"/>
    <w:rsid w:val="003D7DEB"/>
    <w:rsid w:val="0040381F"/>
    <w:rsid w:val="0042634C"/>
    <w:rsid w:val="0043548D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372B1"/>
    <w:rsid w:val="0054275C"/>
    <w:rsid w:val="00556F22"/>
    <w:rsid w:val="005C3014"/>
    <w:rsid w:val="005E5BEA"/>
    <w:rsid w:val="005F6252"/>
    <w:rsid w:val="00624538"/>
    <w:rsid w:val="006451D4"/>
    <w:rsid w:val="00664AEA"/>
    <w:rsid w:val="00666651"/>
    <w:rsid w:val="006C72CA"/>
    <w:rsid w:val="006E1771"/>
    <w:rsid w:val="006E26DF"/>
    <w:rsid w:val="006F5A84"/>
    <w:rsid w:val="0071355F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64EBF"/>
    <w:rsid w:val="00874089"/>
    <w:rsid w:val="0087463C"/>
    <w:rsid w:val="008A5048"/>
    <w:rsid w:val="008D6898"/>
    <w:rsid w:val="008E3648"/>
    <w:rsid w:val="008F18C6"/>
    <w:rsid w:val="0091198D"/>
    <w:rsid w:val="00914A2F"/>
    <w:rsid w:val="009521D6"/>
    <w:rsid w:val="00965A01"/>
    <w:rsid w:val="0098193B"/>
    <w:rsid w:val="009851F2"/>
    <w:rsid w:val="009A26A2"/>
    <w:rsid w:val="009A7F64"/>
    <w:rsid w:val="009B356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E41B0"/>
    <w:rsid w:val="00B008E6"/>
    <w:rsid w:val="00B0295A"/>
    <w:rsid w:val="00B3048F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5991"/>
    <w:rsid w:val="00C25F49"/>
    <w:rsid w:val="00C65A96"/>
    <w:rsid w:val="00C705E1"/>
    <w:rsid w:val="00C914D3"/>
    <w:rsid w:val="00CB3C98"/>
    <w:rsid w:val="00CC2AD7"/>
    <w:rsid w:val="00CD3049"/>
    <w:rsid w:val="00CF052E"/>
    <w:rsid w:val="00CF09CE"/>
    <w:rsid w:val="00D2144E"/>
    <w:rsid w:val="00D26952"/>
    <w:rsid w:val="00D34D24"/>
    <w:rsid w:val="00D3757A"/>
    <w:rsid w:val="00D62933"/>
    <w:rsid w:val="00D73612"/>
    <w:rsid w:val="00DA176C"/>
    <w:rsid w:val="00DA2049"/>
    <w:rsid w:val="00DC7A8C"/>
    <w:rsid w:val="00DE030D"/>
    <w:rsid w:val="00E05985"/>
    <w:rsid w:val="00E47795"/>
    <w:rsid w:val="00E517CC"/>
    <w:rsid w:val="00E57A59"/>
    <w:rsid w:val="00E6002F"/>
    <w:rsid w:val="00E65448"/>
    <w:rsid w:val="00E70B2B"/>
    <w:rsid w:val="00E77542"/>
    <w:rsid w:val="00EA4710"/>
    <w:rsid w:val="00EA61E8"/>
    <w:rsid w:val="00EC13B8"/>
    <w:rsid w:val="00EC18FF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BE3C4"/>
  <w15:docId w15:val="{4B47367D-A4E3-427B-A2B5-FA5EF8A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1571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16</cp:revision>
  <cp:lastPrinted>2018-08-06T13:00:00Z</cp:lastPrinted>
  <dcterms:created xsi:type="dcterms:W3CDTF">2021-02-25T16:08:00Z</dcterms:created>
  <dcterms:modified xsi:type="dcterms:W3CDTF">2021-08-01T22:14:00Z</dcterms:modified>
</cp:coreProperties>
</file>