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4C53" w14:textId="07FE659A" w:rsidR="001F2E2F" w:rsidRPr="00EC1C56" w:rsidRDefault="00772539" w:rsidP="001F2E2F">
      <w:pPr>
        <w:tabs>
          <w:tab w:val="left" w:pos="426"/>
        </w:tabs>
        <w:jc w:val="center"/>
        <w:rPr>
          <w:b/>
          <w:bCs/>
        </w:rPr>
      </w:pPr>
      <w:r w:rsidRPr="00EC1C56">
        <w:rPr>
          <w:b/>
          <w:bCs/>
        </w:rPr>
        <w:t>SIMULADO LICEU 0</w:t>
      </w:r>
      <w:r w:rsidR="008C2F13" w:rsidRPr="00EC1C56">
        <w:rPr>
          <w:b/>
          <w:bCs/>
        </w:rPr>
        <w:t>4</w:t>
      </w:r>
      <w:r w:rsidR="001F2E2F" w:rsidRPr="00EC1C56">
        <w:rPr>
          <w:b/>
          <w:bCs/>
        </w:rPr>
        <w:t xml:space="preserve"> – </w:t>
      </w:r>
      <w:r w:rsidR="004C0A51" w:rsidRPr="00EC1C56">
        <w:rPr>
          <w:b/>
          <w:bCs/>
        </w:rPr>
        <w:t>2</w:t>
      </w:r>
      <w:r w:rsidR="00BF1DBB" w:rsidRPr="00EC1C56">
        <w:rPr>
          <w:b/>
          <w:bCs/>
        </w:rPr>
        <w:t>ª SÉRIE</w:t>
      </w:r>
      <w:r w:rsidR="00F46145" w:rsidRPr="00EC1C56">
        <w:rPr>
          <w:b/>
          <w:bCs/>
        </w:rPr>
        <w:t xml:space="preserve"> – BIO II</w:t>
      </w:r>
    </w:p>
    <w:p w14:paraId="1F4DBA4F" w14:textId="131A0DEF" w:rsidR="001F2E2F" w:rsidRPr="00EC1C56" w:rsidRDefault="001F2E2F" w:rsidP="001F2E2F">
      <w:pPr>
        <w:tabs>
          <w:tab w:val="left" w:pos="426"/>
        </w:tabs>
        <w:jc w:val="center"/>
        <w:rPr>
          <w:b/>
          <w:bCs/>
        </w:rPr>
      </w:pPr>
      <w:r w:rsidRPr="00EC1C56">
        <w:rPr>
          <w:b/>
          <w:bCs/>
        </w:rPr>
        <w:t xml:space="preserve">Conteúdo: Capítulo </w:t>
      </w:r>
      <w:r w:rsidR="00BF1DBB" w:rsidRPr="00EC1C56">
        <w:rPr>
          <w:b/>
          <w:bCs/>
        </w:rPr>
        <w:t>1</w:t>
      </w:r>
      <w:r w:rsidR="008C2F13" w:rsidRPr="00EC1C56">
        <w:rPr>
          <w:b/>
          <w:bCs/>
        </w:rPr>
        <w:t>6</w:t>
      </w:r>
    </w:p>
    <w:p w14:paraId="03F13E59" w14:textId="77777777" w:rsidR="001F2E2F" w:rsidRPr="00EC1C56" w:rsidRDefault="001F2E2F" w:rsidP="00D64365">
      <w:pPr>
        <w:tabs>
          <w:tab w:val="left" w:pos="426"/>
        </w:tabs>
        <w:rPr>
          <w:b/>
          <w:bCs/>
        </w:rPr>
      </w:pPr>
    </w:p>
    <w:p w14:paraId="65CE25D9" w14:textId="77777777" w:rsidR="0097356C" w:rsidRPr="00EC1C56" w:rsidRDefault="00743F51" w:rsidP="00D64365">
      <w:pPr>
        <w:tabs>
          <w:tab w:val="left" w:pos="426"/>
        </w:tabs>
        <w:jc w:val="both"/>
      </w:pPr>
    </w:p>
    <w:p w14:paraId="49E1A915" w14:textId="4C3DABE9" w:rsidR="00BF1DBB" w:rsidRPr="00EC1C56" w:rsidRDefault="00BF1DBB" w:rsidP="00BF1DBB">
      <w:pPr>
        <w:ind w:left="420" w:hanging="420"/>
        <w:jc w:val="both"/>
      </w:pPr>
    </w:p>
    <w:p w14:paraId="1034BC07" w14:textId="304BDC26" w:rsidR="004C0A51" w:rsidRPr="00EC1C56" w:rsidRDefault="004C0A51" w:rsidP="004C0A51">
      <w:pPr>
        <w:rPr>
          <w:b/>
          <w:bCs/>
        </w:rPr>
      </w:pPr>
      <w:r w:rsidRPr="00EC1C56">
        <w:rPr>
          <w:b/>
          <w:bCs/>
        </w:rPr>
        <w:t xml:space="preserve">Questão-01)  </w:t>
      </w:r>
    </w:p>
    <w:p w14:paraId="5CF266D7" w14:textId="7EA9C5F2" w:rsidR="00EC1C56" w:rsidRPr="00EC1C56" w:rsidRDefault="00EC1C56" w:rsidP="00EC1C56">
      <w:pPr>
        <w:jc w:val="both"/>
      </w:pPr>
      <w:r w:rsidRPr="00EC1C56">
        <w:t>Uma determinada doença genética, indicada pelos símbolos preenchidos (II-3 e IV-1), apresenta o seguinte padrão de hereditariedade não autossômico.</w:t>
      </w:r>
    </w:p>
    <w:p w14:paraId="5A603BBE" w14:textId="77777777" w:rsidR="00EC1C56" w:rsidRPr="00EC1C56" w:rsidRDefault="00EC1C56" w:rsidP="00EC1C56">
      <w:pPr>
        <w:jc w:val="both"/>
      </w:pPr>
    </w:p>
    <w:p w14:paraId="38E0C89B" w14:textId="06705DE4" w:rsidR="00EC1C56" w:rsidRPr="00EC1C56" w:rsidRDefault="00EC1C56" w:rsidP="00EC1C56">
      <w:pPr>
        <w:jc w:val="center"/>
      </w:pPr>
      <w:r w:rsidRPr="00EC1C56">
        <w:rPr>
          <w:noProof/>
        </w:rPr>
        <w:drawing>
          <wp:inline distT="0" distB="0" distL="0" distR="0" wp14:anchorId="170CB116" wp14:editId="7E57B965">
            <wp:extent cx="2628900" cy="2276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C152" w14:textId="77777777" w:rsidR="00EC1C56" w:rsidRPr="00EC1C56" w:rsidRDefault="00EC1C56" w:rsidP="00EC1C56">
      <w:pPr>
        <w:jc w:val="both"/>
      </w:pPr>
    </w:p>
    <w:p w14:paraId="2711268E" w14:textId="77777777" w:rsidR="00EC1C56" w:rsidRPr="00EC1C56" w:rsidRDefault="00EC1C56" w:rsidP="00EC1C56">
      <w:pPr>
        <w:jc w:val="both"/>
      </w:pPr>
      <w:r w:rsidRPr="00EC1C56">
        <w:t>A análise do padrão hereditário dessa doença permite afirmar, com certeza, que</w:t>
      </w:r>
    </w:p>
    <w:p w14:paraId="5800DF2A" w14:textId="77777777" w:rsidR="00EC1C56" w:rsidRPr="00EC1C56" w:rsidRDefault="00EC1C56" w:rsidP="00EC1C56">
      <w:pPr>
        <w:jc w:val="both"/>
      </w:pPr>
    </w:p>
    <w:p w14:paraId="347E3656" w14:textId="3E1FDDC4" w:rsidR="00EC1C56" w:rsidRPr="00EC1C56" w:rsidRDefault="00EC1C56" w:rsidP="00EC1C56">
      <w:pPr>
        <w:jc w:val="both"/>
      </w:pPr>
      <w:r w:rsidRPr="00EC1C56">
        <w:t>a)</w:t>
      </w:r>
      <w:r w:rsidRPr="00EC1C56">
        <w:t xml:space="preserve"> </w:t>
      </w:r>
      <w:r w:rsidRPr="00EC1C56">
        <w:t>a probabilidade de o casal I-1 e I-2 gerar uma menina doente é de 1/4.</w:t>
      </w:r>
    </w:p>
    <w:p w14:paraId="68F7402E" w14:textId="6BE68A3D" w:rsidR="00EC1C56" w:rsidRPr="00EC1C56" w:rsidRDefault="00EC1C56" w:rsidP="00EC1C56">
      <w:pPr>
        <w:jc w:val="both"/>
      </w:pPr>
      <w:r w:rsidRPr="00EC1C56">
        <w:t>b)</w:t>
      </w:r>
      <w:r w:rsidRPr="00EC1C56">
        <w:t xml:space="preserve"> </w:t>
      </w:r>
      <w:r w:rsidRPr="00EC1C56">
        <w:t>os indivíduos II-1 e II-2 apresentam o mesmo genótipo.</w:t>
      </w:r>
    </w:p>
    <w:p w14:paraId="706614BA" w14:textId="19ECD75E" w:rsidR="00EC1C56" w:rsidRPr="00EC1C56" w:rsidRDefault="00EC1C56" w:rsidP="00EC1C56">
      <w:pPr>
        <w:jc w:val="both"/>
      </w:pPr>
      <w:r w:rsidRPr="00EC1C56">
        <w:t>c)</w:t>
      </w:r>
      <w:r w:rsidRPr="00EC1C56">
        <w:t xml:space="preserve"> </w:t>
      </w:r>
      <w:r w:rsidRPr="00EC1C56">
        <w:t>a probabilidade de o casal III-1 e III-2 gerar um menino doente é de 1/4.</w:t>
      </w:r>
    </w:p>
    <w:p w14:paraId="1736129E" w14:textId="0DDE2EDC" w:rsidR="00EC1C56" w:rsidRPr="00EC1C56" w:rsidRDefault="00EC1C56" w:rsidP="00EC1C56">
      <w:pPr>
        <w:jc w:val="both"/>
      </w:pPr>
      <w:r w:rsidRPr="00EC1C56">
        <w:t>d)</w:t>
      </w:r>
      <w:r w:rsidRPr="00EC1C56">
        <w:t xml:space="preserve"> </w:t>
      </w:r>
      <w:r w:rsidRPr="00EC1C56">
        <w:t>os indivíduos I-2 e III-1 apresentam genótipos diferentes.</w:t>
      </w:r>
    </w:p>
    <w:p w14:paraId="521E2305" w14:textId="7F01BD49" w:rsidR="004C0A51" w:rsidRPr="00EC1C56" w:rsidRDefault="00EC1C56" w:rsidP="00EC1C56">
      <w:pPr>
        <w:rPr>
          <w:b/>
        </w:rPr>
      </w:pPr>
      <w:r w:rsidRPr="00EC1C56">
        <w:t>e)</w:t>
      </w:r>
      <w:r w:rsidRPr="00EC1C56">
        <w:t xml:space="preserve"> </w:t>
      </w:r>
      <w:r w:rsidRPr="00EC1C56">
        <w:t>o indivíduo II-4 apresenta genótipo heterozigoto para a doença.</w:t>
      </w:r>
    </w:p>
    <w:p w14:paraId="1859CED7" w14:textId="00C78AAA" w:rsidR="004C0A51" w:rsidRPr="00EC1C56" w:rsidRDefault="004C0A51" w:rsidP="004C0A51"/>
    <w:p w14:paraId="021F5A07" w14:textId="5F09A770" w:rsidR="00EC1C56" w:rsidRPr="00EC1C56" w:rsidRDefault="00EC1C56" w:rsidP="004C0A51">
      <w:pPr>
        <w:rPr>
          <w:b/>
          <w:bCs/>
        </w:rPr>
      </w:pPr>
      <w:r w:rsidRPr="00EC1C56">
        <w:rPr>
          <w:b/>
          <w:bCs/>
        </w:rPr>
        <w:t>Gab: C</w:t>
      </w:r>
    </w:p>
    <w:p w14:paraId="6F48AABC" w14:textId="77777777" w:rsidR="00EC1C56" w:rsidRPr="00EC1C56" w:rsidRDefault="00EC1C56" w:rsidP="004C0A51"/>
    <w:p w14:paraId="4860C028" w14:textId="31B0FE4A" w:rsidR="004C0A51" w:rsidRPr="00EC1C56" w:rsidRDefault="004C0A51" w:rsidP="004C0A51">
      <w:pPr>
        <w:rPr>
          <w:b/>
          <w:bCs/>
        </w:rPr>
      </w:pPr>
      <w:r w:rsidRPr="00EC1C56">
        <w:rPr>
          <w:b/>
          <w:bCs/>
        </w:rPr>
        <w:t xml:space="preserve">Questão-02)  </w:t>
      </w:r>
    </w:p>
    <w:p w14:paraId="215047F0" w14:textId="77777777" w:rsidR="00EC1C56" w:rsidRPr="00EC1C56" w:rsidRDefault="00EC1C56" w:rsidP="00EC1C56">
      <w:pPr>
        <w:rPr>
          <w:bCs/>
        </w:rPr>
      </w:pPr>
      <w:r w:rsidRPr="00EC1C56">
        <w:rPr>
          <w:bCs/>
        </w:rPr>
        <w:t>No que diz respeito à hemofilia, escreva V ou F conforme seja verdadeiro ou falso o que se afirma nos itens abaixo.</w:t>
      </w:r>
    </w:p>
    <w:p w14:paraId="1FE488FF" w14:textId="77777777" w:rsidR="00EC1C56" w:rsidRPr="00EC1C56" w:rsidRDefault="00EC1C56" w:rsidP="00EC1C56">
      <w:pPr>
        <w:rPr>
          <w:bCs/>
        </w:rPr>
      </w:pPr>
    </w:p>
    <w:p w14:paraId="1D686B11" w14:textId="7C58D6FC" w:rsidR="00EC1C56" w:rsidRPr="00EC1C56" w:rsidRDefault="00EC1C56" w:rsidP="00EC1C56">
      <w:pPr>
        <w:rPr>
          <w:bCs/>
        </w:rPr>
      </w:pPr>
      <w:r w:rsidRPr="00EC1C56">
        <w:rPr>
          <w:bCs/>
        </w:rPr>
        <w:t>(   )</w:t>
      </w:r>
      <w:r w:rsidRPr="00EC1C56">
        <w:rPr>
          <w:bCs/>
        </w:rPr>
        <w:t xml:space="preserve"> </w:t>
      </w:r>
      <w:r w:rsidRPr="00EC1C56">
        <w:rPr>
          <w:bCs/>
        </w:rPr>
        <w:t>A incapacidade de produzir o fator VIII de coagulação sanguínea apresentada pelos hemofílicos pode levar à morte e segue a herança ligada ao sexo.</w:t>
      </w:r>
    </w:p>
    <w:p w14:paraId="49E02924" w14:textId="67DA2E07" w:rsidR="00EC1C56" w:rsidRPr="00EC1C56" w:rsidRDefault="00EC1C56" w:rsidP="00EC1C56">
      <w:pPr>
        <w:rPr>
          <w:bCs/>
        </w:rPr>
      </w:pPr>
      <w:r w:rsidRPr="00EC1C56">
        <w:rPr>
          <w:bCs/>
        </w:rPr>
        <w:t>(   )</w:t>
      </w:r>
      <w:r w:rsidRPr="00EC1C56">
        <w:rPr>
          <w:bCs/>
        </w:rPr>
        <w:t xml:space="preserve"> </w:t>
      </w:r>
      <w:r w:rsidRPr="00EC1C56">
        <w:rPr>
          <w:bCs/>
        </w:rPr>
        <w:t>Mulheres do genótipo X</w:t>
      </w:r>
      <w:r w:rsidRPr="00EC1C56">
        <w:rPr>
          <w:bCs/>
          <w:vertAlign w:val="superscript"/>
        </w:rPr>
        <w:t>h</w:t>
      </w:r>
      <w:r w:rsidRPr="00EC1C56">
        <w:rPr>
          <w:bCs/>
        </w:rPr>
        <w:t>X</w:t>
      </w:r>
      <w:r w:rsidRPr="00EC1C56">
        <w:rPr>
          <w:bCs/>
          <w:vertAlign w:val="superscript"/>
        </w:rPr>
        <w:t>h</w:t>
      </w:r>
      <w:r w:rsidRPr="00EC1C56">
        <w:rPr>
          <w:bCs/>
        </w:rPr>
        <w:t xml:space="preserve"> e homens do genótipo X</w:t>
      </w:r>
      <w:r w:rsidRPr="00EC1C56">
        <w:rPr>
          <w:bCs/>
          <w:vertAlign w:val="superscript"/>
        </w:rPr>
        <w:t>h</w:t>
      </w:r>
      <w:r w:rsidRPr="00EC1C56">
        <w:rPr>
          <w:bCs/>
        </w:rPr>
        <w:t>Y são hemofílicos; portanto, a hemofilia segue o padrão típico de herança ligada ao cromossomo Y.</w:t>
      </w:r>
    </w:p>
    <w:p w14:paraId="37972C3C" w14:textId="742AB83F" w:rsidR="00EC1C56" w:rsidRPr="00EC1C56" w:rsidRDefault="00EC1C56" w:rsidP="00EC1C56">
      <w:pPr>
        <w:rPr>
          <w:bCs/>
        </w:rPr>
      </w:pPr>
      <w:r w:rsidRPr="00EC1C56">
        <w:rPr>
          <w:bCs/>
        </w:rPr>
        <w:t>(   )</w:t>
      </w:r>
      <w:r w:rsidRPr="00EC1C56">
        <w:rPr>
          <w:bCs/>
        </w:rPr>
        <w:t xml:space="preserve"> </w:t>
      </w:r>
      <w:r w:rsidRPr="00EC1C56">
        <w:rPr>
          <w:bCs/>
        </w:rPr>
        <w:t>Os homens hemofílicos não transmitem o alelo mutante para a prole do sexo masculino.</w:t>
      </w:r>
    </w:p>
    <w:p w14:paraId="3D88D1B0" w14:textId="4E0F4CB9" w:rsidR="00EC1C56" w:rsidRPr="00EC1C56" w:rsidRDefault="00EC1C56" w:rsidP="00EC1C56">
      <w:pPr>
        <w:rPr>
          <w:bCs/>
        </w:rPr>
      </w:pPr>
      <w:r w:rsidRPr="00EC1C56">
        <w:rPr>
          <w:bCs/>
        </w:rPr>
        <w:t>(   )</w:t>
      </w:r>
      <w:r w:rsidRPr="00EC1C56">
        <w:rPr>
          <w:bCs/>
        </w:rPr>
        <w:t xml:space="preserve"> </w:t>
      </w:r>
      <w:r w:rsidRPr="00EC1C56">
        <w:rPr>
          <w:bCs/>
        </w:rPr>
        <w:t>As filhas de uma mulher hemofílica são hemofílicas, pois herdam um alelo selvagem da mãe.</w:t>
      </w:r>
    </w:p>
    <w:p w14:paraId="44E12940" w14:textId="77777777" w:rsidR="00EC1C56" w:rsidRPr="00EC1C56" w:rsidRDefault="00EC1C56" w:rsidP="00EC1C56">
      <w:pPr>
        <w:rPr>
          <w:bCs/>
        </w:rPr>
      </w:pPr>
    </w:p>
    <w:p w14:paraId="0CF84DB3" w14:textId="77777777" w:rsidR="00EC1C56" w:rsidRPr="00EC1C56" w:rsidRDefault="00EC1C56" w:rsidP="00EC1C56">
      <w:pPr>
        <w:rPr>
          <w:bCs/>
        </w:rPr>
      </w:pPr>
      <w:r w:rsidRPr="00EC1C56">
        <w:rPr>
          <w:bCs/>
        </w:rPr>
        <w:t>Está correta, de cima para baixo, a seguinte sequência:</w:t>
      </w:r>
    </w:p>
    <w:p w14:paraId="2CC99083" w14:textId="77777777" w:rsidR="00EC1C56" w:rsidRPr="00EC1C56" w:rsidRDefault="00EC1C56" w:rsidP="00EC1C56">
      <w:pPr>
        <w:rPr>
          <w:bCs/>
        </w:rPr>
      </w:pPr>
    </w:p>
    <w:p w14:paraId="4BB9CC2E" w14:textId="48C24543" w:rsidR="00EC1C56" w:rsidRPr="00EC1C56" w:rsidRDefault="00EC1C56" w:rsidP="00EC1C56">
      <w:pPr>
        <w:rPr>
          <w:bCs/>
        </w:rPr>
      </w:pPr>
      <w:r w:rsidRPr="00EC1C56">
        <w:rPr>
          <w:bCs/>
        </w:rPr>
        <w:t>a)</w:t>
      </w:r>
      <w:r w:rsidRPr="00EC1C56">
        <w:rPr>
          <w:bCs/>
        </w:rPr>
        <w:t xml:space="preserve"> </w:t>
      </w:r>
      <w:r w:rsidRPr="00EC1C56">
        <w:rPr>
          <w:bCs/>
        </w:rPr>
        <w:t>V, V, V, F.</w:t>
      </w:r>
    </w:p>
    <w:p w14:paraId="31DACB57" w14:textId="61EF0949" w:rsidR="00EC1C56" w:rsidRPr="00EC1C56" w:rsidRDefault="00EC1C56" w:rsidP="00EC1C56">
      <w:pPr>
        <w:rPr>
          <w:bCs/>
        </w:rPr>
      </w:pPr>
      <w:r w:rsidRPr="00EC1C56">
        <w:rPr>
          <w:bCs/>
        </w:rPr>
        <w:t>b)</w:t>
      </w:r>
      <w:r w:rsidRPr="00EC1C56">
        <w:rPr>
          <w:bCs/>
        </w:rPr>
        <w:t xml:space="preserve"> </w:t>
      </w:r>
      <w:r w:rsidRPr="00EC1C56">
        <w:rPr>
          <w:bCs/>
        </w:rPr>
        <w:t>F, V, F, V.</w:t>
      </w:r>
    </w:p>
    <w:p w14:paraId="31B79F26" w14:textId="11A91B9A" w:rsidR="00EC1C56" w:rsidRPr="00EC1C56" w:rsidRDefault="00EC1C56" w:rsidP="00EC1C56">
      <w:pPr>
        <w:rPr>
          <w:bCs/>
        </w:rPr>
      </w:pPr>
      <w:r w:rsidRPr="00EC1C56">
        <w:rPr>
          <w:bCs/>
        </w:rPr>
        <w:t>c)</w:t>
      </w:r>
      <w:r w:rsidRPr="00EC1C56">
        <w:rPr>
          <w:bCs/>
        </w:rPr>
        <w:t xml:space="preserve"> </w:t>
      </w:r>
      <w:r w:rsidRPr="00EC1C56">
        <w:rPr>
          <w:bCs/>
        </w:rPr>
        <w:t>V, F, V, F.</w:t>
      </w:r>
    </w:p>
    <w:p w14:paraId="42B8A542" w14:textId="25F63565" w:rsidR="004C0A51" w:rsidRPr="00EC1C56" w:rsidRDefault="00EC1C56" w:rsidP="00EC1C56">
      <w:pPr>
        <w:rPr>
          <w:bCs/>
        </w:rPr>
      </w:pPr>
      <w:r w:rsidRPr="00EC1C56">
        <w:rPr>
          <w:bCs/>
        </w:rPr>
        <w:t>d)</w:t>
      </w:r>
      <w:r w:rsidRPr="00EC1C56">
        <w:rPr>
          <w:bCs/>
        </w:rPr>
        <w:t xml:space="preserve"> </w:t>
      </w:r>
      <w:r w:rsidRPr="00EC1C56">
        <w:rPr>
          <w:bCs/>
        </w:rPr>
        <w:t>F, F, F, V.</w:t>
      </w:r>
      <w:r w:rsidR="004C0A51" w:rsidRPr="00EC1C56">
        <w:rPr>
          <w:bCs/>
        </w:rPr>
        <w:t xml:space="preserve">  </w:t>
      </w:r>
    </w:p>
    <w:p w14:paraId="38257299" w14:textId="005F8DC3" w:rsidR="004C0A51" w:rsidRPr="00EC1C56" w:rsidRDefault="00EC1C56" w:rsidP="004C0A51">
      <w:r w:rsidRPr="00EC1C56">
        <w:t>e) V, V, V, V.</w:t>
      </w:r>
    </w:p>
    <w:p w14:paraId="0C626E80" w14:textId="6CCE2264" w:rsidR="004C0A51" w:rsidRPr="00EC1C56" w:rsidRDefault="004C0A51" w:rsidP="004C0A51"/>
    <w:p w14:paraId="3B0A4B25" w14:textId="41E9C711" w:rsidR="00EC1C56" w:rsidRPr="00EC1C56" w:rsidRDefault="00EC1C56" w:rsidP="004C0A51">
      <w:pPr>
        <w:rPr>
          <w:b/>
          <w:bCs/>
        </w:rPr>
      </w:pPr>
      <w:r w:rsidRPr="00EC1C56">
        <w:rPr>
          <w:b/>
          <w:bCs/>
        </w:rPr>
        <w:t>Gab: C</w:t>
      </w:r>
    </w:p>
    <w:p w14:paraId="40869DAF" w14:textId="77777777" w:rsidR="00EC1C56" w:rsidRPr="00EC1C56" w:rsidRDefault="00EC1C56" w:rsidP="004C0A51"/>
    <w:p w14:paraId="3735DA39" w14:textId="20D8A3E0" w:rsidR="004C0A51" w:rsidRPr="00EC1C56" w:rsidRDefault="004C0A51" w:rsidP="004C0A51">
      <w:pPr>
        <w:rPr>
          <w:b/>
          <w:bCs/>
        </w:rPr>
      </w:pPr>
      <w:r w:rsidRPr="00EC1C56">
        <w:rPr>
          <w:b/>
          <w:bCs/>
        </w:rPr>
        <w:t xml:space="preserve">Questão-03)  </w:t>
      </w:r>
    </w:p>
    <w:p w14:paraId="0124C432" w14:textId="77777777" w:rsidR="00743F51" w:rsidRPr="006421D6" w:rsidRDefault="00743F51" w:rsidP="00743F51">
      <w:pPr>
        <w:jc w:val="both"/>
      </w:pPr>
      <w:r w:rsidRPr="006421D6">
        <w:t>O daltonismo é uma doença recessiva ligada ao sexo, na qual as pessoas afetadas não conseguem distinguir certas cores. Uma mulher, normal para o daltonismo e homozigota para esta característica, está esperando um filho do sexo masculino de um homem daltônico. Ela está preocupada com a possibilidade de seu filho herdar o gene para o daltonismo do pai.</w:t>
      </w:r>
    </w:p>
    <w:p w14:paraId="7A875394" w14:textId="77777777" w:rsidR="00743F51" w:rsidRPr="006421D6" w:rsidRDefault="00743F51" w:rsidP="00743F51">
      <w:pPr>
        <w:jc w:val="both"/>
      </w:pPr>
    </w:p>
    <w:p w14:paraId="349E556B" w14:textId="77777777" w:rsidR="00743F51" w:rsidRPr="006421D6" w:rsidRDefault="00743F51" w:rsidP="00743F51">
      <w:pPr>
        <w:jc w:val="both"/>
      </w:pPr>
      <w:r w:rsidRPr="006421D6">
        <w:t>Sobre essa possibilidade está correto afirmar que</w:t>
      </w:r>
    </w:p>
    <w:p w14:paraId="393FCA9B" w14:textId="77777777" w:rsidR="00743F51" w:rsidRPr="006421D6" w:rsidRDefault="00743F51" w:rsidP="00743F51">
      <w:pPr>
        <w:jc w:val="both"/>
      </w:pPr>
    </w:p>
    <w:p w14:paraId="5F4C62E4" w14:textId="797765D8" w:rsidR="00743F51" w:rsidRPr="006421D6" w:rsidRDefault="00743F51" w:rsidP="00743F51">
      <w:pPr>
        <w:jc w:val="both"/>
      </w:pPr>
      <w:r w:rsidRPr="006421D6">
        <w:t>a)</w:t>
      </w:r>
      <w:r>
        <w:t xml:space="preserve"> </w:t>
      </w:r>
      <w:r w:rsidRPr="006421D6">
        <w:t>o menino herdará o gene para daltonismo do pai, porém, não irá desenvolver a doença, tendo em vista que a mãe é normal homozigota para a doença.</w:t>
      </w:r>
    </w:p>
    <w:p w14:paraId="107AA2B7" w14:textId="16DC401D" w:rsidR="00743F51" w:rsidRPr="006421D6" w:rsidRDefault="00743F51" w:rsidP="00743F51">
      <w:pPr>
        <w:jc w:val="both"/>
      </w:pPr>
      <w:r w:rsidRPr="006421D6">
        <w:t>b)</w:t>
      </w:r>
      <w:r>
        <w:t xml:space="preserve"> </w:t>
      </w:r>
      <w:r w:rsidRPr="006421D6">
        <w:t>o menino herdará o gene para daltonismo do pai e será daltônico, pois, como é uma doença ligada ao sexo, está relacionada ao cromossomo Y, sendo passado de pai para filho.</w:t>
      </w:r>
    </w:p>
    <w:p w14:paraId="4BC110CF" w14:textId="45D32529" w:rsidR="00743F51" w:rsidRPr="006421D6" w:rsidRDefault="00743F51" w:rsidP="00743F51">
      <w:pPr>
        <w:jc w:val="both"/>
      </w:pPr>
      <w:r w:rsidRPr="006421D6">
        <w:t>c)</w:t>
      </w:r>
      <w:r>
        <w:t xml:space="preserve"> </w:t>
      </w:r>
      <w:r w:rsidRPr="006421D6">
        <w:t>a probabilidade de o menino herdar o gene para o daltonismo do pai é de 50%.</w:t>
      </w:r>
    </w:p>
    <w:p w14:paraId="48AEB63B" w14:textId="10CB68C5" w:rsidR="00743F51" w:rsidRPr="006421D6" w:rsidRDefault="00743F51" w:rsidP="00743F51">
      <w:pPr>
        <w:jc w:val="both"/>
      </w:pPr>
      <w:r w:rsidRPr="006421D6">
        <w:t>d)</w:t>
      </w:r>
      <w:r>
        <w:t xml:space="preserve"> </w:t>
      </w:r>
      <w:r w:rsidRPr="006421D6">
        <w:t>a probabilidade de o menino herdar o gene para o daltonismo do pai é de 25%.</w:t>
      </w:r>
    </w:p>
    <w:p w14:paraId="7191D7E3" w14:textId="2FEDA4F7" w:rsidR="00743F51" w:rsidRPr="006421D6" w:rsidRDefault="00743F51" w:rsidP="00743F51">
      <w:pPr>
        <w:jc w:val="both"/>
      </w:pPr>
      <w:r w:rsidRPr="006421D6">
        <w:t>e)</w:t>
      </w:r>
      <w:r>
        <w:t xml:space="preserve"> </w:t>
      </w:r>
      <w:r w:rsidRPr="006421D6">
        <w:t>a probabilidade de o menino herdar o gene para o daltonismo do pai é zero.</w:t>
      </w:r>
    </w:p>
    <w:p w14:paraId="0314133C" w14:textId="77777777" w:rsidR="00743F51" w:rsidRPr="004E3F21" w:rsidRDefault="00743F51" w:rsidP="00743F51">
      <w:pPr>
        <w:jc w:val="both"/>
      </w:pPr>
    </w:p>
    <w:p w14:paraId="34328A56" w14:textId="77777777" w:rsidR="00743F51" w:rsidRPr="006421D6" w:rsidRDefault="00743F51" w:rsidP="00743F51">
      <w:pPr>
        <w:jc w:val="both"/>
      </w:pPr>
      <w:r w:rsidRPr="006421D6">
        <w:rPr>
          <w:b/>
        </w:rPr>
        <w:t>Gab</w:t>
      </w:r>
      <w:r w:rsidRPr="006421D6">
        <w:t>: E</w:t>
      </w:r>
    </w:p>
    <w:p w14:paraId="28019F9D" w14:textId="77777777" w:rsidR="004C0A51" w:rsidRPr="00EC1C56" w:rsidRDefault="004C0A51" w:rsidP="004C0A51">
      <w:pPr>
        <w:rPr>
          <w:b/>
        </w:rPr>
      </w:pPr>
      <w:r w:rsidRPr="00EC1C56">
        <w:rPr>
          <w:b/>
        </w:rPr>
        <w:t xml:space="preserve">  </w:t>
      </w:r>
    </w:p>
    <w:p w14:paraId="308ED4D8" w14:textId="77777777" w:rsidR="00D42F1D" w:rsidRPr="00EC1C56" w:rsidRDefault="00743F51" w:rsidP="00D64365">
      <w:pPr>
        <w:tabs>
          <w:tab w:val="left" w:pos="426"/>
        </w:tabs>
      </w:pPr>
    </w:p>
    <w:sectPr w:rsidR="00D42F1D" w:rsidRPr="00EC1C56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211">
    <w:abstractNumId w:val="3"/>
  </w:num>
  <w:num w:numId="2" w16cid:durableId="1267810430">
    <w:abstractNumId w:val="5"/>
  </w:num>
  <w:num w:numId="3" w16cid:durableId="1691485919">
    <w:abstractNumId w:val="7"/>
  </w:num>
  <w:num w:numId="4" w16cid:durableId="973411559">
    <w:abstractNumId w:val="4"/>
  </w:num>
  <w:num w:numId="5" w16cid:durableId="1999384240">
    <w:abstractNumId w:val="1"/>
  </w:num>
  <w:num w:numId="6" w16cid:durableId="394546065">
    <w:abstractNumId w:val="0"/>
  </w:num>
  <w:num w:numId="7" w16cid:durableId="1420642768">
    <w:abstractNumId w:val="2"/>
  </w:num>
  <w:num w:numId="8" w16cid:durableId="1465199611">
    <w:abstractNumId w:val="8"/>
  </w:num>
  <w:num w:numId="9" w16cid:durableId="1185948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0"/>
    <w:rsid w:val="0001381C"/>
    <w:rsid w:val="001F2E2F"/>
    <w:rsid w:val="0045663F"/>
    <w:rsid w:val="004C0A51"/>
    <w:rsid w:val="00743F51"/>
    <w:rsid w:val="00772539"/>
    <w:rsid w:val="00796AC0"/>
    <w:rsid w:val="008C2F13"/>
    <w:rsid w:val="00B84651"/>
    <w:rsid w:val="00BF1DBB"/>
    <w:rsid w:val="00C26699"/>
    <w:rsid w:val="00D64365"/>
    <w:rsid w:val="00EC1C56"/>
    <w:rsid w:val="00F4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62160"/>
  <w15:docId w15:val="{E4E07C55-03B4-4B16-AFEB-1ECE3192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663F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45663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566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rsid w:val="00F46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6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thiago</cp:lastModifiedBy>
  <cp:revision>6</cp:revision>
  <dcterms:created xsi:type="dcterms:W3CDTF">2022-09-01T22:18:00Z</dcterms:created>
  <dcterms:modified xsi:type="dcterms:W3CDTF">2022-11-02T09:16:00Z</dcterms:modified>
</cp:coreProperties>
</file>