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08641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C01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8134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11F239" w:rsidR="00A84FD5" w:rsidRPr="00965A01" w:rsidRDefault="007C0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7C22A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FF5C697" w:rsidR="00093F84" w:rsidRPr="0086497B" w:rsidRDefault="0073382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C81F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8134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DA3733A" w:rsidR="007D08A7" w:rsidRDefault="007D08A7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334D885" w14:textId="77777777" w:rsidR="00637FD2" w:rsidRDefault="00637FD2" w:rsidP="001567B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302BDE" w14:textId="3A43D006" w:rsidR="00381285" w:rsidRDefault="00C81FBE" w:rsidP="00B41E7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01. </w:t>
      </w:r>
      <w:r w:rsidRPr="00B41E70">
        <w:rPr>
          <w:rFonts w:ascii="Verdana" w:hAnsi="Verdana"/>
          <w:sz w:val="20"/>
          <w:szCs w:val="20"/>
          <w:u w:val="single"/>
        </w:rPr>
        <w:t>Adjunto adnominal</w:t>
      </w:r>
      <w:r>
        <w:rPr>
          <w:rFonts w:ascii="Verdana" w:hAnsi="Verdana"/>
          <w:sz w:val="20"/>
          <w:szCs w:val="20"/>
        </w:rPr>
        <w:t xml:space="preserve"> é a palavra que acompanha ou modifica um núcleo, caracterizando-o, determinando-o, identificando-o, especificando-o. Sendo assim, quais são as </w:t>
      </w:r>
      <w:r w:rsidR="00B41E70">
        <w:rPr>
          <w:rFonts w:ascii="Verdana" w:hAnsi="Verdana"/>
          <w:sz w:val="20"/>
          <w:szCs w:val="20"/>
        </w:rPr>
        <w:t>classes gramaticais (morfológicas) que podem exercer essa função?</w:t>
      </w:r>
      <w:r w:rsidR="003236C4">
        <w:rPr>
          <w:rFonts w:ascii="Verdana" w:hAnsi="Verdana"/>
          <w:sz w:val="20"/>
          <w:szCs w:val="20"/>
        </w:rPr>
        <w:t xml:space="preserve"> </w:t>
      </w:r>
      <w:r w:rsidR="003236C4" w:rsidRPr="003236C4">
        <w:rPr>
          <w:rFonts w:ascii="Verdana" w:hAnsi="Verdana"/>
          <w:i/>
          <w:sz w:val="20"/>
          <w:szCs w:val="20"/>
        </w:rPr>
        <w:t>(0,5)</w:t>
      </w:r>
    </w:p>
    <w:p w14:paraId="5ACB2F30" w14:textId="57EC3E6C" w:rsidR="00B41E70" w:rsidRDefault="00B41E70" w:rsidP="00B41E7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1E36921B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E8FCEFB" w14:textId="234967F4" w:rsidR="00C81FBE" w:rsidRDefault="00B41E7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02. Leia a frase a seguir e depois retire dela todos os </w:t>
      </w:r>
      <w:r w:rsidRPr="00B41E70">
        <w:rPr>
          <w:rFonts w:ascii="Verdana" w:hAnsi="Verdana"/>
          <w:sz w:val="20"/>
          <w:szCs w:val="20"/>
          <w:u w:val="single"/>
        </w:rPr>
        <w:t>adjuntos adnominais</w:t>
      </w:r>
      <w:r>
        <w:rPr>
          <w:rFonts w:ascii="Verdana" w:hAnsi="Verdana"/>
          <w:sz w:val="20"/>
          <w:szCs w:val="20"/>
        </w:rPr>
        <w:t>. “O consagrado poeta publica seu décimo livro de poesia.”</w:t>
      </w:r>
      <w:r w:rsidR="003236C4">
        <w:rPr>
          <w:rFonts w:ascii="Verdana" w:hAnsi="Verdana"/>
          <w:sz w:val="20"/>
          <w:szCs w:val="20"/>
        </w:rPr>
        <w:t xml:space="preserve"> </w:t>
      </w:r>
      <w:r w:rsidR="003236C4" w:rsidRPr="003236C4">
        <w:rPr>
          <w:rFonts w:ascii="Verdana" w:hAnsi="Verdana"/>
          <w:i/>
          <w:sz w:val="20"/>
          <w:szCs w:val="20"/>
        </w:rPr>
        <w:t>(0,5</w:t>
      </w:r>
      <w:proofErr w:type="gramStart"/>
      <w:r w:rsidR="003236C4" w:rsidRPr="003236C4">
        <w:rPr>
          <w:rFonts w:ascii="Verdana" w:hAnsi="Verdana"/>
          <w:i/>
          <w:sz w:val="20"/>
          <w:szCs w:val="20"/>
        </w:rPr>
        <w:t>)</w:t>
      </w:r>
      <w:proofErr w:type="gramEnd"/>
    </w:p>
    <w:p w14:paraId="5E043D5C" w14:textId="5AB5251D" w:rsidR="00C81FBE" w:rsidRDefault="00B41E70" w:rsidP="00B41E7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3B2EBE1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10016F" w14:textId="0EDE292B" w:rsidR="00C81FBE" w:rsidRDefault="00B41E70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03. Ainda sobre a frase da questão 02, escolha duas palavras,</w:t>
      </w:r>
      <w:r w:rsidR="00C2394C">
        <w:rPr>
          <w:rFonts w:ascii="Verdana" w:hAnsi="Verdana"/>
          <w:sz w:val="20"/>
          <w:szCs w:val="20"/>
        </w:rPr>
        <w:t xml:space="preserve"> ou seja,</w:t>
      </w:r>
      <w:r>
        <w:rPr>
          <w:rFonts w:ascii="Verdana" w:hAnsi="Verdana"/>
          <w:sz w:val="20"/>
          <w:szCs w:val="20"/>
        </w:rPr>
        <w:t xml:space="preserve"> dois adjuntos e diga qual é sua classe gramatical.</w:t>
      </w:r>
      <w:r w:rsidR="003236C4" w:rsidRPr="003236C4">
        <w:rPr>
          <w:rFonts w:ascii="Verdana" w:hAnsi="Verdana"/>
          <w:i/>
          <w:sz w:val="20"/>
          <w:szCs w:val="20"/>
        </w:rPr>
        <w:t xml:space="preserve"> (0,5)</w:t>
      </w:r>
    </w:p>
    <w:p w14:paraId="538F0BD3" w14:textId="77777777" w:rsidR="00B41E70" w:rsidRDefault="00B41E70" w:rsidP="00B41E70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5FC18FD" w14:textId="77777777" w:rsidR="00A57C7A" w:rsidRDefault="00A57C7A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7E9682D" w14:textId="235F9F4C" w:rsid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04. Dada as seguintes frases:</w:t>
      </w:r>
      <w:r w:rsidR="003236C4">
        <w:rPr>
          <w:rFonts w:ascii="Verdana" w:hAnsi="Verdana"/>
          <w:sz w:val="20"/>
          <w:szCs w:val="20"/>
        </w:rPr>
        <w:t xml:space="preserve"> </w:t>
      </w:r>
      <w:r w:rsidR="003236C4" w:rsidRPr="003236C4">
        <w:rPr>
          <w:rFonts w:ascii="Verdana" w:hAnsi="Verdana"/>
          <w:i/>
          <w:sz w:val="20"/>
          <w:szCs w:val="20"/>
        </w:rPr>
        <w:t>(0,5)</w:t>
      </w:r>
    </w:p>
    <w:p w14:paraId="11CAB610" w14:textId="77777777" w:rsid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3A27D6" w14:textId="77777777" w:rsid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A infância do rapaz foi </w:t>
      </w:r>
      <w:r w:rsidRPr="00A57C7A">
        <w:rPr>
          <w:rFonts w:ascii="Verdana" w:hAnsi="Verdana"/>
          <w:b/>
          <w:sz w:val="20"/>
          <w:szCs w:val="20"/>
        </w:rPr>
        <w:t>feliz</w:t>
      </w:r>
      <w:r>
        <w:rPr>
          <w:rFonts w:ascii="Verdana" w:hAnsi="Verdana"/>
          <w:sz w:val="20"/>
          <w:szCs w:val="20"/>
        </w:rPr>
        <w:t>.</w:t>
      </w:r>
    </w:p>
    <w:p w14:paraId="1B13F257" w14:textId="61799EB7" w:rsidR="00C81FBE" w:rsidRPr="00A57C7A" w:rsidRDefault="00A57C7A" w:rsidP="00A57C7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Aquela infância </w:t>
      </w:r>
      <w:r w:rsidRPr="00A57C7A">
        <w:rPr>
          <w:rFonts w:ascii="Verdana" w:hAnsi="Verdana"/>
          <w:b/>
          <w:sz w:val="20"/>
          <w:szCs w:val="20"/>
        </w:rPr>
        <w:t>feliz</w:t>
      </w:r>
      <w:r>
        <w:rPr>
          <w:rFonts w:ascii="Verdana" w:hAnsi="Verdana"/>
          <w:sz w:val="20"/>
          <w:szCs w:val="20"/>
        </w:rPr>
        <w:t xml:space="preserve"> já passou.</w:t>
      </w:r>
      <w:r w:rsidRPr="00A57C7A">
        <w:rPr>
          <w:rFonts w:ascii="Verdana" w:hAnsi="Verdana"/>
          <w:sz w:val="20"/>
          <w:szCs w:val="20"/>
        </w:rPr>
        <w:t xml:space="preserve"> </w:t>
      </w:r>
    </w:p>
    <w:p w14:paraId="6744C679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A1E290C" w14:textId="68FD3C23" w:rsidR="00A57C7A" w:rsidRDefault="00A57C7A" w:rsidP="00A57C7A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No primeiro caso, o adjetivo feliz exerce a função sintática de </w:t>
      </w:r>
      <w:proofErr w:type="gramStart"/>
      <w:r>
        <w:rPr>
          <w:rFonts w:ascii="Verdana" w:hAnsi="Verdana"/>
          <w:sz w:val="20"/>
          <w:szCs w:val="20"/>
        </w:rPr>
        <w:t>________________________________</w:t>
      </w:r>
      <w:proofErr w:type="gramEnd"/>
    </w:p>
    <w:p w14:paraId="55F8EEBE" w14:textId="57B8DEAB" w:rsidR="00A57C7A" w:rsidRDefault="00A57C7A" w:rsidP="00A57C7A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No segundo caso, o adjetivo feliz exerce a função de </w:t>
      </w:r>
      <w:proofErr w:type="gramStart"/>
      <w:r>
        <w:rPr>
          <w:rFonts w:ascii="Verdana" w:hAnsi="Verdana"/>
          <w:sz w:val="20"/>
          <w:szCs w:val="20"/>
        </w:rPr>
        <w:t>_______________________________________</w:t>
      </w:r>
      <w:proofErr w:type="gramEnd"/>
    </w:p>
    <w:p w14:paraId="547F0C1D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008D8D" w14:textId="5C5CF619" w:rsidR="00C81FBE" w:rsidRP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05. Analise os termos destacados e coloque (PS) para </w:t>
      </w:r>
      <w:r w:rsidRPr="003236C4">
        <w:rPr>
          <w:rFonts w:ascii="Verdana" w:hAnsi="Verdana"/>
          <w:sz w:val="20"/>
          <w:szCs w:val="20"/>
          <w:u w:val="single"/>
        </w:rPr>
        <w:t>predicativo do sujeito</w:t>
      </w:r>
      <w:r>
        <w:rPr>
          <w:rFonts w:ascii="Verdana" w:hAnsi="Verdana"/>
          <w:sz w:val="20"/>
          <w:szCs w:val="20"/>
        </w:rPr>
        <w:t xml:space="preserve"> ou (AA) para </w:t>
      </w:r>
      <w:r w:rsidRPr="003236C4">
        <w:rPr>
          <w:rFonts w:ascii="Verdana" w:hAnsi="Verdana"/>
          <w:sz w:val="20"/>
          <w:szCs w:val="20"/>
          <w:u w:val="single"/>
        </w:rPr>
        <w:t>adjunto adnominal.</w:t>
      </w:r>
    </w:p>
    <w:p w14:paraId="15432BF9" w14:textId="77777777" w:rsidR="00C81FBE" w:rsidRDefault="00C81FBE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55A1411" w14:textId="1EE79A1F" w:rsid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Este artista </w:t>
      </w:r>
      <w:r w:rsidRPr="006D35C9">
        <w:rPr>
          <w:rFonts w:ascii="Verdana" w:hAnsi="Verdana"/>
          <w:b/>
          <w:sz w:val="20"/>
          <w:szCs w:val="20"/>
        </w:rPr>
        <w:t>famoso</w:t>
      </w:r>
      <w:r>
        <w:rPr>
          <w:rFonts w:ascii="Verdana" w:hAnsi="Verdana"/>
          <w:sz w:val="20"/>
          <w:szCs w:val="20"/>
        </w:rPr>
        <w:t xml:space="preserve"> se apresentou no teatro.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656255FC" w14:textId="340D9A2E" w:rsid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Aquele artista é muito </w:t>
      </w:r>
      <w:r w:rsidRPr="006D35C9">
        <w:rPr>
          <w:rFonts w:ascii="Verdana" w:hAnsi="Verdana"/>
          <w:b/>
          <w:sz w:val="20"/>
          <w:szCs w:val="20"/>
        </w:rPr>
        <w:t>famoso</w:t>
      </w:r>
      <w:r>
        <w:rPr>
          <w:rFonts w:ascii="Verdana" w:hAnsi="Verdana"/>
          <w:sz w:val="20"/>
          <w:szCs w:val="20"/>
        </w:rPr>
        <w:t>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062E2E09" w14:textId="476EC94D" w:rsidR="003236C4" w:rsidRDefault="003236C4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="006D35C9">
        <w:rPr>
          <w:rFonts w:ascii="Verdana" w:hAnsi="Verdana"/>
          <w:sz w:val="20"/>
          <w:szCs w:val="20"/>
        </w:rPr>
        <w:t xml:space="preserve">Todos resolveram aquele </w:t>
      </w:r>
      <w:proofErr w:type="gramStart"/>
      <w:r w:rsidR="006D35C9" w:rsidRPr="006D35C9">
        <w:rPr>
          <w:rFonts w:ascii="Verdana" w:hAnsi="Verdana"/>
          <w:b/>
          <w:sz w:val="20"/>
          <w:szCs w:val="20"/>
        </w:rPr>
        <w:t>fácil</w:t>
      </w:r>
      <w:proofErr w:type="gramEnd"/>
      <w:r w:rsidR="006D35C9">
        <w:rPr>
          <w:rFonts w:ascii="Verdana" w:hAnsi="Verdana"/>
          <w:sz w:val="20"/>
          <w:szCs w:val="20"/>
        </w:rPr>
        <w:t xml:space="preserve"> exercício.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13348B95" w14:textId="5B158BA7" w:rsidR="006D35C9" w:rsidRDefault="006D35C9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O exercício era tão </w:t>
      </w:r>
      <w:r w:rsidRPr="006D35C9">
        <w:rPr>
          <w:rFonts w:ascii="Verdana" w:hAnsi="Verdana"/>
          <w:b/>
          <w:sz w:val="20"/>
          <w:szCs w:val="20"/>
        </w:rPr>
        <w:t>fácil</w:t>
      </w:r>
      <w:r>
        <w:rPr>
          <w:rFonts w:ascii="Verdana" w:hAnsi="Verdana"/>
          <w:sz w:val="20"/>
          <w:szCs w:val="20"/>
        </w:rPr>
        <w:t xml:space="preserve"> que todos resolveram.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5C63D03A" w14:textId="03BAF897" w:rsidR="006D35C9" w:rsidRDefault="006D35C9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Aquele passeio foi </w:t>
      </w:r>
      <w:r w:rsidRPr="006D35C9">
        <w:rPr>
          <w:rFonts w:ascii="Verdana" w:hAnsi="Verdana"/>
          <w:b/>
          <w:sz w:val="20"/>
          <w:szCs w:val="20"/>
        </w:rPr>
        <w:t>espetacular</w:t>
      </w:r>
      <w:r>
        <w:rPr>
          <w:rFonts w:ascii="Verdana" w:hAnsi="Verdana"/>
          <w:sz w:val="20"/>
          <w:szCs w:val="20"/>
        </w:rPr>
        <w:t>.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400E1AB6" w14:textId="3C7C3114" w:rsidR="006D35C9" w:rsidRDefault="006D35C9" w:rsidP="000F71C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f) Que passeio </w:t>
      </w:r>
      <w:r w:rsidRPr="006D35C9">
        <w:rPr>
          <w:rFonts w:ascii="Verdana" w:hAnsi="Verdana"/>
          <w:b/>
          <w:sz w:val="20"/>
          <w:szCs w:val="20"/>
        </w:rPr>
        <w:t>espetacular</w:t>
      </w:r>
      <w:r>
        <w:rPr>
          <w:rFonts w:ascii="Verdana" w:hAnsi="Verdana"/>
          <w:sz w:val="20"/>
          <w:szCs w:val="20"/>
        </w:rPr>
        <w:t xml:space="preserve"> nós fizemos!</w:t>
      </w:r>
      <w:r w:rsidR="0069273D">
        <w:rPr>
          <w:rFonts w:ascii="Verdana" w:hAnsi="Verdana"/>
          <w:sz w:val="20"/>
          <w:szCs w:val="20"/>
        </w:rPr>
        <w:t xml:space="preserve"> </w:t>
      </w:r>
      <w:proofErr w:type="gramStart"/>
      <w:r w:rsidR="0069273D">
        <w:rPr>
          <w:rFonts w:ascii="Verdana" w:hAnsi="Verdana"/>
          <w:sz w:val="20"/>
          <w:szCs w:val="20"/>
        </w:rPr>
        <w:t xml:space="preserve">(   </w:t>
      </w:r>
      <w:proofErr w:type="gramEnd"/>
      <w:r w:rsidR="0069273D">
        <w:rPr>
          <w:rFonts w:ascii="Verdana" w:hAnsi="Verdana"/>
          <w:sz w:val="20"/>
          <w:szCs w:val="20"/>
        </w:rPr>
        <w:t>)</w:t>
      </w:r>
    </w:p>
    <w:p w14:paraId="1678B900" w14:textId="77777777" w:rsidR="00381285" w:rsidRPr="00ED115C" w:rsidRDefault="00381285" w:rsidP="00381285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</w:p>
    <w:p w14:paraId="1B2BA673" w14:textId="719AF3B2" w:rsidR="00381285" w:rsidRPr="00ED115C" w:rsidRDefault="00DA0D9F" w:rsidP="0038128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ED115C">
        <w:rPr>
          <w:rFonts w:ascii="Verdana" w:hAnsi="Verdana"/>
          <w:sz w:val="20"/>
          <w:szCs w:val="20"/>
        </w:rPr>
        <w:t>0</w:t>
      </w:r>
      <w:r w:rsidR="001076BF">
        <w:rPr>
          <w:rFonts w:ascii="Verdana" w:hAnsi="Verdana"/>
          <w:sz w:val="20"/>
          <w:szCs w:val="20"/>
        </w:rPr>
        <w:t>6</w:t>
      </w:r>
      <w:r w:rsidR="00EC26BD" w:rsidRPr="00ED115C">
        <w:rPr>
          <w:rFonts w:ascii="Verdana" w:hAnsi="Verdana"/>
          <w:sz w:val="20"/>
          <w:szCs w:val="20"/>
        </w:rPr>
        <w:t xml:space="preserve">. </w:t>
      </w:r>
      <w:r w:rsidR="00381285" w:rsidRPr="00ED115C">
        <w:rPr>
          <w:rFonts w:ascii="Verdana" w:hAnsi="Verdana"/>
          <w:sz w:val="20"/>
          <w:szCs w:val="20"/>
        </w:rPr>
        <w:t>Analise a frase “Emprestei-</w:t>
      </w:r>
      <w:r w:rsidR="00381285" w:rsidRPr="00ED115C">
        <w:rPr>
          <w:rFonts w:ascii="Verdana" w:hAnsi="Verdana"/>
          <w:b/>
          <w:sz w:val="20"/>
          <w:szCs w:val="20"/>
          <w:u w:val="single"/>
        </w:rPr>
        <w:t>lhe</w:t>
      </w:r>
      <w:r w:rsidR="00381285" w:rsidRPr="00ED115C">
        <w:rPr>
          <w:rFonts w:ascii="Verdana" w:hAnsi="Verdana"/>
          <w:sz w:val="20"/>
          <w:szCs w:val="20"/>
        </w:rPr>
        <w:t xml:space="preserve"> o dinheiro”. No plano sintático, o pronome oblíquo “lhe” funciona como um:</w:t>
      </w:r>
      <w:r w:rsidR="00840490">
        <w:rPr>
          <w:rFonts w:ascii="Verdana" w:hAnsi="Verdana"/>
          <w:i/>
          <w:sz w:val="20"/>
          <w:szCs w:val="20"/>
        </w:rPr>
        <w:t xml:space="preserve"> </w:t>
      </w:r>
      <w:r w:rsidR="00C81FBE">
        <w:rPr>
          <w:rFonts w:ascii="Verdana" w:eastAsia="Times New Roman" w:hAnsi="Verdana" w:cs="Arial"/>
          <w:i/>
          <w:sz w:val="20"/>
          <w:szCs w:val="20"/>
          <w:lang w:eastAsia="pt-BR"/>
        </w:rPr>
        <w:t>(0,5</w:t>
      </w:r>
      <w:proofErr w:type="gramStart"/>
      <w:r w:rsidR="007A44C4" w:rsidRPr="007A44C4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14:paraId="1DF770C0" w14:textId="77777777" w:rsidR="00381285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58C7C3" w14:textId="52D25AE3" w:rsidR="005B5104" w:rsidRPr="0097210F" w:rsidRDefault="005B5104" w:rsidP="005B510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a) Objeto indireto</w:t>
      </w:r>
    </w:p>
    <w:p w14:paraId="38AD38BD" w14:textId="6BCFF96F" w:rsidR="00381285" w:rsidRPr="0097210F" w:rsidRDefault="005B5104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b</w:t>
      </w:r>
      <w:r w:rsidR="00381285" w:rsidRPr="0097210F">
        <w:rPr>
          <w:rFonts w:ascii="Verdana" w:hAnsi="Verdana"/>
          <w:sz w:val="20"/>
          <w:szCs w:val="20"/>
        </w:rPr>
        <w:t>) Predicado</w:t>
      </w:r>
    </w:p>
    <w:p w14:paraId="6BF76481" w14:textId="50A383B9" w:rsidR="00381285" w:rsidRPr="0097210F" w:rsidRDefault="005B5104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lastRenderedPageBreak/>
        <w:t>c</w:t>
      </w:r>
      <w:r w:rsidR="00381285" w:rsidRPr="0097210F">
        <w:rPr>
          <w:rFonts w:ascii="Verdana" w:hAnsi="Verdana"/>
          <w:sz w:val="20"/>
          <w:szCs w:val="20"/>
        </w:rPr>
        <w:t>) Sujeito</w:t>
      </w:r>
    </w:p>
    <w:p w14:paraId="555AF8B5" w14:textId="45DBE754" w:rsidR="00381285" w:rsidRPr="0097210F" w:rsidRDefault="005B5104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d</w:t>
      </w:r>
      <w:r w:rsidR="00381285" w:rsidRPr="0097210F">
        <w:rPr>
          <w:rFonts w:ascii="Verdana" w:hAnsi="Verdana"/>
          <w:sz w:val="20"/>
          <w:szCs w:val="20"/>
        </w:rPr>
        <w:t>) Objeto direto</w:t>
      </w:r>
    </w:p>
    <w:p w14:paraId="795581D9" w14:textId="77F2C801" w:rsidR="00381285" w:rsidRPr="0097210F" w:rsidRDefault="00381285" w:rsidP="0038128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e) Complemento nominal</w:t>
      </w:r>
    </w:p>
    <w:p w14:paraId="7FB949EE" w14:textId="77777777" w:rsidR="00B6624D" w:rsidRPr="0097210F" w:rsidRDefault="00B6624D" w:rsidP="004C41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35510A44" w14:textId="77777777" w:rsidR="00412016" w:rsidRPr="0097210F" w:rsidRDefault="00412016" w:rsidP="00412016">
      <w:pPr>
        <w:shd w:val="clear" w:color="auto" w:fill="FFFFFF"/>
        <w:spacing w:after="0" w:afterAutospacing="1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 “</w:t>
      </w:r>
      <w:r w:rsidRPr="0097210F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Sorvete Kibon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 decora </w:t>
      </w:r>
      <w:r w:rsidRPr="0097210F">
        <w:rPr>
          <w:rFonts w:ascii="Verdana" w:eastAsia="Times New Roman" w:hAnsi="Verdana" w:cs="Times New Roman"/>
          <w:b/>
          <w:sz w:val="20"/>
          <w:szCs w:val="20"/>
          <w:u w:val="single"/>
          <w:lang w:eastAsia="pt-BR"/>
        </w:rPr>
        <w:t>sua cozinha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. E dá </w:t>
      </w:r>
      <w:r w:rsidRPr="0097210F">
        <w:rPr>
          <w:rFonts w:ascii="Verdana" w:eastAsia="Times New Roman" w:hAnsi="Verdana" w:cs="Times New Roman"/>
          <w:b/>
          <w:bCs/>
          <w:sz w:val="20"/>
          <w:szCs w:val="20"/>
          <w:u w:val="single"/>
          <w:bdr w:val="none" w:sz="0" w:space="0" w:color="auto" w:frame="1"/>
          <w:lang w:eastAsia="pt-BR"/>
        </w:rPr>
        <w:t>nome às latas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”.  </w:t>
      </w:r>
    </w:p>
    <w:p w14:paraId="0103A73A" w14:textId="3F88D055" w:rsidR="00412016" w:rsidRPr="0097210F" w:rsidRDefault="001076BF" w:rsidP="00412016">
      <w:pPr>
        <w:shd w:val="clear" w:color="auto" w:fill="FFFFFF"/>
        <w:spacing w:after="100" w:afterAutospacing="1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07</w:t>
      </w:r>
      <w:r w:rsidR="00B6624D" w:rsidRPr="0097210F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  <w:r w:rsidR="00C81FBE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Os termos destacados </w:t>
      </w:r>
      <w:proofErr w:type="gramStart"/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>são,</w:t>
      </w:r>
      <w:proofErr w:type="gramEnd"/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respectivamente:</w:t>
      </w:r>
      <w:r w:rsidR="007A44C4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7A44C4"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(0,67)</w:t>
      </w:r>
    </w:p>
    <w:p w14:paraId="04330B5B" w14:textId="5663B2F2" w:rsidR="00412016" w:rsidRPr="0097210F" w:rsidRDefault="005B5104" w:rsidP="00412016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>) objeto direto, complemento nominal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>) objeto indireto, objeto direto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>) sujeito, objeto indireto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complemento nominal, complemento </w:t>
      </w:r>
      <w:proofErr w:type="gramStart"/>
      <w:r w:rsidR="00412016" w:rsidRPr="0097210F">
        <w:rPr>
          <w:rFonts w:ascii="Verdana" w:eastAsia="Times New Roman" w:hAnsi="Verdana" w:cs="Times New Roman"/>
          <w:sz w:val="20"/>
          <w:szCs w:val="20"/>
          <w:lang w:eastAsia="pt-BR"/>
        </w:rPr>
        <w:t>nominal</w:t>
      </w:r>
      <w:proofErr w:type="gramEnd"/>
    </w:p>
    <w:p w14:paraId="48E04490" w14:textId="047897D9" w:rsidR="005B5104" w:rsidRPr="0097210F" w:rsidRDefault="005B5104" w:rsidP="00412016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e) objeto direto, objeto indireto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proofErr w:type="gramEnd"/>
    </w:p>
    <w:p w14:paraId="5D66E367" w14:textId="77777777" w:rsidR="00277746" w:rsidRPr="0097210F" w:rsidRDefault="005B6A75" w:rsidP="00277746">
      <w:pPr>
        <w:pStyle w:val="NormalWeb"/>
        <w:tabs>
          <w:tab w:val="left" w:pos="142"/>
        </w:tabs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08. Analise as frases a seguir e reconheça os </w:t>
      </w:r>
      <w:r w:rsidRPr="0097210F">
        <w:rPr>
          <w:rFonts w:ascii="Verdana" w:eastAsia="Times New Roman" w:hAnsi="Verdana"/>
          <w:sz w:val="20"/>
          <w:szCs w:val="20"/>
          <w:u w:val="single"/>
          <w:lang w:eastAsia="pt-BR"/>
        </w:rPr>
        <w:t>complementos verbais</w:t>
      </w: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 que foram utilizados, use (OD) para objeto direto e (OI) para objeto indireto.</w:t>
      </w:r>
      <w:r w:rsidR="00277746" w:rsidRPr="0097210F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277746"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0ED47DE6" w14:textId="38CB89EC" w:rsidR="005B6A75" w:rsidRPr="0097210F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a) Duvido destas coisas. </w:t>
      </w:r>
      <w:proofErr w:type="gramStart"/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(   </w:t>
      </w:r>
      <w:proofErr w:type="gramEnd"/>
      <w:r w:rsidRPr="0097210F"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5923B1AC" w14:textId="5E147EAC" w:rsidR="005B6A75" w:rsidRPr="0097210F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b) Gostou do suco que lhe ofereceram. </w:t>
      </w:r>
      <w:proofErr w:type="gramStart"/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(   </w:t>
      </w:r>
      <w:proofErr w:type="gramEnd"/>
      <w:r w:rsidRPr="0097210F"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51932F6D" w14:textId="3699FFD5" w:rsidR="005B6A75" w:rsidRPr="0097210F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c) O funcionário recuperou os objetos perdidos. </w:t>
      </w:r>
      <w:proofErr w:type="gramStart"/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0E9438FC" w14:textId="38C0CA5F" w:rsidR="005B6A75" w:rsidRPr="0097210F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d) Os alunos resolveram todas as questões da prova. </w:t>
      </w:r>
      <w:proofErr w:type="gramStart"/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/>
          <w:sz w:val="20"/>
          <w:szCs w:val="20"/>
          <w:lang w:eastAsia="pt-BR"/>
        </w:rPr>
        <w:t>)</w:t>
      </w:r>
    </w:p>
    <w:p w14:paraId="310AC069" w14:textId="58302425" w:rsidR="005B6A75" w:rsidRPr="0097210F" w:rsidRDefault="005B6A75" w:rsidP="005B6A75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e) Os inimigos cumpriram com a palavra. </w:t>
      </w:r>
      <w:proofErr w:type="gramStart"/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)  </w:t>
      </w:r>
    </w:p>
    <w:p w14:paraId="4F3A46BA" w14:textId="77777777" w:rsidR="00AA41CE" w:rsidRPr="0097210F" w:rsidRDefault="00AA41CE" w:rsidP="00AA41CE">
      <w:pPr>
        <w:pStyle w:val="NormalWeb"/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/>
          <w:sz w:val="20"/>
          <w:szCs w:val="20"/>
          <w:lang w:eastAsia="pt-BR"/>
        </w:rPr>
      </w:pPr>
    </w:p>
    <w:p w14:paraId="4491DC89" w14:textId="57D3C1E3" w:rsidR="009935CD" w:rsidRPr="0097210F" w:rsidRDefault="00AA41CE" w:rsidP="009935CD">
      <w:pPr>
        <w:pStyle w:val="NormalWeb"/>
        <w:tabs>
          <w:tab w:val="left" w:pos="142"/>
        </w:tabs>
        <w:spacing w:after="225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>09</w:t>
      </w:r>
      <w:r w:rsidR="009935CD" w:rsidRPr="0097210F">
        <w:rPr>
          <w:rFonts w:ascii="Verdana" w:eastAsia="Times New Roman" w:hAnsi="Verdana"/>
          <w:sz w:val="20"/>
          <w:szCs w:val="20"/>
          <w:lang w:eastAsia="pt-BR"/>
        </w:rPr>
        <w:t>.</w:t>
      </w:r>
      <w:r w:rsidR="009935CD" w:rsidRPr="0097210F">
        <w:rPr>
          <w:rFonts w:ascii="Verdana" w:hAnsi="Verdana" w:cs="Arial"/>
          <w:sz w:val="20"/>
          <w:szCs w:val="20"/>
        </w:rPr>
        <w:t xml:space="preserve"> </w:t>
      </w:r>
      <w:r w:rsidR="009935CD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A oração que apresenta </w:t>
      </w:r>
      <w:r w:rsidR="009935CD" w:rsidRPr="0097210F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complemento nominal</w:t>
      </w:r>
      <w:r w:rsidR="009935CD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é:</w:t>
      </w:r>
      <w:r w:rsidR="007A44C4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C81FBE"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2AC63EC6" w14:textId="641A1157" w:rsidR="009935CD" w:rsidRPr="0097210F" w:rsidRDefault="009935CD" w:rsidP="009935CD">
      <w:pPr>
        <w:tabs>
          <w:tab w:val="left" w:pos="142"/>
        </w:tabs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a) Duvido da sua intenção.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0F3C68" w:rsidRPr="0097210F">
        <w:rPr>
          <w:rFonts w:ascii="Verdana" w:eastAsia="Times New Roman" w:hAnsi="Verdana" w:cs="Arial"/>
          <w:sz w:val="20"/>
          <w:szCs w:val="20"/>
          <w:lang w:eastAsia="pt-BR"/>
        </w:rPr>
        <w:t>b) Fique longe de mim.</w:t>
      </w:r>
      <w:r w:rsidR="000F3C68"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c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) Os clientes da loja saíram satisfeitos.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="000F3C68" w:rsidRPr="0097210F">
        <w:rPr>
          <w:rFonts w:ascii="Verdana" w:eastAsia="Times New Roman" w:hAnsi="Verdana" w:cs="Arial"/>
          <w:sz w:val="20"/>
          <w:szCs w:val="20"/>
          <w:lang w:eastAsia="pt-BR"/>
        </w:rPr>
        <w:t>d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) Pergunte a eles o motivo.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e) Deixou os filhos sozinhos.</w:t>
      </w:r>
    </w:p>
    <w:p w14:paraId="71C2172D" w14:textId="77777777" w:rsidR="00AA41CE" w:rsidRPr="0097210F" w:rsidRDefault="00AA41CE" w:rsidP="001076B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5E2BBA4" w14:textId="3E0000E6" w:rsidR="001076BF" w:rsidRPr="0097210F" w:rsidRDefault="00AA41CE" w:rsidP="001076B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10</w:t>
      </w:r>
      <w:r w:rsidR="001076BF" w:rsidRPr="0097210F">
        <w:rPr>
          <w:rFonts w:ascii="Verdana" w:hAnsi="Verdana"/>
          <w:sz w:val="20"/>
          <w:szCs w:val="20"/>
        </w:rPr>
        <w:t>. O termo destacado no período exerce a função sintática de:</w:t>
      </w:r>
      <w:r w:rsidR="001076BF" w:rsidRPr="0097210F">
        <w:rPr>
          <w:rFonts w:ascii="Verdana" w:hAnsi="Verdana"/>
          <w:i/>
          <w:sz w:val="20"/>
          <w:szCs w:val="20"/>
        </w:rPr>
        <w:t xml:space="preserve"> </w:t>
      </w:r>
      <w:r w:rsidR="001076BF"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464573B8" w14:textId="77777777" w:rsidR="001076BF" w:rsidRPr="0097210F" w:rsidRDefault="001076BF" w:rsidP="001076B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753E52" w14:textId="77777777" w:rsidR="001076BF" w:rsidRPr="0097210F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 xml:space="preserve">Estavam emocionados </w:t>
      </w:r>
      <w:r w:rsidRPr="0097210F">
        <w:rPr>
          <w:rFonts w:ascii="Verdana" w:hAnsi="Verdana"/>
          <w:b/>
          <w:sz w:val="20"/>
          <w:szCs w:val="20"/>
        </w:rPr>
        <w:t>com seu prêmio</w:t>
      </w:r>
      <w:r w:rsidRPr="0097210F">
        <w:rPr>
          <w:rFonts w:ascii="Verdana" w:hAnsi="Verdana"/>
          <w:sz w:val="20"/>
          <w:szCs w:val="20"/>
        </w:rPr>
        <w:t xml:space="preserve">. </w:t>
      </w:r>
    </w:p>
    <w:p w14:paraId="39E4BFE2" w14:textId="77777777" w:rsidR="001076BF" w:rsidRPr="0097210F" w:rsidRDefault="001076BF" w:rsidP="001076BF">
      <w:pPr>
        <w:spacing w:after="0" w:line="240" w:lineRule="auto"/>
        <w:ind w:left="-1134"/>
        <w:jc w:val="center"/>
        <w:rPr>
          <w:rFonts w:ascii="Verdana" w:hAnsi="Verdana"/>
          <w:sz w:val="20"/>
          <w:szCs w:val="20"/>
        </w:rPr>
      </w:pPr>
    </w:p>
    <w:p w14:paraId="17A210C1" w14:textId="77777777" w:rsidR="001076BF" w:rsidRPr="0097210F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a) Objeto direto</w:t>
      </w:r>
    </w:p>
    <w:p w14:paraId="3F6972D0" w14:textId="77777777" w:rsidR="001076BF" w:rsidRPr="0097210F" w:rsidRDefault="001076B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b) Objeto indireto</w:t>
      </w:r>
    </w:p>
    <w:p w14:paraId="51D19534" w14:textId="293E3E30" w:rsidR="00715E4F" w:rsidRPr="0097210F" w:rsidRDefault="00715E4F" w:rsidP="00715E4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c) Complemento nominal</w:t>
      </w:r>
    </w:p>
    <w:p w14:paraId="4B665FF7" w14:textId="0141B281" w:rsidR="001076BF" w:rsidRPr="0097210F" w:rsidRDefault="00715E4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d</w:t>
      </w:r>
      <w:r w:rsidR="001076BF" w:rsidRPr="0097210F">
        <w:rPr>
          <w:rFonts w:ascii="Verdana" w:hAnsi="Verdana"/>
          <w:sz w:val="20"/>
          <w:szCs w:val="20"/>
        </w:rPr>
        <w:t>) Objeto direto preposicionado</w:t>
      </w:r>
    </w:p>
    <w:p w14:paraId="317C6EBB" w14:textId="03B1B0D9" w:rsidR="001076BF" w:rsidRPr="0097210F" w:rsidRDefault="00715E4F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7210F">
        <w:rPr>
          <w:rFonts w:ascii="Verdana" w:hAnsi="Verdana"/>
          <w:sz w:val="20"/>
          <w:szCs w:val="20"/>
        </w:rPr>
        <w:t>e</w:t>
      </w:r>
      <w:r w:rsidR="001076BF" w:rsidRPr="0097210F">
        <w:rPr>
          <w:rFonts w:ascii="Verdana" w:hAnsi="Verdana"/>
          <w:sz w:val="20"/>
          <w:szCs w:val="20"/>
        </w:rPr>
        <w:t>) Sujeito</w:t>
      </w:r>
    </w:p>
    <w:p w14:paraId="212F5298" w14:textId="77777777" w:rsidR="00AA41CE" w:rsidRPr="0097210F" w:rsidRDefault="00AA41CE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28943E8" w14:textId="4CD38E10" w:rsidR="00AA41CE" w:rsidRPr="0097210F" w:rsidRDefault="00DA14BA" w:rsidP="00AA41CE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11. </w:t>
      </w:r>
      <w:r w:rsidR="00AA41CE" w:rsidRPr="0097210F">
        <w:rPr>
          <w:rFonts w:ascii="Verdana" w:eastAsia="Times New Roman" w:hAnsi="Verdana" w:cs="Arial"/>
          <w:sz w:val="20"/>
          <w:szCs w:val="20"/>
          <w:lang w:eastAsia="pt-BR"/>
        </w:rPr>
        <w:t>Assinale a alternativa correta: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16FF059B" w14:textId="77777777" w:rsidR="00AA41CE" w:rsidRPr="0097210F" w:rsidRDefault="00AA41CE" w:rsidP="00AA41CE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O </w:t>
      </w:r>
      <w:r w:rsidRPr="0097210F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tem a função de:</w:t>
      </w:r>
    </w:p>
    <w:p w14:paraId="5086DB8E" w14:textId="77777777" w:rsidR="00AA41CE" w:rsidRPr="0097210F" w:rsidRDefault="00AA41CE" w:rsidP="00AA41CE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a) modificar substantivos;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b) modificar verbos, adjetivos e advérbios;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c) modificar sujeitos e predicados;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d) modificar orações e objetos.</w:t>
      </w:r>
    </w:p>
    <w:p w14:paraId="2F805F4C" w14:textId="77777777" w:rsidR="00AA41CE" w:rsidRPr="0097210F" w:rsidRDefault="00AA41CE" w:rsidP="001076B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452B951" w14:textId="261A036E" w:rsidR="00AA41CE" w:rsidRPr="0097210F" w:rsidRDefault="00DA14BA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12. </w:t>
      </w:r>
      <w:r w:rsidR="00AA41CE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Identifique o </w:t>
      </w:r>
      <w:r w:rsidR="00AA41CE" w:rsidRPr="0097210F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AA41CE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das frases abaixo e classifique-os: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549C5242" w14:textId="14ACDF69" w:rsidR="00AA41CE" w:rsidRPr="0097210F" w:rsidRDefault="00AA41CE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a) Talvez seja melhor irmos embora.</w:t>
      </w:r>
      <w:r w:rsidR="00DA14BA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_____________________________________________________</w:t>
      </w:r>
    </w:p>
    <w:p w14:paraId="59C2D794" w14:textId="6959DA8E" w:rsidR="00AA41CE" w:rsidRPr="0097210F" w:rsidRDefault="00AA41CE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b) Comprei uma bolsa feita de couro.</w:t>
      </w:r>
      <w:r w:rsidR="00DA14BA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_____________________________________________________</w:t>
      </w:r>
    </w:p>
    <w:p w14:paraId="277F17BA" w14:textId="2771700C" w:rsidR="00B129B0" w:rsidRPr="0097210F" w:rsidRDefault="00DA14BA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13. </w:t>
      </w:r>
      <w:r w:rsidR="00B129B0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Assinale a frase que apresenta um </w:t>
      </w:r>
      <w:r w:rsidR="00B129B0" w:rsidRPr="0097210F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B129B0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de finalidade.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0BF687FF" w14:textId="77777777" w:rsidR="00B129B0" w:rsidRPr="0097210F" w:rsidRDefault="00B129B0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51BE147C" w14:textId="0BCC0201" w:rsidR="00B129B0" w:rsidRPr="0097210F" w:rsidRDefault="00B129B0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a) Por fim, decidiram comprar a casa amanhã.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b) Marcela e Daniela viajaram para Belém.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c) Regina se ausentou para cuidar da mãe.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d) Finalmente se casaram.</w:t>
      </w:r>
    </w:p>
    <w:p w14:paraId="5F9B5A44" w14:textId="77777777" w:rsidR="001076BF" w:rsidRPr="0097210F" w:rsidRDefault="001076BF" w:rsidP="00F26D7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6ECBDB" w14:textId="629B01E8" w:rsidR="00B129B0" w:rsidRPr="0097210F" w:rsidRDefault="00DA14BA" w:rsidP="00DA14BA">
      <w:pPr>
        <w:spacing w:after="225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14. </w:t>
      </w:r>
      <w:r w:rsidR="00B129B0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Observe o </w:t>
      </w:r>
      <w:r w:rsidR="00B129B0" w:rsidRPr="0097210F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B129B0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destacado na frase e assinale a alternativa que o classifica corretamente.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5A8F6E11" w14:textId="77777777" w:rsidR="00B129B0" w:rsidRPr="0097210F" w:rsidRDefault="00B129B0" w:rsidP="00B129B0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Cortei o bolo </w:t>
      </w:r>
      <w:r w:rsidRPr="0097210F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com uma espátula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B7E7664" w14:textId="77777777" w:rsidR="00B129B0" w:rsidRPr="0097210F" w:rsidRDefault="00B129B0" w:rsidP="00B129B0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a) Adjunto adverbial de companhia.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b) Adjunto adverbial de matéria.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c) Adjunto adverbial de meio.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d) Adjunto adverbial de instrumento.</w:t>
      </w:r>
    </w:p>
    <w:p w14:paraId="2C7594F7" w14:textId="77777777" w:rsidR="00B129B0" w:rsidRPr="0097210F" w:rsidRDefault="00B129B0" w:rsidP="00F26D7C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293A6B" w14:textId="296A8D1B" w:rsidR="00F26D7C" w:rsidRPr="0097210F" w:rsidRDefault="00DA14BA" w:rsidP="00F26D7C">
      <w:pPr>
        <w:spacing w:after="225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15. </w:t>
      </w:r>
      <w:r w:rsidR="00F26D7C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Aponte a alternativa em que ocorre o </w:t>
      </w:r>
      <w:r w:rsidR="00F26D7C" w:rsidRPr="0097210F">
        <w:rPr>
          <w:rFonts w:ascii="Verdana" w:eastAsia="Times New Roman" w:hAnsi="Verdana" w:cs="Arial"/>
          <w:sz w:val="20"/>
          <w:szCs w:val="20"/>
          <w:u w:val="single"/>
          <w:lang w:eastAsia="pt-BR"/>
        </w:rPr>
        <w:t>adjunto adverbial</w:t>
      </w:r>
      <w:r w:rsidR="00F26D7C"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de causa: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1FB2E02F" w14:textId="77777777" w:rsidR="00F26D7C" w:rsidRPr="0097210F" w:rsidRDefault="00F26D7C" w:rsidP="00F26D7C">
      <w:pPr>
        <w:spacing w:after="0" w:line="240" w:lineRule="auto"/>
        <w:ind w:left="-1134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97210F">
        <w:rPr>
          <w:rFonts w:ascii="Verdana" w:eastAsia="Times New Roman" w:hAnsi="Verdana" w:cs="Arial"/>
          <w:sz w:val="20"/>
          <w:szCs w:val="20"/>
          <w:lang w:eastAsia="pt-BR"/>
        </w:rPr>
        <w:t>a) Comprou livros com dinheiro.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b) O poço secou com o calor.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c) Estou sem amigos.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d) Vou ao Rio.</w:t>
      </w:r>
      <w:r w:rsidRPr="0097210F">
        <w:rPr>
          <w:rFonts w:ascii="Verdana" w:eastAsia="Times New Roman" w:hAnsi="Verdana" w:cs="Arial"/>
          <w:sz w:val="20"/>
          <w:szCs w:val="20"/>
          <w:lang w:eastAsia="pt-BR"/>
        </w:rPr>
        <w:br/>
        <w:t>e) Pedro é efetivamente bom.</w:t>
      </w:r>
    </w:p>
    <w:p w14:paraId="012ECEB2" w14:textId="77777777" w:rsidR="00F26D7C" w:rsidRPr="0097210F" w:rsidRDefault="00F26D7C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3725E74" w14:textId="32314AD3" w:rsidR="009C42E5" w:rsidRPr="0097210F" w:rsidRDefault="009C42E5" w:rsidP="009C42E5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16. Marque (V) para as alternativas verdadeiras e (F) para as falsas em relação às características do </w:t>
      </w:r>
      <w:r w:rsidRPr="0097210F">
        <w:rPr>
          <w:rFonts w:ascii="Verdana" w:eastAsia="Times New Roman" w:hAnsi="Verdana" w:cs="Times New Roman"/>
          <w:sz w:val="20"/>
          <w:szCs w:val="20"/>
          <w:u w:val="single"/>
          <w:lang w:eastAsia="pt-BR"/>
        </w:rPr>
        <w:t>vocativo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r w:rsidRPr="0097210F">
        <w:rPr>
          <w:rFonts w:ascii="Verdana" w:eastAsia="Times New Roman" w:hAnsi="Verdana" w:cs="Arial"/>
          <w:i/>
          <w:sz w:val="20"/>
          <w:szCs w:val="20"/>
          <w:lang w:eastAsia="pt-BR"/>
        </w:rPr>
        <w:t>(0,5)</w:t>
      </w:r>
    </w:p>
    <w:p w14:paraId="24C3A464" w14:textId="77777777" w:rsidR="009C42E5" w:rsidRPr="0097210F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C6DAA48" w14:textId="0983819F" w:rsidR="009C42E5" w:rsidRPr="0097210F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a) Sempre aparece separado do restante da oração por vírgulas.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2E2A3620" w14:textId="7CF0785D" w:rsidR="009C42E5" w:rsidRPr="0097210F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b) Não faz parte nem do sujeito e nem do predicado.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00BB94F8" w14:textId="234E566C" w:rsidR="009C42E5" w:rsidRPr="0097210F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c) Sempre depende de algum outro termo da oração.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7EB5816E" w14:textId="40E9DFB3" w:rsidR="00E17372" w:rsidRPr="0097210F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É um termo independente ou isolado na oração, ao contrário do aposto que é um termo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acessório.</w:t>
      </w:r>
      <w:proofErr w:type="gramEnd"/>
      <w:r w:rsidR="00E17372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) 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</w:p>
    <w:p w14:paraId="21A341BF" w14:textId="09EC9D41" w:rsidR="009C42E5" w:rsidRPr="0097210F" w:rsidRDefault="00363E66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>É indispensável ao entendimento da frase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.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0F3F0CA5" w14:textId="48F3EEDE" w:rsidR="009C42E5" w:rsidRPr="0097210F" w:rsidRDefault="00333C5A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f) Pode estar no início, no meio ou no final da frase.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  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)</w:t>
      </w:r>
    </w:p>
    <w:p w14:paraId="511F96A9" w14:textId="77777777" w:rsidR="00333C5A" w:rsidRPr="0097210F" w:rsidRDefault="00333C5A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954EC6" w14:textId="107D6ADA" w:rsidR="00094D03" w:rsidRPr="0097210F" w:rsidRDefault="00094D03" w:rsidP="00094D03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17. Os termos em destaque nas orações abaixo </w:t>
      </w:r>
      <w:r w:rsidR="00333C5A" w:rsidRPr="0097210F">
        <w:rPr>
          <w:rFonts w:ascii="Verdana" w:eastAsia="Times New Roman" w:hAnsi="Verdana"/>
          <w:sz w:val="20"/>
          <w:szCs w:val="20"/>
          <w:lang w:eastAsia="pt-BR"/>
        </w:rPr>
        <w:t>são</w:t>
      </w: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 respectivamente:</w:t>
      </w:r>
      <w:r w:rsidR="00333C5A" w:rsidRPr="0097210F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333C5A" w:rsidRPr="0097210F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71FC6EBC" w14:textId="77777777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4FBCDC2" w14:textId="77777777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- Goiânia, </w:t>
      </w:r>
      <w:r w:rsidRPr="0097210F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capital de Goiás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, é uma cidade linda.</w:t>
      </w:r>
    </w:p>
    <w:p w14:paraId="5B115E6C" w14:textId="77777777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- Crianças</w:t>
      </w: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, venham almoçar!</w:t>
      </w:r>
    </w:p>
    <w:p w14:paraId="7E236BA6" w14:textId="77777777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6031FF" w14:textId="0C5CC7D8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a) vocativo; vocativo.</w:t>
      </w:r>
    </w:p>
    <w:p w14:paraId="396AD888" w14:textId="0F83FD2B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b) aposto; aposto.</w:t>
      </w:r>
    </w:p>
    <w:p w14:paraId="5301AB87" w14:textId="57FCEABB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c) vocativo; aposto.</w:t>
      </w:r>
    </w:p>
    <w:p w14:paraId="021E36E2" w14:textId="64032D17" w:rsidR="00094D03" w:rsidRPr="0097210F" w:rsidRDefault="00094D03" w:rsidP="00094D03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d) aposto; vocativo</w:t>
      </w:r>
    </w:p>
    <w:p w14:paraId="00D4C47A" w14:textId="28B73B2D" w:rsidR="009C42E5" w:rsidRPr="0097210F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D822813" w14:textId="1D2BA741" w:rsidR="009C42E5" w:rsidRPr="0097210F" w:rsidRDefault="00333C5A" w:rsidP="009C42E5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  <w:shd w:val="clear" w:color="auto" w:fill="FFFFFF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18. </w:t>
      </w:r>
      <w:r w:rsidRPr="0097210F">
        <w:rPr>
          <w:rFonts w:ascii="Verdana" w:hAnsi="Verdana"/>
          <w:sz w:val="20"/>
          <w:szCs w:val="20"/>
          <w:shd w:val="clear" w:color="auto" w:fill="FFFFFF"/>
        </w:rPr>
        <w:t>Assinale a única opção que </w:t>
      </w:r>
      <w:r w:rsidRPr="0097210F">
        <w:rPr>
          <w:rStyle w:val="Forte"/>
          <w:rFonts w:ascii="Verdana" w:hAnsi="Verdana"/>
          <w:sz w:val="20"/>
          <w:szCs w:val="20"/>
          <w:bdr w:val="none" w:sz="0" w:space="0" w:color="auto" w:frame="1"/>
          <w:shd w:val="clear" w:color="auto" w:fill="FFFFFF"/>
        </w:rPr>
        <w:t>não</w:t>
      </w:r>
      <w:r w:rsidRPr="0097210F">
        <w:rPr>
          <w:rFonts w:ascii="Verdana" w:hAnsi="Verdana"/>
          <w:sz w:val="20"/>
          <w:szCs w:val="20"/>
          <w:shd w:val="clear" w:color="auto" w:fill="FFFFFF"/>
        </w:rPr>
        <w:t xml:space="preserve"> apresenta um </w:t>
      </w:r>
      <w:r w:rsidRPr="0097210F">
        <w:rPr>
          <w:rFonts w:ascii="Verdana" w:hAnsi="Verdana"/>
          <w:sz w:val="20"/>
          <w:szCs w:val="20"/>
          <w:u w:val="single"/>
          <w:shd w:val="clear" w:color="auto" w:fill="FFFFFF"/>
        </w:rPr>
        <w:t>aposto</w:t>
      </w:r>
      <w:r w:rsidRPr="0097210F">
        <w:rPr>
          <w:rFonts w:ascii="Verdana" w:hAnsi="Verdana"/>
          <w:sz w:val="20"/>
          <w:szCs w:val="20"/>
          <w:shd w:val="clear" w:color="auto" w:fill="FFFFFF"/>
        </w:rPr>
        <w:t>:</w:t>
      </w:r>
    </w:p>
    <w:p w14:paraId="5414AAFA" w14:textId="77777777" w:rsidR="00333C5A" w:rsidRPr="0097210F" w:rsidRDefault="00333C5A" w:rsidP="009C42E5">
      <w:pPr>
        <w:shd w:val="clear" w:color="auto" w:fill="FFFFFF"/>
        <w:spacing w:after="0" w:line="240" w:lineRule="auto"/>
        <w:ind w:left="-1134"/>
        <w:rPr>
          <w:rFonts w:ascii="Verdana" w:hAnsi="Verdana"/>
          <w:sz w:val="20"/>
          <w:szCs w:val="20"/>
          <w:shd w:val="clear" w:color="auto" w:fill="FFFFFF"/>
        </w:rPr>
      </w:pPr>
    </w:p>
    <w:p w14:paraId="2CA10ECE" w14:textId="3AE2C5F2" w:rsidR="00333C5A" w:rsidRPr="0097210F" w:rsidRDefault="00333C5A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a) A sintaxe, área da gramática, permite-nos estudar as relações entre palavras e orações.</w:t>
      </w:r>
    </w:p>
    <w:p w14:paraId="593CCA60" w14:textId="0107939A" w:rsidR="00333C5A" w:rsidRPr="0097210F" w:rsidRDefault="0091294F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b</w:t>
      </w:r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proofErr w:type="spellStart"/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>Monalisa</w:t>
      </w:r>
      <w:proofErr w:type="spellEnd"/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>, obra de Leonardo da Vinci, está exposta no Museu do Louvre em Paris.</w:t>
      </w:r>
    </w:p>
    <w:p w14:paraId="0C2CA430" w14:textId="5C7B5BBF" w:rsidR="00333C5A" w:rsidRPr="0097210F" w:rsidRDefault="0091294F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c</w:t>
      </w:r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proofErr w:type="spellStart"/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>Cancún</w:t>
      </w:r>
      <w:proofErr w:type="spellEnd"/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>, paraíso dos deuses, será meu destino de férias.</w:t>
      </w:r>
    </w:p>
    <w:p w14:paraId="27A37AB7" w14:textId="39578A7A" w:rsidR="00333C5A" w:rsidRPr="0097210F" w:rsidRDefault="0091294F" w:rsidP="00333C5A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d</w:t>
      </w:r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) </w:t>
      </w:r>
      <w:r w:rsidR="001D2C40" w:rsidRPr="0097210F">
        <w:rPr>
          <w:rFonts w:ascii="Verdana" w:eastAsia="Times New Roman" w:hAnsi="Verdana" w:cs="Times New Roman"/>
          <w:sz w:val="20"/>
          <w:szCs w:val="20"/>
          <w:lang w:eastAsia="pt-BR"/>
        </w:rPr>
        <w:t>A maior cidade do país, São Paulo, sofre diariamente com o trânsito e a crise no transporte público</w:t>
      </w:r>
      <w:r w:rsidR="00333C5A" w:rsidRPr="0097210F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14:paraId="390B6B05" w14:textId="30CC6D6A" w:rsidR="0091294F" w:rsidRPr="0097210F" w:rsidRDefault="0091294F" w:rsidP="0091294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e) Ó, bravos guerreiros, lutemos por nossa terra e nossa honra.</w:t>
      </w:r>
    </w:p>
    <w:p w14:paraId="37F01D3A" w14:textId="77777777" w:rsidR="00333C5A" w:rsidRPr="0097210F" w:rsidRDefault="00333C5A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B34E5C7" w14:textId="07088486" w:rsidR="00A374D4" w:rsidRPr="0097210F" w:rsidRDefault="00C40DD0" w:rsidP="00A374D4">
      <w:pPr>
        <w:pStyle w:val="NormalWeb"/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97210F">
        <w:rPr>
          <w:rFonts w:ascii="Verdana" w:eastAsia="Times New Roman" w:hAnsi="Verdana"/>
          <w:sz w:val="20"/>
          <w:szCs w:val="20"/>
          <w:lang w:eastAsia="pt-BR"/>
        </w:rPr>
        <w:t xml:space="preserve">19. </w:t>
      </w:r>
      <w:r w:rsidR="0091294F" w:rsidRPr="0097210F">
        <w:rPr>
          <w:rFonts w:ascii="Verdana" w:eastAsia="Times New Roman" w:hAnsi="Verdana"/>
          <w:sz w:val="20"/>
          <w:szCs w:val="20"/>
          <w:lang w:eastAsia="pt-BR"/>
        </w:rPr>
        <w:t>Coloque o vocativo d</w:t>
      </w:r>
      <w:r w:rsidRPr="0097210F">
        <w:rPr>
          <w:rFonts w:ascii="Verdana" w:eastAsia="Times New Roman" w:hAnsi="Verdana"/>
          <w:sz w:val="20"/>
          <w:szCs w:val="20"/>
          <w:lang w:eastAsia="pt-BR"/>
        </w:rPr>
        <w:t>as orações abaixo</w:t>
      </w:r>
      <w:r w:rsidR="0091294F" w:rsidRPr="0097210F">
        <w:rPr>
          <w:rFonts w:ascii="Verdana" w:eastAsia="Times New Roman" w:hAnsi="Verdana"/>
          <w:sz w:val="20"/>
          <w:szCs w:val="20"/>
          <w:lang w:eastAsia="pt-BR"/>
        </w:rPr>
        <w:t xml:space="preserve"> entre parênteses</w:t>
      </w:r>
      <w:r w:rsidRPr="0097210F">
        <w:rPr>
          <w:rFonts w:ascii="Verdana" w:eastAsia="Times New Roman" w:hAnsi="Verdana"/>
          <w:sz w:val="20"/>
          <w:szCs w:val="20"/>
          <w:lang w:eastAsia="pt-BR"/>
        </w:rPr>
        <w:t>:</w:t>
      </w:r>
      <w:r w:rsidR="00A374D4" w:rsidRPr="0097210F">
        <w:rPr>
          <w:rFonts w:ascii="Verdana" w:eastAsia="Times New Roman" w:hAnsi="Verdana"/>
          <w:sz w:val="20"/>
          <w:szCs w:val="20"/>
          <w:lang w:eastAsia="pt-BR"/>
        </w:rPr>
        <w:t xml:space="preserve"> </w:t>
      </w:r>
      <w:r w:rsidR="00A374D4" w:rsidRPr="0097210F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08FCD0C3" w14:textId="77777777" w:rsidR="00C40DD0" w:rsidRPr="0097210F" w:rsidRDefault="00C40DD0" w:rsidP="00C40DD0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27612D6" w14:textId="77777777" w:rsidR="00C40DD0" w:rsidRPr="0097210F" w:rsidRDefault="00C40DD0" w:rsidP="0091294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a) Fala sério, pai!</w:t>
      </w:r>
    </w:p>
    <w:p w14:paraId="46BD75E1" w14:textId="77777777" w:rsidR="00C40DD0" w:rsidRPr="0097210F" w:rsidRDefault="00C40DD0" w:rsidP="0091294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b) Tenha esperanças, meu amigo! Não desista agora!</w:t>
      </w:r>
    </w:p>
    <w:p w14:paraId="6D602648" w14:textId="77777777" w:rsidR="00C40DD0" w:rsidRPr="0097210F" w:rsidRDefault="00C40DD0" w:rsidP="0091294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c) Mãe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, posso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ir à casa da Luíza?</w:t>
      </w:r>
    </w:p>
    <w:p w14:paraId="1CA9876D" w14:textId="1A53059E" w:rsidR="00C40DD0" w:rsidRPr="0097210F" w:rsidRDefault="00C40DD0" w:rsidP="0091294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d)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Acorda,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Pedrinho, que hoje tem campeonato!</w:t>
      </w:r>
    </w:p>
    <w:p w14:paraId="2EBD3066" w14:textId="77777777" w:rsidR="00C40DD0" w:rsidRPr="0097210F" w:rsidRDefault="00C40DD0" w:rsidP="0091294F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Caros colegas, boas festas</w:t>
      </w:r>
      <w:proofErr w:type="gramEnd"/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a todos!</w:t>
      </w:r>
    </w:p>
    <w:p w14:paraId="0548641B" w14:textId="77777777" w:rsidR="009C42E5" w:rsidRPr="0097210F" w:rsidRDefault="009C42E5" w:rsidP="0091294F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F8A5A71" w14:textId="002E76CE" w:rsidR="00E50666" w:rsidRPr="0097210F" w:rsidRDefault="00E50666" w:rsidP="00E50666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20. Destaque o aposto das orações a seguir: </w:t>
      </w:r>
      <w:r w:rsidRPr="0097210F">
        <w:rPr>
          <w:rFonts w:ascii="Verdana" w:eastAsia="Times New Roman" w:hAnsi="Verdana"/>
          <w:i/>
          <w:sz w:val="20"/>
          <w:szCs w:val="20"/>
          <w:lang w:eastAsia="pt-BR"/>
        </w:rPr>
        <w:t>(0,5)</w:t>
      </w:r>
    </w:p>
    <w:p w14:paraId="29BCA407" w14:textId="77777777" w:rsidR="00E50666" w:rsidRPr="0097210F" w:rsidRDefault="00E50666" w:rsidP="00E50666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t>a) Esse era seu maior medo: que não voltasse para casa.</w:t>
      </w:r>
    </w:p>
    <w:p w14:paraId="44ED6780" w14:textId="77777777" w:rsidR="00E50666" w:rsidRPr="0097210F" w:rsidRDefault="00E50666" w:rsidP="00E50666">
      <w:pPr>
        <w:shd w:val="clear" w:color="auto" w:fill="FFFFFF"/>
        <w:spacing w:before="150" w:after="0" w:line="240" w:lineRule="auto"/>
        <w:ind w:left="-113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97210F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b) Iracema, virgem dos lábios de mel, é a visão do índio pelo Romantismo.</w:t>
      </w:r>
    </w:p>
    <w:p w14:paraId="453520EC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23CD1A8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243DE4B" w14:textId="77777777" w:rsidR="009C42E5" w:rsidRDefault="009C42E5" w:rsidP="009C42E5">
      <w:pPr>
        <w:shd w:val="clear" w:color="auto" w:fill="FFFFFF"/>
        <w:spacing w:after="0" w:line="240" w:lineRule="auto"/>
        <w:ind w:left="-1134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A82654" w14:textId="085F9318" w:rsidR="00ED115C" w:rsidRPr="00DD3EC8" w:rsidRDefault="00DD3EC8" w:rsidP="00964790">
      <w:pPr>
        <w:spacing w:after="0" w:line="240" w:lineRule="auto"/>
        <w:ind w:left="-1134"/>
        <w:jc w:val="center"/>
        <w:rPr>
          <w:rFonts w:ascii="Comic Sans MS" w:hAnsi="Comic Sans MS" w:cs="Arial"/>
          <w:sz w:val="24"/>
          <w:szCs w:val="24"/>
        </w:rPr>
      </w:pPr>
      <w:r w:rsidRPr="00DD3EC8">
        <w:rPr>
          <w:rFonts w:ascii="Comic Sans MS" w:hAnsi="Comic Sans MS" w:cs="Arial"/>
          <w:sz w:val="24"/>
          <w:szCs w:val="24"/>
        </w:rPr>
        <w:t>“Mesmo que pareça difícil</w:t>
      </w:r>
      <w:r>
        <w:rPr>
          <w:rFonts w:ascii="Comic Sans MS" w:hAnsi="Comic Sans MS" w:cs="Arial"/>
          <w:sz w:val="24"/>
          <w:szCs w:val="24"/>
        </w:rPr>
        <w:t xml:space="preserve">, </w:t>
      </w:r>
      <w:r w:rsidRPr="00DD3EC8">
        <w:rPr>
          <w:rFonts w:ascii="Comic Sans MS" w:hAnsi="Comic Sans MS" w:cs="Arial"/>
          <w:sz w:val="24"/>
          <w:szCs w:val="24"/>
        </w:rPr>
        <w:t>não pare!”</w:t>
      </w:r>
    </w:p>
    <w:p w14:paraId="290A1A78" w14:textId="77777777" w:rsidR="00DD3EC8" w:rsidRDefault="00DD3EC8" w:rsidP="00964790">
      <w:pPr>
        <w:spacing w:after="0" w:line="240" w:lineRule="auto"/>
        <w:ind w:left="-1134"/>
        <w:jc w:val="center"/>
        <w:rPr>
          <w:rFonts w:ascii="Comic Sans MS" w:hAnsi="Comic Sans MS" w:cs="Arial"/>
          <w:b/>
          <w:sz w:val="24"/>
          <w:szCs w:val="24"/>
        </w:rPr>
      </w:pPr>
    </w:p>
    <w:p w14:paraId="4B02D209" w14:textId="3CB4BAD7" w:rsidR="00964790" w:rsidRPr="00964790" w:rsidRDefault="00964790" w:rsidP="00964790">
      <w:pPr>
        <w:spacing w:after="0" w:line="240" w:lineRule="auto"/>
        <w:ind w:left="-1134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964790">
        <w:rPr>
          <w:rFonts w:ascii="Comic Sans MS" w:hAnsi="Comic Sans MS" w:cs="Arial"/>
          <w:b/>
          <w:sz w:val="24"/>
          <w:szCs w:val="24"/>
        </w:rPr>
        <w:t>BOA PROVA</w:t>
      </w:r>
      <w:proofErr w:type="gramStart"/>
      <w:r w:rsidRPr="00964790">
        <w:rPr>
          <w:rFonts w:ascii="Comic Sans MS" w:hAnsi="Comic Sans MS" w:cs="Arial"/>
          <w:b/>
          <w:sz w:val="24"/>
          <w:szCs w:val="24"/>
        </w:rPr>
        <w:t>!!</w:t>
      </w:r>
      <w:proofErr w:type="gramEnd"/>
    </w:p>
    <w:sectPr w:rsidR="00964790" w:rsidRPr="0096479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B7C91" w14:textId="77777777" w:rsidR="000B08E9" w:rsidRDefault="000B08E9" w:rsidP="009851F2">
      <w:pPr>
        <w:spacing w:after="0" w:line="240" w:lineRule="auto"/>
      </w:pPr>
      <w:r>
        <w:separator/>
      </w:r>
    </w:p>
  </w:endnote>
  <w:endnote w:type="continuationSeparator" w:id="0">
    <w:p w14:paraId="2A043D5C" w14:textId="77777777" w:rsidR="000B08E9" w:rsidRDefault="000B08E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7210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7210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6BD3A" w14:textId="77777777" w:rsidR="000B08E9" w:rsidRDefault="000B08E9" w:rsidP="009851F2">
      <w:pPr>
        <w:spacing w:after="0" w:line="240" w:lineRule="auto"/>
      </w:pPr>
      <w:r>
        <w:separator/>
      </w:r>
    </w:p>
  </w:footnote>
  <w:footnote w:type="continuationSeparator" w:id="0">
    <w:p w14:paraId="20F69E7A" w14:textId="77777777" w:rsidR="000B08E9" w:rsidRDefault="000B08E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765"/>
    <w:multiLevelType w:val="hybridMultilevel"/>
    <w:tmpl w:val="365E3A1A"/>
    <w:lvl w:ilvl="0" w:tplc="F9A4904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141A4EAA"/>
    <w:multiLevelType w:val="hybridMultilevel"/>
    <w:tmpl w:val="0402FDBC"/>
    <w:lvl w:ilvl="0" w:tplc="4E92A76A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8D15FE"/>
    <w:multiLevelType w:val="hybridMultilevel"/>
    <w:tmpl w:val="924E5500"/>
    <w:lvl w:ilvl="0" w:tplc="F3E09410">
      <w:start w:val="1"/>
      <w:numFmt w:val="lowerRoman"/>
      <w:lvlText w:val="%1."/>
      <w:lvlJc w:val="left"/>
      <w:pPr>
        <w:ind w:left="-4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714F6E"/>
    <w:multiLevelType w:val="hybridMultilevel"/>
    <w:tmpl w:val="96EC7CC2"/>
    <w:lvl w:ilvl="0" w:tplc="82069D78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42C29"/>
    <w:rsid w:val="00052B81"/>
    <w:rsid w:val="000840B5"/>
    <w:rsid w:val="00084364"/>
    <w:rsid w:val="00090840"/>
    <w:rsid w:val="00093F84"/>
    <w:rsid w:val="00094D03"/>
    <w:rsid w:val="000B08E9"/>
    <w:rsid w:val="000B39A7"/>
    <w:rsid w:val="000B5092"/>
    <w:rsid w:val="000C2CDC"/>
    <w:rsid w:val="000C6141"/>
    <w:rsid w:val="000D1D14"/>
    <w:rsid w:val="000E070D"/>
    <w:rsid w:val="000F03A2"/>
    <w:rsid w:val="000F3C68"/>
    <w:rsid w:val="000F71C0"/>
    <w:rsid w:val="00102A1B"/>
    <w:rsid w:val="00103F45"/>
    <w:rsid w:val="001076BF"/>
    <w:rsid w:val="001150C8"/>
    <w:rsid w:val="00124F9F"/>
    <w:rsid w:val="001356CE"/>
    <w:rsid w:val="00137BC2"/>
    <w:rsid w:val="00142927"/>
    <w:rsid w:val="00142C38"/>
    <w:rsid w:val="001567BD"/>
    <w:rsid w:val="0016003D"/>
    <w:rsid w:val="0016386B"/>
    <w:rsid w:val="00164A58"/>
    <w:rsid w:val="00182E9E"/>
    <w:rsid w:val="00183B4B"/>
    <w:rsid w:val="00184993"/>
    <w:rsid w:val="00186F70"/>
    <w:rsid w:val="001969C7"/>
    <w:rsid w:val="001A0715"/>
    <w:rsid w:val="001C29D0"/>
    <w:rsid w:val="001C4278"/>
    <w:rsid w:val="001C6FF5"/>
    <w:rsid w:val="001D2C40"/>
    <w:rsid w:val="001E775C"/>
    <w:rsid w:val="002055A6"/>
    <w:rsid w:val="002165E6"/>
    <w:rsid w:val="00235DEF"/>
    <w:rsid w:val="002363DB"/>
    <w:rsid w:val="00277746"/>
    <w:rsid w:val="00292500"/>
    <w:rsid w:val="002B28EF"/>
    <w:rsid w:val="002B3C84"/>
    <w:rsid w:val="002D3140"/>
    <w:rsid w:val="002D40FE"/>
    <w:rsid w:val="002E0452"/>
    <w:rsid w:val="002E0F84"/>
    <w:rsid w:val="002E1C77"/>
    <w:rsid w:val="002E3D8E"/>
    <w:rsid w:val="00300FCC"/>
    <w:rsid w:val="00305857"/>
    <w:rsid w:val="003236C4"/>
    <w:rsid w:val="00323F29"/>
    <w:rsid w:val="003335D4"/>
    <w:rsid w:val="00333C5A"/>
    <w:rsid w:val="00333E09"/>
    <w:rsid w:val="00341827"/>
    <w:rsid w:val="0034676E"/>
    <w:rsid w:val="00360777"/>
    <w:rsid w:val="00363E66"/>
    <w:rsid w:val="00381285"/>
    <w:rsid w:val="003966AA"/>
    <w:rsid w:val="003B080B"/>
    <w:rsid w:val="003B4513"/>
    <w:rsid w:val="003B7457"/>
    <w:rsid w:val="003C0F22"/>
    <w:rsid w:val="003C1C43"/>
    <w:rsid w:val="003D1D90"/>
    <w:rsid w:val="003D20C7"/>
    <w:rsid w:val="003D2BF3"/>
    <w:rsid w:val="003D39E5"/>
    <w:rsid w:val="003D4F5D"/>
    <w:rsid w:val="003D5549"/>
    <w:rsid w:val="003E50B3"/>
    <w:rsid w:val="003F5E36"/>
    <w:rsid w:val="0040381F"/>
    <w:rsid w:val="00412016"/>
    <w:rsid w:val="00415AB3"/>
    <w:rsid w:val="0042167C"/>
    <w:rsid w:val="0042634C"/>
    <w:rsid w:val="00440747"/>
    <w:rsid w:val="00446779"/>
    <w:rsid w:val="004669C2"/>
    <w:rsid w:val="00466D7A"/>
    <w:rsid w:val="00473C96"/>
    <w:rsid w:val="00495D73"/>
    <w:rsid w:val="004A1876"/>
    <w:rsid w:val="004B5FAA"/>
    <w:rsid w:val="004C4110"/>
    <w:rsid w:val="004D373E"/>
    <w:rsid w:val="004E14D6"/>
    <w:rsid w:val="004F0ABD"/>
    <w:rsid w:val="004F5938"/>
    <w:rsid w:val="005020B3"/>
    <w:rsid w:val="00510D47"/>
    <w:rsid w:val="0054275C"/>
    <w:rsid w:val="00551821"/>
    <w:rsid w:val="00562028"/>
    <w:rsid w:val="00585203"/>
    <w:rsid w:val="005B5104"/>
    <w:rsid w:val="005B6A75"/>
    <w:rsid w:val="005C3014"/>
    <w:rsid w:val="005E5BEA"/>
    <w:rsid w:val="005F39B3"/>
    <w:rsid w:val="005F6252"/>
    <w:rsid w:val="00624538"/>
    <w:rsid w:val="00630EAF"/>
    <w:rsid w:val="00637FD2"/>
    <w:rsid w:val="006451D4"/>
    <w:rsid w:val="0067111B"/>
    <w:rsid w:val="0069273D"/>
    <w:rsid w:val="006A44E1"/>
    <w:rsid w:val="006B6869"/>
    <w:rsid w:val="006C72CA"/>
    <w:rsid w:val="006D35C9"/>
    <w:rsid w:val="006E1771"/>
    <w:rsid w:val="006E26DF"/>
    <w:rsid w:val="006F0F4A"/>
    <w:rsid w:val="006F5A84"/>
    <w:rsid w:val="00715E4F"/>
    <w:rsid w:val="007300A8"/>
    <w:rsid w:val="00733823"/>
    <w:rsid w:val="00735AE3"/>
    <w:rsid w:val="0073776A"/>
    <w:rsid w:val="00747036"/>
    <w:rsid w:val="007513F6"/>
    <w:rsid w:val="00755526"/>
    <w:rsid w:val="007571C0"/>
    <w:rsid w:val="00761EA9"/>
    <w:rsid w:val="007833EE"/>
    <w:rsid w:val="00786269"/>
    <w:rsid w:val="00794917"/>
    <w:rsid w:val="007A44C4"/>
    <w:rsid w:val="007C0125"/>
    <w:rsid w:val="007D07B0"/>
    <w:rsid w:val="007D08A7"/>
    <w:rsid w:val="007E3B2B"/>
    <w:rsid w:val="007F6974"/>
    <w:rsid w:val="008005D5"/>
    <w:rsid w:val="00815BF4"/>
    <w:rsid w:val="00824D86"/>
    <w:rsid w:val="00840490"/>
    <w:rsid w:val="00847411"/>
    <w:rsid w:val="0086497B"/>
    <w:rsid w:val="00874089"/>
    <w:rsid w:val="0087463C"/>
    <w:rsid w:val="00883090"/>
    <w:rsid w:val="00886E34"/>
    <w:rsid w:val="00897847"/>
    <w:rsid w:val="00897B2C"/>
    <w:rsid w:val="008A5048"/>
    <w:rsid w:val="008C372F"/>
    <w:rsid w:val="008D6898"/>
    <w:rsid w:val="008E3648"/>
    <w:rsid w:val="0091198D"/>
    <w:rsid w:val="0091294F"/>
    <w:rsid w:val="00914A2F"/>
    <w:rsid w:val="009521D6"/>
    <w:rsid w:val="009549E6"/>
    <w:rsid w:val="00964790"/>
    <w:rsid w:val="00965A01"/>
    <w:rsid w:val="0097210F"/>
    <w:rsid w:val="00976D44"/>
    <w:rsid w:val="00981343"/>
    <w:rsid w:val="0098193B"/>
    <w:rsid w:val="009851F2"/>
    <w:rsid w:val="009935CD"/>
    <w:rsid w:val="009A0A10"/>
    <w:rsid w:val="009A26A2"/>
    <w:rsid w:val="009A7F64"/>
    <w:rsid w:val="009C3431"/>
    <w:rsid w:val="009C42E5"/>
    <w:rsid w:val="009D122B"/>
    <w:rsid w:val="00A03776"/>
    <w:rsid w:val="00A10E02"/>
    <w:rsid w:val="00A13C93"/>
    <w:rsid w:val="00A165DB"/>
    <w:rsid w:val="00A25A6F"/>
    <w:rsid w:val="00A362A7"/>
    <w:rsid w:val="00A374D4"/>
    <w:rsid w:val="00A41D18"/>
    <w:rsid w:val="00A5007B"/>
    <w:rsid w:val="00A57C7A"/>
    <w:rsid w:val="00A60A0D"/>
    <w:rsid w:val="00A643FC"/>
    <w:rsid w:val="00A75E8A"/>
    <w:rsid w:val="00A76795"/>
    <w:rsid w:val="00A84FD5"/>
    <w:rsid w:val="00A86048"/>
    <w:rsid w:val="00A86721"/>
    <w:rsid w:val="00AA41CE"/>
    <w:rsid w:val="00AA73EE"/>
    <w:rsid w:val="00AC2CB2"/>
    <w:rsid w:val="00AC2CBC"/>
    <w:rsid w:val="00AC44AD"/>
    <w:rsid w:val="00B008E6"/>
    <w:rsid w:val="00B0295A"/>
    <w:rsid w:val="00B129B0"/>
    <w:rsid w:val="00B41E70"/>
    <w:rsid w:val="00B46F94"/>
    <w:rsid w:val="00B6624D"/>
    <w:rsid w:val="00B674E8"/>
    <w:rsid w:val="00B71635"/>
    <w:rsid w:val="00B94D7B"/>
    <w:rsid w:val="00B97046"/>
    <w:rsid w:val="00BA2C10"/>
    <w:rsid w:val="00BA7366"/>
    <w:rsid w:val="00BB343C"/>
    <w:rsid w:val="00BC692B"/>
    <w:rsid w:val="00BD077F"/>
    <w:rsid w:val="00BE09C1"/>
    <w:rsid w:val="00BE32F2"/>
    <w:rsid w:val="00BF0FFC"/>
    <w:rsid w:val="00BF3211"/>
    <w:rsid w:val="00C16A27"/>
    <w:rsid w:val="00C2394C"/>
    <w:rsid w:val="00C25F49"/>
    <w:rsid w:val="00C40DD0"/>
    <w:rsid w:val="00C457C8"/>
    <w:rsid w:val="00C65A96"/>
    <w:rsid w:val="00C81FBE"/>
    <w:rsid w:val="00C914D3"/>
    <w:rsid w:val="00CA2861"/>
    <w:rsid w:val="00CB3C98"/>
    <w:rsid w:val="00CC2AD7"/>
    <w:rsid w:val="00CD077B"/>
    <w:rsid w:val="00CD3049"/>
    <w:rsid w:val="00CF052E"/>
    <w:rsid w:val="00CF09CE"/>
    <w:rsid w:val="00D1145A"/>
    <w:rsid w:val="00D2144E"/>
    <w:rsid w:val="00D26952"/>
    <w:rsid w:val="00D3757A"/>
    <w:rsid w:val="00D62933"/>
    <w:rsid w:val="00D73612"/>
    <w:rsid w:val="00DA042E"/>
    <w:rsid w:val="00DA0D9F"/>
    <w:rsid w:val="00DA14BA"/>
    <w:rsid w:val="00DA176C"/>
    <w:rsid w:val="00DC7A8C"/>
    <w:rsid w:val="00DD3EC8"/>
    <w:rsid w:val="00DE030D"/>
    <w:rsid w:val="00DF44C3"/>
    <w:rsid w:val="00E05985"/>
    <w:rsid w:val="00E17372"/>
    <w:rsid w:val="00E26D48"/>
    <w:rsid w:val="00E47795"/>
    <w:rsid w:val="00E50666"/>
    <w:rsid w:val="00E517CC"/>
    <w:rsid w:val="00E57A59"/>
    <w:rsid w:val="00E6002F"/>
    <w:rsid w:val="00E65448"/>
    <w:rsid w:val="00E74C17"/>
    <w:rsid w:val="00E77542"/>
    <w:rsid w:val="00EA4710"/>
    <w:rsid w:val="00EA61E8"/>
    <w:rsid w:val="00EC13B8"/>
    <w:rsid w:val="00EC26BD"/>
    <w:rsid w:val="00EC2FED"/>
    <w:rsid w:val="00EC7666"/>
    <w:rsid w:val="00ED115C"/>
    <w:rsid w:val="00ED1EBE"/>
    <w:rsid w:val="00ED64D8"/>
    <w:rsid w:val="00EF6EF9"/>
    <w:rsid w:val="00F034E6"/>
    <w:rsid w:val="00F03E24"/>
    <w:rsid w:val="00F16B25"/>
    <w:rsid w:val="00F2134A"/>
    <w:rsid w:val="00F21720"/>
    <w:rsid w:val="00F259EE"/>
    <w:rsid w:val="00F26D7C"/>
    <w:rsid w:val="00F44BF8"/>
    <w:rsid w:val="00F62009"/>
    <w:rsid w:val="00F75909"/>
    <w:rsid w:val="00F95273"/>
    <w:rsid w:val="00FB2E47"/>
    <w:rsid w:val="00FC479B"/>
    <w:rsid w:val="00FD7219"/>
    <w:rsid w:val="00FF7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85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554001104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1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D5A6F-D58A-4C94-A6A5-0C9B61B6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4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107</cp:revision>
  <cp:lastPrinted>2018-08-06T13:00:00Z</cp:lastPrinted>
  <dcterms:created xsi:type="dcterms:W3CDTF">2021-02-25T16:08:00Z</dcterms:created>
  <dcterms:modified xsi:type="dcterms:W3CDTF">2022-06-21T20:02:00Z</dcterms:modified>
</cp:coreProperties>
</file>