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BEEBDBF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51628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7141DFC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__ / ___ /2022</w:t>
            </w:r>
          </w:p>
        </w:tc>
        <w:tc>
          <w:tcPr>
            <w:tcW w:w="1843" w:type="dxa"/>
          </w:tcPr>
          <w:p w14:paraId="2B4B6411" w14:textId="2C1CF871" w:rsidR="00A84FD5" w:rsidRPr="004306C0" w:rsidRDefault="00994821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C55F2D" w:rsidR="00093F84" w:rsidRPr="00D63E4A" w:rsidRDefault="00A6383B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AVALIAÇÃO (</w:t>
            </w:r>
            <w:r w:rsidR="00D63E4A" w:rsidRPr="00D63E4A">
              <w:rPr>
                <w:rFonts w:ascii="Verdana" w:hAnsi="Verdana"/>
                <w:b/>
                <w:bCs/>
                <w:sz w:val="20"/>
                <w:szCs w:val="20"/>
              </w:rPr>
              <w:t>CAP 1</w:t>
            </w:r>
            <w:r w:rsidR="00C51628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D63E4A" w:rsidRPr="00D63E4A">
              <w:rPr>
                <w:rFonts w:ascii="Verdana" w:hAnsi="Verdana"/>
                <w:b/>
                <w:bCs/>
                <w:sz w:val="20"/>
                <w:szCs w:val="20"/>
              </w:rPr>
              <w:t xml:space="preserve"> A </w:t>
            </w:r>
            <w:r w:rsidR="00C51628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D63E4A" w:rsidRPr="00D63E4A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) FOLHA AZ</w:t>
            </w:r>
            <w:r w:rsidR="00994821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75BD94BC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FFF9CB" w14:textId="6FEEEE2B" w:rsidR="00357B04" w:rsidRPr="00E67CE4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1. </w:t>
      </w:r>
      <w:r w:rsidR="00357B04" w:rsidRPr="00E67CE4">
        <w:rPr>
          <w:rFonts w:ascii="Verdana" w:hAnsi="Verdana"/>
          <w:sz w:val="20"/>
          <w:szCs w:val="20"/>
        </w:rPr>
        <w:t>Assinale a alternativa correta quanto à classificação do sujeito, respectivamente, para cada uma das orações.</w:t>
      </w:r>
      <w:r w:rsidR="00357B04">
        <w:rPr>
          <w:rFonts w:ascii="Verdana" w:hAnsi="Verdana"/>
          <w:sz w:val="20"/>
          <w:szCs w:val="20"/>
        </w:rPr>
        <w:t xml:space="preserve"> </w:t>
      </w:r>
    </w:p>
    <w:p w14:paraId="6B1EA035" w14:textId="77777777" w:rsidR="00357B04" w:rsidRPr="00E67CE4" w:rsidRDefault="00357B04" w:rsidP="00357B0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— Choveu pedra por no mínimo 20 minutos.</w:t>
      </w:r>
    </w:p>
    <w:p w14:paraId="10F50BB1" w14:textId="77777777" w:rsidR="00357B04" w:rsidRPr="00E67CE4" w:rsidRDefault="00357B04" w:rsidP="00357B0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— Vende-se este imóvel.</w:t>
      </w:r>
    </w:p>
    <w:p w14:paraId="23CE3149" w14:textId="77777777" w:rsidR="00357B04" w:rsidRPr="00E67CE4" w:rsidRDefault="00357B04" w:rsidP="00357B0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— Fazia um frio dos diabos naquele dia.</w:t>
      </w:r>
    </w:p>
    <w:p w14:paraId="384588E6" w14:textId="77777777" w:rsidR="00357B04" w:rsidRPr="00E67CE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E67CE4">
        <w:rPr>
          <w:rFonts w:ascii="Verdana" w:hAnsi="Verdana"/>
          <w:sz w:val="20"/>
          <w:szCs w:val="20"/>
        </w:rPr>
        <w:t>Indeterminado, inexistente, simples</w:t>
      </w:r>
    </w:p>
    <w:p w14:paraId="5EA1AF0D" w14:textId="77777777" w:rsidR="00357B04" w:rsidRPr="00E67CE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E67CE4">
        <w:rPr>
          <w:rFonts w:ascii="Verdana" w:hAnsi="Verdana"/>
          <w:sz w:val="20"/>
          <w:szCs w:val="20"/>
        </w:rPr>
        <w:t>Oculto, simples, inexistente</w:t>
      </w:r>
    </w:p>
    <w:p w14:paraId="7BC57B35" w14:textId="77777777" w:rsidR="00357B04" w:rsidRPr="00E67CE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E67CE4">
        <w:rPr>
          <w:rFonts w:ascii="Verdana" w:hAnsi="Verdana"/>
          <w:sz w:val="20"/>
          <w:szCs w:val="20"/>
        </w:rPr>
        <w:t>Inexistente, inexistente, inexistente</w:t>
      </w:r>
    </w:p>
    <w:p w14:paraId="62149943" w14:textId="77777777" w:rsidR="00357B04" w:rsidRPr="00E67CE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E67CE4">
        <w:rPr>
          <w:rFonts w:ascii="Verdana" w:hAnsi="Verdana"/>
          <w:sz w:val="20"/>
          <w:szCs w:val="20"/>
        </w:rPr>
        <w:t>Oculto, inexistente, simples</w:t>
      </w:r>
    </w:p>
    <w:p w14:paraId="4B4886AA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67CE4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E67CE4">
        <w:rPr>
          <w:rFonts w:ascii="Verdana" w:hAnsi="Verdana"/>
          <w:sz w:val="20"/>
          <w:szCs w:val="20"/>
        </w:rPr>
        <w:t>Simples, simples, inexistente</w:t>
      </w:r>
    </w:p>
    <w:p w14:paraId="3863141B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071C4F" w14:textId="3C33ED4B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2. </w:t>
      </w:r>
      <w:r w:rsidR="00357B04" w:rsidRPr="00310003">
        <w:rPr>
          <w:rFonts w:ascii="Verdana" w:hAnsi="Verdana"/>
          <w:sz w:val="20"/>
          <w:szCs w:val="20"/>
        </w:rPr>
        <w:t>O recurso da indeterminação do sujeito, conforme preconiza a gramática normativa, pode ser encontrado em</w:t>
      </w:r>
    </w:p>
    <w:p w14:paraId="47D5EDFF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“Havia as belas casas, os jardins...”</w:t>
      </w:r>
    </w:p>
    <w:p w14:paraId="75182DAB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“Só entravam no condomínio os proprietários...”</w:t>
      </w:r>
    </w:p>
    <w:p w14:paraId="3B9CF7C0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“Decidiram eletrificar os muros...”</w:t>
      </w:r>
    </w:p>
    <w:p w14:paraId="0FD959B1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“Quem tocasse no fio de alta tensão...”</w:t>
      </w:r>
    </w:p>
    <w:p w14:paraId="2052A615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“Ninguém precisa temer pelo seu patrimônio...”</w:t>
      </w:r>
    </w:p>
    <w:p w14:paraId="1DBA31BF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13361F" w14:textId="2F2331E2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3. </w:t>
      </w:r>
      <w:r w:rsidR="00357B04" w:rsidRPr="00310003">
        <w:rPr>
          <w:rFonts w:ascii="Verdana" w:hAnsi="Verdana"/>
          <w:sz w:val="20"/>
          <w:szCs w:val="20"/>
        </w:rPr>
        <w:t>Quanto às afirmações a</w:t>
      </w:r>
      <w:r w:rsidR="00357B04">
        <w:rPr>
          <w:rFonts w:ascii="Verdana" w:hAnsi="Verdana"/>
          <w:sz w:val="20"/>
          <w:szCs w:val="20"/>
        </w:rPr>
        <w:t>baixo</w:t>
      </w:r>
      <w:r w:rsidR="00357B04" w:rsidRPr="00310003">
        <w:rPr>
          <w:rFonts w:ascii="Verdana" w:hAnsi="Verdana"/>
          <w:sz w:val="20"/>
          <w:szCs w:val="20"/>
        </w:rPr>
        <w:t>, assinale</w:t>
      </w:r>
      <w:r w:rsidR="00357B04">
        <w:rPr>
          <w:rFonts w:ascii="Verdana" w:hAnsi="Verdana"/>
          <w:sz w:val="20"/>
          <w:szCs w:val="20"/>
        </w:rPr>
        <w:t xml:space="preserve"> a correta</w:t>
      </w:r>
      <w:r w:rsidR="00357B04" w:rsidRPr="00310003">
        <w:rPr>
          <w:rFonts w:ascii="Verdana" w:hAnsi="Verdana"/>
          <w:sz w:val="20"/>
          <w:szCs w:val="20"/>
        </w:rPr>
        <w:t>:</w:t>
      </w:r>
    </w:p>
    <w:p w14:paraId="7B0FEC8B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F293EC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I. Na oração “eu considerava aquele homem meu amigo”, o predicado é verbo-nominal com predicativo do objeto.</w:t>
      </w:r>
    </w:p>
    <w:p w14:paraId="71218F49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82D975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II. No período “o jovem anseia que os mais velhos confiem nele”, a oração subordinada é substantiva objetiva indireta, mas está faltando a preposição regida pelo verbo ansiar.</w:t>
      </w:r>
    </w:p>
    <w:p w14:paraId="49DD33BF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1702D9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III. No período “a ser muito sincero, não sei como isto aconteceu”, a oração subordinada é adverbial final reduzida de infinitivo.</w:t>
      </w:r>
    </w:p>
    <w:p w14:paraId="7BD51E36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F50696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Apenas I está correta.</w:t>
      </w:r>
    </w:p>
    <w:p w14:paraId="080A83D5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Apenas II está correta.</w:t>
      </w:r>
    </w:p>
    <w:p w14:paraId="167045F8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310003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Apenas III está correta.</w:t>
      </w:r>
    </w:p>
    <w:p w14:paraId="6C38E86C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Todas estão corretas.</w:t>
      </w:r>
    </w:p>
    <w:p w14:paraId="5E397350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Todas estão incorretas.</w:t>
      </w:r>
    </w:p>
    <w:p w14:paraId="5D09BC79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9043D3" w14:textId="743D8A8F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4. </w:t>
      </w:r>
      <w:r w:rsidR="00357B04" w:rsidRPr="00310003">
        <w:rPr>
          <w:rFonts w:ascii="Verdana" w:hAnsi="Verdana"/>
          <w:sz w:val="20"/>
          <w:szCs w:val="20"/>
        </w:rPr>
        <w:t>Assinale a alternativa que contém uma observação correta sobre a sintaxe da frase</w:t>
      </w:r>
      <w:r w:rsidR="00357B04">
        <w:rPr>
          <w:rFonts w:ascii="Verdana" w:hAnsi="Verdana"/>
          <w:sz w:val="20"/>
          <w:szCs w:val="20"/>
        </w:rPr>
        <w:t>:</w:t>
      </w:r>
    </w:p>
    <w:p w14:paraId="0E86D5A4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"Há uma gota de sangue em cada poema."</w:t>
      </w:r>
    </w:p>
    <w:p w14:paraId="65BE9BD7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sujeito: uma gota de sangue.</w:t>
      </w:r>
    </w:p>
    <w:p w14:paraId="5C6D67D6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lastRenderedPageBreak/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verbo intransitivo.</w:t>
      </w:r>
    </w:p>
    <w:p w14:paraId="6C3569B0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adjuntos adverbiais: uma e de sangue.</w:t>
      </w:r>
    </w:p>
    <w:p w14:paraId="582462D2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complemento nominal: em cada poema.</w:t>
      </w:r>
    </w:p>
    <w:p w14:paraId="06F0030F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predicado verbal: toda a oração.</w:t>
      </w:r>
    </w:p>
    <w:p w14:paraId="40B21816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52E255" w14:textId="77F97985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5. </w:t>
      </w:r>
      <w:r w:rsidR="00357B04" w:rsidRPr="00310003">
        <w:rPr>
          <w:rFonts w:ascii="Verdana" w:hAnsi="Verdana"/>
          <w:sz w:val="20"/>
          <w:szCs w:val="20"/>
        </w:rPr>
        <w:t xml:space="preserve">Em “Não </w:t>
      </w:r>
      <w:r w:rsidR="00357B04" w:rsidRPr="004A496E">
        <w:rPr>
          <w:rFonts w:ascii="Verdana" w:hAnsi="Verdana"/>
          <w:b/>
          <w:bCs/>
          <w:sz w:val="20"/>
          <w:szCs w:val="20"/>
          <w:u w:val="single"/>
        </w:rPr>
        <w:t>aparecia</w:t>
      </w:r>
      <w:r w:rsidR="00357B04" w:rsidRPr="00310003">
        <w:rPr>
          <w:rFonts w:ascii="Verdana" w:hAnsi="Verdana"/>
          <w:sz w:val="20"/>
          <w:szCs w:val="20"/>
        </w:rPr>
        <w:t xml:space="preserve"> de frente e de corpo inteiro, como as outras pessoas, conversando na calma”, o termo sublinhado é um verbo</w:t>
      </w:r>
    </w:p>
    <w:p w14:paraId="05C17E4C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de ligação.</w:t>
      </w:r>
    </w:p>
    <w:p w14:paraId="6B16CB8D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transitivo direto e indireto.</w:t>
      </w:r>
    </w:p>
    <w:p w14:paraId="648BC4ED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transitivo direto.</w:t>
      </w:r>
    </w:p>
    <w:p w14:paraId="610E96BB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intransitivo.</w:t>
      </w:r>
    </w:p>
    <w:p w14:paraId="07B96D96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transitivo indireto.</w:t>
      </w:r>
    </w:p>
    <w:p w14:paraId="6FADCB50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5DA243" w14:textId="38B7E0F9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6. </w:t>
      </w:r>
      <w:r w:rsidR="00357B04" w:rsidRPr="00310003">
        <w:rPr>
          <w:rFonts w:ascii="Verdana" w:hAnsi="Verdana"/>
          <w:sz w:val="20"/>
          <w:szCs w:val="20"/>
        </w:rPr>
        <w:t>Assinale a opção em que se constata a presença de um período composto.</w:t>
      </w:r>
    </w:p>
    <w:p w14:paraId="1826DB41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Aí, sem aviso prévio, pelo poder do fogo, a grande transformação acontece: pum!</w:t>
      </w:r>
    </w:p>
    <w:p w14:paraId="25B60A48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Cheguei mesmo a dedicar metade de um livro poético-filosófico a uma meditação sobre o filme A festa de Babette (…)</w:t>
      </w:r>
    </w:p>
    <w:p w14:paraId="53B53270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Não pode imaginar a transformação que está sendo preparada.</w:t>
      </w:r>
    </w:p>
    <w:p w14:paraId="695CDB0F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O estouro das pipocas se transformou, então, de uma simples operação culinária, em uma festa, brincadeira, molecagem, para os risos de todos, especialmente as crianças.</w:t>
      </w:r>
    </w:p>
    <w:p w14:paraId="2A4CCFA1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Na simbologia cristã o milagre do milho de pipoca está representado pela morte e ressurreição de Cristo (…)</w:t>
      </w:r>
    </w:p>
    <w:p w14:paraId="5FC60CA8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E07993" w14:textId="013E7B77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7. </w:t>
      </w:r>
      <w:r w:rsidR="00357B04" w:rsidRPr="00310003">
        <w:rPr>
          <w:rFonts w:ascii="Verdana" w:hAnsi="Verdana"/>
          <w:sz w:val="20"/>
          <w:szCs w:val="20"/>
        </w:rPr>
        <w:t>Assinale o período que contém agente da passiva:</w:t>
      </w:r>
    </w:p>
    <w:p w14:paraId="7DA4CF7F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O Brasil é responsável por uma das mais altas taxas de reincidência criminal em todo o mundo.</w:t>
      </w:r>
    </w:p>
    <w:p w14:paraId="36B925D6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Há pouquíssimos programas educacionais e laborais para os detentos.</w:t>
      </w:r>
    </w:p>
    <w:p w14:paraId="77ED4F64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 comida é oferecida pela prisão, mas é preparada pelos próprios detentos.</w:t>
      </w:r>
    </w:p>
    <w:p w14:paraId="660BA88F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Situação contrária é encontrada na Noruega.</w:t>
      </w:r>
    </w:p>
    <w:p w14:paraId="684E7241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 reincidência é de cerca de 16% entre os homicidas, estupradores e traficantes que por ali passaram.</w:t>
      </w:r>
    </w:p>
    <w:p w14:paraId="24820E91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1A0B65B" w14:textId="5B361C30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8. </w:t>
      </w:r>
      <w:r w:rsidR="00357B04" w:rsidRPr="00310003">
        <w:rPr>
          <w:rFonts w:ascii="Verdana" w:hAnsi="Verdana"/>
          <w:sz w:val="20"/>
          <w:szCs w:val="20"/>
        </w:rPr>
        <w:t>Sobre a organização sintática do fragmento</w:t>
      </w:r>
      <w:r w:rsidR="0082038B">
        <w:rPr>
          <w:rFonts w:ascii="Verdana" w:hAnsi="Verdana"/>
          <w:sz w:val="20"/>
          <w:szCs w:val="20"/>
        </w:rPr>
        <w:t xml:space="preserve">: </w:t>
      </w:r>
      <w:bookmarkStart w:id="0" w:name="_GoBack"/>
      <w:r w:rsidR="00357B04" w:rsidRPr="0082038B">
        <w:rPr>
          <w:rFonts w:ascii="Verdana" w:hAnsi="Verdana"/>
          <w:b/>
          <w:bCs/>
          <w:sz w:val="20"/>
          <w:szCs w:val="20"/>
        </w:rPr>
        <w:t>"No plano das ideias, o século gerou três obras que se tornariam clássicos da reflexão sobre o país.</w:t>
      </w:r>
      <w:bookmarkEnd w:id="0"/>
      <w:r w:rsidR="00357B04" w:rsidRPr="00310003">
        <w:rPr>
          <w:rFonts w:ascii="Verdana" w:hAnsi="Verdana"/>
          <w:sz w:val="20"/>
          <w:szCs w:val="20"/>
        </w:rPr>
        <w:t>"</w:t>
      </w:r>
      <w:r w:rsidR="0082038B" w:rsidRPr="00310003">
        <w:rPr>
          <w:rFonts w:ascii="Verdana" w:hAnsi="Verdana"/>
          <w:sz w:val="20"/>
          <w:szCs w:val="20"/>
        </w:rPr>
        <w:t>, é correto afirmar que</w:t>
      </w:r>
    </w:p>
    <w:p w14:paraId="11883A07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o período é composto por coordenação e subordinação.</w:t>
      </w:r>
    </w:p>
    <w:p w14:paraId="3226D31B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 palavra "que" introduz uma oração substantiva.</w:t>
      </w:r>
    </w:p>
    <w:p w14:paraId="167D899E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há apenas um sujeito no período.</w:t>
      </w:r>
    </w:p>
    <w:p w14:paraId="69152336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 forma tornar-se-iam ficaria igualmente correta no texto.</w:t>
      </w:r>
    </w:p>
    <w:p w14:paraId="6AF4C8A3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a ordem direta foi alterada com o deslocamento de um adjunto adverbial.</w:t>
      </w:r>
    </w:p>
    <w:p w14:paraId="4BC1FAAB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053A3B" w14:textId="6C440821" w:rsidR="00357B04" w:rsidRPr="00310003" w:rsidRDefault="00D61200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357B04">
        <w:rPr>
          <w:rFonts w:ascii="Verdana" w:hAnsi="Verdana"/>
          <w:sz w:val="20"/>
          <w:szCs w:val="20"/>
        </w:rPr>
        <w:t xml:space="preserve">9. </w:t>
      </w:r>
      <w:r w:rsidR="00357B04" w:rsidRPr="00310003">
        <w:rPr>
          <w:rFonts w:ascii="Verdana" w:hAnsi="Verdana"/>
          <w:sz w:val="20"/>
          <w:szCs w:val="20"/>
        </w:rPr>
        <w:t>Leia o trecho</w:t>
      </w:r>
      <w:r w:rsidR="00357B0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“</w:t>
      </w:r>
      <w:r w:rsidR="00357B04" w:rsidRPr="00310003">
        <w:rPr>
          <w:rFonts w:ascii="Verdana" w:hAnsi="Verdana"/>
          <w:sz w:val="20"/>
          <w:szCs w:val="20"/>
        </w:rPr>
        <w:t xml:space="preserve">Consultando o relógio </w:t>
      </w:r>
      <w:r w:rsidR="00357B04" w:rsidRPr="004A496E">
        <w:rPr>
          <w:rFonts w:ascii="Verdana" w:hAnsi="Verdana"/>
          <w:b/>
          <w:bCs/>
          <w:sz w:val="20"/>
          <w:szCs w:val="20"/>
        </w:rPr>
        <w:t>da parede</w:t>
      </w:r>
      <w:r w:rsidR="00357B04" w:rsidRPr="00310003">
        <w:rPr>
          <w:rFonts w:ascii="Verdana" w:hAnsi="Verdana"/>
          <w:sz w:val="20"/>
          <w:szCs w:val="20"/>
        </w:rPr>
        <w:t xml:space="preserve">, que bate as horas </w:t>
      </w:r>
      <w:r w:rsidR="00357B04" w:rsidRPr="004A496E">
        <w:rPr>
          <w:rFonts w:ascii="Verdana" w:hAnsi="Verdana"/>
          <w:b/>
          <w:bCs/>
          <w:sz w:val="20"/>
          <w:szCs w:val="20"/>
        </w:rPr>
        <w:t>num gemer de ferros</w:t>
      </w:r>
      <w:r w:rsidR="00357B04" w:rsidRPr="00310003">
        <w:rPr>
          <w:rFonts w:ascii="Verdana" w:hAnsi="Verdana"/>
          <w:sz w:val="20"/>
          <w:szCs w:val="20"/>
        </w:rPr>
        <w:t xml:space="preserve">, ela chama uma das pretas, para que lhe traga a chaleira </w:t>
      </w:r>
      <w:r w:rsidR="00357B04" w:rsidRPr="004A496E">
        <w:rPr>
          <w:rFonts w:ascii="Verdana" w:hAnsi="Verdana"/>
          <w:b/>
          <w:bCs/>
          <w:sz w:val="20"/>
          <w:szCs w:val="20"/>
        </w:rPr>
        <w:t>com água quente</w:t>
      </w:r>
      <w:r w:rsidR="00357B04" w:rsidRPr="0031000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”</w:t>
      </w:r>
    </w:p>
    <w:p w14:paraId="34B191FC" w14:textId="438A693E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Numere os parênteses, identificando a função sintática do termo, de acordo com a definição:</w:t>
      </w:r>
    </w:p>
    <w:p w14:paraId="1B3A3EC6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7B04" w14:paraId="2CAF2173" w14:textId="77777777" w:rsidTr="00D61200">
        <w:tc>
          <w:tcPr>
            <w:tcW w:w="5228" w:type="dxa"/>
          </w:tcPr>
          <w:p w14:paraId="2486FDAF" w14:textId="77777777" w:rsidR="00357B04" w:rsidRPr="00310003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10003">
              <w:rPr>
                <w:rFonts w:ascii="Verdana" w:hAnsi="Verdana"/>
                <w:sz w:val="20"/>
                <w:szCs w:val="20"/>
              </w:rPr>
              <w:t>(1) adjunto adnominal.</w:t>
            </w:r>
          </w:p>
          <w:p w14:paraId="69BEEE8D" w14:textId="77777777" w:rsidR="00357B04" w:rsidRPr="00310003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10003">
              <w:rPr>
                <w:rFonts w:ascii="Verdana" w:hAnsi="Verdana"/>
                <w:sz w:val="20"/>
                <w:szCs w:val="20"/>
              </w:rPr>
              <w:t>(2) adjunto adverbial.</w:t>
            </w:r>
          </w:p>
          <w:p w14:paraId="5CD2781A" w14:textId="77777777" w:rsidR="00357B04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1567855" w14:textId="77777777" w:rsidR="00357B04" w:rsidRPr="00310003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310003">
              <w:rPr>
                <w:rFonts w:ascii="Verdana" w:hAnsi="Verdana"/>
                <w:sz w:val="20"/>
                <w:szCs w:val="20"/>
              </w:rPr>
              <w:t>( )</w:t>
            </w:r>
            <w:proofErr w:type="gramEnd"/>
            <w:r w:rsidRPr="00310003">
              <w:rPr>
                <w:rFonts w:ascii="Verdana" w:hAnsi="Verdana"/>
                <w:sz w:val="20"/>
                <w:szCs w:val="20"/>
              </w:rPr>
              <w:t xml:space="preserve"> num gemer de ferros</w:t>
            </w:r>
          </w:p>
          <w:p w14:paraId="3D530429" w14:textId="77777777" w:rsidR="00357B04" w:rsidRPr="00310003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310003">
              <w:rPr>
                <w:rFonts w:ascii="Verdana" w:hAnsi="Verdana"/>
                <w:sz w:val="20"/>
                <w:szCs w:val="20"/>
              </w:rPr>
              <w:t>( )</w:t>
            </w:r>
            <w:proofErr w:type="gramEnd"/>
            <w:r w:rsidRPr="00310003">
              <w:rPr>
                <w:rFonts w:ascii="Verdana" w:hAnsi="Verdana"/>
                <w:sz w:val="20"/>
                <w:szCs w:val="20"/>
              </w:rPr>
              <w:t xml:space="preserve"> da parede</w:t>
            </w:r>
          </w:p>
          <w:p w14:paraId="34D363F9" w14:textId="77777777" w:rsidR="00357B04" w:rsidRDefault="00357B04" w:rsidP="00357B0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310003">
              <w:rPr>
                <w:rFonts w:ascii="Verdana" w:hAnsi="Verdana"/>
                <w:sz w:val="20"/>
                <w:szCs w:val="20"/>
              </w:rPr>
              <w:t>( )</w:t>
            </w:r>
            <w:proofErr w:type="gramEnd"/>
            <w:r w:rsidRPr="00310003">
              <w:rPr>
                <w:rFonts w:ascii="Verdana" w:hAnsi="Verdana"/>
                <w:sz w:val="20"/>
                <w:szCs w:val="20"/>
              </w:rPr>
              <w:t xml:space="preserve"> com água quente</w:t>
            </w:r>
          </w:p>
        </w:tc>
      </w:tr>
    </w:tbl>
    <w:p w14:paraId="672BA153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 sequência correta, de cima para baixo, é:</w:t>
      </w:r>
    </w:p>
    <w:p w14:paraId="0FD8E27E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2 – 2 – 1.</w:t>
      </w:r>
    </w:p>
    <w:p w14:paraId="0E75C07C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2 – 1 – 1.</w:t>
      </w:r>
    </w:p>
    <w:p w14:paraId="56661E2D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2 – 1 – 2.</w:t>
      </w:r>
    </w:p>
    <w:p w14:paraId="26A088FA" w14:textId="77777777" w:rsidR="00357B04" w:rsidRPr="00310003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1 – 2 – 2.</w:t>
      </w:r>
    </w:p>
    <w:p w14:paraId="77B3B67C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00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10003">
        <w:rPr>
          <w:rFonts w:ascii="Verdana" w:hAnsi="Verdana"/>
          <w:sz w:val="20"/>
          <w:szCs w:val="20"/>
        </w:rPr>
        <w:t>1 – 2 – 1.</w:t>
      </w:r>
    </w:p>
    <w:p w14:paraId="446CA0D1" w14:textId="77777777" w:rsidR="00357B04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624FD0" w14:textId="758B0EAE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8C1B1E">
        <w:rPr>
          <w:rFonts w:ascii="Verdana" w:hAnsi="Verdana"/>
          <w:sz w:val="20"/>
          <w:szCs w:val="20"/>
        </w:rPr>
        <w:t>Marque a opção em que a função sintática do termo sublinhado é idêntica à da expressão destacada neste trecho:</w:t>
      </w:r>
      <w:r>
        <w:rPr>
          <w:rFonts w:ascii="Verdana" w:hAnsi="Verdana"/>
          <w:sz w:val="20"/>
          <w:szCs w:val="20"/>
        </w:rPr>
        <w:t xml:space="preserve"> </w:t>
      </w:r>
    </w:p>
    <w:p w14:paraId="549CA8E4" w14:textId="77777777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 xml:space="preserve">“[...] aplicação dos conceitos </w:t>
      </w:r>
      <w:r w:rsidRPr="00391596">
        <w:rPr>
          <w:rFonts w:ascii="Verdana" w:hAnsi="Verdana"/>
          <w:b/>
          <w:bCs/>
          <w:sz w:val="20"/>
          <w:szCs w:val="20"/>
          <w:u w:val="single"/>
        </w:rPr>
        <w:t>às coisas extralinguísticas</w:t>
      </w:r>
      <w:r w:rsidRPr="008C1B1E">
        <w:rPr>
          <w:rFonts w:ascii="Verdana" w:hAnsi="Verdana"/>
          <w:sz w:val="20"/>
          <w:szCs w:val="20"/>
        </w:rPr>
        <w:t>. [...]”</w:t>
      </w:r>
    </w:p>
    <w:p w14:paraId="190813DD" w14:textId="257B5EE3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8C1B1E">
        <w:rPr>
          <w:rFonts w:ascii="Verdana" w:hAnsi="Verdana"/>
          <w:sz w:val="20"/>
          <w:szCs w:val="20"/>
        </w:rPr>
        <w:t xml:space="preserve">Deu-lhe muitos presentes </w:t>
      </w:r>
      <w:r w:rsidRPr="00391596">
        <w:rPr>
          <w:rFonts w:ascii="Verdana" w:hAnsi="Verdana"/>
          <w:b/>
          <w:bCs/>
          <w:sz w:val="20"/>
          <w:szCs w:val="20"/>
        </w:rPr>
        <w:t>de aniversário</w:t>
      </w:r>
      <w:r w:rsidR="00D61200">
        <w:rPr>
          <w:rFonts w:ascii="Verdana" w:hAnsi="Verdana"/>
          <w:b/>
          <w:bCs/>
          <w:sz w:val="20"/>
          <w:szCs w:val="20"/>
        </w:rPr>
        <w:t>.</w:t>
      </w:r>
    </w:p>
    <w:p w14:paraId="65EEC160" w14:textId="08F3F3D3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8C1B1E">
        <w:rPr>
          <w:rFonts w:ascii="Verdana" w:hAnsi="Verdana"/>
          <w:sz w:val="20"/>
          <w:szCs w:val="20"/>
        </w:rPr>
        <w:t xml:space="preserve">Levou a irmã </w:t>
      </w:r>
      <w:r w:rsidRPr="00391596">
        <w:rPr>
          <w:rFonts w:ascii="Verdana" w:hAnsi="Verdana"/>
          <w:b/>
          <w:bCs/>
          <w:sz w:val="20"/>
          <w:szCs w:val="20"/>
        </w:rPr>
        <w:t>ao médico</w:t>
      </w:r>
      <w:r w:rsidRPr="008C1B1E">
        <w:rPr>
          <w:rFonts w:ascii="Verdana" w:hAnsi="Verdana"/>
          <w:sz w:val="20"/>
          <w:szCs w:val="20"/>
        </w:rPr>
        <w:t xml:space="preserve"> hoje pela manhã</w:t>
      </w:r>
      <w:r w:rsidR="00D61200">
        <w:rPr>
          <w:rFonts w:ascii="Verdana" w:hAnsi="Verdana"/>
          <w:sz w:val="20"/>
          <w:szCs w:val="20"/>
        </w:rPr>
        <w:t>.</w:t>
      </w:r>
    </w:p>
    <w:p w14:paraId="137D73A4" w14:textId="11DD9276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8C1B1E">
        <w:rPr>
          <w:rFonts w:ascii="Verdana" w:hAnsi="Verdana"/>
          <w:sz w:val="20"/>
          <w:szCs w:val="20"/>
        </w:rPr>
        <w:t xml:space="preserve">Aludi </w:t>
      </w:r>
      <w:r w:rsidRPr="00391596">
        <w:rPr>
          <w:rFonts w:ascii="Verdana" w:hAnsi="Verdana"/>
          <w:b/>
          <w:bCs/>
          <w:sz w:val="20"/>
          <w:szCs w:val="20"/>
        </w:rPr>
        <w:t>à carta</w:t>
      </w:r>
      <w:r w:rsidRPr="008C1B1E">
        <w:rPr>
          <w:rFonts w:ascii="Verdana" w:hAnsi="Verdana"/>
          <w:sz w:val="20"/>
          <w:szCs w:val="20"/>
        </w:rPr>
        <w:t xml:space="preserve"> que você me enviou</w:t>
      </w:r>
      <w:r w:rsidR="00D61200">
        <w:rPr>
          <w:rFonts w:ascii="Verdana" w:hAnsi="Verdana"/>
          <w:sz w:val="20"/>
          <w:szCs w:val="20"/>
        </w:rPr>
        <w:t>.</w:t>
      </w:r>
    </w:p>
    <w:p w14:paraId="4ECA2668" w14:textId="7C48842B" w:rsidR="00357B04" w:rsidRPr="008C1B1E" w:rsidRDefault="00357B04" w:rsidP="00357B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8C1B1E">
        <w:rPr>
          <w:rFonts w:ascii="Verdana" w:hAnsi="Verdana"/>
          <w:sz w:val="20"/>
          <w:szCs w:val="20"/>
        </w:rPr>
        <w:t xml:space="preserve">Deixou o paciente </w:t>
      </w:r>
      <w:r w:rsidRPr="00391596">
        <w:rPr>
          <w:rFonts w:ascii="Verdana" w:hAnsi="Verdana"/>
          <w:b/>
          <w:bCs/>
          <w:sz w:val="20"/>
          <w:szCs w:val="20"/>
        </w:rPr>
        <w:t>à espera</w:t>
      </w:r>
      <w:r w:rsidRPr="008C1B1E">
        <w:rPr>
          <w:rFonts w:ascii="Verdana" w:hAnsi="Verdana"/>
          <w:sz w:val="20"/>
          <w:szCs w:val="20"/>
        </w:rPr>
        <w:t xml:space="preserve"> por horas</w:t>
      </w:r>
      <w:r w:rsidR="00D61200">
        <w:rPr>
          <w:rFonts w:ascii="Verdana" w:hAnsi="Verdana"/>
          <w:sz w:val="20"/>
          <w:szCs w:val="20"/>
        </w:rPr>
        <w:t>.</w:t>
      </w:r>
    </w:p>
    <w:p w14:paraId="20B05A55" w14:textId="05035485" w:rsidR="00357B04" w:rsidRDefault="00357B04" w:rsidP="00D612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C1B1E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8C1B1E">
        <w:rPr>
          <w:rFonts w:ascii="Verdana" w:hAnsi="Verdana"/>
          <w:sz w:val="20"/>
          <w:szCs w:val="20"/>
        </w:rPr>
        <w:t xml:space="preserve">Marta tem certeza </w:t>
      </w:r>
      <w:r w:rsidRPr="00391596">
        <w:rPr>
          <w:rFonts w:ascii="Verdana" w:hAnsi="Verdana"/>
          <w:b/>
          <w:bCs/>
          <w:sz w:val="20"/>
          <w:szCs w:val="20"/>
        </w:rPr>
        <w:t>de sua amizade</w:t>
      </w:r>
      <w:r w:rsidR="00D61200">
        <w:rPr>
          <w:rFonts w:ascii="Verdana" w:hAnsi="Verdana"/>
          <w:b/>
          <w:bCs/>
          <w:sz w:val="20"/>
          <w:szCs w:val="20"/>
        </w:rPr>
        <w:t>.</w:t>
      </w:r>
      <w:r w:rsidR="00D61200">
        <w:rPr>
          <w:rFonts w:ascii="Verdana" w:hAnsi="Verdana"/>
          <w:sz w:val="20"/>
          <w:szCs w:val="20"/>
        </w:rPr>
        <w:t xml:space="preserve">                                                                             </w:t>
      </w:r>
      <w:r>
        <w:rPr>
          <w:rFonts w:ascii="Verdana" w:hAnsi="Verdana"/>
          <w:sz w:val="20"/>
          <w:szCs w:val="20"/>
        </w:rPr>
        <w:t>Boa sorte.</w:t>
      </w:r>
    </w:p>
    <w:sectPr w:rsidR="00357B04" w:rsidSect="00FD32F3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C7392" w14:textId="77777777" w:rsidR="00C45A39" w:rsidRDefault="00C45A39" w:rsidP="009851F2">
      <w:pPr>
        <w:spacing w:after="0" w:line="240" w:lineRule="auto"/>
      </w:pPr>
      <w:r>
        <w:separator/>
      </w:r>
    </w:p>
  </w:endnote>
  <w:endnote w:type="continuationSeparator" w:id="0">
    <w:p w14:paraId="4D0F40FF" w14:textId="77777777" w:rsidR="00C45A39" w:rsidRDefault="00C45A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4F03F" w14:textId="77777777" w:rsidR="00C45A39" w:rsidRDefault="00C45A39" w:rsidP="009851F2">
      <w:pPr>
        <w:spacing w:after="0" w:line="240" w:lineRule="auto"/>
      </w:pPr>
      <w:r>
        <w:separator/>
      </w:r>
    </w:p>
  </w:footnote>
  <w:footnote w:type="continuationSeparator" w:id="0">
    <w:p w14:paraId="6459767F" w14:textId="77777777" w:rsidR="00C45A39" w:rsidRDefault="00C45A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2C6F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7B04"/>
    <w:rsid w:val="00360777"/>
    <w:rsid w:val="003B080B"/>
    <w:rsid w:val="003B4513"/>
    <w:rsid w:val="003C0F22"/>
    <w:rsid w:val="003D20C7"/>
    <w:rsid w:val="0040381F"/>
    <w:rsid w:val="0042634C"/>
    <w:rsid w:val="004306C0"/>
    <w:rsid w:val="00446779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038B"/>
    <w:rsid w:val="00824D86"/>
    <w:rsid w:val="0086497B"/>
    <w:rsid w:val="00874089"/>
    <w:rsid w:val="0087463C"/>
    <w:rsid w:val="008A5048"/>
    <w:rsid w:val="008A6304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25F49"/>
    <w:rsid w:val="00C45A39"/>
    <w:rsid w:val="00C51628"/>
    <w:rsid w:val="00C65A96"/>
    <w:rsid w:val="00C914D3"/>
    <w:rsid w:val="00CB3C98"/>
    <w:rsid w:val="00CC2AD7"/>
    <w:rsid w:val="00CD3049"/>
    <w:rsid w:val="00CF052E"/>
    <w:rsid w:val="00CF09CE"/>
    <w:rsid w:val="00D10FC0"/>
    <w:rsid w:val="00D2144E"/>
    <w:rsid w:val="00D26952"/>
    <w:rsid w:val="00D3757A"/>
    <w:rsid w:val="00D61200"/>
    <w:rsid w:val="00D62933"/>
    <w:rsid w:val="00D63E4A"/>
    <w:rsid w:val="00D73612"/>
    <w:rsid w:val="00DA176C"/>
    <w:rsid w:val="00DC7A8C"/>
    <w:rsid w:val="00DE030D"/>
    <w:rsid w:val="00E05985"/>
    <w:rsid w:val="00E1389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886C-6350-410D-8C44-88D07548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4</cp:revision>
  <cp:lastPrinted>2018-08-06T13:00:00Z</cp:lastPrinted>
  <dcterms:created xsi:type="dcterms:W3CDTF">2022-07-26T13:03:00Z</dcterms:created>
  <dcterms:modified xsi:type="dcterms:W3CDTF">2022-07-26T13:06:00Z</dcterms:modified>
</cp:coreProperties>
</file>