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09667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A0E3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1081020" w:rsidR="00A84FD5" w:rsidRPr="00965A01" w:rsidRDefault="00FE5C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2D93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FD2F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E5C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751D3D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 xml:space="preserve">1.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“Assim, a luta pela independência libertou os povos da África (…) da dominação política europeia, mas deixou surgir um novo sujeito histórico sobre a cena política: o Estado Nacional. Resposta radical à colonização, forma para se atingir a identidade nacional (…), [ele representou] a passagem de uma sociedade dominada a uma sociedade não menos dominada onde o dirigismo do Estado, parlamentar ou totalitário, encontrou possibilidades de aplicação inéditas.”</w:t>
      </w:r>
    </w:p>
    <w:p w14:paraId="57EF9649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(CANÊDO, Letícia B. A descolonização da África e da Ásia.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6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.ed São Paulo: Atual; Campinas: Editora da Unicamp. 1986. p. 5–6. Coleção Discutindo a História.)</w:t>
      </w:r>
    </w:p>
    <w:p w14:paraId="1D65425E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“A meu ver a pobreza e as lutas políticas são o resultado da colonização estrangeira que desordenou a economia africana pré-colonial e estabeleceu limites entre os Estados que não respeitavam as tradições e as diferenças étnicas entre os povos africanos. (…) A desunião que domina os jovens estados africanos é, em grande parte, fomentada pelas potências colonizadoras (…). O grande mal é que à descolonização seguiu-se a neocolonização.”</w:t>
      </w:r>
    </w:p>
    <w:p w14:paraId="50AFCD70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(ANDRADE, Manuel C.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de.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Imperialismo e fragmentação do espaço. 2.ed São Paulo: Contexto, 1989. p. 8. Coleção Repensando a Geografia.)</w:t>
      </w:r>
    </w:p>
    <w:p w14:paraId="036931DC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Considerando os textos acima, assinale a alternativa correta.</w:t>
      </w:r>
    </w:p>
    <w:p w14:paraId="75AA752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Ao tratar do tema da descolonização, os textos reproduzem análises contraditórias e chegam a conclusões opostas.</w:t>
      </w:r>
    </w:p>
    <w:p w14:paraId="275E184A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FD699B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Ambos constituem análises complementares, sendo que o primeiro aborda a formação dos Estados africanos e o segundo analisa as influências da colonização estrangeira na África contemporânea.</w:t>
      </w:r>
    </w:p>
    <w:p w14:paraId="46D4ACB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lang w:eastAsia="pt-BR"/>
        </w:rPr>
      </w:pPr>
    </w:p>
    <w:p w14:paraId="67F3E0F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Os dois textos constituem abordagens independentes, já que os problemas e conflitos contemporâneos da África independem da forma como se deu a consolidação dos Estados Nacionais naquele continente.</w:t>
      </w:r>
    </w:p>
    <w:p w14:paraId="120B66AA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A6E3AEF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 primeiro e o segundo textos apresentam explicações sobre a participação do Estado na construção da democracia na África contemporânea.</w:t>
      </w:r>
    </w:p>
    <w:p w14:paraId="51D7BEFC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CC6B36B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O segundo texto, também como o primeiro, caracteriza a autonomia dos jovens Estados africanos como responsáveis pelos problemas atuais da África.</w:t>
      </w:r>
    </w:p>
    <w:p w14:paraId="720EE98D" w14:textId="4D1FCCA7" w:rsidR="002B7518" w:rsidRPr="000A0E38" w:rsidRDefault="002B7518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F280078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 xml:space="preserve">2. “Morre um homem por minuto em Ruanda. Um homem morre por minuto numa nação do continente onde o Homo Sapiens surgiu há um milhão de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anos...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Para o ano 2000 só faltam seis, mas a humanidade não ingressará no terceiro milênio, enquanto a África for o túmulo da paz”.</w:t>
      </w:r>
    </w:p>
    <w:p w14:paraId="6CA6EF21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(Augusto Nunes,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in :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jornal O Globo, 6.8.94).</w:t>
      </w:r>
    </w:p>
    <w:p w14:paraId="5B30C8C9" w14:textId="77777777" w:rsidR="00907D3F" w:rsidRPr="000A0E38" w:rsidRDefault="00907D3F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 situação atual de instabilidade no continente africano é o resultado de diversos fatores históricos, dentre os quais destacamos o (a):</w:t>
      </w:r>
    </w:p>
    <w:p w14:paraId="7993B456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Fortalecimento políticos dos antigos impérios coloniais na região, apoiada pela Conferência de </w:t>
      </w:r>
      <w:proofErr w:type="spell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Baudung</w:t>
      </w:r>
      <w:proofErr w:type="spell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327A47F8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1827D155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Declínio dos nacionalismos africanos causados pelo fina da Guerra Fria.</w:t>
      </w:r>
    </w:p>
    <w:p w14:paraId="4A96745B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08FAB608" w14:textId="77777777" w:rsidR="00907D3F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Acirramento das guerras intertribais no processo de descolonização que não respeitou as características culturais do continente.</w:t>
      </w:r>
    </w:p>
    <w:p w14:paraId="3F530F47" w14:textId="77777777" w:rsidR="000A0E38" w:rsidRPr="000A0E38" w:rsidRDefault="000A0E38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</w:p>
    <w:p w14:paraId="152604C2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Fim da dependência econômica ocorrida com as independências políticas dos países africanos, após a década de 50.</w:t>
      </w:r>
    </w:p>
    <w:p w14:paraId="6E9154A0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58686945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Difusão da industrialização no continente africano, que provocou suas grandes desigualdades sociais.</w:t>
      </w:r>
    </w:p>
    <w:p w14:paraId="389B72AE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E8B454B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FEE1E0B" w14:textId="77777777" w:rsidR="00907D3F" w:rsidRPr="000A0E38" w:rsidRDefault="00907D3F" w:rsidP="000A0E38">
      <w:pPr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3. O genocídio que teve lugar em Ruanda, assim como a guerra civil em curso na República Democrática do Congo, ou ainda o conflito em </w:t>
      </w:r>
      <w:proofErr w:type="spell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Darfur</w:t>
      </w:r>
      <w:proofErr w:type="spell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, no Sudão, </w:t>
      </w:r>
      <w:proofErr w:type="gramStart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revelam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uma África marcada pela divisão e pela violência. Esse estado de coisas deve-se, em parte:</w:t>
      </w:r>
    </w:p>
    <w:p w14:paraId="6D0376FE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às diferenças ideológicas que perpassam as sociedades africanas, divididas entre os defensores do liberalismo e os adeptos do planejamento central.</w:t>
      </w:r>
    </w:p>
    <w:p w14:paraId="38F8D6C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3D5538EF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 intolerância religiosa que impede a consolidação dos estados nacionais africanos, divididos nas inúmeras denominações cristãs e muçulmanas.</w:t>
      </w:r>
    </w:p>
    <w:p w14:paraId="09760716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0FFA9DC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aos graves problemas ambientais que produzem catástrofes e aguçam a desigualdade ao perpetuar a fome, a violência e a miséria em todo o continente.</w:t>
      </w:r>
    </w:p>
    <w:p w14:paraId="1C848DE7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</w:p>
    <w:p w14:paraId="244494E3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0A0E3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à herança do colonialismo, que introduziu o conceito de Estado-nação sem considerar as características das sociedades locais.</w:t>
      </w:r>
    </w:p>
    <w:p w14:paraId="76108441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</w:p>
    <w:p w14:paraId="72AEAFDD" w14:textId="77777777" w:rsidR="00907D3F" w:rsidRPr="000A0E38" w:rsidRDefault="00907D3F" w:rsidP="000A0E3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0A0E38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 às potências ocidentais que continuam mantendo uma política assistencialista, o que faz com que os governos locais beneficiem-se do caos.</w:t>
      </w:r>
    </w:p>
    <w:p w14:paraId="329DB409" w14:textId="77777777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71095C2" w14:textId="77777777" w:rsidR="00907D3F" w:rsidRPr="000A0E38" w:rsidRDefault="00907D3F" w:rsidP="000A0E38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hAnsi="Verdana" w:cs="Arial"/>
          <w:sz w:val="22"/>
          <w:szCs w:val="22"/>
        </w:rPr>
      </w:pPr>
      <w:r w:rsidRPr="000A0E3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4. </w:t>
      </w:r>
      <w:r w:rsidRPr="000A0E38">
        <w:rPr>
          <w:rFonts w:ascii="Verdana" w:hAnsi="Verdana" w:cs="Arial"/>
          <w:sz w:val="22"/>
          <w:szCs w:val="22"/>
        </w:rPr>
        <w:t xml:space="preserve">A chamada “Partilha da África” </w:t>
      </w:r>
      <w:proofErr w:type="gramStart"/>
      <w:r w:rsidRPr="000A0E38">
        <w:rPr>
          <w:rFonts w:ascii="Verdana" w:hAnsi="Verdana" w:cs="Arial"/>
          <w:sz w:val="22"/>
          <w:szCs w:val="22"/>
        </w:rPr>
        <w:t>deu-se</w:t>
      </w:r>
      <w:proofErr w:type="gramEnd"/>
      <w:r w:rsidRPr="000A0E38">
        <w:rPr>
          <w:rFonts w:ascii="Verdana" w:hAnsi="Verdana" w:cs="Arial"/>
          <w:sz w:val="22"/>
          <w:szCs w:val="22"/>
        </w:rPr>
        <w:t xml:space="preserve"> no fim do século XIX, em um contexto em que as potências nacionalistas europeias tinham expandido os seus domínios pelos continentes asiático e africano. Sobre o processo de “Partilha da África”, é INCORRETO afirmar que:</w:t>
      </w:r>
    </w:p>
    <w:p w14:paraId="024E212D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a) A Conferência de Berlim foi decisiva para organizar os domínios europeus sobre o território africano.</w:t>
      </w:r>
    </w:p>
    <w:p w14:paraId="0A5B6BD4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0A0E38">
        <w:rPr>
          <w:rFonts w:ascii="Verdana" w:eastAsia="Times New Roman" w:hAnsi="Verdana" w:cs="Arial"/>
          <w:b/>
          <w:lang w:eastAsia="pt-BR"/>
        </w:rPr>
        <w:t>b) A França foi o único país a não estabelecer domínios coloniais em território africano.</w:t>
      </w:r>
    </w:p>
    <w:p w14:paraId="70446B7F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c) O Congo passou a ser um território submetido ao domínio particular do rei Leopoldo II, da Bélgica.</w:t>
      </w:r>
    </w:p>
    <w:p w14:paraId="0BDCE2EA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lastRenderedPageBreak/>
        <w:t>d) A “Partilha da África” pode ser enquadrada no fenômeno mais abrangente denominado “Neocolonialismo”.</w:t>
      </w:r>
    </w:p>
    <w:p w14:paraId="33F9D20C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e) Muitas tribos e etnias africanas diferentes ficaram circunscritas a um mesmo território na ocasião em que o continente africano foi dividido.</w:t>
      </w:r>
    </w:p>
    <w:p w14:paraId="4DDE02F6" w14:textId="2AE35B08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6B6F8F8" w14:textId="77777777" w:rsidR="00907D3F" w:rsidRPr="000A0E38" w:rsidRDefault="00907D3F" w:rsidP="000A0E38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hAnsi="Verdana" w:cs="Arial"/>
          <w:sz w:val="22"/>
          <w:szCs w:val="22"/>
        </w:rPr>
      </w:pP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5. </w:t>
      </w:r>
      <w:r w:rsidRPr="000A0E38">
        <w:rPr>
          <w:rFonts w:ascii="Verdana" w:hAnsi="Verdana" w:cs="Arial"/>
          <w:sz w:val="22"/>
          <w:szCs w:val="22"/>
        </w:rPr>
        <w:t>Assinale a alternativa correta a respeito da expansão imperialista na Ásia e na África, na segunda metade do século XIX.</w:t>
      </w:r>
    </w:p>
    <w:p w14:paraId="747A0F91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a) Ela derivou da necessidade de substituir os mercados dos novos países americanos, uma vez que a constituição de Estados nacionais foi acompanhada de políticas protecionistas.</w:t>
      </w:r>
    </w:p>
    <w:p w14:paraId="09B426D7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lang w:eastAsia="pt-BR"/>
        </w:rPr>
      </w:pPr>
      <w:r w:rsidRPr="000A0E38">
        <w:rPr>
          <w:rFonts w:ascii="Verdana" w:eastAsia="Times New Roman" w:hAnsi="Verdana" w:cs="Arial"/>
          <w:b/>
          <w:lang w:eastAsia="pt-BR"/>
        </w:rPr>
        <w:t>b) Ela foi motivada pela busca de novas fontes de matérias-primas e de novos mercados consumidores, fundamentais para a expansão capitalista dos países europeus.</w:t>
      </w:r>
    </w:p>
    <w:p w14:paraId="5F42AEA4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c) Ela foi consequência direta da formação do Segundo Império alemão e da ampliação de suas rivalidades em relação ao governo da França.</w:t>
      </w:r>
    </w:p>
    <w:p w14:paraId="1C32ADAF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d) Ela atendeu, primordialmente, às necessidades da expansão demográfica em diversos países europeus, decorrente de políticas médicas preventivas e programas de saneamento básico.</w:t>
      </w:r>
    </w:p>
    <w:p w14:paraId="5F3DDFD3" w14:textId="77777777" w:rsidR="00907D3F" w:rsidRPr="000A0E38" w:rsidRDefault="00907D3F" w:rsidP="000A0E38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Arial"/>
          <w:lang w:eastAsia="pt-BR"/>
        </w:rPr>
      </w:pPr>
      <w:r w:rsidRPr="000A0E38">
        <w:rPr>
          <w:rFonts w:ascii="Verdana" w:eastAsia="Times New Roman" w:hAnsi="Verdana" w:cs="Arial"/>
          <w:lang w:eastAsia="pt-BR"/>
        </w:rPr>
        <w:t>e) Ela viabilizou a integração econômica mundial, favorecendo a circulação de riquezas, tecnologia e conhecimentos entre povos e regiões envolvidos.</w:t>
      </w:r>
    </w:p>
    <w:p w14:paraId="11FBE231" w14:textId="07211E63" w:rsidR="00907D3F" w:rsidRPr="000A0E38" w:rsidRDefault="00907D3F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A3D14F3" w14:textId="4B022271" w:rsidR="00EE28A5" w:rsidRPr="000A0E38" w:rsidRDefault="00EE28A5" w:rsidP="000A0E38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 w:rsidRPr="000A0E38">
        <w:rPr>
          <w:rFonts w:ascii="Verdana" w:hAnsi="Verdana" w:cs="Arial"/>
          <w:sz w:val="22"/>
          <w:szCs w:val="22"/>
        </w:rPr>
        <w:t xml:space="preserve">6. 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>Em relação à distribuição dos recursos naturais da Federação Russa, considere as afirmativas:</w:t>
      </w:r>
    </w:p>
    <w:p w14:paraId="4459AD35" w14:textId="7777777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 xml:space="preserve">I. É considerado um dos países mais ricos em recursos </w:t>
      </w:r>
      <w:proofErr w:type="gramStart"/>
      <w:r w:rsidRPr="00EE28A5">
        <w:rPr>
          <w:rFonts w:ascii="Verdana" w:eastAsia="Times New Roman" w:hAnsi="Verdana" w:cs="Segoe UI"/>
          <w:lang w:eastAsia="pt-BR"/>
        </w:rPr>
        <w:t>minerais, devido a sua imensa extensão territorial</w:t>
      </w:r>
      <w:proofErr w:type="gramEnd"/>
      <w:r w:rsidRPr="00EE28A5">
        <w:rPr>
          <w:rFonts w:ascii="Verdana" w:eastAsia="Times New Roman" w:hAnsi="Verdana" w:cs="Segoe UI"/>
          <w:lang w:eastAsia="pt-BR"/>
        </w:rPr>
        <w:t xml:space="preserve"> e por possuir uma estrutura geológica diversificada.</w:t>
      </w:r>
    </w:p>
    <w:p w14:paraId="3F56988E" w14:textId="7777777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>II. É o maior exportador de gás natural do mundo. Atualmente atravessa uma crise geopolítica com sua vizinha Ucrânia, antiga república soviética, culminando com a independência da península da Criméia.</w:t>
      </w:r>
    </w:p>
    <w:p w14:paraId="7827524E" w14:textId="0BE1DC97" w:rsidR="00EE28A5" w:rsidRPr="00EE28A5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>III. Nas extensas bacias sedimentares dos Montes Urais o país dispõe de grandes reservas minerais das quais são exploradas, principalmente, jazidas de ferro, bau</w:t>
      </w:r>
      <w:r w:rsidRPr="000A0E38">
        <w:rPr>
          <w:rFonts w:ascii="Verdana" w:eastAsia="Times New Roman" w:hAnsi="Verdana" w:cs="Segoe UI"/>
          <w:lang w:eastAsia="pt-BR"/>
        </w:rPr>
        <w:t>xita, cobre, potássio e amianto, mas nenhuma reserva de petróleo.</w:t>
      </w:r>
    </w:p>
    <w:p w14:paraId="26F0F0EB" w14:textId="77777777" w:rsidR="00EE28A5" w:rsidRPr="000A0E38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EE28A5">
        <w:rPr>
          <w:rFonts w:ascii="Verdana" w:eastAsia="Times New Roman" w:hAnsi="Verdana" w:cs="Segoe UI"/>
          <w:lang w:eastAsia="pt-BR"/>
        </w:rPr>
        <w:t>Estão corretas, apenas,</w:t>
      </w:r>
    </w:p>
    <w:p w14:paraId="0EB32DB5" w14:textId="0E162060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b/>
          <w:shd w:val="clear" w:color="auto" w:fill="FFFFFF"/>
        </w:rPr>
      </w:pPr>
      <w:r w:rsidRPr="000A0E38">
        <w:rPr>
          <w:rFonts w:ascii="Verdana" w:eastAsia="Times New Roman" w:hAnsi="Verdana" w:cs="Segoe UI"/>
          <w:b/>
          <w:lang w:eastAsia="pt-BR"/>
        </w:rPr>
        <w:t xml:space="preserve">a) </w:t>
      </w:r>
      <w:r w:rsidRPr="000A0E38">
        <w:rPr>
          <w:rFonts w:ascii="Verdana" w:hAnsi="Verdana" w:cs="Segoe UI"/>
          <w:b/>
          <w:shd w:val="clear" w:color="auto" w:fill="FFFFFF"/>
        </w:rPr>
        <w:t>I e II.</w:t>
      </w:r>
    </w:p>
    <w:p w14:paraId="01E4C830" w14:textId="01A49D86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b) I, II e III</w:t>
      </w:r>
    </w:p>
    <w:p w14:paraId="40E08D96" w14:textId="07A7E113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c) apenas II</w:t>
      </w:r>
    </w:p>
    <w:p w14:paraId="079C063C" w14:textId="124D7637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d) Apenas III</w:t>
      </w:r>
    </w:p>
    <w:p w14:paraId="4E724EFF" w14:textId="260AF1B4" w:rsidR="00EE28A5" w:rsidRPr="000A0E38" w:rsidRDefault="00EE28A5" w:rsidP="000A0E38">
      <w:pPr>
        <w:shd w:val="clear" w:color="auto" w:fill="FFFFFF"/>
        <w:spacing w:before="240" w:after="240" w:line="240" w:lineRule="auto"/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0A0E38">
        <w:rPr>
          <w:rFonts w:ascii="Verdana" w:hAnsi="Verdana" w:cs="Segoe UI"/>
          <w:shd w:val="clear" w:color="auto" w:fill="FFFFFF"/>
        </w:rPr>
        <w:t>d) Nenhuma está correta</w:t>
      </w:r>
    </w:p>
    <w:p w14:paraId="0CE75691" w14:textId="77777777" w:rsidR="00EE28A5" w:rsidRPr="000A0E38" w:rsidRDefault="00EE28A5" w:rsidP="000A0E38">
      <w:pPr>
        <w:shd w:val="clear" w:color="auto" w:fill="FFFFFF"/>
        <w:spacing w:before="240" w:after="24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F701753" w14:textId="2BF02F68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hAnsi="Verdana" w:cs="Segoe UI"/>
          <w:shd w:val="clear" w:color="auto" w:fill="FFFFFF"/>
        </w:rPr>
        <w:t xml:space="preserve">7.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3A3BBCAB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20C1CD28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O Canadá é um país muito povoado, ou seja, apresenta uma grande população relativa.</w:t>
      </w:r>
    </w:p>
    <w:p w14:paraId="45E833A0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As áreas mais densamente povoadas do Canadá são as regiões dos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Grandes Lagos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do Vale do Rio São Lourenço.</w:t>
      </w:r>
    </w:p>
    <w:p w14:paraId="78114E86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Nos dias atuais o crescimento da população é lento como resultado das baixas taxas de natalidade e da adoção de uma política de restrição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imigração.</w:t>
      </w:r>
    </w:p>
    <w:p w14:paraId="4AFE5CDF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FE34DC">
        <w:rPr>
          <w:rFonts w:ascii="Verdana" w:eastAsia="Times New Roman" w:hAnsi="Verdana" w:cs="Arial"/>
          <w:bdr w:val="none" w:sz="0" w:space="0" w:color="auto" w:frame="1"/>
          <w:lang w:eastAsia="pt-BR"/>
        </w:rPr>
        <w:t>Apenas I é correta;</w:t>
      </w:r>
    </w:p>
    <w:p w14:paraId="1B3DA9F6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FE34D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Apenas II é correta;</w:t>
      </w:r>
    </w:p>
    <w:p w14:paraId="27ADF8C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 são corretas;</w:t>
      </w:r>
    </w:p>
    <w:p w14:paraId="582D4C19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III são corretas;</w:t>
      </w:r>
    </w:p>
    <w:p w14:paraId="5CCD2D34" w14:textId="77777777" w:rsid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Apenas II e III são corretas.</w:t>
      </w:r>
    </w:p>
    <w:p w14:paraId="7F7E7DC5" w14:textId="77777777" w:rsidR="004629C5" w:rsidRPr="00EE28A5" w:rsidRDefault="004629C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33AE480" w14:textId="385760E7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Segoe UI"/>
          <w:lang w:eastAsia="pt-BR"/>
        </w:rPr>
        <w:t xml:space="preserve">8. </w:t>
      </w: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completa corretamente as lacunas do texto abaixo.</w:t>
      </w:r>
    </w:p>
    <w:p w14:paraId="655CF19E" w14:textId="77777777" w:rsidR="00EE28A5" w:rsidRPr="00EE28A5" w:rsidRDefault="00EE28A5" w:rsidP="000A0E3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Atualmente, cresce cada vez mais o número de grupos separatistas que lutam pela independência de certas regiões dentro de um país. Em virtude de diferentes processos de colonização protagonizados por _______, as tendências separatistas são atuantes </w:t>
      </w:r>
      <w:proofErr w:type="gramStart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no(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a) _______, onde _______, de maioria francesa, reivindica uma posição especial.</w:t>
      </w:r>
    </w:p>
    <w:p w14:paraId="39AE228D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ingleses e franceses - Canadá - Quebec</w:t>
      </w:r>
    </w:p>
    <w:p w14:paraId="68704121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franceses - Canadá - Ontário</w:t>
      </w:r>
    </w:p>
    <w:p w14:paraId="357F7AE3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espanhóis e bascos - Espanha - o País Basco</w:t>
      </w:r>
    </w:p>
    <w:p w14:paraId="769A1F8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espanhóis - Espanha - Gibraltar</w:t>
      </w:r>
    </w:p>
    <w:p w14:paraId="11B80EFB" w14:textId="77777777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norte-americanos e franceses - Canadá – Quebec</w:t>
      </w:r>
    </w:p>
    <w:p w14:paraId="5D2368C2" w14:textId="77777777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7C851E8" w14:textId="0B2D59A2" w:rsidR="00EE28A5" w:rsidRPr="000A0E38" w:rsidRDefault="00EE28A5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9. Considerando as características climáticas do Canadá, assinale a alternativa que apresenta, corretamente, a sequência dos tipos de vegetação do norte para o sul, naquele país.</w:t>
      </w:r>
    </w:p>
    <w:p w14:paraId="1AFB04D4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Pradarias, taiga e tundra.</w:t>
      </w:r>
    </w:p>
    <w:p w14:paraId="2AF500CC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Tundra, pradarias e taiga.</w:t>
      </w:r>
    </w:p>
    <w:p w14:paraId="142C6C67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Tundra, taiga e pradarias.</w:t>
      </w:r>
    </w:p>
    <w:p w14:paraId="07475A2D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Taiga, pradarias e tundra.</w:t>
      </w:r>
    </w:p>
    <w:p w14:paraId="575B3102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Taiga, tundra e pradarias.</w:t>
      </w:r>
    </w:p>
    <w:p w14:paraId="3276AF72" w14:textId="0E358182" w:rsidR="00EE28A5" w:rsidRPr="000A0E38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D11F6E6" w14:textId="1ED70577" w:rsidR="00EE28A5" w:rsidRPr="000A0E38" w:rsidRDefault="00FE5C26" w:rsidP="000A0E3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</w:t>
      </w:r>
      <w:r w:rsidR="00EE28A5" w:rsidRPr="000A0E38">
        <w:rPr>
          <w:rFonts w:ascii="Verdana" w:eastAsia="Times New Roman" w:hAnsi="Verdana" w:cs="Times New Roman"/>
          <w:lang w:eastAsia="pt-BR"/>
        </w:rPr>
        <w:t xml:space="preserve">0. </w:t>
      </w:r>
      <w:r w:rsidR="00EE28A5" w:rsidRPr="000A0E38">
        <w:rPr>
          <w:rFonts w:ascii="Verdana" w:eastAsia="Times New Roman" w:hAnsi="Verdana" w:cs="Arial"/>
          <w:bdr w:val="none" w:sz="0" w:space="0" w:color="auto" w:frame="1"/>
          <w:lang w:eastAsia="pt-BR"/>
        </w:rPr>
        <w:t>A indústria de celulose e papel é muito desenvolvida no Canadá, tanto em Quebec quanto na Colúmbia Britânica, isto em virtude da facilidade de obtenção de madeira proveniente da (o):</w:t>
      </w:r>
    </w:p>
    <w:p w14:paraId="3539C4E6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taiga canadense</w:t>
      </w:r>
    </w:p>
    <w:p w14:paraId="04438267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taiga siberiana</w:t>
      </w:r>
    </w:p>
    <w:p w14:paraId="2CEE4A8A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dos EUA</w:t>
      </w:r>
    </w:p>
    <w:p w14:paraId="4CAE4E8C" w14:textId="77777777" w:rsidR="00EE28A5" w:rsidRPr="00EE28A5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da África</w:t>
      </w:r>
    </w:p>
    <w:p w14:paraId="63C085E8" w14:textId="0A215C1C" w:rsidR="00907D3F" w:rsidRDefault="00EE28A5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E28A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E28A5">
        <w:rPr>
          <w:rFonts w:ascii="Verdana" w:eastAsia="Times New Roman" w:hAnsi="Verdana" w:cs="Arial"/>
          <w:bdr w:val="none" w:sz="0" w:space="0" w:color="auto" w:frame="1"/>
          <w:lang w:eastAsia="pt-BR"/>
        </w:rPr>
        <w:t> domínio da tundra</w:t>
      </w:r>
    </w:p>
    <w:p w14:paraId="39F95776" w14:textId="77777777" w:rsidR="00FE5C26" w:rsidRDefault="00FE5C26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440F4B2" w14:textId="6E92ED1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17184">
        <w:rPr>
          <w:rFonts w:ascii="Verdana" w:eastAsia="Times New Roman" w:hAnsi="Verdana" w:cs="Times New Roman"/>
          <w:lang w:eastAsia="pt-BR"/>
        </w:rPr>
        <w:t>1</w:t>
      </w:r>
      <w:r>
        <w:rPr>
          <w:rFonts w:ascii="Verdana" w:eastAsia="Times New Roman" w:hAnsi="Verdana" w:cs="Times New Roman"/>
          <w:lang w:eastAsia="pt-BR"/>
        </w:rPr>
        <w:t>1</w:t>
      </w:r>
      <w:r w:rsidRPr="00C17184">
        <w:rPr>
          <w:rFonts w:ascii="Verdana" w:eastAsia="Times New Roman" w:hAnsi="Verdana" w:cs="Times New Roman"/>
          <w:lang w:eastAsia="pt-BR"/>
        </w:rPr>
        <w:t xml:space="preserve">. </w:t>
      </w:r>
      <w:r w:rsidRPr="00993EF8">
        <w:rPr>
          <w:rFonts w:ascii="Verdana" w:eastAsia="Times New Roman" w:hAnsi="Verdana" w:cs="Times New Roman"/>
          <w:lang w:eastAsia="pt-BR"/>
        </w:rPr>
        <w:t>O continente europeu está localizado predominantemente da faixa temperada do planeta. Mesmo assim, por meio da influência dos elementos e fatores climáticos, possui diferentes tipos de clima. Qual o tipo climático que NÃO é encontrado na Europa?</w:t>
      </w:r>
    </w:p>
    <w:p w14:paraId="1AF80C03" w14:textId="77777777" w:rsidR="00FE5C26" w:rsidRPr="00FE5C26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FE5C26">
        <w:rPr>
          <w:rFonts w:ascii="Verdana" w:eastAsia="Times New Roman" w:hAnsi="Verdana" w:cs="Times New Roman"/>
          <w:b/>
          <w:lang w:eastAsia="pt-BR"/>
        </w:rPr>
        <w:t>A) Equatorial</w:t>
      </w:r>
    </w:p>
    <w:p w14:paraId="38F17D2C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B) Mediterrâneo</w:t>
      </w:r>
    </w:p>
    <w:p w14:paraId="235BCFA9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C) Polar</w:t>
      </w:r>
    </w:p>
    <w:p w14:paraId="143A5599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D) Frio de Montanha</w:t>
      </w:r>
    </w:p>
    <w:p w14:paraId="1CF281D6" w14:textId="77777777" w:rsidR="00FE5C26" w:rsidRPr="00C17184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E) Temperado Continental</w:t>
      </w:r>
    </w:p>
    <w:p w14:paraId="1E6BAB83" w14:textId="77777777" w:rsidR="00FE5C26" w:rsidRPr="00C17184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39F7FFB" w14:textId="159E8E55" w:rsidR="00FE5C26" w:rsidRPr="00C17184" w:rsidRDefault="00FE5C26" w:rsidP="00FE5C2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>2. A __________________ é uma região separatista da Espanha. É considerada uma das regiões administrativas espanholas mais desenvolvidas, e sua população possui um forte sentimento de identidade nacional e o desejo de formar um país independente. O período faz referência à</w:t>
      </w:r>
    </w:p>
    <w:p w14:paraId="38FD8D49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A) Bósnia.</w:t>
      </w:r>
    </w:p>
    <w:p w14:paraId="7221FFD6" w14:textId="77777777" w:rsidR="00FE5C26" w:rsidRPr="00FE5C26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FE5C26">
        <w:rPr>
          <w:rFonts w:ascii="Verdana" w:eastAsia="Times New Roman" w:hAnsi="Verdana" w:cs="Times New Roman"/>
          <w:b/>
          <w:lang w:eastAsia="pt-BR"/>
        </w:rPr>
        <w:t>B) Catalunha.</w:t>
      </w:r>
    </w:p>
    <w:p w14:paraId="1D60982D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C) Hungria.</w:t>
      </w:r>
    </w:p>
    <w:p w14:paraId="1DBAAB53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lastRenderedPageBreak/>
        <w:t>D) Irlanda.</w:t>
      </w:r>
    </w:p>
    <w:p w14:paraId="1D4B52BD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 xml:space="preserve">E) </w:t>
      </w:r>
      <w:proofErr w:type="spellStart"/>
      <w:r w:rsidRPr="00993EF8">
        <w:rPr>
          <w:rFonts w:ascii="Verdana" w:eastAsia="Times New Roman" w:hAnsi="Verdana" w:cs="Times New Roman"/>
          <w:lang w:eastAsia="pt-BR"/>
        </w:rPr>
        <w:t>Voivodina</w:t>
      </w:r>
      <w:proofErr w:type="spellEnd"/>
      <w:r w:rsidRPr="00993EF8">
        <w:rPr>
          <w:rFonts w:ascii="Verdana" w:eastAsia="Times New Roman" w:hAnsi="Verdana" w:cs="Times New Roman"/>
          <w:lang w:eastAsia="pt-BR"/>
        </w:rPr>
        <w:t>.</w:t>
      </w:r>
    </w:p>
    <w:p w14:paraId="6DB1F05A" w14:textId="77777777" w:rsidR="00FE5C26" w:rsidRPr="00C17184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E5EA8C6" w14:textId="7EC719D5" w:rsidR="00FE5C26" w:rsidRPr="00C17184" w:rsidRDefault="00FE5C26" w:rsidP="00FE5C2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>3. A população da Europa, nas últimas décadas, passou por importantes transformações estruturais que refletem na dinâmica política e econômica dos países europeus. São duas características gerais da população europeia a</w:t>
      </w:r>
    </w:p>
    <w:p w14:paraId="707DAC56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A) alta natalidade e a alta taxa de mortalidade infantil.</w:t>
      </w:r>
    </w:p>
    <w:p w14:paraId="20495B7A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B) baixa fecundidade nas áreas rurais e a baixa longevidade.</w:t>
      </w:r>
    </w:p>
    <w:p w14:paraId="39471117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C) elevada taxa de mortalidade infantil e o grande número de idosos.</w:t>
      </w:r>
    </w:p>
    <w:p w14:paraId="76677AEA" w14:textId="77777777" w:rsidR="00FE5C26" w:rsidRPr="00FE5C26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FE5C26">
        <w:rPr>
          <w:rFonts w:ascii="Verdana" w:eastAsia="Times New Roman" w:hAnsi="Verdana" w:cs="Times New Roman"/>
          <w:b/>
          <w:lang w:eastAsia="pt-BR"/>
        </w:rPr>
        <w:t>D) baixa taxa de natalidade e a alta expectativa de vida.</w:t>
      </w:r>
    </w:p>
    <w:p w14:paraId="7AE361DC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E) grande concentração de renda e a baixa igualdade de gênero.</w:t>
      </w:r>
    </w:p>
    <w:p w14:paraId="002E22B2" w14:textId="3737011B" w:rsidR="00FE5C26" w:rsidRPr="00C17184" w:rsidRDefault="00FE5C26" w:rsidP="00FE5C2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 xml:space="preserve">4. O acordo entre o </w:t>
      </w:r>
      <w:proofErr w:type="gramStart"/>
      <w:r w:rsidRPr="00C17184">
        <w:rPr>
          <w:rFonts w:ascii="Verdana" w:eastAsia="Times New Roman" w:hAnsi="Verdana"/>
          <w:sz w:val="22"/>
          <w:szCs w:val="22"/>
          <w:lang w:eastAsia="pt-BR"/>
        </w:rPr>
        <w:t>Mercosul</w:t>
      </w:r>
      <w:proofErr w:type="gramEnd"/>
      <w:r w:rsidRPr="00C17184">
        <w:rPr>
          <w:rFonts w:ascii="Verdana" w:eastAsia="Times New Roman" w:hAnsi="Verdana"/>
          <w:sz w:val="22"/>
          <w:szCs w:val="22"/>
          <w:lang w:eastAsia="pt-BR"/>
        </w:rPr>
        <w:t xml:space="preserve"> e a União Europeia está sendo discutido há cerca de 20 anos e prevê, entre outros elementos, a redução progressiva das tarifas de exportação entre os blocos. O Brasil, que é um grande exportador de produtos de origem agrícola para o mercado europeu, teria redução tarifária para a exportação de produtos como carnes, açúcar e etanol, entre outros.</w:t>
      </w:r>
    </w:p>
    <w:p w14:paraId="04F5BE31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 xml:space="preserve">Para a ratificação do acordo, o parlamento europeu aprovou uma resolução que manifesta a importância do compromisso dos países do </w:t>
      </w:r>
      <w:proofErr w:type="gramStart"/>
      <w:r w:rsidRPr="00993EF8">
        <w:rPr>
          <w:rFonts w:ascii="Verdana" w:eastAsia="Times New Roman" w:hAnsi="Verdana" w:cs="Times New Roman"/>
          <w:lang w:eastAsia="pt-BR"/>
        </w:rPr>
        <w:t>Mercosul</w:t>
      </w:r>
      <w:proofErr w:type="gramEnd"/>
      <w:r w:rsidRPr="00993EF8">
        <w:rPr>
          <w:rFonts w:ascii="Verdana" w:eastAsia="Times New Roman" w:hAnsi="Verdana" w:cs="Times New Roman"/>
          <w:lang w:eastAsia="pt-BR"/>
        </w:rPr>
        <w:t xml:space="preserve"> com a implementação do Acordo de Paris. A relutância em ratificar o acordo entre </w:t>
      </w:r>
      <w:proofErr w:type="gramStart"/>
      <w:r w:rsidRPr="00993EF8">
        <w:rPr>
          <w:rFonts w:ascii="Verdana" w:eastAsia="Times New Roman" w:hAnsi="Verdana" w:cs="Times New Roman"/>
          <w:lang w:eastAsia="pt-BR"/>
        </w:rPr>
        <w:t>Mercosul</w:t>
      </w:r>
      <w:proofErr w:type="gramEnd"/>
      <w:r w:rsidRPr="00993EF8">
        <w:rPr>
          <w:rFonts w:ascii="Verdana" w:eastAsia="Times New Roman" w:hAnsi="Verdana" w:cs="Times New Roman"/>
          <w:lang w:eastAsia="pt-BR"/>
        </w:rPr>
        <w:t xml:space="preserve"> e União Europeia, por parte de alguns países da UE em 2020, deveu-se, entre outros fatores,</w:t>
      </w:r>
    </w:p>
    <w:p w14:paraId="628E01C4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A) à desigual condição climática para produção de vinhos nos dois continentes.</w:t>
      </w:r>
    </w:p>
    <w:p w14:paraId="7CE6AB9B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B) às políticas de incentivo à agricultura familiar na América Latina e especialmente ao PRONAF no Brasil.</w:t>
      </w:r>
    </w:p>
    <w:p w14:paraId="3852467B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 xml:space="preserve">C) à difusão de </w:t>
      </w:r>
      <w:proofErr w:type="spellStart"/>
      <w:r w:rsidRPr="00993EF8">
        <w:rPr>
          <w:rFonts w:ascii="Verdana" w:eastAsia="Times New Roman" w:hAnsi="Verdana" w:cs="Times New Roman"/>
          <w:lang w:eastAsia="pt-BR"/>
        </w:rPr>
        <w:t>SAFs</w:t>
      </w:r>
      <w:proofErr w:type="spellEnd"/>
      <w:r w:rsidRPr="00993EF8">
        <w:rPr>
          <w:rFonts w:ascii="Verdana" w:eastAsia="Times New Roman" w:hAnsi="Verdana" w:cs="Times New Roman"/>
          <w:lang w:eastAsia="pt-BR"/>
        </w:rPr>
        <w:t>, criados com o propósito de produção para consumo humano no Cone Sul.</w:t>
      </w:r>
    </w:p>
    <w:p w14:paraId="4766A92F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D) às declarações que cogitaram a retirada do Brasil da OMC meses antes da aprovação da resolução.</w:t>
      </w:r>
    </w:p>
    <w:p w14:paraId="48755B5F" w14:textId="77777777" w:rsidR="00FE5C26" w:rsidRPr="00FE5C26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FE5C26">
        <w:rPr>
          <w:rFonts w:ascii="Verdana" w:eastAsia="Times New Roman" w:hAnsi="Verdana" w:cs="Times New Roman"/>
          <w:b/>
          <w:lang w:eastAsia="pt-BR"/>
        </w:rPr>
        <w:t>E) aos graves problemas ambientais no Brasil, tais como desmatamento e queimadas.</w:t>
      </w:r>
    </w:p>
    <w:p w14:paraId="593F298C" w14:textId="77777777" w:rsidR="00FE5C26" w:rsidRPr="00C17184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729B81F" w14:textId="5432450B" w:rsidR="00FE5C26" w:rsidRPr="00C17184" w:rsidRDefault="00FE5C26" w:rsidP="00FE5C2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>1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 xml:space="preserve">5. A navegação oceânica ainda é o principal modo de transporte de carga no planeta Terra. No século XIX, com o intuito de estabelecer uma via de acesso rápido ligando a Europa à Ásia, foi construído o Canal de Suez, que faz a ligação entre os </w:t>
      </w:r>
      <w:proofErr w:type="gramStart"/>
      <w:r w:rsidRPr="00C17184">
        <w:rPr>
          <w:rFonts w:ascii="Verdana" w:eastAsia="Times New Roman" w:hAnsi="Verdana"/>
          <w:sz w:val="22"/>
          <w:szCs w:val="22"/>
          <w:lang w:eastAsia="pt-BR"/>
        </w:rPr>
        <w:t>mares</w:t>
      </w:r>
      <w:proofErr w:type="gramEnd"/>
    </w:p>
    <w:p w14:paraId="46897C6A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A) Cáspio e Aral.</w:t>
      </w:r>
    </w:p>
    <w:p w14:paraId="2376D1B7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B) Negro e Morto.</w:t>
      </w:r>
    </w:p>
    <w:p w14:paraId="20581FD7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C) Jônico e Tirreno.</w:t>
      </w:r>
    </w:p>
    <w:p w14:paraId="6FCA4415" w14:textId="77777777" w:rsidR="00FE5C26" w:rsidRPr="00993EF8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993EF8">
        <w:rPr>
          <w:rFonts w:ascii="Verdana" w:eastAsia="Times New Roman" w:hAnsi="Verdana" w:cs="Times New Roman"/>
          <w:lang w:eastAsia="pt-BR"/>
        </w:rPr>
        <w:t>D) Báltico e Adriático.</w:t>
      </w:r>
    </w:p>
    <w:p w14:paraId="3DA2D6AF" w14:textId="77777777" w:rsidR="00FE5C26" w:rsidRPr="00FE5C26" w:rsidRDefault="00FE5C26" w:rsidP="00FE5C26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FE5C26">
        <w:rPr>
          <w:rFonts w:ascii="Verdana" w:eastAsia="Times New Roman" w:hAnsi="Verdana" w:cs="Times New Roman"/>
          <w:b/>
          <w:lang w:eastAsia="pt-BR"/>
        </w:rPr>
        <w:t>E) Mediterrâneo e Vermelho.</w:t>
      </w:r>
    </w:p>
    <w:p w14:paraId="2B12D78F" w14:textId="77777777" w:rsidR="00FE5C26" w:rsidRPr="00C17184" w:rsidRDefault="00FE5C26" w:rsidP="00FE5C2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ACF074E" w14:textId="77777777" w:rsidR="00AD59FC" w:rsidRPr="00B76968" w:rsidRDefault="00AD59FC" w:rsidP="00AD59FC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16. 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As lutas por direitos civis nos Estados Unidos na década de 60 (século XX) tiveram, entre suas características centrais, </w:t>
      </w:r>
      <w:proofErr w:type="gramStart"/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</w:p>
    <w:p w14:paraId="7358237C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ausência de mulheres e a manutenção do caráter patriarcal da sociedade norte-americana.</w:t>
      </w:r>
    </w:p>
    <w:p w14:paraId="17563879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defesa dos interesses das grandes corporações industriais e o questionamento da legislação trabalhista.</w:t>
      </w:r>
    </w:p>
    <w:p w14:paraId="61C12723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união entre os movimentos ambientalista e gay e a escolha do arco-íris como símbolo comum desses dois grupos.</w:t>
      </w:r>
    </w:p>
    <w:p w14:paraId="4A0757DC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d)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proposta de saídas pacíficas para os conflitos internos americanos e a insistência numa política internacional belicosa.</w:t>
      </w:r>
    </w:p>
    <w:p w14:paraId="16C26D37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mobilização dos negros norte-americanos pela busca da ampliação de seus direitos e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pelo fim das leis raciais segregacionistas.</w:t>
      </w:r>
    </w:p>
    <w:p w14:paraId="3BE485BC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8EB6453" w14:textId="4383EBD3" w:rsidR="00AD59FC" w:rsidRPr="00B76968" w:rsidRDefault="00AD59FC" w:rsidP="00AD59FC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17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. Os Estados Unidos da América: a potência global!</w:t>
      </w:r>
    </w:p>
    <w:p w14:paraId="097494A1" w14:textId="77777777" w:rsidR="00AD59FC" w:rsidRPr="00E014C3" w:rsidRDefault="00AD59FC" w:rsidP="00AD59F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Analise as afirmativas a seguir sobre os sinais evidentes da influência exercida pelos Estados Unidos:</w:t>
      </w:r>
    </w:p>
    <w:p w14:paraId="58769B1C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O dólar permanece como a moeda de referência para as transações financeiras.</w:t>
      </w:r>
    </w:p>
    <w:p w14:paraId="59296AF8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Alguns produtos símbolos - como a Coca-Cola - marcam sua presença na geografia do consumo.</w:t>
      </w:r>
    </w:p>
    <w:p w14:paraId="24F99838" w14:textId="77777777" w:rsidR="00AD59FC" w:rsidRPr="00E014C3" w:rsidRDefault="00AD59FC" w:rsidP="00AD59F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As cadeias de televisão, a difusão das imagens do cinema, as redes de difusão de notícias são vetores da sua cultura.</w:t>
      </w:r>
    </w:p>
    <w:p w14:paraId="165153F2" w14:textId="77777777" w:rsidR="00AD59FC" w:rsidRPr="00E014C3" w:rsidRDefault="00AD59FC" w:rsidP="00AD59F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Está(</w:t>
      </w:r>
      <w:proofErr w:type="spellStart"/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ão</w:t>
      </w:r>
      <w:proofErr w:type="spell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) correta(s) a(s) afirmativa(s):</w:t>
      </w:r>
    </w:p>
    <w:p w14:paraId="490E15D9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II, somente.</w:t>
      </w:r>
    </w:p>
    <w:p w14:paraId="3C6902BE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II, somente.</w:t>
      </w:r>
    </w:p>
    <w:p w14:paraId="239B15DB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III, somente.</w:t>
      </w:r>
    </w:p>
    <w:p w14:paraId="0FA23C71" w14:textId="77777777" w:rsidR="00AD59FC" w:rsidRPr="00E014C3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 e III, somente.</w:t>
      </w:r>
    </w:p>
    <w:p w14:paraId="5DF57245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 e III.</w:t>
      </w:r>
    </w:p>
    <w:p w14:paraId="2C2DBC40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19BAE66" w14:textId="25B730FC" w:rsidR="00AD59FC" w:rsidRPr="00B76968" w:rsidRDefault="00AD59FC" w:rsidP="00AD59FC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18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. Vários são os fatores que contribuíram, para que os Estados Unidos atingissem o nível de desenvolvimento científico, tecnológico e industrial, dentre os quais:</w:t>
      </w:r>
    </w:p>
    <w:p w14:paraId="7C7E865F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independência da dominação inglesa em 1776.</w:t>
      </w:r>
    </w:p>
    <w:p w14:paraId="1CF5EC84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abundância de matérias-primas em seu território (petróleo, carvão mineral, minério de ferro, zinco, ouro, cobre e muitos outros).</w:t>
      </w:r>
    </w:p>
    <w:p w14:paraId="217F3D20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O espírito inovador, empresarial, científico e técnico do seu povo.</w:t>
      </w:r>
    </w:p>
    <w:p w14:paraId="2958BECE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As guerras e os tratados militares.</w:t>
      </w:r>
    </w:p>
    <w:p w14:paraId="4C9CB7EE" w14:textId="77777777" w:rsidR="00AD59FC" w:rsidRPr="00F6397E" w:rsidRDefault="00AD59FC" w:rsidP="00AD59F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formação de áreas de influência em todo o mundo, com o objetivo de garantir mercado de consumo para seus produtos e serviços e assegurar fontes de abastecimento de matérias-primas.</w:t>
      </w:r>
    </w:p>
    <w:p w14:paraId="33491029" w14:textId="77777777" w:rsidR="00AD59FC" w:rsidRPr="00F6397E" w:rsidRDefault="00AD59FC" w:rsidP="00AD59F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Estão corretos os seguintes itens:</w:t>
      </w:r>
    </w:p>
    <w:p w14:paraId="14FDC18D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todos</w:t>
      </w:r>
    </w:p>
    <w:p w14:paraId="65F6EABA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II, III e V</w:t>
      </w:r>
    </w:p>
    <w:p w14:paraId="4C97DDBA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IV</w:t>
      </w:r>
    </w:p>
    <w:p w14:paraId="79220195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I, II e III</w:t>
      </w:r>
    </w:p>
    <w:p w14:paraId="28A3A93E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III e V</w:t>
      </w:r>
    </w:p>
    <w:p w14:paraId="29A06998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9FFBD4B" w14:textId="0896968E" w:rsidR="00AD59FC" w:rsidRPr="00B76968" w:rsidRDefault="00AD59FC" w:rsidP="00AD59FC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19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. Entre os estados dos Estados Unidos, dois estão separados do território continental, são eles:</w:t>
      </w:r>
    </w:p>
    <w:p w14:paraId="330DAE41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Michigan e </w:t>
      </w:r>
      <w:proofErr w:type="spellStart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Idaho</w:t>
      </w:r>
      <w:proofErr w:type="spell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2EE2BC72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Jamaica e Ilhas Galápagos.</w:t>
      </w:r>
    </w:p>
    <w:p w14:paraId="4B642A2B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Alasca e Ilhas do Havaí.</w:t>
      </w:r>
    </w:p>
    <w:p w14:paraId="5CB29BC5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Bahamas e Ohio.</w:t>
      </w:r>
    </w:p>
    <w:p w14:paraId="4B0EC0D6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Califórnia e Flórida.</w:t>
      </w:r>
    </w:p>
    <w:p w14:paraId="1008BDA4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A6005A2" w14:textId="47AB3D6E" w:rsidR="00AD59FC" w:rsidRPr="00B76968" w:rsidRDefault="00AD59FC" w:rsidP="00AD59FC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20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. Sobre a economia dos Estados Unidos é INCORRETO afirmar:</w:t>
      </w:r>
    </w:p>
    <w:p w14:paraId="10C4F584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As grandes extensões de solos férteis, a maior parte do relevo de topografia plana e o clima temperado favorece a agricultura na porção central, que se caracteriza pelo emprego maciço da mecanização e pela baixa utilização de mão-de-obra.</w:t>
      </w:r>
    </w:p>
    <w:p w14:paraId="6F0B7E60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b)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região das Planícies Centrais é dividida em cinturões de cultivo, onde a agricultura é altamente especializada, com alta produtividade.</w:t>
      </w:r>
    </w:p>
    <w:p w14:paraId="26FC1646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atividade industrial, tradicionalmente concentrada na região Nordeste e em torno dos Grandes Lagos, beneficiou-se da riqueza mineral e energética da região.</w:t>
      </w:r>
    </w:p>
    <w:p w14:paraId="2FEF3666" w14:textId="77777777" w:rsidR="00AD59FC" w:rsidRPr="00F6397E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Atualmente verifica-se uma descentralização industrial, em direção à Costa Oeste (indústrias de alta tecnologia) e à região do Golfo (indústria petrolífera).</w:t>
      </w:r>
    </w:p>
    <w:p w14:paraId="0706BF06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Apesar da grande dependência de carvão e petróleo e, em menor grau, de minerais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metálicos, o país ainda é responsável pela maior produção industrial do mundo.</w:t>
      </w:r>
    </w:p>
    <w:p w14:paraId="28DB0619" w14:textId="77777777" w:rsidR="00AD59FC" w:rsidRPr="00B76968" w:rsidRDefault="00AD59FC" w:rsidP="00AD59F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</w:p>
    <w:p w14:paraId="2D9D0A4F" w14:textId="6228B676" w:rsidR="00FE5C26" w:rsidRPr="002B7518" w:rsidRDefault="00FE5C26" w:rsidP="000A0E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</w:p>
    <w:sectPr w:rsidR="00FE5C26" w:rsidRPr="002B751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6C5D1" w14:textId="77777777" w:rsidR="0062116F" w:rsidRDefault="0062116F" w:rsidP="009851F2">
      <w:pPr>
        <w:spacing w:after="0" w:line="240" w:lineRule="auto"/>
      </w:pPr>
      <w:r>
        <w:separator/>
      </w:r>
    </w:p>
  </w:endnote>
  <w:endnote w:type="continuationSeparator" w:id="0">
    <w:p w14:paraId="12CBE49F" w14:textId="77777777" w:rsidR="0062116F" w:rsidRDefault="0062116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59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59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D2B6C" w14:textId="77777777" w:rsidR="0062116F" w:rsidRDefault="0062116F" w:rsidP="009851F2">
      <w:pPr>
        <w:spacing w:after="0" w:line="240" w:lineRule="auto"/>
      </w:pPr>
      <w:r>
        <w:separator/>
      </w:r>
    </w:p>
  </w:footnote>
  <w:footnote w:type="continuationSeparator" w:id="0">
    <w:p w14:paraId="6D613A8A" w14:textId="77777777" w:rsidR="0062116F" w:rsidRDefault="0062116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17644"/>
    <w:rsid w:val="00052B81"/>
    <w:rsid w:val="000840B5"/>
    <w:rsid w:val="00093F84"/>
    <w:rsid w:val="000A0E38"/>
    <w:rsid w:val="000B39A7"/>
    <w:rsid w:val="000C0C7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5407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29C5"/>
    <w:rsid w:val="00466D7A"/>
    <w:rsid w:val="00473C96"/>
    <w:rsid w:val="004A1876"/>
    <w:rsid w:val="004B5FAA"/>
    <w:rsid w:val="004F0ABD"/>
    <w:rsid w:val="004F5938"/>
    <w:rsid w:val="00510D47"/>
    <w:rsid w:val="0054275C"/>
    <w:rsid w:val="005546EC"/>
    <w:rsid w:val="005C3014"/>
    <w:rsid w:val="005D59D5"/>
    <w:rsid w:val="005E5BEA"/>
    <w:rsid w:val="005F6252"/>
    <w:rsid w:val="0062116F"/>
    <w:rsid w:val="00624538"/>
    <w:rsid w:val="006451D4"/>
    <w:rsid w:val="0067576E"/>
    <w:rsid w:val="0069061E"/>
    <w:rsid w:val="006C72CA"/>
    <w:rsid w:val="006E1771"/>
    <w:rsid w:val="006E26DF"/>
    <w:rsid w:val="006F508C"/>
    <w:rsid w:val="006F5A84"/>
    <w:rsid w:val="0071049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07D3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D59F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5963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8A5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  <w:rsid w:val="00FE34DC"/>
    <w:rsid w:val="00FE5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50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FB62-6814-464C-BA50-1F171737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2435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2021-10-01T01:58:00Z</dcterms:created>
  <dcterms:modified xsi:type="dcterms:W3CDTF">2021-10-01T01:58:00Z</dcterms:modified>
</cp:coreProperties>
</file>