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C235DF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265B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56943B0" w:rsidR="00A84FD5" w:rsidRPr="00965A01" w:rsidRDefault="005750F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B218EF5" w:rsidR="00093F84" w:rsidRPr="0086497B" w:rsidRDefault="002165E6" w:rsidP="00E55C6B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E55C6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C45E7FE" w14:textId="77777777" w:rsidR="00781C27" w:rsidRPr="00781C27" w:rsidRDefault="006C3435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C3435">
        <w:rPr>
          <w:rFonts w:ascii="Verdana" w:hAnsi="Verdana"/>
          <w:b/>
          <w:sz w:val="20"/>
          <w:szCs w:val="20"/>
        </w:rPr>
        <w:t>01.</w:t>
      </w:r>
      <w:r w:rsidR="00A81405">
        <w:rPr>
          <w:rFonts w:ascii="Verdana" w:hAnsi="Verdana"/>
          <w:sz w:val="20"/>
          <w:szCs w:val="20"/>
        </w:rPr>
        <w:t xml:space="preserve"> </w:t>
      </w:r>
      <w:r w:rsidR="00781C27" w:rsidRPr="00781C27">
        <w:rPr>
          <w:rFonts w:ascii="Verdana" w:hAnsi="Verdana"/>
          <w:b/>
          <w:bCs/>
          <w:sz w:val="20"/>
          <w:szCs w:val="20"/>
        </w:rPr>
        <w:t xml:space="preserve">(UNESP SP/2021) </w:t>
      </w:r>
      <w:r w:rsidR="00781C27" w:rsidRPr="00781C27">
        <w:rPr>
          <w:rFonts w:ascii="Verdana" w:hAnsi="Verdana"/>
          <w:sz w:val="20"/>
          <w:szCs w:val="20"/>
        </w:rPr>
        <w:t xml:space="preserve">A análise quantitativa dos fenótipos obtidos dos cruzamentos entre plantas de ervilha de cheiro foi crucial para que </w:t>
      </w:r>
      <w:proofErr w:type="spellStart"/>
      <w:r w:rsidR="00781C27" w:rsidRPr="00781C27">
        <w:rPr>
          <w:rFonts w:ascii="Verdana" w:hAnsi="Verdana"/>
          <w:sz w:val="20"/>
          <w:szCs w:val="20"/>
        </w:rPr>
        <w:t>Gregor</w:t>
      </w:r>
      <w:proofErr w:type="spellEnd"/>
      <w:r w:rsidR="00781C27" w:rsidRPr="00781C27">
        <w:rPr>
          <w:rFonts w:ascii="Verdana" w:hAnsi="Verdana"/>
          <w:sz w:val="20"/>
          <w:szCs w:val="20"/>
        </w:rPr>
        <w:t xml:space="preserve"> Johann Mendel pudesse estabelecer a existência de fatores que se segregavam de forma independente para compor os gametas.</w:t>
      </w:r>
    </w:p>
    <w:p w14:paraId="30E1E6CC" w14:textId="77777777" w:rsidR="00781C27" w:rsidRPr="00781C27" w:rsidRDefault="00781C27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81C27">
        <w:rPr>
          <w:rFonts w:ascii="Verdana" w:hAnsi="Verdana"/>
          <w:sz w:val="20"/>
          <w:szCs w:val="20"/>
        </w:rPr>
        <w:t xml:space="preserve">Atualmente, para a análise molecular referente aos fenótipos cor e textura das sementes em ervilhas de cheiro, deve-se investigar o total de __________ </w:t>
      </w:r>
      <w:proofErr w:type="spellStart"/>
      <w:r w:rsidRPr="00781C27">
        <w:rPr>
          <w:rFonts w:ascii="Verdana" w:hAnsi="Verdana"/>
          <w:sz w:val="20"/>
          <w:szCs w:val="20"/>
        </w:rPr>
        <w:t>de</w:t>
      </w:r>
      <w:proofErr w:type="spellEnd"/>
      <w:r w:rsidRPr="00781C27">
        <w:rPr>
          <w:rFonts w:ascii="Verdana" w:hAnsi="Verdana"/>
          <w:sz w:val="20"/>
          <w:szCs w:val="20"/>
        </w:rPr>
        <w:t xml:space="preserve"> cromossomos homólogos, __________ genes e __________ alelos.</w:t>
      </w:r>
    </w:p>
    <w:p w14:paraId="655FECAF" w14:textId="77777777" w:rsidR="00781C27" w:rsidRPr="00781C27" w:rsidRDefault="00781C27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C07E7D7" w14:textId="77777777" w:rsidR="00781C27" w:rsidRPr="00781C27" w:rsidRDefault="00781C27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81C27">
        <w:rPr>
          <w:rFonts w:ascii="Verdana" w:hAnsi="Verdana"/>
          <w:sz w:val="20"/>
          <w:szCs w:val="20"/>
        </w:rPr>
        <w:t>As lacunas no texto são preenchidas, respectivamente, por:</w:t>
      </w:r>
    </w:p>
    <w:p w14:paraId="4655FD05" w14:textId="48FCFE7B" w:rsidR="00781C27" w:rsidRPr="00781C27" w:rsidRDefault="00781C27" w:rsidP="00781C27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6BD88174" w14:textId="77777777" w:rsidR="00781C27" w:rsidRPr="00781C27" w:rsidRDefault="00781C27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81C27">
        <w:rPr>
          <w:rFonts w:ascii="Verdana" w:hAnsi="Verdana"/>
          <w:sz w:val="20"/>
          <w:szCs w:val="20"/>
        </w:rPr>
        <w:t>a)</w:t>
      </w:r>
      <w:r w:rsidRPr="00781C27">
        <w:rPr>
          <w:rFonts w:ascii="Verdana" w:hAnsi="Verdana"/>
          <w:sz w:val="20"/>
          <w:szCs w:val="20"/>
        </w:rPr>
        <w:tab/>
        <w:t>um par – dois – quatro.</w:t>
      </w:r>
    </w:p>
    <w:p w14:paraId="6BEB3AC5" w14:textId="77777777" w:rsidR="00781C27" w:rsidRPr="00781C27" w:rsidRDefault="00781C27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81C27">
        <w:rPr>
          <w:rFonts w:ascii="Verdana" w:hAnsi="Verdana"/>
          <w:sz w:val="20"/>
          <w:szCs w:val="20"/>
        </w:rPr>
        <w:t>b)</w:t>
      </w:r>
      <w:r w:rsidRPr="00781C27">
        <w:rPr>
          <w:rFonts w:ascii="Verdana" w:hAnsi="Verdana"/>
          <w:sz w:val="20"/>
          <w:szCs w:val="20"/>
        </w:rPr>
        <w:tab/>
        <w:t>um par – quatro – dois.</w:t>
      </w:r>
    </w:p>
    <w:p w14:paraId="3A3A8CAE" w14:textId="77777777" w:rsidR="00781C27" w:rsidRPr="00781C27" w:rsidRDefault="00781C27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81C27">
        <w:rPr>
          <w:rFonts w:ascii="Verdana" w:hAnsi="Verdana"/>
          <w:sz w:val="20"/>
          <w:szCs w:val="20"/>
        </w:rPr>
        <w:t>c)</w:t>
      </w:r>
      <w:r w:rsidRPr="00781C27">
        <w:rPr>
          <w:rFonts w:ascii="Verdana" w:hAnsi="Verdana"/>
          <w:sz w:val="20"/>
          <w:szCs w:val="20"/>
        </w:rPr>
        <w:tab/>
        <w:t>quatro pares – quatro – oito.</w:t>
      </w:r>
    </w:p>
    <w:p w14:paraId="7333C573" w14:textId="77777777" w:rsidR="00781C27" w:rsidRPr="00781C27" w:rsidRDefault="00781C27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81C27">
        <w:rPr>
          <w:rFonts w:ascii="Verdana" w:hAnsi="Verdana"/>
          <w:sz w:val="20"/>
          <w:szCs w:val="20"/>
        </w:rPr>
        <w:t>d)</w:t>
      </w:r>
      <w:r w:rsidRPr="00781C27">
        <w:rPr>
          <w:rFonts w:ascii="Verdana" w:hAnsi="Verdana"/>
          <w:sz w:val="20"/>
          <w:szCs w:val="20"/>
        </w:rPr>
        <w:tab/>
        <w:t>dois pares – quatro – dois.</w:t>
      </w:r>
    </w:p>
    <w:p w14:paraId="06B3FEE9" w14:textId="0182C2DF" w:rsidR="001A1C27" w:rsidRDefault="00781C27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81C27">
        <w:rPr>
          <w:rFonts w:ascii="Verdana" w:hAnsi="Verdana"/>
          <w:sz w:val="20"/>
          <w:szCs w:val="20"/>
        </w:rPr>
        <w:t>e)</w:t>
      </w:r>
      <w:r w:rsidRPr="00781C27">
        <w:rPr>
          <w:rFonts w:ascii="Verdana" w:hAnsi="Verdana"/>
          <w:sz w:val="20"/>
          <w:szCs w:val="20"/>
        </w:rPr>
        <w:tab/>
        <w:t>dois pares – dois – quatro.</w:t>
      </w:r>
    </w:p>
    <w:p w14:paraId="107A8B44" w14:textId="5890C2CF" w:rsidR="00781C27" w:rsidRDefault="00781C27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8E6A1B4" w14:textId="112D40F8" w:rsidR="00647711" w:rsidRPr="00647711" w:rsidRDefault="00781C27" w:rsidP="0064771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</w:t>
      </w:r>
      <w:r w:rsidR="00647711">
        <w:rPr>
          <w:rFonts w:ascii="Verdana" w:hAnsi="Verdana"/>
          <w:b/>
          <w:bCs/>
          <w:sz w:val="20"/>
          <w:szCs w:val="20"/>
        </w:rPr>
        <w:t>(FCM MG/2020</w:t>
      </w:r>
      <w:proofErr w:type="gramStart"/>
      <w:r w:rsidR="00647711">
        <w:rPr>
          <w:rFonts w:ascii="Verdana" w:hAnsi="Verdana"/>
          <w:b/>
          <w:bCs/>
          <w:sz w:val="20"/>
          <w:szCs w:val="20"/>
        </w:rPr>
        <w:t xml:space="preserve">) </w:t>
      </w:r>
      <w:r w:rsidR="00647711" w:rsidRPr="00647711">
        <w:rPr>
          <w:rFonts w:ascii="Verdana" w:hAnsi="Verdana"/>
          <w:sz w:val="20"/>
          <w:szCs w:val="20"/>
        </w:rPr>
        <w:t>No</w:t>
      </w:r>
      <w:proofErr w:type="gramEnd"/>
      <w:r w:rsidR="00647711" w:rsidRPr="00647711">
        <w:rPr>
          <w:rFonts w:ascii="Verdana" w:hAnsi="Verdana"/>
          <w:sz w:val="20"/>
          <w:szCs w:val="20"/>
        </w:rPr>
        <w:t xml:space="preserve"> </w:t>
      </w:r>
      <w:proofErr w:type="spellStart"/>
      <w:r w:rsidR="00647711" w:rsidRPr="00647711">
        <w:rPr>
          <w:rFonts w:ascii="Verdana" w:hAnsi="Verdana"/>
          <w:sz w:val="20"/>
          <w:szCs w:val="20"/>
        </w:rPr>
        <w:t>heredograma</w:t>
      </w:r>
      <w:proofErr w:type="spellEnd"/>
      <w:r w:rsidR="00647711" w:rsidRPr="00647711">
        <w:rPr>
          <w:rFonts w:ascii="Verdana" w:hAnsi="Verdana"/>
          <w:sz w:val="20"/>
          <w:szCs w:val="20"/>
        </w:rPr>
        <w:t xml:space="preserve"> abaixo, os símbolos preenchidos representam pessoas portadoras de um tipo de doença genética.</w:t>
      </w:r>
    </w:p>
    <w:p w14:paraId="448E6E2B" w14:textId="4F3AEF4D" w:rsidR="00781C27" w:rsidRDefault="00647711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B32B1" wp14:editId="78F5CA67">
                <wp:simplePos x="0" y="0"/>
                <wp:positionH relativeFrom="column">
                  <wp:posOffset>948690</wp:posOffset>
                </wp:positionH>
                <wp:positionV relativeFrom="paragraph">
                  <wp:posOffset>85091</wp:posOffset>
                </wp:positionV>
                <wp:extent cx="3533775" cy="1200150"/>
                <wp:effectExtent l="0" t="0" r="9525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17B5B2" w14:textId="356D3CE4" w:rsidR="00647711" w:rsidRDefault="00647711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AC5D1CB" wp14:editId="6BF70195">
                                  <wp:extent cx="3344545" cy="1066165"/>
                                  <wp:effectExtent l="0" t="0" r="8255" b="635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FIG 1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4545" cy="1066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B32B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74.7pt;margin-top:6.7pt;width:278.25pt;height:9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" fillcolor="white [3201]" stroked="f" strokeweight=".5pt">
                <v:textbox>
                  <w:txbxContent>
                    <w:p w14:paraId="5617B5B2" w14:textId="356D3CE4" w:rsidR="00647711" w:rsidRDefault="00647711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AC5D1CB" wp14:editId="6BF70195">
                            <wp:extent cx="3344545" cy="1066165"/>
                            <wp:effectExtent l="0" t="0" r="8255" b="635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FIG 1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4545" cy="1066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A953D60" w14:textId="66290A4D" w:rsidR="00647711" w:rsidRDefault="00647711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F7D1DA3" w14:textId="76CBF28E" w:rsidR="00647711" w:rsidRDefault="00647711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9251E76" w14:textId="73DD4AC2" w:rsidR="00647711" w:rsidRDefault="00647711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B89FC7A" w14:textId="79B77F6D" w:rsidR="00647711" w:rsidRDefault="00647711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FA07F9F" w14:textId="769D83A1" w:rsidR="00647711" w:rsidRDefault="00647711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3CFAA6E" w14:textId="1A9ACFD5" w:rsidR="00647711" w:rsidRDefault="00647711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023F093" w14:textId="5DE44F87" w:rsidR="00647711" w:rsidRDefault="00647711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0F90D60" w14:textId="77777777" w:rsidR="00647711" w:rsidRDefault="00647711" w:rsidP="00647711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</w:p>
    <w:p w14:paraId="4DB01D1D" w14:textId="4FBD01C0" w:rsidR="00647711" w:rsidRPr="00647711" w:rsidRDefault="00647711" w:rsidP="00647711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647711">
        <w:rPr>
          <w:rFonts w:ascii="Verdana" w:hAnsi="Verdana"/>
          <w:sz w:val="20"/>
          <w:szCs w:val="20"/>
        </w:rPr>
        <w:t>(https://www.sbg.org.br/sites/default/files/a_interpretacao_genetica_</w:t>
      </w:r>
      <w:r w:rsidRPr="00647711">
        <w:rPr>
          <w:rFonts w:ascii="Verdana" w:hAnsi="Verdana"/>
          <w:sz w:val="20"/>
          <w:szCs w:val="20"/>
        </w:rPr>
        <w:br/>
        <w:t>da variabilidade_humana.pdf. Acesso em 12/09/2019.)</w:t>
      </w:r>
    </w:p>
    <w:p w14:paraId="7859BC32" w14:textId="77777777" w:rsidR="00647711" w:rsidRPr="00647711" w:rsidRDefault="00647711" w:rsidP="0064771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595C220" w14:textId="77777777" w:rsidR="00647711" w:rsidRPr="00647711" w:rsidRDefault="00647711" w:rsidP="0064771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47711">
        <w:rPr>
          <w:rFonts w:ascii="Verdana" w:hAnsi="Verdana"/>
          <w:sz w:val="20"/>
          <w:szCs w:val="20"/>
        </w:rPr>
        <w:t>É CORRETO afirmar que o padrão de herança observado para esta doença é:</w:t>
      </w:r>
    </w:p>
    <w:p w14:paraId="7D45181E" w14:textId="43E4096D" w:rsidR="00647711" w:rsidRPr="00647711" w:rsidRDefault="00647711" w:rsidP="00647711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5EBB3693" w14:textId="77777777" w:rsidR="00647711" w:rsidRPr="00647711" w:rsidRDefault="00647711" w:rsidP="0064771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647711">
        <w:rPr>
          <w:rFonts w:ascii="Verdana" w:hAnsi="Verdana"/>
          <w:sz w:val="20"/>
          <w:szCs w:val="20"/>
        </w:rPr>
        <w:t>a)</w:t>
      </w:r>
      <w:r w:rsidRPr="00647711">
        <w:rPr>
          <w:rFonts w:ascii="Verdana" w:hAnsi="Verdana"/>
          <w:sz w:val="20"/>
          <w:szCs w:val="20"/>
        </w:rPr>
        <w:tab/>
        <w:t>Autossômica</w:t>
      </w:r>
      <w:proofErr w:type="gramEnd"/>
      <w:r w:rsidRPr="00647711">
        <w:rPr>
          <w:rFonts w:ascii="Verdana" w:hAnsi="Verdana"/>
          <w:sz w:val="20"/>
          <w:szCs w:val="20"/>
        </w:rPr>
        <w:t xml:space="preserve"> recessiva.</w:t>
      </w:r>
    </w:p>
    <w:p w14:paraId="4F299306" w14:textId="77777777" w:rsidR="00647711" w:rsidRPr="00647711" w:rsidRDefault="00647711" w:rsidP="0064771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647711">
        <w:rPr>
          <w:rFonts w:ascii="Verdana" w:hAnsi="Verdana"/>
          <w:sz w:val="20"/>
          <w:szCs w:val="20"/>
        </w:rPr>
        <w:t>b)</w:t>
      </w:r>
      <w:r w:rsidRPr="00647711">
        <w:rPr>
          <w:rFonts w:ascii="Verdana" w:hAnsi="Verdana"/>
          <w:sz w:val="20"/>
          <w:szCs w:val="20"/>
        </w:rPr>
        <w:tab/>
        <w:t>Autossômica</w:t>
      </w:r>
      <w:proofErr w:type="gramEnd"/>
      <w:r w:rsidRPr="00647711">
        <w:rPr>
          <w:rFonts w:ascii="Verdana" w:hAnsi="Verdana"/>
          <w:sz w:val="20"/>
          <w:szCs w:val="20"/>
        </w:rPr>
        <w:t xml:space="preserve"> dominante.</w:t>
      </w:r>
    </w:p>
    <w:p w14:paraId="08FA1D0F" w14:textId="77777777" w:rsidR="00647711" w:rsidRPr="00647711" w:rsidRDefault="00647711" w:rsidP="0064771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647711">
        <w:rPr>
          <w:rFonts w:ascii="Verdana" w:hAnsi="Verdana"/>
          <w:sz w:val="20"/>
          <w:szCs w:val="20"/>
        </w:rPr>
        <w:t>c)</w:t>
      </w:r>
      <w:r w:rsidRPr="00647711">
        <w:rPr>
          <w:rFonts w:ascii="Verdana" w:hAnsi="Verdana"/>
          <w:sz w:val="20"/>
          <w:szCs w:val="20"/>
        </w:rPr>
        <w:tab/>
        <w:t>Ligada</w:t>
      </w:r>
      <w:proofErr w:type="gramEnd"/>
      <w:r w:rsidRPr="00647711">
        <w:rPr>
          <w:rFonts w:ascii="Verdana" w:hAnsi="Verdana"/>
          <w:sz w:val="20"/>
          <w:szCs w:val="20"/>
        </w:rPr>
        <w:t xml:space="preserve"> ao cromossomo X.</w:t>
      </w:r>
    </w:p>
    <w:p w14:paraId="7E396DAF" w14:textId="1E16F12D" w:rsidR="00647711" w:rsidRDefault="00647711" w:rsidP="0064771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647711">
        <w:rPr>
          <w:rFonts w:ascii="Verdana" w:hAnsi="Verdana"/>
          <w:sz w:val="20"/>
          <w:szCs w:val="20"/>
        </w:rPr>
        <w:t>d)</w:t>
      </w:r>
      <w:r w:rsidRPr="00647711">
        <w:rPr>
          <w:rFonts w:ascii="Verdana" w:hAnsi="Verdana"/>
          <w:sz w:val="20"/>
          <w:szCs w:val="20"/>
        </w:rPr>
        <w:tab/>
        <w:t>Ligada</w:t>
      </w:r>
      <w:proofErr w:type="gramEnd"/>
      <w:r w:rsidRPr="00647711">
        <w:rPr>
          <w:rFonts w:ascii="Verdana" w:hAnsi="Verdana"/>
          <w:sz w:val="20"/>
          <w:szCs w:val="20"/>
        </w:rPr>
        <w:t xml:space="preserve"> ao cromossomo sexual Y.</w:t>
      </w:r>
    </w:p>
    <w:p w14:paraId="712F0710" w14:textId="5557EEDF" w:rsidR="009C4462" w:rsidRDefault="009C4462" w:rsidP="0064771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2AC5926" w14:textId="62BEA8DE" w:rsidR="009C4462" w:rsidRDefault="009C4462" w:rsidP="009C446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(</w:t>
      </w:r>
      <w:proofErr w:type="spellStart"/>
      <w:r>
        <w:rPr>
          <w:rFonts w:ascii="Verdana" w:hAnsi="Verdana"/>
          <w:b/>
          <w:bCs/>
          <w:sz w:val="20"/>
          <w:szCs w:val="20"/>
        </w:rPr>
        <w:t>UniCESUMAR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PR/2020) </w:t>
      </w:r>
      <w:r w:rsidRPr="009C4462">
        <w:rPr>
          <w:rFonts w:ascii="Verdana" w:hAnsi="Verdana"/>
          <w:sz w:val="20"/>
          <w:szCs w:val="20"/>
        </w:rPr>
        <w:t xml:space="preserve">A </w:t>
      </w:r>
      <w:proofErr w:type="spellStart"/>
      <w:r w:rsidRPr="009C4462">
        <w:rPr>
          <w:rFonts w:ascii="Verdana" w:hAnsi="Verdana"/>
          <w:sz w:val="20"/>
          <w:szCs w:val="20"/>
        </w:rPr>
        <w:t>fenilcetonúria</w:t>
      </w:r>
      <w:proofErr w:type="spellEnd"/>
      <w:r w:rsidRPr="009C4462">
        <w:rPr>
          <w:rFonts w:ascii="Verdana" w:hAnsi="Verdana"/>
          <w:sz w:val="20"/>
          <w:szCs w:val="20"/>
        </w:rPr>
        <w:t xml:space="preserve"> é uma doença hereditária rara, que ocorre em cerca de 1 a cada 10.000 nascimentos. A genealogia abaixo representa uma família na qual ocorreram casos de </w:t>
      </w:r>
      <w:proofErr w:type="spellStart"/>
      <w:r w:rsidRPr="009C4462">
        <w:rPr>
          <w:rFonts w:ascii="Verdana" w:hAnsi="Verdana"/>
          <w:sz w:val="20"/>
          <w:szCs w:val="20"/>
        </w:rPr>
        <w:t>fenilcetonúria</w:t>
      </w:r>
      <w:proofErr w:type="spellEnd"/>
      <w:r w:rsidRPr="009C4462">
        <w:rPr>
          <w:rFonts w:ascii="Verdana" w:hAnsi="Verdana"/>
          <w:sz w:val="20"/>
          <w:szCs w:val="20"/>
        </w:rPr>
        <w:t>. As pessoas assinaladas com símbolos escuros apresentam a doença.</w:t>
      </w:r>
    </w:p>
    <w:p w14:paraId="47613F70" w14:textId="2E1BD25E" w:rsidR="00060D75" w:rsidRDefault="00060D75" w:rsidP="009C446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23A82" wp14:editId="0E8A870F">
                <wp:simplePos x="0" y="0"/>
                <wp:positionH relativeFrom="column">
                  <wp:posOffset>1310640</wp:posOffset>
                </wp:positionH>
                <wp:positionV relativeFrom="paragraph">
                  <wp:posOffset>-54609</wp:posOffset>
                </wp:positionV>
                <wp:extent cx="2952750" cy="15240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D844F6" w14:textId="50D88BC1" w:rsidR="00060D75" w:rsidRDefault="00B131D9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E76439B" wp14:editId="7599C006">
                                  <wp:extent cx="2763520" cy="1388110"/>
                                  <wp:effectExtent l="0" t="0" r="0" b="2540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FIG 2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3520" cy="1388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3A82" id="Caixa de Texto 4" o:spid="_x0000_s1027" type="#_x0000_t202" style="position:absolute;left:0;text-align:left;margin-left:103.2pt;margin-top:-4.3pt;width:232.5pt;height:12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" fillcolor="white [3201]" stroked="f" strokeweight=".5pt">
                <v:textbox>
                  <w:txbxContent>
                    <w:p w14:paraId="6DD844F6" w14:textId="50D88BC1" w:rsidR="00060D75" w:rsidRDefault="00B131D9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E76439B" wp14:editId="7599C006">
                            <wp:extent cx="2763520" cy="1388110"/>
                            <wp:effectExtent l="0" t="0" r="0" b="2540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FIG 2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3520" cy="1388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44BAE27" w14:textId="2999F60C" w:rsidR="00060D75" w:rsidRDefault="00060D75" w:rsidP="009C446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28102A1" w14:textId="6D228889" w:rsidR="00060D75" w:rsidRDefault="00060D75" w:rsidP="009C446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0DCF2F8" w14:textId="6A055BF0" w:rsidR="00060D75" w:rsidRDefault="00060D75" w:rsidP="009C446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AA4E69E" w14:textId="04F8A99B" w:rsidR="00060D75" w:rsidRDefault="00060D75" w:rsidP="009C446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28F5508" w14:textId="56710C5B" w:rsidR="00060D75" w:rsidRDefault="00060D75" w:rsidP="009C446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9F3D261" w14:textId="1EF7ED14" w:rsidR="00060D75" w:rsidRDefault="00060D75" w:rsidP="009C446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84EC958" w14:textId="269028CA" w:rsidR="00060D75" w:rsidRDefault="00060D75" w:rsidP="009C446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3799910" w14:textId="1A083B76" w:rsidR="00060D75" w:rsidRDefault="00060D75" w:rsidP="009C446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8DDE69F" w14:textId="2BB59CE7" w:rsidR="00060D75" w:rsidRDefault="00060D75" w:rsidP="009C446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27E6D83" w14:textId="77777777" w:rsidR="00B131D9" w:rsidRPr="00B131D9" w:rsidRDefault="00B131D9" w:rsidP="00B131D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31D9">
        <w:rPr>
          <w:rFonts w:ascii="Verdana" w:hAnsi="Verdana"/>
          <w:sz w:val="20"/>
          <w:szCs w:val="20"/>
        </w:rPr>
        <w:t xml:space="preserve">O mecanismo de herança da </w:t>
      </w:r>
      <w:proofErr w:type="spellStart"/>
      <w:r w:rsidRPr="00B131D9">
        <w:rPr>
          <w:rFonts w:ascii="Verdana" w:hAnsi="Verdana"/>
          <w:sz w:val="20"/>
          <w:szCs w:val="20"/>
        </w:rPr>
        <w:t>fenilcetonúria</w:t>
      </w:r>
      <w:proofErr w:type="spellEnd"/>
      <w:r w:rsidRPr="00B131D9">
        <w:rPr>
          <w:rFonts w:ascii="Verdana" w:hAnsi="Verdana"/>
          <w:sz w:val="20"/>
          <w:szCs w:val="20"/>
        </w:rPr>
        <w:t xml:space="preserve"> e o risco de nascer outra criança com </w:t>
      </w:r>
      <w:proofErr w:type="spellStart"/>
      <w:r w:rsidRPr="00B131D9">
        <w:rPr>
          <w:rFonts w:ascii="Verdana" w:hAnsi="Verdana"/>
          <w:sz w:val="20"/>
          <w:szCs w:val="20"/>
        </w:rPr>
        <w:t>fenilcetonúria</w:t>
      </w:r>
      <w:proofErr w:type="spellEnd"/>
      <w:r w:rsidRPr="00B131D9">
        <w:rPr>
          <w:rFonts w:ascii="Verdana" w:hAnsi="Verdana"/>
          <w:sz w:val="20"/>
          <w:szCs w:val="20"/>
        </w:rPr>
        <w:t xml:space="preserve"> na prole do casal III-3 e III-4 são, respectivamente,</w:t>
      </w:r>
    </w:p>
    <w:p w14:paraId="173C048C" w14:textId="009FB94F" w:rsidR="00B131D9" w:rsidRPr="00B131D9" w:rsidRDefault="00B131D9" w:rsidP="00B131D9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4872D0C" w14:textId="77777777" w:rsidR="00B131D9" w:rsidRPr="00B131D9" w:rsidRDefault="00B131D9" w:rsidP="00B131D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31D9">
        <w:rPr>
          <w:rFonts w:ascii="Verdana" w:hAnsi="Verdana"/>
          <w:sz w:val="20"/>
          <w:szCs w:val="20"/>
        </w:rPr>
        <w:t>a)</w:t>
      </w:r>
      <w:r w:rsidRPr="00B131D9">
        <w:rPr>
          <w:rFonts w:ascii="Verdana" w:hAnsi="Verdana"/>
          <w:sz w:val="20"/>
          <w:szCs w:val="20"/>
        </w:rPr>
        <w:tab/>
        <w:t>autossômico dominante e 50%.</w:t>
      </w:r>
    </w:p>
    <w:p w14:paraId="00D81C6D" w14:textId="77777777" w:rsidR="00B131D9" w:rsidRPr="00B131D9" w:rsidRDefault="00B131D9" w:rsidP="00B131D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31D9">
        <w:rPr>
          <w:rFonts w:ascii="Verdana" w:hAnsi="Verdana"/>
          <w:sz w:val="20"/>
          <w:szCs w:val="20"/>
        </w:rPr>
        <w:t>b)</w:t>
      </w:r>
      <w:r w:rsidRPr="00B131D9">
        <w:rPr>
          <w:rFonts w:ascii="Verdana" w:hAnsi="Verdana"/>
          <w:sz w:val="20"/>
          <w:szCs w:val="20"/>
        </w:rPr>
        <w:tab/>
        <w:t>autossômico recessivo e 25%.</w:t>
      </w:r>
    </w:p>
    <w:p w14:paraId="7DC726D5" w14:textId="77777777" w:rsidR="00B131D9" w:rsidRPr="00B131D9" w:rsidRDefault="00B131D9" w:rsidP="00B131D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31D9">
        <w:rPr>
          <w:rFonts w:ascii="Verdana" w:hAnsi="Verdana"/>
          <w:sz w:val="20"/>
          <w:szCs w:val="20"/>
        </w:rPr>
        <w:t>c)</w:t>
      </w:r>
      <w:r w:rsidRPr="00B131D9">
        <w:rPr>
          <w:rFonts w:ascii="Verdana" w:hAnsi="Verdana"/>
          <w:sz w:val="20"/>
          <w:szCs w:val="20"/>
        </w:rPr>
        <w:tab/>
        <w:t>autossômico recessivo e 50%.</w:t>
      </w:r>
    </w:p>
    <w:p w14:paraId="5C29C425" w14:textId="77777777" w:rsidR="00B131D9" w:rsidRPr="00B131D9" w:rsidRDefault="00B131D9" w:rsidP="00B131D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31D9">
        <w:rPr>
          <w:rFonts w:ascii="Verdana" w:hAnsi="Verdana"/>
          <w:sz w:val="20"/>
          <w:szCs w:val="20"/>
        </w:rPr>
        <w:t>d)</w:t>
      </w:r>
      <w:r w:rsidRPr="00B131D9">
        <w:rPr>
          <w:rFonts w:ascii="Verdana" w:hAnsi="Verdana"/>
          <w:sz w:val="20"/>
          <w:szCs w:val="20"/>
        </w:rPr>
        <w:tab/>
        <w:t>autossômico recessivo e 100%.</w:t>
      </w:r>
    </w:p>
    <w:p w14:paraId="4956B41B" w14:textId="085FD211" w:rsidR="00B131D9" w:rsidRDefault="00B131D9" w:rsidP="00B131D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31D9">
        <w:rPr>
          <w:rFonts w:ascii="Verdana" w:hAnsi="Verdana"/>
          <w:sz w:val="20"/>
          <w:szCs w:val="20"/>
        </w:rPr>
        <w:t>e)</w:t>
      </w:r>
      <w:r w:rsidRPr="00B131D9">
        <w:rPr>
          <w:rFonts w:ascii="Verdana" w:hAnsi="Verdana"/>
          <w:sz w:val="20"/>
          <w:szCs w:val="20"/>
        </w:rPr>
        <w:tab/>
        <w:t>ligado ao X recessivo e 25%.</w:t>
      </w:r>
    </w:p>
    <w:p w14:paraId="5F0A79D7" w14:textId="616CE359" w:rsidR="00B131D9" w:rsidRDefault="00B131D9" w:rsidP="00B131D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95FEA9A" w14:textId="020E16A9" w:rsidR="00B131D9" w:rsidRPr="00B131D9" w:rsidRDefault="00B131D9" w:rsidP="00B131D9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 xml:space="preserve">(UESB BA/2020) </w:t>
      </w:r>
      <w:proofErr w:type="spellStart"/>
      <w:r w:rsidRPr="00B131D9">
        <w:rPr>
          <w:rFonts w:ascii="Verdana" w:hAnsi="Verdana"/>
          <w:sz w:val="20"/>
          <w:szCs w:val="20"/>
        </w:rPr>
        <w:t>Gregor</w:t>
      </w:r>
      <w:proofErr w:type="spellEnd"/>
      <w:r w:rsidRPr="00B131D9">
        <w:rPr>
          <w:rFonts w:ascii="Verdana" w:hAnsi="Verdana"/>
          <w:sz w:val="20"/>
          <w:szCs w:val="20"/>
        </w:rPr>
        <w:t xml:space="preserve"> Mendel foi um monge austríaco e não um cientista acadêmico. Entretanto, ele era bem qualificado para realizar investigações científicas. Nos mais de sete anos que passou trabalhando nos princípios de heranças de plantas, Mendel fez cruzamentos e observou as características resultantes de 24034 plantas.</w:t>
      </w:r>
    </w:p>
    <w:p w14:paraId="6FB808F5" w14:textId="77777777" w:rsidR="00B131D9" w:rsidRPr="00B131D9" w:rsidRDefault="00B131D9" w:rsidP="00B131D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31D9">
        <w:rPr>
          <w:rFonts w:ascii="Verdana" w:hAnsi="Verdana"/>
          <w:sz w:val="20"/>
          <w:szCs w:val="20"/>
        </w:rPr>
        <w:t xml:space="preserve">Os primeiros experimentos de Mendel envolveram cruzamentos </w:t>
      </w:r>
      <w:proofErr w:type="spellStart"/>
      <w:r w:rsidRPr="00B131D9">
        <w:rPr>
          <w:rFonts w:ascii="Verdana" w:hAnsi="Verdana"/>
          <w:sz w:val="20"/>
          <w:szCs w:val="20"/>
        </w:rPr>
        <w:t>monoíbridos</w:t>
      </w:r>
      <w:proofErr w:type="spellEnd"/>
      <w:r w:rsidRPr="00B131D9">
        <w:rPr>
          <w:rFonts w:ascii="Verdana" w:hAnsi="Verdana"/>
          <w:sz w:val="20"/>
          <w:szCs w:val="20"/>
        </w:rPr>
        <w:t>. À luz da análise feita por Mendel, a partir da metodologia utilizada e interpretação dos resultados obtidos nesse experimento, é correto afirmar:</w:t>
      </w:r>
    </w:p>
    <w:p w14:paraId="023C9851" w14:textId="7C93BB12" w:rsidR="00B131D9" w:rsidRPr="00B131D9" w:rsidRDefault="00B131D9" w:rsidP="00B131D9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69AC11E5" w14:textId="46FBA256" w:rsidR="00B131D9" w:rsidRPr="00B131D9" w:rsidRDefault="00B131D9" w:rsidP="00B131D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a) </w:t>
      </w:r>
      <w:r w:rsidRPr="00B131D9">
        <w:rPr>
          <w:rFonts w:ascii="Verdana" w:hAnsi="Verdana"/>
          <w:sz w:val="20"/>
          <w:szCs w:val="20"/>
        </w:rPr>
        <w:t>Os</w:t>
      </w:r>
      <w:proofErr w:type="gramEnd"/>
      <w:r w:rsidRPr="00B131D9">
        <w:rPr>
          <w:rFonts w:ascii="Verdana" w:hAnsi="Verdana"/>
          <w:sz w:val="20"/>
          <w:szCs w:val="20"/>
        </w:rPr>
        <w:t xml:space="preserve"> indivíduos obtidos na F1 foram intercruzados, gerando, na F2, uma proporção fenotípica de 3:1, caracterizando uma dominância completa.</w:t>
      </w:r>
    </w:p>
    <w:p w14:paraId="0937806C" w14:textId="62478538" w:rsidR="00B131D9" w:rsidRPr="00B131D9" w:rsidRDefault="00B131D9" w:rsidP="00B131D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B131D9">
        <w:rPr>
          <w:rFonts w:ascii="Verdana" w:hAnsi="Verdana"/>
          <w:sz w:val="20"/>
          <w:szCs w:val="20"/>
        </w:rPr>
        <w:t xml:space="preserve">A linhagem parental, intercruzada, era constituída por indivíduos puros que se diferiam em apenas um traço, gerando na F1 </w:t>
      </w:r>
      <w:proofErr w:type="spellStart"/>
      <w:r w:rsidRPr="00B131D9">
        <w:rPr>
          <w:rFonts w:ascii="Verdana" w:hAnsi="Verdana"/>
          <w:sz w:val="20"/>
          <w:szCs w:val="20"/>
        </w:rPr>
        <w:t>monoíbridos</w:t>
      </w:r>
      <w:proofErr w:type="spellEnd"/>
      <w:r w:rsidRPr="00B131D9">
        <w:rPr>
          <w:rFonts w:ascii="Verdana" w:hAnsi="Verdana"/>
          <w:sz w:val="20"/>
          <w:szCs w:val="20"/>
        </w:rPr>
        <w:t>.</w:t>
      </w:r>
    </w:p>
    <w:p w14:paraId="31466DE0" w14:textId="71B358CE" w:rsidR="00B131D9" w:rsidRPr="00B131D9" w:rsidRDefault="00B131D9" w:rsidP="00B131D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B131D9">
        <w:rPr>
          <w:rFonts w:ascii="Verdana" w:hAnsi="Verdana"/>
          <w:sz w:val="20"/>
          <w:szCs w:val="20"/>
        </w:rPr>
        <w:t xml:space="preserve">Mendel retirava o pólen de uma linhagem pura e colocava no carpelo de flores de uma linhagem </w:t>
      </w:r>
      <w:proofErr w:type="spellStart"/>
      <w:r w:rsidRPr="00B131D9">
        <w:rPr>
          <w:rFonts w:ascii="Verdana" w:hAnsi="Verdana"/>
          <w:sz w:val="20"/>
          <w:szCs w:val="20"/>
        </w:rPr>
        <w:t>monoibrida</w:t>
      </w:r>
      <w:proofErr w:type="spellEnd"/>
      <w:r w:rsidRPr="00B131D9">
        <w:rPr>
          <w:rFonts w:ascii="Verdana" w:hAnsi="Verdana"/>
          <w:sz w:val="20"/>
          <w:szCs w:val="20"/>
        </w:rPr>
        <w:t>.</w:t>
      </w:r>
    </w:p>
    <w:p w14:paraId="75F1FE84" w14:textId="02CC290B" w:rsidR="00B131D9" w:rsidRPr="00B131D9" w:rsidRDefault="00B131D9" w:rsidP="00B131D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B131D9">
        <w:rPr>
          <w:rFonts w:ascii="Verdana" w:hAnsi="Verdana"/>
          <w:sz w:val="20"/>
          <w:szCs w:val="20"/>
        </w:rPr>
        <w:t>O traço dominante só era expresso na F1, por não necessitar, da presença em dose dupla, de seus fatores.</w:t>
      </w:r>
    </w:p>
    <w:p w14:paraId="295AC8F7" w14:textId="1D864102" w:rsidR="00B131D9" w:rsidRDefault="00B131D9" w:rsidP="00B131D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e) </w:t>
      </w:r>
      <w:r w:rsidRPr="00B131D9">
        <w:rPr>
          <w:rFonts w:ascii="Verdana" w:hAnsi="Verdana"/>
          <w:sz w:val="20"/>
          <w:szCs w:val="20"/>
        </w:rPr>
        <w:t>Os</w:t>
      </w:r>
      <w:proofErr w:type="gramEnd"/>
      <w:r w:rsidRPr="00B131D9">
        <w:rPr>
          <w:rFonts w:ascii="Verdana" w:hAnsi="Verdana"/>
          <w:sz w:val="20"/>
          <w:szCs w:val="20"/>
        </w:rPr>
        <w:t xml:space="preserve"> indivíduos originados na F1 apresentavam aparências intermediárias entre as aparências dos parentais.</w:t>
      </w:r>
    </w:p>
    <w:p w14:paraId="4278A48C" w14:textId="46B3A197" w:rsidR="00B131D9" w:rsidRDefault="00B131D9" w:rsidP="00B131D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3A40103" w14:textId="01B2EBC7" w:rsidR="00B131D9" w:rsidRPr="00B131D9" w:rsidRDefault="00B131D9" w:rsidP="00B131D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05.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 xml:space="preserve">(UECE/2019) </w:t>
      </w:r>
      <w:r w:rsidRPr="00B131D9">
        <w:rPr>
          <w:rFonts w:ascii="Verdana" w:hAnsi="Verdana"/>
          <w:sz w:val="20"/>
          <w:szCs w:val="20"/>
        </w:rPr>
        <w:t>A probabilidade de um casal ter dois filhos do sexo masculino e a probabilidade de esse mesmo casal ter dois filhos, sendo uma menina e um menino são respectivamente</w:t>
      </w:r>
    </w:p>
    <w:p w14:paraId="15C79613" w14:textId="6F9A3E84" w:rsidR="00B131D9" w:rsidRPr="00B131D9" w:rsidRDefault="00B131D9" w:rsidP="00B131D9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4D52368" w14:textId="77777777" w:rsidR="00B131D9" w:rsidRPr="00B131D9" w:rsidRDefault="00B131D9" w:rsidP="00B131D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31D9">
        <w:rPr>
          <w:rFonts w:ascii="Verdana" w:hAnsi="Verdana"/>
          <w:sz w:val="20"/>
          <w:szCs w:val="20"/>
        </w:rPr>
        <w:t>a)</w:t>
      </w:r>
      <w:r w:rsidRPr="00B131D9">
        <w:rPr>
          <w:rFonts w:ascii="Verdana" w:hAnsi="Verdana"/>
          <w:sz w:val="20"/>
          <w:szCs w:val="20"/>
        </w:rPr>
        <w:tab/>
        <w:t>1/4 e 1/4.</w:t>
      </w:r>
    </w:p>
    <w:p w14:paraId="1FBC11B8" w14:textId="77777777" w:rsidR="00B131D9" w:rsidRPr="00B131D9" w:rsidRDefault="00B131D9" w:rsidP="00B131D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31D9">
        <w:rPr>
          <w:rFonts w:ascii="Verdana" w:hAnsi="Verdana"/>
          <w:sz w:val="20"/>
          <w:szCs w:val="20"/>
        </w:rPr>
        <w:t>b)</w:t>
      </w:r>
      <w:r w:rsidRPr="00B131D9">
        <w:rPr>
          <w:rFonts w:ascii="Verdana" w:hAnsi="Verdana"/>
          <w:sz w:val="20"/>
          <w:szCs w:val="20"/>
        </w:rPr>
        <w:tab/>
        <w:t>1/2 e 1/2.</w:t>
      </w:r>
    </w:p>
    <w:p w14:paraId="0D007785" w14:textId="77777777" w:rsidR="00B131D9" w:rsidRPr="00B131D9" w:rsidRDefault="00B131D9" w:rsidP="00B131D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31D9">
        <w:rPr>
          <w:rFonts w:ascii="Verdana" w:hAnsi="Verdana"/>
          <w:sz w:val="20"/>
          <w:szCs w:val="20"/>
        </w:rPr>
        <w:t>c)</w:t>
      </w:r>
      <w:r w:rsidRPr="00B131D9">
        <w:rPr>
          <w:rFonts w:ascii="Verdana" w:hAnsi="Verdana"/>
          <w:sz w:val="20"/>
          <w:szCs w:val="20"/>
        </w:rPr>
        <w:tab/>
        <w:t>1/2 e 1/4.</w:t>
      </w:r>
    </w:p>
    <w:p w14:paraId="65F5DB37" w14:textId="77777777" w:rsidR="00B131D9" w:rsidRPr="00B131D9" w:rsidRDefault="00B131D9" w:rsidP="00B131D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131D9">
        <w:rPr>
          <w:rFonts w:ascii="Verdana" w:hAnsi="Verdana"/>
          <w:sz w:val="20"/>
          <w:szCs w:val="20"/>
        </w:rPr>
        <w:t>d)</w:t>
      </w:r>
      <w:r w:rsidRPr="00B131D9">
        <w:rPr>
          <w:rFonts w:ascii="Verdana" w:hAnsi="Verdana"/>
          <w:sz w:val="20"/>
          <w:szCs w:val="20"/>
        </w:rPr>
        <w:tab/>
        <w:t>1/4 e 1/2.</w:t>
      </w:r>
    </w:p>
    <w:p w14:paraId="744AED0D" w14:textId="04447E5C" w:rsidR="00B131D9" w:rsidRDefault="00B131D9" w:rsidP="00B131D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1731786" w14:textId="5D1DF711" w:rsidR="00471BBB" w:rsidRPr="00471BBB" w:rsidRDefault="00CA69C5" w:rsidP="00471BB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471BBB">
        <w:rPr>
          <w:rFonts w:ascii="Verdana" w:hAnsi="Verdana"/>
          <w:b/>
          <w:bCs/>
          <w:sz w:val="20"/>
          <w:szCs w:val="20"/>
        </w:rPr>
        <w:t>(UECE/2019</w:t>
      </w:r>
      <w:proofErr w:type="gramStart"/>
      <w:r w:rsidR="00471BBB">
        <w:rPr>
          <w:rFonts w:ascii="Verdana" w:hAnsi="Verdana"/>
          <w:b/>
          <w:bCs/>
          <w:sz w:val="20"/>
          <w:szCs w:val="20"/>
        </w:rPr>
        <w:t xml:space="preserve">) </w:t>
      </w:r>
      <w:r w:rsidR="00471BBB" w:rsidRPr="00471BBB">
        <w:rPr>
          <w:rFonts w:ascii="Verdana" w:hAnsi="Verdana"/>
          <w:sz w:val="20"/>
          <w:szCs w:val="20"/>
        </w:rPr>
        <w:t>Em</w:t>
      </w:r>
      <w:proofErr w:type="gramEnd"/>
      <w:r w:rsidR="00471BBB" w:rsidRPr="00471BBB">
        <w:rPr>
          <w:rFonts w:ascii="Verdana" w:hAnsi="Verdana"/>
          <w:sz w:val="20"/>
          <w:szCs w:val="20"/>
        </w:rPr>
        <w:t xml:space="preserve"> </w:t>
      </w:r>
      <w:proofErr w:type="spellStart"/>
      <w:r w:rsidR="00471BBB" w:rsidRPr="00471BBB">
        <w:rPr>
          <w:rFonts w:ascii="Verdana" w:hAnsi="Verdana"/>
          <w:sz w:val="20"/>
          <w:szCs w:val="20"/>
        </w:rPr>
        <w:t>heredogramas</w:t>
      </w:r>
      <w:proofErr w:type="spellEnd"/>
      <w:r w:rsidR="00471BBB" w:rsidRPr="00471BBB">
        <w:rPr>
          <w:rFonts w:ascii="Verdana" w:hAnsi="Verdana"/>
          <w:sz w:val="20"/>
          <w:szCs w:val="20"/>
        </w:rPr>
        <w:t>, o casamento consanguíneo é representado por</w:t>
      </w:r>
    </w:p>
    <w:p w14:paraId="275A2D59" w14:textId="690262B9" w:rsidR="00471BBB" w:rsidRPr="00471BBB" w:rsidRDefault="00471BBB" w:rsidP="00471BBB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498A759D" w14:textId="77777777" w:rsidR="00471BBB" w:rsidRPr="00471BBB" w:rsidRDefault="00471BBB" w:rsidP="00471BB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71BBB">
        <w:rPr>
          <w:rFonts w:ascii="Verdana" w:hAnsi="Verdana"/>
          <w:sz w:val="20"/>
          <w:szCs w:val="20"/>
        </w:rPr>
        <w:t>a)</w:t>
      </w:r>
      <w:r w:rsidRPr="00471BBB">
        <w:rPr>
          <w:rFonts w:ascii="Verdana" w:hAnsi="Verdana"/>
          <w:sz w:val="20"/>
          <w:szCs w:val="20"/>
        </w:rPr>
        <w:tab/>
        <w:t>um traço horizontal que liga os membros do casal.</w:t>
      </w:r>
    </w:p>
    <w:p w14:paraId="5FCEF069" w14:textId="77777777" w:rsidR="00471BBB" w:rsidRPr="00471BBB" w:rsidRDefault="00471BBB" w:rsidP="00471BB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71BBB">
        <w:rPr>
          <w:rFonts w:ascii="Verdana" w:hAnsi="Verdana"/>
          <w:sz w:val="20"/>
          <w:szCs w:val="20"/>
        </w:rPr>
        <w:t>b)</w:t>
      </w:r>
      <w:r w:rsidRPr="00471BBB">
        <w:rPr>
          <w:rFonts w:ascii="Verdana" w:hAnsi="Verdana"/>
          <w:sz w:val="20"/>
          <w:szCs w:val="20"/>
        </w:rPr>
        <w:tab/>
        <w:t>dois traços horizontais e paralelos que ligam os membros do casal.</w:t>
      </w:r>
    </w:p>
    <w:p w14:paraId="20E9C6F6" w14:textId="77777777" w:rsidR="00471BBB" w:rsidRPr="00471BBB" w:rsidRDefault="00471BBB" w:rsidP="00471BB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71BBB">
        <w:rPr>
          <w:rFonts w:ascii="Verdana" w:hAnsi="Verdana"/>
          <w:sz w:val="20"/>
          <w:szCs w:val="20"/>
        </w:rPr>
        <w:t>c)</w:t>
      </w:r>
      <w:r w:rsidRPr="00471BBB">
        <w:rPr>
          <w:rFonts w:ascii="Verdana" w:hAnsi="Verdana"/>
          <w:sz w:val="20"/>
          <w:szCs w:val="20"/>
        </w:rPr>
        <w:tab/>
        <w:t>um traço vertical que liga os membros do casal.</w:t>
      </w:r>
    </w:p>
    <w:p w14:paraId="4382848A" w14:textId="52AC8F08" w:rsidR="00471BBB" w:rsidRDefault="00471BBB" w:rsidP="00471BB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71BBB">
        <w:rPr>
          <w:rFonts w:ascii="Verdana" w:hAnsi="Verdana"/>
          <w:sz w:val="20"/>
          <w:szCs w:val="20"/>
        </w:rPr>
        <w:t>d)</w:t>
      </w:r>
      <w:r w:rsidRPr="00471BBB">
        <w:rPr>
          <w:rFonts w:ascii="Verdana" w:hAnsi="Verdana"/>
          <w:sz w:val="20"/>
          <w:szCs w:val="20"/>
        </w:rPr>
        <w:tab/>
        <w:t>três traços horizontais e paralelos que ligam os membros do c</w:t>
      </w:r>
      <w:r>
        <w:rPr>
          <w:rFonts w:ascii="Verdana" w:hAnsi="Verdana"/>
          <w:sz w:val="20"/>
          <w:szCs w:val="20"/>
        </w:rPr>
        <w:t>asal.</w:t>
      </w:r>
    </w:p>
    <w:p w14:paraId="40F7F7BA" w14:textId="0310AAAB" w:rsidR="00471BBB" w:rsidRDefault="00471BBB" w:rsidP="00471BB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3981CAD" w14:textId="39330041" w:rsidR="00471BBB" w:rsidRPr="00471BBB" w:rsidRDefault="00471BBB" w:rsidP="00471BB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 xml:space="preserve">(UFT/2019) </w:t>
      </w:r>
      <w:proofErr w:type="spellStart"/>
      <w:r w:rsidRPr="00471BBB">
        <w:rPr>
          <w:rFonts w:ascii="Verdana" w:hAnsi="Verdana"/>
          <w:sz w:val="20"/>
          <w:szCs w:val="20"/>
        </w:rPr>
        <w:t>Gregor</w:t>
      </w:r>
      <w:proofErr w:type="spellEnd"/>
      <w:r w:rsidRPr="00471BBB">
        <w:rPr>
          <w:rFonts w:ascii="Verdana" w:hAnsi="Verdana"/>
          <w:sz w:val="20"/>
          <w:szCs w:val="20"/>
        </w:rPr>
        <w:t xml:space="preserve"> Mendel realizou os experimentos primordiais da genética. Em um dos experimentos, Mendel fez o cruzamento de duas plantas de ervilha de linhagens puras, uma possuía sementes lisas com traço dominante e a outra possuía sementes rugosas com traço recessivo. Quais fenótipos foram observados nas plantas das gerações F1 e F2, e em quais proporções?</w:t>
      </w:r>
    </w:p>
    <w:p w14:paraId="5D9109C3" w14:textId="77CE8D64" w:rsidR="00471BBB" w:rsidRPr="00471BBB" w:rsidRDefault="00471BBB" w:rsidP="00471BBB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03073C7" w14:textId="77777777" w:rsidR="00471BBB" w:rsidRPr="00471BBB" w:rsidRDefault="00471BBB" w:rsidP="00471BB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71BBB">
        <w:rPr>
          <w:rFonts w:ascii="Verdana" w:hAnsi="Verdana"/>
          <w:sz w:val="20"/>
          <w:szCs w:val="20"/>
        </w:rPr>
        <w:t>a)</w:t>
      </w:r>
      <w:r w:rsidRPr="00471BBB">
        <w:rPr>
          <w:rFonts w:ascii="Verdana" w:hAnsi="Verdana"/>
          <w:sz w:val="20"/>
          <w:szCs w:val="20"/>
        </w:rPr>
        <w:tab/>
        <w:t>F1: 100% de plantas com sementes lisas.</w:t>
      </w:r>
    </w:p>
    <w:p w14:paraId="7DD66F62" w14:textId="77777777" w:rsidR="00471BBB" w:rsidRPr="00471BBB" w:rsidRDefault="00471BBB" w:rsidP="00471BB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71BBB">
        <w:rPr>
          <w:rFonts w:ascii="Verdana" w:hAnsi="Verdana"/>
          <w:sz w:val="20"/>
          <w:szCs w:val="20"/>
        </w:rPr>
        <w:t>F2: 75% de plantas com sementes lisas e 25% de plantas com sementes rugosas.</w:t>
      </w:r>
    </w:p>
    <w:p w14:paraId="267BF77E" w14:textId="77777777" w:rsidR="00471BBB" w:rsidRPr="00471BBB" w:rsidRDefault="00471BBB" w:rsidP="00471BB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71BBB">
        <w:rPr>
          <w:rFonts w:ascii="Verdana" w:hAnsi="Verdana"/>
          <w:sz w:val="20"/>
          <w:szCs w:val="20"/>
        </w:rPr>
        <w:lastRenderedPageBreak/>
        <w:t>b)</w:t>
      </w:r>
      <w:r w:rsidRPr="00471BBB">
        <w:rPr>
          <w:rFonts w:ascii="Verdana" w:hAnsi="Verdana"/>
          <w:sz w:val="20"/>
          <w:szCs w:val="20"/>
        </w:rPr>
        <w:tab/>
        <w:t>F1: 100% de plantas com sementes lisas.</w:t>
      </w:r>
    </w:p>
    <w:p w14:paraId="7CD25E08" w14:textId="77777777" w:rsidR="00471BBB" w:rsidRPr="00471BBB" w:rsidRDefault="00471BBB" w:rsidP="00471BB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71BBB">
        <w:rPr>
          <w:rFonts w:ascii="Verdana" w:hAnsi="Verdana"/>
          <w:sz w:val="20"/>
          <w:szCs w:val="20"/>
        </w:rPr>
        <w:t>F2: 50% de plantas com sementes lisas e 50% de plantas com sementes rugosas.</w:t>
      </w:r>
    </w:p>
    <w:p w14:paraId="2D6E6121" w14:textId="77777777" w:rsidR="00471BBB" w:rsidRPr="00471BBB" w:rsidRDefault="00471BBB" w:rsidP="00471BB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71BBB">
        <w:rPr>
          <w:rFonts w:ascii="Verdana" w:hAnsi="Verdana"/>
          <w:sz w:val="20"/>
          <w:szCs w:val="20"/>
        </w:rPr>
        <w:t>c)</w:t>
      </w:r>
      <w:r w:rsidRPr="00471BBB">
        <w:rPr>
          <w:rFonts w:ascii="Verdana" w:hAnsi="Verdana"/>
          <w:sz w:val="20"/>
          <w:szCs w:val="20"/>
        </w:rPr>
        <w:tab/>
        <w:t>F1: 75% de plantas com sementes lisas e 25% de plantas com sementes rugosas.</w:t>
      </w:r>
    </w:p>
    <w:p w14:paraId="7E90EB27" w14:textId="77777777" w:rsidR="00471BBB" w:rsidRPr="00471BBB" w:rsidRDefault="00471BBB" w:rsidP="00471BB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71BBB">
        <w:rPr>
          <w:rFonts w:ascii="Verdana" w:hAnsi="Verdana"/>
          <w:sz w:val="20"/>
          <w:szCs w:val="20"/>
        </w:rPr>
        <w:t>F2: 100% de plantas com sementes lisas.</w:t>
      </w:r>
    </w:p>
    <w:p w14:paraId="189A31E7" w14:textId="77777777" w:rsidR="00471BBB" w:rsidRPr="00471BBB" w:rsidRDefault="00471BBB" w:rsidP="00471BB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71BBB">
        <w:rPr>
          <w:rFonts w:ascii="Verdana" w:hAnsi="Verdana"/>
          <w:sz w:val="20"/>
          <w:szCs w:val="20"/>
        </w:rPr>
        <w:t>d)</w:t>
      </w:r>
      <w:r w:rsidRPr="00471BBB">
        <w:rPr>
          <w:rFonts w:ascii="Verdana" w:hAnsi="Verdana"/>
          <w:sz w:val="20"/>
          <w:szCs w:val="20"/>
        </w:rPr>
        <w:tab/>
        <w:t>F1: 75% de plantas com sementes lisas e 25% de plantas com sementes rugosas.</w:t>
      </w:r>
    </w:p>
    <w:p w14:paraId="6E7932C6" w14:textId="77777777" w:rsidR="00471BBB" w:rsidRPr="00471BBB" w:rsidRDefault="00471BBB" w:rsidP="00471BB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71BBB">
        <w:rPr>
          <w:rFonts w:ascii="Verdana" w:hAnsi="Verdana"/>
          <w:sz w:val="20"/>
          <w:szCs w:val="20"/>
        </w:rPr>
        <w:t>F2: 50% de plantas com sementes lisas e 50% de plantas com sementes rugosas.</w:t>
      </w:r>
    </w:p>
    <w:p w14:paraId="31700723" w14:textId="29303F8F" w:rsidR="00471BBB" w:rsidRDefault="00471BBB" w:rsidP="00471BB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56FFCB3" w14:textId="77777777" w:rsidR="00FF73F1" w:rsidRPr="00FF73F1" w:rsidRDefault="00FF73F1" w:rsidP="00FF73F1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 xml:space="preserve">(Universidade Iguaçu RJ/2019) </w:t>
      </w:r>
      <w:r w:rsidRPr="00FF73F1">
        <w:rPr>
          <w:rFonts w:ascii="Verdana" w:hAnsi="Verdana"/>
          <w:bCs/>
          <w:sz w:val="20"/>
          <w:szCs w:val="20"/>
        </w:rPr>
        <w:t>A figura esquematiza resultados obtidos por Mendel e sua interpretação.</w:t>
      </w:r>
    </w:p>
    <w:p w14:paraId="677AE68C" w14:textId="66024559" w:rsidR="00FF73F1" w:rsidRDefault="00FF73F1" w:rsidP="00471BB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B5974" wp14:editId="12523F34">
                <wp:simplePos x="0" y="0"/>
                <wp:positionH relativeFrom="column">
                  <wp:posOffset>920115</wp:posOffset>
                </wp:positionH>
                <wp:positionV relativeFrom="paragraph">
                  <wp:posOffset>25400</wp:posOffset>
                </wp:positionV>
                <wp:extent cx="3209925" cy="1924050"/>
                <wp:effectExtent l="0" t="0" r="9525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88AA6F" w14:textId="08B600D0" w:rsidR="00FF73F1" w:rsidRDefault="00FF73F1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949EE53" wp14:editId="7DB31D8A">
                                  <wp:extent cx="2654300" cy="1826260"/>
                                  <wp:effectExtent l="0" t="0" r="0" b="254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fig 3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4300" cy="1826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B5974" id="Caixa de Texto 9" o:spid="_x0000_s1028" type="#_x0000_t202" style="position:absolute;left:0;text-align:left;margin-left:72.45pt;margin-top:2pt;width:252.75pt;height:15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" fillcolor="white [3201]" stroked="f" strokeweight=".5pt">
                <v:textbox>
                  <w:txbxContent>
                    <w:p w14:paraId="3388AA6F" w14:textId="08B600D0" w:rsidR="00FF73F1" w:rsidRDefault="00FF73F1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949EE53" wp14:editId="7DB31D8A">
                            <wp:extent cx="2654300" cy="1826260"/>
                            <wp:effectExtent l="0" t="0" r="0" b="254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fig 3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4300" cy="1826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69D3CCB" w14:textId="30BBCB9C" w:rsidR="00FF73F1" w:rsidRDefault="00FF73F1" w:rsidP="00471BB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2F7EED86" w14:textId="7E5C9985" w:rsidR="00FF73F1" w:rsidRDefault="00FF73F1" w:rsidP="00471BB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417A6ED7" w14:textId="1CF80E73" w:rsidR="00FF73F1" w:rsidRDefault="00FF73F1" w:rsidP="00471BB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734F15BC" w14:textId="4435FB11" w:rsidR="00FF73F1" w:rsidRDefault="00FF73F1" w:rsidP="00471BB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65ED9935" w14:textId="08D032B3" w:rsidR="00FF73F1" w:rsidRDefault="00FF73F1" w:rsidP="00471BB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3635B599" w14:textId="477C49F0" w:rsidR="00FF73F1" w:rsidRDefault="00FF73F1" w:rsidP="00471BB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062D5F79" w14:textId="30D4E7A3" w:rsidR="00FF73F1" w:rsidRDefault="00FF73F1" w:rsidP="00471BB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72C71B59" w14:textId="757D507A" w:rsidR="00FF73F1" w:rsidRDefault="00FF73F1" w:rsidP="00471BB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638545A4" w14:textId="200E7DC6" w:rsidR="00FF73F1" w:rsidRDefault="00FF73F1" w:rsidP="00471BB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66FBE45A" w14:textId="6C5CBDB8" w:rsidR="00FF73F1" w:rsidRDefault="00FF73F1" w:rsidP="00471BB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3CE73FB8" w14:textId="6B3DE50C" w:rsidR="00FF73F1" w:rsidRDefault="00FF73F1" w:rsidP="00471BB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4088F146" w14:textId="10B21710" w:rsidR="00FF73F1" w:rsidRDefault="00FF73F1" w:rsidP="00471BB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45EBCC96" w14:textId="77777777" w:rsidR="00FF73F1" w:rsidRPr="00FF73F1" w:rsidRDefault="00FF73F1" w:rsidP="00FF73F1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FF73F1">
        <w:rPr>
          <w:rFonts w:ascii="Verdana" w:hAnsi="Verdana"/>
          <w:bCs/>
          <w:sz w:val="20"/>
          <w:szCs w:val="20"/>
        </w:rPr>
        <w:t>É uma conclusão correta da análise das informações apresentadas:</w:t>
      </w:r>
    </w:p>
    <w:p w14:paraId="02146878" w14:textId="08693822" w:rsidR="00FF73F1" w:rsidRPr="00FF73F1" w:rsidRDefault="00FF73F1" w:rsidP="00FF73F1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63F86C21" w14:textId="5F17F0AD" w:rsidR="00FF73F1" w:rsidRPr="00FF73F1" w:rsidRDefault="00AB6F3D" w:rsidP="00FF73F1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</w:t>
      </w:r>
      <w:r w:rsidR="00FF73F1" w:rsidRPr="00FF73F1">
        <w:rPr>
          <w:rFonts w:ascii="Verdana" w:hAnsi="Verdana"/>
          <w:bCs/>
          <w:sz w:val="20"/>
          <w:szCs w:val="20"/>
        </w:rPr>
        <w:t>)</w:t>
      </w:r>
      <w:r>
        <w:rPr>
          <w:rFonts w:ascii="Verdana" w:hAnsi="Verdana"/>
          <w:bCs/>
          <w:sz w:val="20"/>
          <w:szCs w:val="20"/>
        </w:rPr>
        <w:t xml:space="preserve"> </w:t>
      </w:r>
      <w:r w:rsidR="00FF73F1" w:rsidRPr="00FF73F1">
        <w:rPr>
          <w:rFonts w:ascii="Verdana" w:hAnsi="Verdana"/>
          <w:bCs/>
          <w:sz w:val="20"/>
          <w:szCs w:val="20"/>
        </w:rPr>
        <w:t>A formação de sementes rugosas dispensa a condição genética correspondente.</w:t>
      </w:r>
    </w:p>
    <w:p w14:paraId="4C591218" w14:textId="1569B322" w:rsidR="00FF73F1" w:rsidRPr="00FF73F1" w:rsidRDefault="00AB6F3D" w:rsidP="00FF73F1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b</w:t>
      </w:r>
      <w:r w:rsidR="00FF73F1" w:rsidRPr="00FF73F1">
        <w:rPr>
          <w:rFonts w:ascii="Verdana" w:hAnsi="Verdana"/>
          <w:bCs/>
          <w:sz w:val="20"/>
          <w:szCs w:val="20"/>
        </w:rPr>
        <w:t>)</w:t>
      </w:r>
      <w:r>
        <w:rPr>
          <w:rFonts w:ascii="Verdana" w:hAnsi="Verdana"/>
          <w:bCs/>
          <w:sz w:val="20"/>
          <w:szCs w:val="20"/>
        </w:rPr>
        <w:t xml:space="preserve"> </w:t>
      </w:r>
      <w:r w:rsidR="00FF73F1" w:rsidRPr="00FF73F1">
        <w:rPr>
          <w:rFonts w:ascii="Verdana" w:hAnsi="Verdana"/>
          <w:bCs/>
          <w:sz w:val="20"/>
          <w:szCs w:val="20"/>
        </w:rPr>
        <w:t>Existe uma relação de dominância entre os “fatores” mendelianos.</w:t>
      </w:r>
    </w:p>
    <w:p w14:paraId="101806FA" w14:textId="0DC73448" w:rsidR="00FF73F1" w:rsidRPr="00FF73F1" w:rsidRDefault="00AB6F3D" w:rsidP="00FF73F1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proofErr w:type="gramStart"/>
      <w:r>
        <w:rPr>
          <w:rFonts w:ascii="Verdana" w:hAnsi="Verdana"/>
          <w:bCs/>
          <w:sz w:val="20"/>
          <w:szCs w:val="20"/>
        </w:rPr>
        <w:t>c</w:t>
      </w:r>
      <w:r w:rsidR="00FF73F1" w:rsidRPr="00FF73F1">
        <w:rPr>
          <w:rFonts w:ascii="Verdana" w:hAnsi="Verdana"/>
          <w:bCs/>
          <w:sz w:val="20"/>
          <w:szCs w:val="20"/>
        </w:rPr>
        <w:t>)</w:t>
      </w:r>
      <w:r>
        <w:rPr>
          <w:rFonts w:ascii="Verdana" w:hAnsi="Verdana"/>
          <w:bCs/>
          <w:sz w:val="20"/>
          <w:szCs w:val="20"/>
        </w:rPr>
        <w:t xml:space="preserve"> </w:t>
      </w:r>
      <w:r w:rsidR="00FF73F1" w:rsidRPr="00FF73F1">
        <w:rPr>
          <w:rFonts w:ascii="Verdana" w:hAnsi="Verdana"/>
          <w:bCs/>
          <w:sz w:val="20"/>
          <w:szCs w:val="20"/>
        </w:rPr>
        <w:t>Os</w:t>
      </w:r>
      <w:proofErr w:type="gramEnd"/>
      <w:r w:rsidR="00FF73F1" w:rsidRPr="00FF73F1">
        <w:rPr>
          <w:rFonts w:ascii="Verdana" w:hAnsi="Verdana"/>
          <w:bCs/>
          <w:sz w:val="20"/>
          <w:szCs w:val="20"/>
        </w:rPr>
        <w:t xml:space="preserve"> indivíduos representados constituem a primeira geração de um cruzamento entre linhagens puras.</w:t>
      </w:r>
    </w:p>
    <w:p w14:paraId="04D059A6" w14:textId="1CAF26B4" w:rsidR="00FF73F1" w:rsidRPr="00FF73F1" w:rsidRDefault="00AB6F3D" w:rsidP="00FF73F1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proofErr w:type="gramStart"/>
      <w:r>
        <w:rPr>
          <w:rFonts w:ascii="Verdana" w:hAnsi="Verdana"/>
          <w:bCs/>
          <w:sz w:val="20"/>
          <w:szCs w:val="20"/>
        </w:rPr>
        <w:t>d</w:t>
      </w:r>
      <w:r w:rsidR="00FF73F1" w:rsidRPr="00FF73F1">
        <w:rPr>
          <w:rFonts w:ascii="Verdana" w:hAnsi="Verdana"/>
          <w:bCs/>
          <w:sz w:val="20"/>
          <w:szCs w:val="20"/>
        </w:rPr>
        <w:t>)</w:t>
      </w:r>
      <w:r>
        <w:rPr>
          <w:rFonts w:ascii="Verdana" w:hAnsi="Verdana"/>
          <w:bCs/>
          <w:sz w:val="20"/>
          <w:szCs w:val="20"/>
        </w:rPr>
        <w:t xml:space="preserve"> </w:t>
      </w:r>
      <w:r w:rsidR="00FF73F1" w:rsidRPr="00FF73F1">
        <w:rPr>
          <w:rFonts w:ascii="Verdana" w:hAnsi="Verdana"/>
          <w:bCs/>
          <w:sz w:val="20"/>
          <w:szCs w:val="20"/>
        </w:rPr>
        <w:t>Cada</w:t>
      </w:r>
      <w:proofErr w:type="gramEnd"/>
      <w:r w:rsidR="00FF73F1" w:rsidRPr="00FF73F1">
        <w:rPr>
          <w:rFonts w:ascii="Verdana" w:hAnsi="Verdana"/>
          <w:bCs/>
          <w:sz w:val="20"/>
          <w:szCs w:val="20"/>
        </w:rPr>
        <w:t xml:space="preserve"> fenótipo está associado a apenas um genótipo.</w:t>
      </w:r>
    </w:p>
    <w:p w14:paraId="480BEAF4" w14:textId="2A83B32F" w:rsidR="00FF73F1" w:rsidRPr="00FF73F1" w:rsidRDefault="00AB6F3D" w:rsidP="00FF73F1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e</w:t>
      </w:r>
      <w:r w:rsidR="00FF73F1" w:rsidRPr="00FF73F1">
        <w:rPr>
          <w:rFonts w:ascii="Verdana" w:hAnsi="Verdana"/>
          <w:bCs/>
          <w:sz w:val="20"/>
          <w:szCs w:val="20"/>
        </w:rPr>
        <w:t>)</w:t>
      </w:r>
      <w:r>
        <w:rPr>
          <w:rFonts w:ascii="Verdana" w:hAnsi="Verdana"/>
          <w:bCs/>
          <w:sz w:val="20"/>
          <w:szCs w:val="20"/>
        </w:rPr>
        <w:t xml:space="preserve"> </w:t>
      </w:r>
      <w:r w:rsidR="00FF73F1" w:rsidRPr="00FF73F1">
        <w:rPr>
          <w:rFonts w:ascii="Verdana" w:hAnsi="Verdana"/>
          <w:bCs/>
          <w:sz w:val="20"/>
          <w:szCs w:val="20"/>
        </w:rPr>
        <w:t xml:space="preserve">Ervilhas lisas e rugosas produzem gametas com constituição genética idêntica à da </w:t>
      </w:r>
      <w:proofErr w:type="spellStart"/>
      <w:r w:rsidR="00FF73F1" w:rsidRPr="00FF73F1">
        <w:rPr>
          <w:rFonts w:ascii="Verdana" w:hAnsi="Verdana"/>
          <w:bCs/>
          <w:sz w:val="20"/>
          <w:szCs w:val="20"/>
        </w:rPr>
        <w:t>planta</w:t>
      </w:r>
      <w:r w:rsidR="00FF73F1" w:rsidRPr="00FF73F1">
        <w:rPr>
          <w:rFonts w:ascii="Cambria Math" w:hAnsi="Cambria Math" w:cs="Cambria Math"/>
          <w:bCs/>
          <w:sz w:val="20"/>
          <w:szCs w:val="20"/>
        </w:rPr>
        <w:t>‑</w:t>
      </w:r>
      <w:r w:rsidR="00FF73F1" w:rsidRPr="00FF73F1">
        <w:rPr>
          <w:rFonts w:ascii="Verdana" w:hAnsi="Verdana"/>
          <w:bCs/>
          <w:sz w:val="20"/>
          <w:szCs w:val="20"/>
        </w:rPr>
        <w:t>mãe</w:t>
      </w:r>
      <w:proofErr w:type="spellEnd"/>
      <w:r w:rsidR="00FF73F1" w:rsidRPr="00FF73F1">
        <w:rPr>
          <w:rFonts w:ascii="Verdana" w:hAnsi="Verdana"/>
          <w:bCs/>
          <w:sz w:val="20"/>
          <w:szCs w:val="20"/>
        </w:rPr>
        <w:t>.</w:t>
      </w:r>
    </w:p>
    <w:p w14:paraId="1B2B8620" w14:textId="3FB7F458" w:rsidR="00FF73F1" w:rsidRDefault="00FF73F1" w:rsidP="00471BB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6E1ADD81" w14:textId="66C80C34" w:rsidR="0097142B" w:rsidRPr="0097142B" w:rsidRDefault="00A45D74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09.</w:t>
      </w:r>
      <w:r>
        <w:rPr>
          <w:rFonts w:ascii="Verdana" w:hAnsi="Verdana"/>
          <w:bCs/>
          <w:sz w:val="20"/>
          <w:szCs w:val="20"/>
        </w:rPr>
        <w:t xml:space="preserve"> </w:t>
      </w:r>
      <w:r w:rsidR="0097142B">
        <w:rPr>
          <w:rFonts w:ascii="Verdana" w:hAnsi="Verdana"/>
          <w:b/>
          <w:bCs/>
          <w:sz w:val="20"/>
          <w:szCs w:val="20"/>
        </w:rPr>
        <w:t xml:space="preserve">(UECE/2019) </w:t>
      </w:r>
      <w:r w:rsidR="0097142B" w:rsidRPr="0097142B">
        <w:rPr>
          <w:rFonts w:ascii="Verdana" w:hAnsi="Verdana"/>
          <w:bCs/>
          <w:sz w:val="20"/>
          <w:szCs w:val="20"/>
        </w:rPr>
        <w:t xml:space="preserve">Um dos conceitos utilizados para a compreensão de genética diz que a propriedade de um alelo de produzir o mesmo fenótipo tanto em condição </w:t>
      </w:r>
      <w:proofErr w:type="spellStart"/>
      <w:r w:rsidR="0097142B" w:rsidRPr="0097142B">
        <w:rPr>
          <w:rFonts w:ascii="Verdana" w:hAnsi="Verdana"/>
          <w:bCs/>
          <w:sz w:val="20"/>
          <w:szCs w:val="20"/>
        </w:rPr>
        <w:t>homozigótica</w:t>
      </w:r>
      <w:proofErr w:type="spellEnd"/>
      <w:r w:rsidR="0097142B" w:rsidRPr="0097142B">
        <w:rPr>
          <w:rFonts w:ascii="Verdana" w:hAnsi="Verdana"/>
          <w:bCs/>
          <w:sz w:val="20"/>
          <w:szCs w:val="20"/>
        </w:rPr>
        <w:t xml:space="preserve"> quanto em condição heterozigótica é causada por um gene</w:t>
      </w:r>
      <w:r w:rsidR="0097142B">
        <w:rPr>
          <w:rFonts w:ascii="Verdana" w:hAnsi="Verdana"/>
          <w:bCs/>
          <w:sz w:val="20"/>
          <w:szCs w:val="20"/>
        </w:rPr>
        <w:t>:</w:t>
      </w:r>
    </w:p>
    <w:p w14:paraId="17B09035" w14:textId="18CFCE31" w:rsidR="0097142B" w:rsidRPr="0097142B" w:rsidRDefault="0097142B" w:rsidP="0097142B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6B98FBEC" w14:textId="77777777" w:rsidR="0097142B" w:rsidRPr="0097142B" w:rsidRDefault="0097142B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97142B">
        <w:rPr>
          <w:rFonts w:ascii="Verdana" w:hAnsi="Verdana"/>
          <w:bCs/>
          <w:sz w:val="20"/>
          <w:szCs w:val="20"/>
        </w:rPr>
        <w:t>a)</w:t>
      </w:r>
      <w:r w:rsidRPr="0097142B">
        <w:rPr>
          <w:rFonts w:ascii="Verdana" w:hAnsi="Verdana"/>
          <w:bCs/>
          <w:sz w:val="20"/>
          <w:szCs w:val="20"/>
        </w:rPr>
        <w:tab/>
        <w:t>homozigoto.</w:t>
      </w:r>
    </w:p>
    <w:p w14:paraId="67056F30" w14:textId="77777777" w:rsidR="0097142B" w:rsidRPr="0097142B" w:rsidRDefault="0097142B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97142B">
        <w:rPr>
          <w:rFonts w:ascii="Verdana" w:hAnsi="Verdana"/>
          <w:bCs/>
          <w:sz w:val="20"/>
          <w:szCs w:val="20"/>
        </w:rPr>
        <w:t>b)</w:t>
      </w:r>
      <w:r w:rsidRPr="0097142B">
        <w:rPr>
          <w:rFonts w:ascii="Verdana" w:hAnsi="Verdana"/>
          <w:bCs/>
          <w:sz w:val="20"/>
          <w:szCs w:val="20"/>
        </w:rPr>
        <w:tab/>
        <w:t>dominante.</w:t>
      </w:r>
    </w:p>
    <w:p w14:paraId="5687785A" w14:textId="77777777" w:rsidR="0097142B" w:rsidRPr="0097142B" w:rsidRDefault="0097142B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97142B">
        <w:rPr>
          <w:rFonts w:ascii="Verdana" w:hAnsi="Verdana"/>
          <w:bCs/>
          <w:sz w:val="20"/>
          <w:szCs w:val="20"/>
        </w:rPr>
        <w:t>c)</w:t>
      </w:r>
      <w:r w:rsidRPr="0097142B">
        <w:rPr>
          <w:rFonts w:ascii="Verdana" w:hAnsi="Verdana"/>
          <w:bCs/>
          <w:sz w:val="20"/>
          <w:szCs w:val="20"/>
        </w:rPr>
        <w:tab/>
        <w:t>recessivo.</w:t>
      </w:r>
    </w:p>
    <w:p w14:paraId="2620EE76" w14:textId="3B61AEDC" w:rsidR="0097142B" w:rsidRDefault="0097142B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97142B">
        <w:rPr>
          <w:rFonts w:ascii="Verdana" w:hAnsi="Verdana"/>
          <w:bCs/>
          <w:sz w:val="20"/>
          <w:szCs w:val="20"/>
        </w:rPr>
        <w:t>d)</w:t>
      </w:r>
      <w:r w:rsidRPr="0097142B">
        <w:rPr>
          <w:rFonts w:ascii="Verdana" w:hAnsi="Verdana"/>
          <w:bCs/>
          <w:sz w:val="20"/>
          <w:szCs w:val="20"/>
        </w:rPr>
        <w:tab/>
        <w:t>autossomo.</w:t>
      </w:r>
    </w:p>
    <w:p w14:paraId="2D7DF7BA" w14:textId="37CA95BB" w:rsidR="004B761B" w:rsidRDefault="004B761B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693DE665" w14:textId="6D1CD93C" w:rsidR="00347299" w:rsidRDefault="004B761B" w:rsidP="0034729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4B761B">
        <w:rPr>
          <w:rFonts w:ascii="Verdana" w:hAnsi="Verdana"/>
          <w:b/>
          <w:bCs/>
          <w:sz w:val="20"/>
          <w:szCs w:val="20"/>
        </w:rPr>
        <w:t>10.</w:t>
      </w:r>
      <w:r>
        <w:rPr>
          <w:rFonts w:ascii="Verdana" w:hAnsi="Verdana"/>
          <w:bCs/>
          <w:sz w:val="20"/>
          <w:szCs w:val="20"/>
        </w:rPr>
        <w:t xml:space="preserve"> </w:t>
      </w:r>
      <w:r w:rsidR="00347299">
        <w:rPr>
          <w:rFonts w:ascii="Verdana" w:hAnsi="Verdana"/>
          <w:b/>
          <w:bCs/>
          <w:sz w:val="20"/>
          <w:szCs w:val="20"/>
        </w:rPr>
        <w:t>(Fac. Santo Agostinho BA/2018</w:t>
      </w:r>
      <w:proofErr w:type="gramStart"/>
      <w:r w:rsidR="00347299">
        <w:rPr>
          <w:rFonts w:ascii="Verdana" w:hAnsi="Verdana"/>
          <w:b/>
          <w:bCs/>
          <w:sz w:val="20"/>
          <w:szCs w:val="20"/>
        </w:rPr>
        <w:t xml:space="preserve">) </w:t>
      </w:r>
      <w:r w:rsidR="00347299" w:rsidRPr="00347299">
        <w:rPr>
          <w:rFonts w:ascii="Verdana" w:hAnsi="Verdana"/>
          <w:bCs/>
          <w:sz w:val="20"/>
          <w:szCs w:val="20"/>
        </w:rPr>
        <w:t>Observe</w:t>
      </w:r>
      <w:proofErr w:type="gramEnd"/>
      <w:r w:rsidR="00347299" w:rsidRPr="00347299">
        <w:rPr>
          <w:rFonts w:ascii="Verdana" w:hAnsi="Verdana"/>
          <w:bCs/>
          <w:sz w:val="20"/>
          <w:szCs w:val="20"/>
        </w:rPr>
        <w:t xml:space="preserve"> o </w:t>
      </w:r>
      <w:proofErr w:type="spellStart"/>
      <w:r w:rsidR="00347299" w:rsidRPr="00347299">
        <w:rPr>
          <w:rFonts w:ascii="Verdana" w:hAnsi="Verdana"/>
          <w:bCs/>
          <w:sz w:val="20"/>
          <w:szCs w:val="20"/>
        </w:rPr>
        <w:t>heredograma</w:t>
      </w:r>
      <w:proofErr w:type="spellEnd"/>
      <w:r w:rsidR="00347299" w:rsidRPr="00347299">
        <w:rPr>
          <w:rFonts w:ascii="Verdana" w:hAnsi="Verdana"/>
          <w:bCs/>
          <w:sz w:val="20"/>
          <w:szCs w:val="20"/>
        </w:rPr>
        <w:t xml:space="preserve"> abaixo.</w:t>
      </w:r>
    </w:p>
    <w:p w14:paraId="06C6BA0D" w14:textId="73FBD21B" w:rsidR="00347299" w:rsidRPr="00347299" w:rsidRDefault="00347299" w:rsidP="0034729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84CDF" wp14:editId="0DA495CB">
                <wp:simplePos x="0" y="0"/>
                <wp:positionH relativeFrom="column">
                  <wp:posOffset>862965</wp:posOffset>
                </wp:positionH>
                <wp:positionV relativeFrom="paragraph">
                  <wp:posOffset>75565</wp:posOffset>
                </wp:positionV>
                <wp:extent cx="3381375" cy="2143125"/>
                <wp:effectExtent l="0" t="0" r="9525" b="952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B6802F" w14:textId="1BE8B44E" w:rsidR="00347299" w:rsidRDefault="00347299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959C7D0" wp14:editId="0F88653E">
                                  <wp:extent cx="2929890" cy="2045335"/>
                                  <wp:effectExtent l="0" t="0" r="3810" b="0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fig 4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9890" cy="2045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84CDF" id="Caixa de Texto 11" o:spid="_x0000_s1029" type="#_x0000_t202" style="position:absolute;left:0;text-align:left;margin-left:67.95pt;margin-top:5.95pt;width:266.25pt;height:16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" fillcolor="white [3201]" stroked="f" strokeweight=".5pt">
                <v:textbox>
                  <w:txbxContent>
                    <w:p w14:paraId="73B6802F" w14:textId="1BE8B44E" w:rsidR="00347299" w:rsidRDefault="00347299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959C7D0" wp14:editId="0F88653E">
                            <wp:extent cx="2929890" cy="2045335"/>
                            <wp:effectExtent l="0" t="0" r="3810" b="0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fig 4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9890" cy="2045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1DEF9E0" w14:textId="0BF1D673" w:rsidR="004B761B" w:rsidRPr="00347299" w:rsidRDefault="004B761B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57BCC022" w14:textId="4371927F" w:rsidR="00347299" w:rsidRPr="00347299" w:rsidRDefault="00347299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770DDDF6" w14:textId="04D49C04" w:rsidR="00347299" w:rsidRDefault="00347299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6B71FDF2" w14:textId="38336C7B" w:rsidR="00347299" w:rsidRDefault="00347299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27D58EB7" w14:textId="319245AE" w:rsidR="00347299" w:rsidRDefault="00347299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5387F9B4" w14:textId="6E0885FB" w:rsidR="00347299" w:rsidRDefault="00347299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5808DBBA" w14:textId="49B10D94" w:rsidR="00347299" w:rsidRDefault="00347299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2862C135" w14:textId="73782DFE" w:rsidR="00347299" w:rsidRDefault="00347299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64896308" w14:textId="0B2C07B5" w:rsidR="00347299" w:rsidRDefault="00347299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33306C3E" w14:textId="499BC9AA" w:rsidR="00347299" w:rsidRDefault="00347299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78946B67" w14:textId="1BF71C87" w:rsidR="00347299" w:rsidRDefault="00347299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720E2B00" w14:textId="3D88D29C" w:rsidR="00347299" w:rsidRDefault="00347299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45048FD3" w14:textId="2ABFDFB5" w:rsidR="00347299" w:rsidRDefault="00347299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1DF5E18C" w14:textId="16038C3F" w:rsidR="00347299" w:rsidRDefault="00347299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10E46B11" w14:textId="77777777" w:rsidR="00347299" w:rsidRPr="00347299" w:rsidRDefault="00347299" w:rsidP="0034729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47299">
        <w:rPr>
          <w:rFonts w:ascii="Verdana" w:hAnsi="Verdana"/>
          <w:bCs/>
          <w:sz w:val="20"/>
          <w:szCs w:val="20"/>
        </w:rPr>
        <w:t>Considerando a ilustração acima e o assunto abordado, assinale a alternativa correspondente à probabilidade de os casais 4 e 5 da geração IV terem um filho com a característica implícita.</w:t>
      </w:r>
    </w:p>
    <w:p w14:paraId="25EC1E34" w14:textId="60E2E8C2" w:rsidR="00347299" w:rsidRPr="00347299" w:rsidRDefault="00347299" w:rsidP="00347299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6E4F7F1D" w14:textId="77777777" w:rsidR="00347299" w:rsidRPr="00347299" w:rsidRDefault="00347299" w:rsidP="0034729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47299">
        <w:rPr>
          <w:rFonts w:ascii="Verdana" w:hAnsi="Verdana"/>
          <w:bCs/>
          <w:sz w:val="20"/>
          <w:szCs w:val="20"/>
        </w:rPr>
        <w:t>a)</w:t>
      </w:r>
      <w:r w:rsidRPr="00347299">
        <w:rPr>
          <w:rFonts w:ascii="Verdana" w:hAnsi="Verdana"/>
          <w:bCs/>
          <w:sz w:val="20"/>
          <w:szCs w:val="20"/>
        </w:rPr>
        <w:tab/>
        <w:t>1/4.</w:t>
      </w:r>
    </w:p>
    <w:p w14:paraId="7ACC6DA6" w14:textId="77777777" w:rsidR="00347299" w:rsidRPr="00347299" w:rsidRDefault="00347299" w:rsidP="0034729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47299">
        <w:rPr>
          <w:rFonts w:ascii="Verdana" w:hAnsi="Verdana"/>
          <w:bCs/>
          <w:sz w:val="20"/>
          <w:szCs w:val="20"/>
        </w:rPr>
        <w:t>b)</w:t>
      </w:r>
      <w:r w:rsidRPr="00347299">
        <w:rPr>
          <w:rFonts w:ascii="Verdana" w:hAnsi="Verdana"/>
          <w:bCs/>
          <w:sz w:val="20"/>
          <w:szCs w:val="20"/>
        </w:rPr>
        <w:tab/>
        <w:t>1/6.</w:t>
      </w:r>
    </w:p>
    <w:p w14:paraId="0F976BB9" w14:textId="77777777" w:rsidR="00347299" w:rsidRPr="00347299" w:rsidRDefault="00347299" w:rsidP="0034729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47299">
        <w:rPr>
          <w:rFonts w:ascii="Verdana" w:hAnsi="Verdana"/>
          <w:bCs/>
          <w:sz w:val="20"/>
          <w:szCs w:val="20"/>
        </w:rPr>
        <w:lastRenderedPageBreak/>
        <w:t>c)</w:t>
      </w:r>
      <w:r w:rsidRPr="00347299">
        <w:rPr>
          <w:rFonts w:ascii="Verdana" w:hAnsi="Verdana"/>
          <w:bCs/>
          <w:sz w:val="20"/>
          <w:szCs w:val="20"/>
        </w:rPr>
        <w:tab/>
        <w:t>1/2.</w:t>
      </w:r>
    </w:p>
    <w:p w14:paraId="21281B44" w14:textId="3F0C59C5" w:rsidR="00347299" w:rsidRPr="00347299" w:rsidRDefault="00347299" w:rsidP="00347299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47299">
        <w:rPr>
          <w:rFonts w:ascii="Verdana" w:hAnsi="Verdana"/>
          <w:bCs/>
          <w:sz w:val="20"/>
          <w:szCs w:val="20"/>
        </w:rPr>
        <w:t>d)</w:t>
      </w:r>
      <w:r w:rsidRPr="00347299">
        <w:rPr>
          <w:rFonts w:ascii="Verdana" w:hAnsi="Verdana"/>
          <w:bCs/>
          <w:sz w:val="20"/>
          <w:szCs w:val="20"/>
        </w:rPr>
        <w:tab/>
        <w:t>2/3.</w:t>
      </w:r>
    </w:p>
    <w:p w14:paraId="4BCE4244" w14:textId="44B0BCBE" w:rsidR="00347299" w:rsidRDefault="00347299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7FD123EB" w14:textId="155BEAFB" w:rsidR="00AF2251" w:rsidRPr="00AF2251" w:rsidRDefault="00AF2251" w:rsidP="00AF2251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11.</w:t>
      </w:r>
      <w:r w:rsidRPr="00AF2251">
        <w:rPr>
          <w:rFonts w:ascii="Verdana" w:hAnsi="Verdana"/>
          <w:b/>
          <w:bCs/>
          <w:sz w:val="20"/>
          <w:szCs w:val="20"/>
        </w:rPr>
        <w:t xml:space="preserve"> (FPS PE/2018) </w:t>
      </w:r>
      <w:r w:rsidRPr="00AF2251">
        <w:rPr>
          <w:rFonts w:ascii="Verdana" w:hAnsi="Verdana"/>
          <w:bCs/>
          <w:sz w:val="20"/>
          <w:szCs w:val="20"/>
        </w:rPr>
        <w:t>A primeira Lei de Mendel é baseada na herança de uma característica em que o monge cruza plantas pertencentes a linhagens puras, isto é, produzem descendentes com características que não variam de uma geração a outra. Considere a imagem a seguir.</w:t>
      </w:r>
    </w:p>
    <w:p w14:paraId="4B45A681" w14:textId="1FD6AFAE" w:rsidR="00AF2251" w:rsidRDefault="00AF2251" w:rsidP="0097142B">
      <w:pPr>
        <w:spacing w:after="0" w:line="240" w:lineRule="auto"/>
        <w:ind w:left="-1134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E5917" wp14:editId="20E21019">
                <wp:simplePos x="0" y="0"/>
                <wp:positionH relativeFrom="column">
                  <wp:posOffset>996315</wp:posOffset>
                </wp:positionH>
                <wp:positionV relativeFrom="paragraph">
                  <wp:posOffset>86360</wp:posOffset>
                </wp:positionV>
                <wp:extent cx="2933700" cy="2486025"/>
                <wp:effectExtent l="0" t="0" r="0" b="95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01E1B" w14:textId="323CD086" w:rsidR="00AF2251" w:rsidRDefault="00AF2251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2187D05" wp14:editId="6D70EE5E">
                                  <wp:extent cx="2744470" cy="2308860"/>
                                  <wp:effectExtent l="0" t="0" r="0" b="0"/>
                                  <wp:docPr id="14" name="Image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fig 5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4470" cy="2308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E5917" id="Caixa de Texto 13" o:spid="_x0000_s1030" type="#_x0000_t202" style="position:absolute;left:0;text-align:left;margin-left:78.45pt;margin-top:6.8pt;width:231pt;height:195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" fillcolor="white [3201]" stroked="f" strokeweight=".5pt">
                <v:textbox>
                  <w:txbxContent>
                    <w:p w14:paraId="4C601E1B" w14:textId="323CD086" w:rsidR="00AF2251" w:rsidRDefault="00AF2251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2187D05" wp14:editId="6D70EE5E">
                            <wp:extent cx="2744470" cy="2308860"/>
                            <wp:effectExtent l="0" t="0" r="0" b="0"/>
                            <wp:docPr id="14" name="Imagem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fig 5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4470" cy="2308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BDDD8DD" w14:textId="1DB0B43C" w:rsidR="00AF2251" w:rsidRDefault="00AF2251" w:rsidP="0097142B">
      <w:pPr>
        <w:spacing w:after="0" w:line="240" w:lineRule="auto"/>
        <w:ind w:left="-1134"/>
        <w:jc w:val="both"/>
      </w:pPr>
    </w:p>
    <w:p w14:paraId="1EFF2130" w14:textId="167F045C" w:rsidR="00AF2251" w:rsidRDefault="00AF2251" w:rsidP="0097142B">
      <w:pPr>
        <w:spacing w:after="0" w:line="240" w:lineRule="auto"/>
        <w:ind w:left="-1134"/>
        <w:jc w:val="both"/>
      </w:pPr>
    </w:p>
    <w:p w14:paraId="21D6E9C8" w14:textId="16116975" w:rsidR="00AF2251" w:rsidRDefault="00AF2251" w:rsidP="0097142B">
      <w:pPr>
        <w:spacing w:after="0" w:line="240" w:lineRule="auto"/>
        <w:ind w:left="-1134"/>
        <w:jc w:val="both"/>
      </w:pPr>
    </w:p>
    <w:p w14:paraId="35075990" w14:textId="3FA5A4B9" w:rsidR="00AF2251" w:rsidRDefault="00AF2251" w:rsidP="0097142B">
      <w:pPr>
        <w:spacing w:after="0" w:line="240" w:lineRule="auto"/>
        <w:ind w:left="-1134"/>
        <w:jc w:val="both"/>
      </w:pPr>
    </w:p>
    <w:p w14:paraId="50AD125D" w14:textId="6DB45A68" w:rsidR="00AF2251" w:rsidRDefault="00AF2251" w:rsidP="0097142B">
      <w:pPr>
        <w:spacing w:after="0" w:line="240" w:lineRule="auto"/>
        <w:ind w:left="-1134"/>
        <w:jc w:val="both"/>
      </w:pPr>
    </w:p>
    <w:p w14:paraId="3AFD42F7" w14:textId="326AD541" w:rsidR="00AF2251" w:rsidRDefault="00AF2251" w:rsidP="0097142B">
      <w:pPr>
        <w:spacing w:after="0" w:line="240" w:lineRule="auto"/>
        <w:ind w:left="-1134"/>
        <w:jc w:val="both"/>
      </w:pPr>
    </w:p>
    <w:p w14:paraId="4783F515" w14:textId="7D58ED04" w:rsidR="00AF2251" w:rsidRDefault="00AF2251" w:rsidP="0097142B">
      <w:pPr>
        <w:spacing w:after="0" w:line="240" w:lineRule="auto"/>
        <w:ind w:left="-1134"/>
        <w:jc w:val="both"/>
      </w:pPr>
    </w:p>
    <w:p w14:paraId="5789AB9C" w14:textId="71EAD5C0" w:rsidR="00AF2251" w:rsidRDefault="00AF2251" w:rsidP="0097142B">
      <w:pPr>
        <w:spacing w:after="0" w:line="240" w:lineRule="auto"/>
        <w:ind w:left="-1134"/>
        <w:jc w:val="both"/>
      </w:pPr>
    </w:p>
    <w:p w14:paraId="59172B72" w14:textId="1B5705DD" w:rsidR="00AF2251" w:rsidRDefault="00AF2251" w:rsidP="0097142B">
      <w:pPr>
        <w:spacing w:after="0" w:line="240" w:lineRule="auto"/>
        <w:ind w:left="-1134"/>
        <w:jc w:val="both"/>
      </w:pPr>
    </w:p>
    <w:p w14:paraId="7488B484" w14:textId="651EECF3" w:rsidR="00AF2251" w:rsidRDefault="00AF2251" w:rsidP="0097142B">
      <w:pPr>
        <w:spacing w:after="0" w:line="240" w:lineRule="auto"/>
        <w:ind w:left="-1134"/>
        <w:jc w:val="both"/>
      </w:pPr>
    </w:p>
    <w:p w14:paraId="6E751997" w14:textId="414E9E63" w:rsidR="00AF2251" w:rsidRDefault="00AF2251" w:rsidP="0097142B">
      <w:pPr>
        <w:spacing w:after="0" w:line="240" w:lineRule="auto"/>
        <w:ind w:left="-1134"/>
        <w:jc w:val="both"/>
      </w:pPr>
    </w:p>
    <w:p w14:paraId="001F10A3" w14:textId="5EDB6577" w:rsidR="00AF2251" w:rsidRDefault="00AF2251" w:rsidP="0097142B">
      <w:pPr>
        <w:spacing w:after="0" w:line="240" w:lineRule="auto"/>
        <w:ind w:left="-1134"/>
        <w:jc w:val="both"/>
      </w:pPr>
    </w:p>
    <w:p w14:paraId="21D06252" w14:textId="77777777" w:rsidR="00AF2251" w:rsidRPr="00AF2251" w:rsidRDefault="00AF2251" w:rsidP="0097142B">
      <w:pPr>
        <w:spacing w:after="0" w:line="240" w:lineRule="auto"/>
        <w:ind w:left="-1134"/>
        <w:jc w:val="both"/>
      </w:pPr>
    </w:p>
    <w:p w14:paraId="50CE82BD" w14:textId="7A23BDA4" w:rsidR="00347299" w:rsidRPr="00AF2251" w:rsidRDefault="00347299" w:rsidP="0097142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482F45EC" w14:textId="77777777" w:rsidR="00347299" w:rsidRPr="004B761B" w:rsidRDefault="00347299" w:rsidP="0097142B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0B76D58D" w14:textId="77777777" w:rsidR="00435744" w:rsidRPr="00435744" w:rsidRDefault="00435744" w:rsidP="00435744">
      <w:pPr>
        <w:spacing w:after="0" w:line="240" w:lineRule="auto"/>
        <w:ind w:left="-1134"/>
        <w:jc w:val="right"/>
        <w:rPr>
          <w:rFonts w:ascii="Verdana" w:hAnsi="Verdana"/>
          <w:bCs/>
          <w:sz w:val="20"/>
          <w:szCs w:val="20"/>
        </w:rPr>
      </w:pPr>
      <w:r w:rsidRPr="00435744">
        <w:rPr>
          <w:rFonts w:ascii="Verdana" w:hAnsi="Verdana"/>
          <w:bCs/>
          <w:sz w:val="20"/>
          <w:szCs w:val="20"/>
        </w:rPr>
        <w:t>Disponível em: &lt;http://mundoeducacao.bol.uol.com.br/biologia/</w:t>
      </w:r>
      <w:r w:rsidRPr="00435744">
        <w:rPr>
          <w:rFonts w:ascii="Verdana" w:hAnsi="Verdana"/>
          <w:bCs/>
          <w:sz w:val="20"/>
          <w:szCs w:val="20"/>
        </w:rPr>
        <w:br/>
        <w:t>primeira-lei-mendel.htm&gt; Acesso em: 16 out. 2017. (Adaptado).</w:t>
      </w:r>
    </w:p>
    <w:p w14:paraId="68EB376B" w14:textId="77777777" w:rsidR="00435744" w:rsidRPr="00435744" w:rsidRDefault="00435744" w:rsidP="00435744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22BA02BA" w14:textId="77777777" w:rsidR="00435744" w:rsidRPr="00435744" w:rsidRDefault="00435744" w:rsidP="00435744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435744">
        <w:rPr>
          <w:rFonts w:ascii="Verdana" w:hAnsi="Verdana"/>
          <w:bCs/>
          <w:sz w:val="20"/>
          <w:szCs w:val="20"/>
        </w:rPr>
        <w:t>Analise as afirmativas abaixo.</w:t>
      </w:r>
    </w:p>
    <w:p w14:paraId="430A0583" w14:textId="77777777" w:rsidR="00850121" w:rsidRDefault="00850121" w:rsidP="00435744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171D54C3" w14:textId="70388317" w:rsidR="00435744" w:rsidRPr="00435744" w:rsidRDefault="00435744" w:rsidP="00435744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proofErr w:type="gramStart"/>
      <w:r w:rsidRPr="00435744">
        <w:rPr>
          <w:rFonts w:ascii="Verdana" w:hAnsi="Verdana"/>
          <w:bCs/>
          <w:sz w:val="20"/>
          <w:szCs w:val="20"/>
        </w:rPr>
        <w:t>1)</w:t>
      </w:r>
      <w:r w:rsidRPr="00435744">
        <w:rPr>
          <w:rFonts w:ascii="Verdana" w:hAnsi="Verdana"/>
          <w:bCs/>
          <w:sz w:val="20"/>
          <w:szCs w:val="20"/>
        </w:rPr>
        <w:tab/>
        <w:t>Na</w:t>
      </w:r>
      <w:proofErr w:type="gramEnd"/>
      <w:r w:rsidRPr="00435744">
        <w:rPr>
          <w:rFonts w:ascii="Verdana" w:hAnsi="Verdana"/>
          <w:bCs/>
          <w:sz w:val="20"/>
          <w:szCs w:val="20"/>
        </w:rPr>
        <w:t xml:space="preserve"> geração F</w:t>
      </w:r>
      <w:r w:rsidRPr="00435744">
        <w:rPr>
          <w:rFonts w:ascii="Verdana" w:hAnsi="Verdana"/>
          <w:bCs/>
          <w:sz w:val="20"/>
          <w:szCs w:val="20"/>
          <w:vertAlign w:val="subscript"/>
        </w:rPr>
        <w:t>1</w:t>
      </w:r>
      <w:r w:rsidRPr="00435744">
        <w:rPr>
          <w:rFonts w:ascii="Verdana" w:hAnsi="Verdana"/>
          <w:bCs/>
          <w:sz w:val="20"/>
          <w:szCs w:val="20"/>
        </w:rPr>
        <w:t>, 100% dos indivíduos são de fenótipos dominantes.</w:t>
      </w:r>
    </w:p>
    <w:p w14:paraId="5B498452" w14:textId="77777777" w:rsidR="00435744" w:rsidRPr="00435744" w:rsidRDefault="00435744" w:rsidP="00435744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proofErr w:type="gramStart"/>
      <w:r w:rsidRPr="00435744">
        <w:rPr>
          <w:rFonts w:ascii="Verdana" w:hAnsi="Verdana"/>
          <w:bCs/>
          <w:sz w:val="20"/>
          <w:szCs w:val="20"/>
        </w:rPr>
        <w:t>2)</w:t>
      </w:r>
      <w:r w:rsidRPr="00435744">
        <w:rPr>
          <w:rFonts w:ascii="Verdana" w:hAnsi="Verdana"/>
          <w:bCs/>
          <w:sz w:val="20"/>
          <w:szCs w:val="20"/>
        </w:rPr>
        <w:tab/>
        <w:t>Na</w:t>
      </w:r>
      <w:proofErr w:type="gramEnd"/>
      <w:r w:rsidRPr="00435744">
        <w:rPr>
          <w:rFonts w:ascii="Verdana" w:hAnsi="Verdana"/>
          <w:bCs/>
          <w:sz w:val="20"/>
          <w:szCs w:val="20"/>
        </w:rPr>
        <w:t xml:space="preserve"> geração F</w:t>
      </w:r>
      <w:r w:rsidRPr="00435744">
        <w:rPr>
          <w:rFonts w:ascii="Verdana" w:hAnsi="Verdana"/>
          <w:bCs/>
          <w:sz w:val="20"/>
          <w:szCs w:val="20"/>
          <w:vertAlign w:val="subscript"/>
        </w:rPr>
        <w:t>2</w:t>
      </w:r>
      <w:r w:rsidRPr="00435744">
        <w:rPr>
          <w:rFonts w:ascii="Verdana" w:hAnsi="Verdana"/>
          <w:bCs/>
          <w:sz w:val="20"/>
          <w:szCs w:val="20"/>
        </w:rPr>
        <w:t xml:space="preserve">, a proporção dos genótipos são 25% VV, 25% </w:t>
      </w:r>
      <w:proofErr w:type="spellStart"/>
      <w:r w:rsidRPr="00435744">
        <w:rPr>
          <w:rFonts w:ascii="Verdana" w:hAnsi="Verdana"/>
          <w:bCs/>
          <w:sz w:val="20"/>
          <w:szCs w:val="20"/>
        </w:rPr>
        <w:t>vv</w:t>
      </w:r>
      <w:proofErr w:type="spellEnd"/>
      <w:r w:rsidRPr="00435744">
        <w:rPr>
          <w:rFonts w:ascii="Verdana" w:hAnsi="Verdana"/>
          <w:bCs/>
          <w:sz w:val="20"/>
          <w:szCs w:val="20"/>
        </w:rPr>
        <w:t xml:space="preserve"> e 50% Vv.</w:t>
      </w:r>
    </w:p>
    <w:p w14:paraId="2E662292" w14:textId="77777777" w:rsidR="00435744" w:rsidRPr="00435744" w:rsidRDefault="00435744" w:rsidP="00435744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435744">
        <w:rPr>
          <w:rFonts w:ascii="Verdana" w:hAnsi="Verdana"/>
          <w:bCs/>
          <w:sz w:val="20"/>
          <w:szCs w:val="20"/>
        </w:rPr>
        <w:t>3)</w:t>
      </w:r>
      <w:r w:rsidRPr="00435744">
        <w:rPr>
          <w:rFonts w:ascii="Verdana" w:hAnsi="Verdana"/>
          <w:bCs/>
          <w:sz w:val="20"/>
          <w:szCs w:val="20"/>
        </w:rPr>
        <w:tab/>
        <w:t xml:space="preserve">A geração parental está em </w:t>
      </w:r>
      <w:proofErr w:type="spellStart"/>
      <w:r w:rsidRPr="00435744">
        <w:rPr>
          <w:rFonts w:ascii="Verdana" w:hAnsi="Verdana"/>
          <w:bCs/>
          <w:sz w:val="20"/>
          <w:szCs w:val="20"/>
        </w:rPr>
        <w:t>homozigose</w:t>
      </w:r>
      <w:proofErr w:type="spellEnd"/>
      <w:r w:rsidRPr="00435744">
        <w:rPr>
          <w:rFonts w:ascii="Verdana" w:hAnsi="Verdana"/>
          <w:bCs/>
          <w:sz w:val="20"/>
          <w:szCs w:val="20"/>
        </w:rPr>
        <w:t>.</w:t>
      </w:r>
    </w:p>
    <w:p w14:paraId="1F48FA48" w14:textId="77777777" w:rsidR="00435744" w:rsidRPr="00435744" w:rsidRDefault="00435744" w:rsidP="00435744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proofErr w:type="gramStart"/>
      <w:r w:rsidRPr="00435744">
        <w:rPr>
          <w:rFonts w:ascii="Verdana" w:hAnsi="Verdana"/>
          <w:bCs/>
          <w:sz w:val="20"/>
          <w:szCs w:val="20"/>
        </w:rPr>
        <w:t>4)</w:t>
      </w:r>
      <w:r w:rsidRPr="00435744">
        <w:rPr>
          <w:rFonts w:ascii="Verdana" w:hAnsi="Verdana"/>
          <w:bCs/>
          <w:sz w:val="20"/>
          <w:szCs w:val="20"/>
        </w:rPr>
        <w:tab/>
        <w:t>Na</w:t>
      </w:r>
      <w:proofErr w:type="gramEnd"/>
      <w:r w:rsidRPr="00435744">
        <w:rPr>
          <w:rFonts w:ascii="Verdana" w:hAnsi="Verdana"/>
          <w:bCs/>
          <w:sz w:val="20"/>
          <w:szCs w:val="20"/>
        </w:rPr>
        <w:t xml:space="preserve"> geração F</w:t>
      </w:r>
      <w:r w:rsidRPr="00435744">
        <w:rPr>
          <w:rFonts w:ascii="Verdana" w:hAnsi="Verdana"/>
          <w:bCs/>
          <w:sz w:val="20"/>
          <w:szCs w:val="20"/>
          <w:vertAlign w:val="subscript"/>
        </w:rPr>
        <w:t>2</w:t>
      </w:r>
      <w:r w:rsidRPr="00435744">
        <w:rPr>
          <w:rFonts w:ascii="Verdana" w:hAnsi="Verdana"/>
          <w:bCs/>
          <w:sz w:val="20"/>
          <w:szCs w:val="20"/>
        </w:rPr>
        <w:t>, 2:4 são indivíduos heterozigóticos.</w:t>
      </w:r>
    </w:p>
    <w:p w14:paraId="4DB65B52" w14:textId="77777777" w:rsidR="00435744" w:rsidRPr="00435744" w:rsidRDefault="00435744" w:rsidP="00435744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proofErr w:type="gramStart"/>
      <w:r w:rsidRPr="00435744">
        <w:rPr>
          <w:rFonts w:ascii="Verdana" w:hAnsi="Verdana"/>
          <w:bCs/>
          <w:sz w:val="20"/>
          <w:szCs w:val="20"/>
        </w:rPr>
        <w:t>5)</w:t>
      </w:r>
      <w:r w:rsidRPr="00435744">
        <w:rPr>
          <w:rFonts w:ascii="Verdana" w:hAnsi="Verdana"/>
          <w:bCs/>
          <w:sz w:val="20"/>
          <w:szCs w:val="20"/>
        </w:rPr>
        <w:tab/>
        <w:t>Os</w:t>
      </w:r>
      <w:proofErr w:type="gramEnd"/>
      <w:r w:rsidRPr="00435744">
        <w:rPr>
          <w:rFonts w:ascii="Verdana" w:hAnsi="Verdana"/>
          <w:bCs/>
          <w:sz w:val="20"/>
          <w:szCs w:val="20"/>
        </w:rPr>
        <w:t xml:space="preserve"> gametas resultantes da geração parental são VV.</w:t>
      </w:r>
    </w:p>
    <w:p w14:paraId="67DA3759" w14:textId="77777777" w:rsidR="00435744" w:rsidRPr="00435744" w:rsidRDefault="00435744" w:rsidP="00435744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398A3403" w14:textId="77777777" w:rsidR="00435744" w:rsidRPr="00435744" w:rsidRDefault="00435744" w:rsidP="00435744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435744">
        <w:rPr>
          <w:rFonts w:ascii="Verdana" w:hAnsi="Verdana"/>
          <w:bCs/>
          <w:sz w:val="20"/>
          <w:szCs w:val="20"/>
        </w:rPr>
        <w:t>Estão corretas, apenas:</w:t>
      </w:r>
    </w:p>
    <w:p w14:paraId="77D6BA67" w14:textId="77777777" w:rsidR="00850121" w:rsidRPr="00435744" w:rsidRDefault="00850121" w:rsidP="00850121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6B78BD84" w14:textId="77777777" w:rsidR="00435744" w:rsidRPr="00435744" w:rsidRDefault="00435744" w:rsidP="00435744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bookmarkStart w:id="0" w:name="_GoBack"/>
      <w:bookmarkEnd w:id="0"/>
      <w:r w:rsidRPr="00435744">
        <w:rPr>
          <w:rFonts w:ascii="Verdana" w:hAnsi="Verdana"/>
          <w:bCs/>
          <w:sz w:val="20"/>
          <w:szCs w:val="20"/>
        </w:rPr>
        <w:t>a)</w:t>
      </w:r>
      <w:r w:rsidRPr="00435744">
        <w:rPr>
          <w:rFonts w:ascii="Verdana" w:hAnsi="Verdana"/>
          <w:bCs/>
          <w:sz w:val="20"/>
          <w:szCs w:val="20"/>
        </w:rPr>
        <w:tab/>
        <w:t>1 e 4.</w:t>
      </w:r>
    </w:p>
    <w:p w14:paraId="120B6B64" w14:textId="77777777" w:rsidR="00435744" w:rsidRPr="00435744" w:rsidRDefault="00435744" w:rsidP="00435744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435744">
        <w:rPr>
          <w:rFonts w:ascii="Verdana" w:hAnsi="Verdana"/>
          <w:bCs/>
          <w:sz w:val="20"/>
          <w:szCs w:val="20"/>
        </w:rPr>
        <w:t>b)</w:t>
      </w:r>
      <w:r w:rsidRPr="00435744">
        <w:rPr>
          <w:rFonts w:ascii="Verdana" w:hAnsi="Verdana"/>
          <w:bCs/>
          <w:sz w:val="20"/>
          <w:szCs w:val="20"/>
        </w:rPr>
        <w:tab/>
        <w:t>2, 3 e 5.</w:t>
      </w:r>
    </w:p>
    <w:p w14:paraId="5B23874F" w14:textId="77777777" w:rsidR="00435744" w:rsidRPr="00435744" w:rsidRDefault="00435744" w:rsidP="00435744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435744">
        <w:rPr>
          <w:rFonts w:ascii="Verdana" w:hAnsi="Verdana"/>
          <w:bCs/>
          <w:sz w:val="20"/>
          <w:szCs w:val="20"/>
        </w:rPr>
        <w:t>c)</w:t>
      </w:r>
      <w:r w:rsidRPr="00435744">
        <w:rPr>
          <w:rFonts w:ascii="Verdana" w:hAnsi="Verdana"/>
          <w:bCs/>
          <w:sz w:val="20"/>
          <w:szCs w:val="20"/>
        </w:rPr>
        <w:tab/>
        <w:t>1, 2, 3 e 4.</w:t>
      </w:r>
    </w:p>
    <w:p w14:paraId="7D0AD370" w14:textId="77777777" w:rsidR="00435744" w:rsidRPr="00435744" w:rsidRDefault="00435744" w:rsidP="00435744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435744">
        <w:rPr>
          <w:rFonts w:ascii="Verdana" w:hAnsi="Verdana"/>
          <w:bCs/>
          <w:sz w:val="20"/>
          <w:szCs w:val="20"/>
        </w:rPr>
        <w:t>d)</w:t>
      </w:r>
      <w:r w:rsidRPr="00435744">
        <w:rPr>
          <w:rFonts w:ascii="Verdana" w:hAnsi="Verdana"/>
          <w:bCs/>
          <w:sz w:val="20"/>
          <w:szCs w:val="20"/>
        </w:rPr>
        <w:tab/>
        <w:t>2, 3, 4 e 5.</w:t>
      </w:r>
    </w:p>
    <w:p w14:paraId="235E658D" w14:textId="77777777" w:rsidR="00435744" w:rsidRPr="00435744" w:rsidRDefault="00435744" w:rsidP="00435744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435744">
        <w:rPr>
          <w:rFonts w:ascii="Verdana" w:hAnsi="Verdana"/>
          <w:bCs/>
          <w:sz w:val="20"/>
          <w:szCs w:val="20"/>
        </w:rPr>
        <w:t>e)</w:t>
      </w:r>
      <w:r w:rsidRPr="00435744">
        <w:rPr>
          <w:rFonts w:ascii="Verdana" w:hAnsi="Verdana"/>
          <w:bCs/>
          <w:sz w:val="20"/>
          <w:szCs w:val="20"/>
        </w:rPr>
        <w:tab/>
        <w:t>4 e 5.</w:t>
      </w:r>
    </w:p>
    <w:p w14:paraId="0F25A605" w14:textId="7D4FEC91" w:rsidR="00A45D74" w:rsidRDefault="00A45D74" w:rsidP="00471BBB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3B14B79E" w14:textId="7E6B361C" w:rsidR="002717DE" w:rsidRPr="002717DE" w:rsidRDefault="002717DE" w:rsidP="002717DE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12.</w:t>
      </w:r>
      <w:r>
        <w:rPr>
          <w:rFonts w:ascii="Verdana" w:hAnsi="Verdana"/>
          <w:bCs/>
          <w:sz w:val="20"/>
          <w:szCs w:val="20"/>
        </w:rPr>
        <w:t xml:space="preserve"> </w:t>
      </w:r>
      <w:r w:rsidR="000E7960">
        <w:rPr>
          <w:rFonts w:ascii="Verdana" w:hAnsi="Verdana"/>
          <w:b/>
          <w:bCs/>
          <w:sz w:val="20"/>
          <w:szCs w:val="20"/>
        </w:rPr>
        <w:t xml:space="preserve">(ENEM/2018) </w:t>
      </w:r>
      <w:proofErr w:type="spellStart"/>
      <w:r w:rsidRPr="002717DE">
        <w:rPr>
          <w:rFonts w:ascii="Verdana" w:hAnsi="Verdana"/>
          <w:bCs/>
          <w:sz w:val="20"/>
          <w:szCs w:val="20"/>
        </w:rPr>
        <w:t>Gregor</w:t>
      </w:r>
      <w:proofErr w:type="spellEnd"/>
      <w:r w:rsidRPr="002717DE">
        <w:rPr>
          <w:rFonts w:ascii="Verdana" w:hAnsi="Verdana"/>
          <w:bCs/>
          <w:sz w:val="20"/>
          <w:szCs w:val="20"/>
        </w:rPr>
        <w:t xml:space="preserve"> Mendel, no século XIX, investigou os mecanismos da herança genética observando algumas características de plantas de ervilha, como a produção de sementes lisas (dominante) ou rugosas (recessiva), característica determinada por um par de alelos com dominância completa. Ele acreditava que a herança era transmitida por fatores que, mesmo não percebidos nas características visíveis (fenótipo) de plantas híbridas (resultantes de cruzamentos de linhagens puras), estariam presentes e se manifestariam em gerações futuras.</w:t>
      </w:r>
    </w:p>
    <w:p w14:paraId="24D4F5A7" w14:textId="77777777" w:rsidR="002717DE" w:rsidRPr="002717DE" w:rsidRDefault="002717DE" w:rsidP="002717DE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18E0C590" w14:textId="77777777" w:rsidR="002717DE" w:rsidRPr="002717DE" w:rsidRDefault="002717DE" w:rsidP="002717DE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2717DE">
        <w:rPr>
          <w:rFonts w:ascii="Verdana" w:hAnsi="Verdana"/>
          <w:bCs/>
          <w:sz w:val="20"/>
          <w:szCs w:val="20"/>
        </w:rPr>
        <w:t>A autofecundação que fornece dados para corroborar a ideia da transmissão dos fatores idealizada por Mendel ocorre entre plantas</w:t>
      </w:r>
    </w:p>
    <w:p w14:paraId="0207DA24" w14:textId="04789A24" w:rsidR="002717DE" w:rsidRPr="002717DE" w:rsidRDefault="002717DE" w:rsidP="002717DE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02484CBB" w14:textId="77777777" w:rsidR="002717DE" w:rsidRPr="002717DE" w:rsidRDefault="002717DE" w:rsidP="002717DE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2717DE">
        <w:rPr>
          <w:rFonts w:ascii="Verdana" w:hAnsi="Verdana"/>
          <w:bCs/>
          <w:sz w:val="20"/>
          <w:szCs w:val="20"/>
        </w:rPr>
        <w:t>a)</w:t>
      </w:r>
      <w:r w:rsidRPr="002717DE">
        <w:rPr>
          <w:rFonts w:ascii="Verdana" w:hAnsi="Verdana"/>
          <w:bCs/>
          <w:sz w:val="20"/>
          <w:szCs w:val="20"/>
        </w:rPr>
        <w:tab/>
        <w:t>híbridas, de fenótipo dominante, que produzem apenas sementes lisas.</w:t>
      </w:r>
    </w:p>
    <w:p w14:paraId="2AB45783" w14:textId="77777777" w:rsidR="002717DE" w:rsidRPr="002717DE" w:rsidRDefault="002717DE" w:rsidP="002717DE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2717DE">
        <w:rPr>
          <w:rFonts w:ascii="Verdana" w:hAnsi="Verdana"/>
          <w:bCs/>
          <w:sz w:val="20"/>
          <w:szCs w:val="20"/>
        </w:rPr>
        <w:t>b)</w:t>
      </w:r>
      <w:r w:rsidRPr="002717DE">
        <w:rPr>
          <w:rFonts w:ascii="Verdana" w:hAnsi="Verdana"/>
          <w:bCs/>
          <w:sz w:val="20"/>
          <w:szCs w:val="20"/>
        </w:rPr>
        <w:tab/>
        <w:t>híbridas, de fenótipo dominante, que produzem sementes lisas e rugosas.</w:t>
      </w:r>
    </w:p>
    <w:p w14:paraId="638E0231" w14:textId="77777777" w:rsidR="002717DE" w:rsidRPr="002717DE" w:rsidRDefault="002717DE" w:rsidP="002717DE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2717DE">
        <w:rPr>
          <w:rFonts w:ascii="Verdana" w:hAnsi="Verdana"/>
          <w:bCs/>
          <w:sz w:val="20"/>
          <w:szCs w:val="20"/>
        </w:rPr>
        <w:t>c)</w:t>
      </w:r>
      <w:r w:rsidRPr="002717DE">
        <w:rPr>
          <w:rFonts w:ascii="Verdana" w:hAnsi="Verdana"/>
          <w:bCs/>
          <w:sz w:val="20"/>
          <w:szCs w:val="20"/>
        </w:rPr>
        <w:tab/>
        <w:t>de linhagem pura, de fenótipo dominante, que produzem apenas sementes lisas.</w:t>
      </w:r>
    </w:p>
    <w:p w14:paraId="59F7008B" w14:textId="77777777" w:rsidR="002717DE" w:rsidRPr="002717DE" w:rsidRDefault="002717DE" w:rsidP="002717DE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2717DE">
        <w:rPr>
          <w:rFonts w:ascii="Verdana" w:hAnsi="Verdana"/>
          <w:bCs/>
          <w:sz w:val="20"/>
          <w:szCs w:val="20"/>
        </w:rPr>
        <w:t>d)</w:t>
      </w:r>
      <w:r w:rsidRPr="002717DE">
        <w:rPr>
          <w:rFonts w:ascii="Verdana" w:hAnsi="Verdana"/>
          <w:bCs/>
          <w:sz w:val="20"/>
          <w:szCs w:val="20"/>
        </w:rPr>
        <w:tab/>
        <w:t>de linhagem pura, de fenótipo recessivo, que produzem sementes lisas e rugosas.</w:t>
      </w:r>
    </w:p>
    <w:p w14:paraId="7E33729B" w14:textId="73DCC02A" w:rsidR="002717DE" w:rsidRPr="002717DE" w:rsidRDefault="002717DE" w:rsidP="002717DE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2717DE">
        <w:rPr>
          <w:rFonts w:ascii="Verdana" w:hAnsi="Verdana"/>
          <w:bCs/>
          <w:sz w:val="20"/>
          <w:szCs w:val="20"/>
        </w:rPr>
        <w:t>e)</w:t>
      </w:r>
      <w:r w:rsidRPr="002717DE">
        <w:rPr>
          <w:rFonts w:ascii="Verdana" w:hAnsi="Verdana"/>
          <w:bCs/>
          <w:sz w:val="20"/>
          <w:szCs w:val="20"/>
        </w:rPr>
        <w:tab/>
        <w:t>de linhagem pura, de fenótipo recessivo, que produzem apenas sementes rugosas.</w:t>
      </w:r>
    </w:p>
    <w:p w14:paraId="770476F5" w14:textId="77777777" w:rsidR="00FF73F1" w:rsidRPr="00FF73F1" w:rsidRDefault="00FF73F1" w:rsidP="00471BB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211F626" w14:textId="77777777" w:rsidR="00951DFB" w:rsidRPr="00951DFB" w:rsidRDefault="00951DFB" w:rsidP="00951D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13.</w:t>
      </w:r>
      <w:r>
        <w:rPr>
          <w:rFonts w:ascii="Verdana" w:hAnsi="Verdana"/>
          <w:sz w:val="20"/>
          <w:szCs w:val="20"/>
        </w:rPr>
        <w:t xml:space="preserve"> </w:t>
      </w:r>
      <w:r w:rsidRPr="00951DFB">
        <w:rPr>
          <w:rFonts w:ascii="Verdana" w:hAnsi="Verdana"/>
          <w:b/>
          <w:bCs/>
          <w:sz w:val="20"/>
          <w:szCs w:val="20"/>
        </w:rPr>
        <w:t xml:space="preserve">(UNEB BA/2018) </w:t>
      </w:r>
      <w:r w:rsidRPr="00951DFB">
        <w:rPr>
          <w:rFonts w:ascii="Verdana" w:hAnsi="Verdana"/>
          <w:sz w:val="20"/>
          <w:szCs w:val="20"/>
        </w:rPr>
        <w:t xml:space="preserve">Mendel descobriu os princípios básicos da hereditariedade ao cruzar ervilhas de jardim em experimentos cuidadosamente planejados. Isso ocorreu em torno de 1857, na horta do </w:t>
      </w:r>
      <w:r w:rsidRPr="00951DFB">
        <w:rPr>
          <w:rFonts w:ascii="Verdana" w:hAnsi="Verdana"/>
          <w:sz w:val="20"/>
          <w:szCs w:val="20"/>
        </w:rPr>
        <w:lastRenderedPageBreak/>
        <w:t>mosteiro, com a finalidade de elucidar a hereditariedade. Embora a questão da hereditariedade há muito tempo fosse um foco de curiosidade no mosteiro, a abordagem revigorante de Mendel permitiu a ele deduzir princípios que permaneciam difíceis de entender para outros.</w:t>
      </w:r>
    </w:p>
    <w:p w14:paraId="261CC169" w14:textId="77777777" w:rsidR="00951DFB" w:rsidRPr="00951DFB" w:rsidRDefault="00951DFB" w:rsidP="00951D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8349610" w14:textId="77777777" w:rsidR="00951DFB" w:rsidRPr="00951DFB" w:rsidRDefault="00951DFB" w:rsidP="00951D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51DFB">
        <w:rPr>
          <w:rFonts w:ascii="Verdana" w:hAnsi="Verdana"/>
          <w:sz w:val="20"/>
          <w:szCs w:val="20"/>
        </w:rPr>
        <w:t xml:space="preserve">A escolha do material de estudo a ervilha </w:t>
      </w:r>
      <w:proofErr w:type="spellStart"/>
      <w:r w:rsidRPr="00951DFB">
        <w:rPr>
          <w:rFonts w:ascii="Verdana" w:hAnsi="Verdana"/>
          <w:i/>
          <w:sz w:val="20"/>
          <w:szCs w:val="20"/>
        </w:rPr>
        <w:t>Pisum</w:t>
      </w:r>
      <w:proofErr w:type="spellEnd"/>
      <w:r w:rsidRPr="00951DFB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951DFB">
        <w:rPr>
          <w:rFonts w:ascii="Verdana" w:hAnsi="Verdana"/>
          <w:i/>
          <w:sz w:val="20"/>
          <w:szCs w:val="20"/>
        </w:rPr>
        <w:t>sativum</w:t>
      </w:r>
      <w:proofErr w:type="spellEnd"/>
      <w:r w:rsidRPr="00951DFB">
        <w:rPr>
          <w:rFonts w:ascii="Verdana" w:hAnsi="Verdana"/>
          <w:sz w:val="20"/>
          <w:szCs w:val="20"/>
        </w:rPr>
        <w:t xml:space="preserve"> foi muito importante para o sucesso das suas observações, pois entre as diversas características, que colaboraram com esses resultados, pode-se destacar:</w:t>
      </w:r>
    </w:p>
    <w:p w14:paraId="546DB123" w14:textId="2FB6C31B" w:rsidR="00951DFB" w:rsidRPr="00951DFB" w:rsidRDefault="00951DFB" w:rsidP="00951DFB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(1,0)</w:t>
      </w:r>
    </w:p>
    <w:p w14:paraId="0F3176F1" w14:textId="77777777" w:rsidR="00951DFB" w:rsidRPr="00951DFB" w:rsidRDefault="00951DFB" w:rsidP="00951D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51DFB">
        <w:rPr>
          <w:rFonts w:ascii="Verdana" w:hAnsi="Verdana"/>
          <w:sz w:val="20"/>
          <w:szCs w:val="20"/>
        </w:rPr>
        <w:t>01.</w:t>
      </w:r>
      <w:r w:rsidRPr="00951DFB">
        <w:rPr>
          <w:rFonts w:ascii="Verdana" w:hAnsi="Verdana"/>
          <w:sz w:val="20"/>
          <w:szCs w:val="20"/>
        </w:rPr>
        <w:tab/>
        <w:t>O pequeno número de variedades, possibilitando a Mendel analisar todas as suas características.</w:t>
      </w:r>
    </w:p>
    <w:p w14:paraId="77ACAC40" w14:textId="77777777" w:rsidR="00951DFB" w:rsidRPr="00951DFB" w:rsidRDefault="00951DFB" w:rsidP="00951D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51DFB">
        <w:rPr>
          <w:rFonts w:ascii="Verdana" w:hAnsi="Verdana"/>
          <w:sz w:val="20"/>
          <w:szCs w:val="20"/>
        </w:rPr>
        <w:t>02.</w:t>
      </w:r>
      <w:r w:rsidRPr="00951DFB">
        <w:rPr>
          <w:rFonts w:ascii="Verdana" w:hAnsi="Verdana"/>
          <w:sz w:val="20"/>
          <w:szCs w:val="20"/>
        </w:rPr>
        <w:tab/>
        <w:t>O longo tempo de geração, proporcionando a Mendel uma melhor organização dos resultados obtidos.</w:t>
      </w:r>
    </w:p>
    <w:p w14:paraId="36591600" w14:textId="77777777" w:rsidR="00951DFB" w:rsidRPr="00951DFB" w:rsidRDefault="00951DFB" w:rsidP="00951D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51DFB">
        <w:rPr>
          <w:rFonts w:ascii="Verdana" w:hAnsi="Verdana"/>
          <w:sz w:val="20"/>
          <w:szCs w:val="20"/>
        </w:rPr>
        <w:t>03.</w:t>
      </w:r>
      <w:r w:rsidRPr="00951DFB">
        <w:rPr>
          <w:rFonts w:ascii="Verdana" w:hAnsi="Verdana"/>
          <w:sz w:val="20"/>
          <w:szCs w:val="20"/>
        </w:rPr>
        <w:tab/>
        <w:t>A presença de estames de fácil manipulação, proporcionando a fecundação cruzada quando inseridos no carpelo de outra flor.</w:t>
      </w:r>
    </w:p>
    <w:p w14:paraId="12ADD67E" w14:textId="77777777" w:rsidR="00951DFB" w:rsidRPr="00951DFB" w:rsidRDefault="00951DFB" w:rsidP="00951D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51DFB">
        <w:rPr>
          <w:rFonts w:ascii="Verdana" w:hAnsi="Verdana"/>
          <w:sz w:val="20"/>
          <w:szCs w:val="20"/>
        </w:rPr>
        <w:t>04.</w:t>
      </w:r>
      <w:r w:rsidRPr="00951DFB">
        <w:rPr>
          <w:rFonts w:ascii="Verdana" w:hAnsi="Verdana"/>
          <w:sz w:val="20"/>
          <w:szCs w:val="20"/>
        </w:rPr>
        <w:tab/>
        <w:t>A incapacidade que essa espécie possui de se autofecundar, proporcionando, segundo Mendel, a aquisição de indivíduos híbridos.</w:t>
      </w:r>
    </w:p>
    <w:p w14:paraId="52B03F86" w14:textId="320A671B" w:rsidR="00CA69C5" w:rsidRPr="00951DFB" w:rsidRDefault="00951DFB" w:rsidP="00951D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51DFB">
        <w:rPr>
          <w:rFonts w:ascii="Verdana" w:hAnsi="Verdana"/>
          <w:sz w:val="20"/>
          <w:szCs w:val="20"/>
        </w:rPr>
        <w:t>05.</w:t>
      </w:r>
      <w:r w:rsidRPr="00951DFB">
        <w:rPr>
          <w:rFonts w:ascii="Verdana" w:hAnsi="Verdana"/>
          <w:sz w:val="20"/>
          <w:szCs w:val="20"/>
        </w:rPr>
        <w:tab/>
        <w:t>O grande número de descendentes a cada geração, embora não influenciasse nos resultados das experiências de Mendel.</w:t>
      </w:r>
    </w:p>
    <w:p w14:paraId="3F71A027" w14:textId="74D23422" w:rsidR="00647711" w:rsidRDefault="00647711" w:rsidP="0064771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230B744" w14:textId="2F101ADC" w:rsid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SOMA: ____</w:t>
      </w:r>
    </w:p>
    <w:p w14:paraId="17E33FDE" w14:textId="0E1D4763" w:rsid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44857F7" w14:textId="6A339DA6" w:rsid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 w:rsidRPr="000C7F91">
        <w:rPr>
          <w:rFonts w:ascii="Verdana" w:hAnsi="Verdana"/>
          <w:b/>
          <w:bCs/>
          <w:sz w:val="20"/>
          <w:szCs w:val="20"/>
        </w:rPr>
        <w:t xml:space="preserve">(FPS PE/2017) </w:t>
      </w:r>
      <w:r w:rsidRPr="000C7F91">
        <w:rPr>
          <w:rFonts w:ascii="Verdana" w:hAnsi="Verdana"/>
          <w:sz w:val="20"/>
          <w:szCs w:val="20"/>
        </w:rPr>
        <w:t xml:space="preserve">A doença de Huntington é uma enfermidade hereditária, cujos sintomas são causados pela degeneração celular em uma parte do cérebro. Este dano afeta a capacidade cognitiva, os movimentos e o equilíbrio emocional. O </w:t>
      </w:r>
      <w:proofErr w:type="spellStart"/>
      <w:r w:rsidRPr="000C7F91">
        <w:rPr>
          <w:rFonts w:ascii="Verdana" w:hAnsi="Verdana"/>
          <w:sz w:val="20"/>
          <w:szCs w:val="20"/>
        </w:rPr>
        <w:t>heredograma</w:t>
      </w:r>
      <w:proofErr w:type="spellEnd"/>
      <w:r w:rsidRPr="000C7F91">
        <w:rPr>
          <w:rFonts w:ascii="Verdana" w:hAnsi="Verdana"/>
          <w:sz w:val="20"/>
          <w:szCs w:val="20"/>
        </w:rPr>
        <w:t xml:space="preserve"> abaixo representa uma família que apresenta esta doença.</w:t>
      </w:r>
    </w:p>
    <w:p w14:paraId="5933E7DB" w14:textId="2AE398C8" w:rsid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90A1E" wp14:editId="14683539">
                <wp:simplePos x="0" y="0"/>
                <wp:positionH relativeFrom="column">
                  <wp:posOffset>1158240</wp:posOffset>
                </wp:positionH>
                <wp:positionV relativeFrom="paragraph">
                  <wp:posOffset>140970</wp:posOffset>
                </wp:positionV>
                <wp:extent cx="2647950" cy="2295525"/>
                <wp:effectExtent l="0" t="0" r="0" b="952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6D45C" w14:textId="0FA0905F" w:rsidR="000C7F91" w:rsidRDefault="000C7F91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DCF3C2B" wp14:editId="6ED0BBC2">
                                  <wp:extent cx="2318385" cy="2197735"/>
                                  <wp:effectExtent l="0" t="0" r="5715" b="0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FIG 6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8385" cy="2197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90A1E" id="Caixa de Texto 16" o:spid="_x0000_s1031" type="#_x0000_t202" style="position:absolute;left:0;text-align:left;margin-left:91.2pt;margin-top:11.1pt;width:208.5pt;height:18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" fillcolor="white [3201]" stroked="f" strokeweight=".5pt">
                <v:textbox>
                  <w:txbxContent>
                    <w:p w14:paraId="1306D45C" w14:textId="0FA0905F" w:rsidR="000C7F91" w:rsidRDefault="000C7F91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DCF3C2B" wp14:editId="6ED0BBC2">
                            <wp:extent cx="2318385" cy="2197735"/>
                            <wp:effectExtent l="0" t="0" r="5715" b="0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FIG 6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8385" cy="2197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6C5E02E" w14:textId="2DE34803" w:rsid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34E7921" w14:textId="04B561C3" w:rsid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D742FAF" w14:textId="16F04F3B" w:rsid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C1C4ED8" w14:textId="41E5CABB" w:rsid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79F3470" w14:textId="24E19C7F" w:rsid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E3D7A57" w14:textId="401B8D5C" w:rsid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C0ADA76" w14:textId="7FC7CB97" w:rsid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EDA5365" w14:textId="4A94D8C9" w:rsid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B4D7B93" w14:textId="018A5FDA" w:rsid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48BD130" w14:textId="1D79CC0F" w:rsid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49617EA" w14:textId="4D1AF9F7" w:rsid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EF4671A" w14:textId="5CAA8771" w:rsid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51ADD42" w14:textId="1925212F" w:rsid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076C764" w14:textId="70CC1947" w:rsid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0F2B373" w14:textId="28A39CD4" w:rsid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2C696DE" w14:textId="77777777" w:rsid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987BB60" w14:textId="158B79A6" w:rsidR="000C7F91" w:rsidRP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7F91">
        <w:rPr>
          <w:rFonts w:ascii="Verdana" w:hAnsi="Verdana"/>
          <w:sz w:val="20"/>
          <w:szCs w:val="20"/>
        </w:rPr>
        <w:t>Pode-se concluir que a doença de Huntington apresenta herança:</w:t>
      </w:r>
    </w:p>
    <w:p w14:paraId="372BF5D7" w14:textId="7859A64F" w:rsidR="000C7F91" w:rsidRPr="000C7F91" w:rsidRDefault="000C7F91" w:rsidP="000C7F91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(1,0)</w:t>
      </w:r>
    </w:p>
    <w:p w14:paraId="2C831A24" w14:textId="77777777" w:rsidR="000C7F91" w:rsidRP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0C7F91">
        <w:rPr>
          <w:rFonts w:ascii="Verdana" w:hAnsi="Verdana"/>
          <w:sz w:val="20"/>
          <w:szCs w:val="20"/>
        </w:rPr>
        <w:t>a)</w:t>
      </w:r>
      <w:r w:rsidRPr="000C7F91">
        <w:rPr>
          <w:rFonts w:ascii="Verdana" w:hAnsi="Verdana"/>
          <w:sz w:val="20"/>
          <w:szCs w:val="20"/>
        </w:rPr>
        <w:tab/>
        <w:t>Autossômica</w:t>
      </w:r>
      <w:proofErr w:type="gramEnd"/>
      <w:r w:rsidRPr="000C7F91">
        <w:rPr>
          <w:rFonts w:ascii="Verdana" w:hAnsi="Verdana"/>
          <w:sz w:val="20"/>
          <w:szCs w:val="20"/>
        </w:rPr>
        <w:t xml:space="preserve"> dominante.</w:t>
      </w:r>
    </w:p>
    <w:p w14:paraId="3C8E932C" w14:textId="77777777" w:rsidR="000C7F91" w:rsidRP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0C7F91">
        <w:rPr>
          <w:rFonts w:ascii="Verdana" w:hAnsi="Verdana"/>
          <w:sz w:val="20"/>
          <w:szCs w:val="20"/>
        </w:rPr>
        <w:t>b)</w:t>
      </w:r>
      <w:r w:rsidRPr="000C7F91">
        <w:rPr>
          <w:rFonts w:ascii="Verdana" w:hAnsi="Verdana"/>
          <w:sz w:val="20"/>
          <w:szCs w:val="20"/>
        </w:rPr>
        <w:tab/>
        <w:t>Autossômica</w:t>
      </w:r>
      <w:proofErr w:type="gramEnd"/>
      <w:r w:rsidRPr="000C7F91">
        <w:rPr>
          <w:rFonts w:ascii="Verdana" w:hAnsi="Verdana"/>
          <w:sz w:val="20"/>
          <w:szCs w:val="20"/>
        </w:rPr>
        <w:t xml:space="preserve"> recessiva.</w:t>
      </w:r>
    </w:p>
    <w:p w14:paraId="44B0CC63" w14:textId="77777777" w:rsidR="000C7F91" w:rsidRP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0C7F91">
        <w:rPr>
          <w:rFonts w:ascii="Verdana" w:hAnsi="Verdana"/>
          <w:sz w:val="20"/>
          <w:szCs w:val="20"/>
        </w:rPr>
        <w:t>c)</w:t>
      </w:r>
      <w:r w:rsidRPr="000C7F91">
        <w:rPr>
          <w:rFonts w:ascii="Verdana" w:hAnsi="Verdana"/>
          <w:sz w:val="20"/>
          <w:szCs w:val="20"/>
        </w:rPr>
        <w:tab/>
        <w:t>Ligada</w:t>
      </w:r>
      <w:proofErr w:type="gramEnd"/>
      <w:r w:rsidRPr="000C7F91">
        <w:rPr>
          <w:rFonts w:ascii="Verdana" w:hAnsi="Verdana"/>
          <w:sz w:val="20"/>
          <w:szCs w:val="20"/>
        </w:rPr>
        <w:t xml:space="preserve"> ao X dominante.</w:t>
      </w:r>
    </w:p>
    <w:p w14:paraId="4D9DBDCB" w14:textId="77777777" w:rsidR="000C7F91" w:rsidRP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0C7F91">
        <w:rPr>
          <w:rFonts w:ascii="Verdana" w:hAnsi="Verdana"/>
          <w:sz w:val="20"/>
          <w:szCs w:val="20"/>
        </w:rPr>
        <w:t>d)</w:t>
      </w:r>
      <w:r w:rsidRPr="000C7F91">
        <w:rPr>
          <w:rFonts w:ascii="Verdana" w:hAnsi="Verdana"/>
          <w:sz w:val="20"/>
          <w:szCs w:val="20"/>
        </w:rPr>
        <w:tab/>
        <w:t>Ligada</w:t>
      </w:r>
      <w:proofErr w:type="gramEnd"/>
      <w:r w:rsidRPr="000C7F91">
        <w:rPr>
          <w:rFonts w:ascii="Verdana" w:hAnsi="Verdana"/>
          <w:sz w:val="20"/>
          <w:szCs w:val="20"/>
        </w:rPr>
        <w:t xml:space="preserve"> ao X recessiva.</w:t>
      </w:r>
    </w:p>
    <w:p w14:paraId="3786E7B1" w14:textId="77777777" w:rsidR="000C7F91" w:rsidRP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0C7F91">
        <w:rPr>
          <w:rFonts w:ascii="Verdana" w:hAnsi="Verdana"/>
          <w:sz w:val="20"/>
          <w:szCs w:val="20"/>
        </w:rPr>
        <w:t>e)</w:t>
      </w:r>
      <w:r w:rsidRPr="000C7F91">
        <w:rPr>
          <w:rFonts w:ascii="Verdana" w:hAnsi="Verdana"/>
          <w:sz w:val="20"/>
          <w:szCs w:val="20"/>
        </w:rPr>
        <w:tab/>
        <w:t>Ligada</w:t>
      </w:r>
      <w:proofErr w:type="gramEnd"/>
      <w:r w:rsidRPr="000C7F91">
        <w:rPr>
          <w:rFonts w:ascii="Verdana" w:hAnsi="Verdana"/>
          <w:sz w:val="20"/>
          <w:szCs w:val="20"/>
        </w:rPr>
        <w:t xml:space="preserve"> ao Y.</w:t>
      </w:r>
    </w:p>
    <w:p w14:paraId="6296F244" w14:textId="3EE4640F" w:rsidR="000C7F91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2316025" w14:textId="3C70E510" w:rsidR="002C746F" w:rsidRPr="002C746F" w:rsidRDefault="002C746F" w:rsidP="002C746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</w:t>
      </w:r>
      <w:r w:rsidRPr="002C746F">
        <w:rPr>
          <w:rFonts w:ascii="Verdana" w:hAnsi="Verdana"/>
          <w:b/>
          <w:bCs/>
          <w:sz w:val="20"/>
          <w:szCs w:val="20"/>
        </w:rPr>
        <w:t xml:space="preserve">(UECE/2017) </w:t>
      </w:r>
      <w:proofErr w:type="spellStart"/>
      <w:r w:rsidRPr="002C746F">
        <w:rPr>
          <w:rFonts w:ascii="Verdana" w:hAnsi="Verdana"/>
          <w:sz w:val="20"/>
          <w:szCs w:val="20"/>
        </w:rPr>
        <w:t>Gregor</w:t>
      </w:r>
      <w:proofErr w:type="spellEnd"/>
      <w:r w:rsidRPr="002C746F">
        <w:rPr>
          <w:rFonts w:ascii="Verdana" w:hAnsi="Verdana"/>
          <w:sz w:val="20"/>
          <w:szCs w:val="20"/>
        </w:rPr>
        <w:t xml:space="preserve"> Mendel propôs explicações sobre regras que definem como as características hereditárias são herdadas. É correto afirmar que</w:t>
      </w:r>
      <w:r>
        <w:rPr>
          <w:rFonts w:ascii="Verdana" w:hAnsi="Verdana"/>
          <w:sz w:val="20"/>
          <w:szCs w:val="20"/>
        </w:rPr>
        <w:t>:</w:t>
      </w:r>
    </w:p>
    <w:p w14:paraId="3B422D4E" w14:textId="54B23122" w:rsidR="002C746F" w:rsidRPr="002C746F" w:rsidRDefault="002C746F" w:rsidP="002C746F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(1,0)</w:t>
      </w:r>
    </w:p>
    <w:p w14:paraId="74D0D636" w14:textId="77777777" w:rsidR="002C746F" w:rsidRPr="002C746F" w:rsidRDefault="002C746F" w:rsidP="002C746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C746F">
        <w:rPr>
          <w:rFonts w:ascii="Verdana" w:hAnsi="Verdana"/>
          <w:sz w:val="20"/>
          <w:szCs w:val="20"/>
        </w:rPr>
        <w:t>a)</w:t>
      </w:r>
      <w:r w:rsidRPr="002C746F">
        <w:rPr>
          <w:rFonts w:ascii="Verdana" w:hAnsi="Verdana"/>
          <w:sz w:val="20"/>
          <w:szCs w:val="20"/>
        </w:rPr>
        <w:tab/>
        <w:t>a lei da segregação dos fatores ou primeira lei foi formulada depois que Mendel observou o desaparecimento do caráter recessivo em F1 e seu reaparecimento em F2, na proporção de 1 dominante para 3 recessivos.</w:t>
      </w:r>
    </w:p>
    <w:p w14:paraId="0AB6D466" w14:textId="77777777" w:rsidR="002C746F" w:rsidRPr="002C746F" w:rsidRDefault="002C746F" w:rsidP="002C746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C746F">
        <w:rPr>
          <w:rFonts w:ascii="Verdana" w:hAnsi="Verdana"/>
          <w:sz w:val="20"/>
          <w:szCs w:val="20"/>
        </w:rPr>
        <w:t>b)</w:t>
      </w:r>
      <w:r w:rsidRPr="002C746F">
        <w:rPr>
          <w:rFonts w:ascii="Verdana" w:hAnsi="Verdana"/>
          <w:sz w:val="20"/>
          <w:szCs w:val="20"/>
        </w:rPr>
        <w:tab/>
        <w:t>de acordo com a lei da segregação independente ou segunda lei de Mendel os fatores para duas ou mais características segregam-se no híbrido, ou seja, alelos de genes diferentes segregam da mesma maneira.</w:t>
      </w:r>
    </w:p>
    <w:p w14:paraId="22FF0D6C" w14:textId="77777777" w:rsidR="002C746F" w:rsidRPr="002C746F" w:rsidRDefault="002C746F" w:rsidP="002C746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C746F">
        <w:rPr>
          <w:rFonts w:ascii="Verdana" w:hAnsi="Verdana"/>
          <w:sz w:val="20"/>
          <w:szCs w:val="20"/>
        </w:rPr>
        <w:t>c)</w:t>
      </w:r>
      <w:r w:rsidRPr="002C746F">
        <w:rPr>
          <w:rFonts w:ascii="Verdana" w:hAnsi="Verdana"/>
          <w:sz w:val="20"/>
          <w:szCs w:val="20"/>
        </w:rPr>
        <w:tab/>
        <w:t>a ervilha foi escolhida como material de estudo porque é de fácil cultivo, possui ciclo de vida curto, produz descendência fértil e pela facilidade para realizar polinização artificial e identificar as variedades por características distintas.</w:t>
      </w:r>
    </w:p>
    <w:p w14:paraId="2DB29CD6" w14:textId="77777777" w:rsidR="002C746F" w:rsidRPr="002C746F" w:rsidRDefault="002C746F" w:rsidP="002C746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C746F">
        <w:rPr>
          <w:rFonts w:ascii="Verdana" w:hAnsi="Verdana"/>
          <w:sz w:val="20"/>
          <w:szCs w:val="20"/>
        </w:rPr>
        <w:lastRenderedPageBreak/>
        <w:t>d)</w:t>
      </w:r>
      <w:r w:rsidRPr="002C746F">
        <w:rPr>
          <w:rFonts w:ascii="Verdana" w:hAnsi="Verdana"/>
          <w:sz w:val="20"/>
          <w:szCs w:val="20"/>
        </w:rPr>
        <w:tab/>
        <w:t>ao estudar 3 características, simultaneamente, Mendel obteve uma distribuição dos tipos de fenótipos em F2 na proporção de 27:9:9:9:3:3:3:1 e concluiu que as leis que propôs eram válidas para até 2 características.</w:t>
      </w:r>
    </w:p>
    <w:p w14:paraId="5ADF5DC7" w14:textId="57D14CF9" w:rsidR="000C7F91" w:rsidRPr="002C746F" w:rsidRDefault="000C7F91" w:rsidP="000C7F9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D613D50" w14:textId="74EACDE1" w:rsidR="00647711" w:rsidRDefault="00647711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EE9149D" w14:textId="5797BBD6" w:rsidR="00647711" w:rsidRDefault="00647711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30DD52F" w14:textId="555A4904" w:rsidR="00647711" w:rsidRDefault="00647711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3AFF573" w14:textId="39D69D5C" w:rsidR="00647711" w:rsidRDefault="00647711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95FB207" w14:textId="30F7D672" w:rsidR="00647711" w:rsidRDefault="00647711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EEAB3C6" w14:textId="1F42B4D2" w:rsidR="00647711" w:rsidRDefault="00647711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D1F9BAD" w14:textId="3C6CD206" w:rsidR="00647711" w:rsidRDefault="00647711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5C20D17" w14:textId="40B67402" w:rsidR="00647711" w:rsidRDefault="00647711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28D53C8" w14:textId="06878C52" w:rsidR="00647711" w:rsidRDefault="00647711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91EDD04" w14:textId="27E61F59" w:rsidR="00647711" w:rsidRDefault="00647711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24D6A2E" w14:textId="77777777" w:rsidR="00647711" w:rsidRPr="00781C27" w:rsidRDefault="00647711" w:rsidP="00781C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C494E6" w14:textId="2FCE10F8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1D9142E1" w14:textId="00ED1A2D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8BF6703" w14:textId="0A4AEEA6" w:rsidR="00D62933" w:rsidRDefault="006A4676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210BF" wp14:editId="2BBF9BA8">
                <wp:simplePos x="0" y="0"/>
                <wp:positionH relativeFrom="margin">
                  <wp:align>right</wp:align>
                </wp:positionH>
                <wp:positionV relativeFrom="paragraph">
                  <wp:posOffset>27636</wp:posOffset>
                </wp:positionV>
                <wp:extent cx="1614032" cy="326004"/>
                <wp:effectExtent l="0" t="0" r="5715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032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B2283" w14:textId="1604670E" w:rsidR="006A4676" w:rsidRPr="006A4676" w:rsidRDefault="006A4676" w:rsidP="006A4676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32"/>
                              </w:rPr>
                              <w:t>Boa prova!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10BF" id="Caixa de Texto 15" o:spid="_x0000_s1032" type="#_x0000_t202" style="position:absolute;margin-left:75.9pt;margin-top:2.2pt;width:127.1pt;height:25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" fillcolor="white [3201]" stroked="f" strokeweight=".5pt">
                <v:textbox>
                  <w:txbxContent>
                    <w:p w14:paraId="363B2283" w14:textId="1604670E" w:rsidR="006A4676" w:rsidRPr="006A4676" w:rsidRDefault="006A4676" w:rsidP="006A4676">
                      <w:pPr>
                        <w:jc w:val="center"/>
                        <w:rPr>
                          <w:rFonts w:ascii="Algerian" w:hAnsi="Algerian"/>
                          <w:sz w:val="32"/>
                        </w:rPr>
                      </w:pPr>
                      <w:r>
                        <w:rPr>
                          <w:rFonts w:ascii="Algerian" w:hAnsi="Algerian"/>
                          <w:sz w:val="32"/>
                        </w:rPr>
                        <w:t>Boa prova!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FBD8D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2DEFD" w14:textId="77777777" w:rsidR="00AE7BF8" w:rsidRDefault="00AE7BF8" w:rsidP="009851F2">
      <w:pPr>
        <w:spacing w:after="0" w:line="240" w:lineRule="auto"/>
      </w:pPr>
      <w:r>
        <w:separator/>
      </w:r>
    </w:p>
  </w:endnote>
  <w:endnote w:type="continuationSeparator" w:id="0">
    <w:p w14:paraId="44BB7B51" w14:textId="77777777" w:rsidR="00AE7BF8" w:rsidRDefault="00AE7BF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1422377F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50121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A347C02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C746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BFEED" w14:textId="77777777" w:rsidR="00AE7BF8" w:rsidRDefault="00AE7BF8" w:rsidP="009851F2">
      <w:pPr>
        <w:spacing w:after="0" w:line="240" w:lineRule="auto"/>
      </w:pPr>
      <w:r>
        <w:separator/>
      </w:r>
    </w:p>
  </w:footnote>
  <w:footnote w:type="continuationSeparator" w:id="0">
    <w:p w14:paraId="072EB314" w14:textId="77777777" w:rsidR="00AE7BF8" w:rsidRDefault="00AE7BF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114"/>
    <w:multiLevelType w:val="hybridMultilevel"/>
    <w:tmpl w:val="C24095D2"/>
    <w:lvl w:ilvl="0" w:tplc="9F305C5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DCB5CF2"/>
    <w:multiLevelType w:val="hybridMultilevel"/>
    <w:tmpl w:val="4C2234B8"/>
    <w:lvl w:ilvl="0" w:tplc="58C604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23800"/>
    <w:rsid w:val="000315B9"/>
    <w:rsid w:val="00052B81"/>
    <w:rsid w:val="000544E1"/>
    <w:rsid w:val="00060D75"/>
    <w:rsid w:val="000840B5"/>
    <w:rsid w:val="00093F84"/>
    <w:rsid w:val="00096FEF"/>
    <w:rsid w:val="000B39A7"/>
    <w:rsid w:val="000C2CDC"/>
    <w:rsid w:val="000C3CE0"/>
    <w:rsid w:val="000C7F91"/>
    <w:rsid w:val="000D1D14"/>
    <w:rsid w:val="000D7AD3"/>
    <w:rsid w:val="000E3458"/>
    <w:rsid w:val="000E7960"/>
    <w:rsid w:val="000F03A2"/>
    <w:rsid w:val="000F0750"/>
    <w:rsid w:val="00102A1B"/>
    <w:rsid w:val="00116477"/>
    <w:rsid w:val="00120EF9"/>
    <w:rsid w:val="00122D8A"/>
    <w:rsid w:val="00124F9F"/>
    <w:rsid w:val="0016003D"/>
    <w:rsid w:val="0016386B"/>
    <w:rsid w:val="00164A58"/>
    <w:rsid w:val="00170551"/>
    <w:rsid w:val="00182E9E"/>
    <w:rsid w:val="00183B4B"/>
    <w:rsid w:val="001A0715"/>
    <w:rsid w:val="001A1C27"/>
    <w:rsid w:val="001B051E"/>
    <w:rsid w:val="001B12C4"/>
    <w:rsid w:val="001C4278"/>
    <w:rsid w:val="001C5998"/>
    <w:rsid w:val="001C6FF5"/>
    <w:rsid w:val="001F65AC"/>
    <w:rsid w:val="001F70A9"/>
    <w:rsid w:val="002011FA"/>
    <w:rsid w:val="00203908"/>
    <w:rsid w:val="002165E6"/>
    <w:rsid w:val="002717DE"/>
    <w:rsid w:val="00292500"/>
    <w:rsid w:val="002B0E74"/>
    <w:rsid w:val="002B28EF"/>
    <w:rsid w:val="002B3C84"/>
    <w:rsid w:val="002C1C68"/>
    <w:rsid w:val="002C746F"/>
    <w:rsid w:val="002C7E09"/>
    <w:rsid w:val="002D262E"/>
    <w:rsid w:val="002D3140"/>
    <w:rsid w:val="002E0452"/>
    <w:rsid w:val="002E0F84"/>
    <w:rsid w:val="002E1C77"/>
    <w:rsid w:val="002E3D8E"/>
    <w:rsid w:val="002F6660"/>
    <w:rsid w:val="00300FCC"/>
    <w:rsid w:val="00301381"/>
    <w:rsid w:val="00311977"/>
    <w:rsid w:val="00323F29"/>
    <w:rsid w:val="003335D4"/>
    <w:rsid w:val="00333E09"/>
    <w:rsid w:val="0034676E"/>
    <w:rsid w:val="00347299"/>
    <w:rsid w:val="00360777"/>
    <w:rsid w:val="003857CC"/>
    <w:rsid w:val="00394B7F"/>
    <w:rsid w:val="003B080B"/>
    <w:rsid w:val="003B4513"/>
    <w:rsid w:val="003C0F22"/>
    <w:rsid w:val="003C4C14"/>
    <w:rsid w:val="003D20C7"/>
    <w:rsid w:val="0040381F"/>
    <w:rsid w:val="00420CBA"/>
    <w:rsid w:val="004212F7"/>
    <w:rsid w:val="0042634C"/>
    <w:rsid w:val="00435744"/>
    <w:rsid w:val="00441506"/>
    <w:rsid w:val="00446779"/>
    <w:rsid w:val="00466D7A"/>
    <w:rsid w:val="00471BBB"/>
    <w:rsid w:val="00473C96"/>
    <w:rsid w:val="00482714"/>
    <w:rsid w:val="004A1876"/>
    <w:rsid w:val="004B520F"/>
    <w:rsid w:val="004B5FAA"/>
    <w:rsid w:val="004B761B"/>
    <w:rsid w:val="004E6EE6"/>
    <w:rsid w:val="004F0ABD"/>
    <w:rsid w:val="004F5938"/>
    <w:rsid w:val="00510D47"/>
    <w:rsid w:val="00523F1B"/>
    <w:rsid w:val="00527563"/>
    <w:rsid w:val="0054275C"/>
    <w:rsid w:val="00573125"/>
    <w:rsid w:val="005750F0"/>
    <w:rsid w:val="00576D71"/>
    <w:rsid w:val="0059598C"/>
    <w:rsid w:val="005B0660"/>
    <w:rsid w:val="005C3014"/>
    <w:rsid w:val="005E5BEA"/>
    <w:rsid w:val="005E5FE3"/>
    <w:rsid w:val="005F53C3"/>
    <w:rsid w:val="005F6252"/>
    <w:rsid w:val="00607788"/>
    <w:rsid w:val="0061512F"/>
    <w:rsid w:val="00624538"/>
    <w:rsid w:val="006401CA"/>
    <w:rsid w:val="0064357C"/>
    <w:rsid w:val="006451D4"/>
    <w:rsid w:val="00647711"/>
    <w:rsid w:val="006753E1"/>
    <w:rsid w:val="00686BD1"/>
    <w:rsid w:val="006A4676"/>
    <w:rsid w:val="006C3435"/>
    <w:rsid w:val="006C72CA"/>
    <w:rsid w:val="006E1771"/>
    <w:rsid w:val="006E26DF"/>
    <w:rsid w:val="006F5A84"/>
    <w:rsid w:val="00714A7F"/>
    <w:rsid w:val="00723274"/>
    <w:rsid w:val="007300A8"/>
    <w:rsid w:val="00735AE3"/>
    <w:rsid w:val="0073776A"/>
    <w:rsid w:val="00743834"/>
    <w:rsid w:val="00755526"/>
    <w:rsid w:val="007571C0"/>
    <w:rsid w:val="00765C6A"/>
    <w:rsid w:val="00781C27"/>
    <w:rsid w:val="007D07B0"/>
    <w:rsid w:val="007E2D29"/>
    <w:rsid w:val="007E3B2B"/>
    <w:rsid w:val="007E6B0A"/>
    <w:rsid w:val="007E6DAF"/>
    <w:rsid w:val="007F1D44"/>
    <w:rsid w:val="007F6974"/>
    <w:rsid w:val="008005D5"/>
    <w:rsid w:val="00807066"/>
    <w:rsid w:val="00824D86"/>
    <w:rsid w:val="00834195"/>
    <w:rsid w:val="00842851"/>
    <w:rsid w:val="00846B05"/>
    <w:rsid w:val="00850121"/>
    <w:rsid w:val="00852A8C"/>
    <w:rsid w:val="0086497B"/>
    <w:rsid w:val="00874089"/>
    <w:rsid w:val="0087463C"/>
    <w:rsid w:val="008834D1"/>
    <w:rsid w:val="0088487F"/>
    <w:rsid w:val="00886D04"/>
    <w:rsid w:val="008A5048"/>
    <w:rsid w:val="008D6898"/>
    <w:rsid w:val="008E3648"/>
    <w:rsid w:val="0091198D"/>
    <w:rsid w:val="00914A2F"/>
    <w:rsid w:val="00914B5E"/>
    <w:rsid w:val="00927CB7"/>
    <w:rsid w:val="00937FB7"/>
    <w:rsid w:val="00945B1B"/>
    <w:rsid w:val="00951DFB"/>
    <w:rsid w:val="009521D6"/>
    <w:rsid w:val="00965A01"/>
    <w:rsid w:val="0097142B"/>
    <w:rsid w:val="0098193B"/>
    <w:rsid w:val="009851F2"/>
    <w:rsid w:val="009A0AEB"/>
    <w:rsid w:val="009A26A2"/>
    <w:rsid w:val="009A7F64"/>
    <w:rsid w:val="009B3138"/>
    <w:rsid w:val="009C3431"/>
    <w:rsid w:val="009C4462"/>
    <w:rsid w:val="009D122B"/>
    <w:rsid w:val="009D44F8"/>
    <w:rsid w:val="009E60C4"/>
    <w:rsid w:val="009F6FFF"/>
    <w:rsid w:val="00A13C93"/>
    <w:rsid w:val="00A45D74"/>
    <w:rsid w:val="00A60A0D"/>
    <w:rsid w:val="00A60B67"/>
    <w:rsid w:val="00A7403A"/>
    <w:rsid w:val="00A76795"/>
    <w:rsid w:val="00A81405"/>
    <w:rsid w:val="00A84FD5"/>
    <w:rsid w:val="00AA73EE"/>
    <w:rsid w:val="00AB6F3D"/>
    <w:rsid w:val="00AC2CB2"/>
    <w:rsid w:val="00AC2CBC"/>
    <w:rsid w:val="00AE7BF8"/>
    <w:rsid w:val="00AF2251"/>
    <w:rsid w:val="00AF3412"/>
    <w:rsid w:val="00B008E6"/>
    <w:rsid w:val="00B0295A"/>
    <w:rsid w:val="00B131D9"/>
    <w:rsid w:val="00B46F94"/>
    <w:rsid w:val="00B55C40"/>
    <w:rsid w:val="00B579B9"/>
    <w:rsid w:val="00B674E8"/>
    <w:rsid w:val="00B71635"/>
    <w:rsid w:val="00B864D8"/>
    <w:rsid w:val="00B87DA3"/>
    <w:rsid w:val="00B94D7B"/>
    <w:rsid w:val="00B9720E"/>
    <w:rsid w:val="00BA2C10"/>
    <w:rsid w:val="00BA2D55"/>
    <w:rsid w:val="00BB343C"/>
    <w:rsid w:val="00BC692B"/>
    <w:rsid w:val="00BC6C7C"/>
    <w:rsid w:val="00BD077F"/>
    <w:rsid w:val="00BD5DB7"/>
    <w:rsid w:val="00BD6A7B"/>
    <w:rsid w:val="00BE09C1"/>
    <w:rsid w:val="00BE32F2"/>
    <w:rsid w:val="00BE65CC"/>
    <w:rsid w:val="00BF0FFC"/>
    <w:rsid w:val="00C25F49"/>
    <w:rsid w:val="00C26E5F"/>
    <w:rsid w:val="00C61C42"/>
    <w:rsid w:val="00C65A96"/>
    <w:rsid w:val="00C70675"/>
    <w:rsid w:val="00C742CF"/>
    <w:rsid w:val="00C914D3"/>
    <w:rsid w:val="00CA231E"/>
    <w:rsid w:val="00CA544C"/>
    <w:rsid w:val="00CA69C5"/>
    <w:rsid w:val="00CB3C98"/>
    <w:rsid w:val="00CC2AD7"/>
    <w:rsid w:val="00CD3049"/>
    <w:rsid w:val="00CE245B"/>
    <w:rsid w:val="00CE2ED0"/>
    <w:rsid w:val="00CF052E"/>
    <w:rsid w:val="00CF09CE"/>
    <w:rsid w:val="00D02C9C"/>
    <w:rsid w:val="00D0703A"/>
    <w:rsid w:val="00D2144E"/>
    <w:rsid w:val="00D265B4"/>
    <w:rsid w:val="00D26952"/>
    <w:rsid w:val="00D3757A"/>
    <w:rsid w:val="00D51469"/>
    <w:rsid w:val="00D61EFA"/>
    <w:rsid w:val="00D62933"/>
    <w:rsid w:val="00D73612"/>
    <w:rsid w:val="00DA176C"/>
    <w:rsid w:val="00DC7A8C"/>
    <w:rsid w:val="00DD1F11"/>
    <w:rsid w:val="00DD2BFB"/>
    <w:rsid w:val="00DE030D"/>
    <w:rsid w:val="00E05985"/>
    <w:rsid w:val="00E31412"/>
    <w:rsid w:val="00E47795"/>
    <w:rsid w:val="00E517CC"/>
    <w:rsid w:val="00E55C6B"/>
    <w:rsid w:val="00E57A59"/>
    <w:rsid w:val="00E6002F"/>
    <w:rsid w:val="00E65448"/>
    <w:rsid w:val="00E77542"/>
    <w:rsid w:val="00EA4710"/>
    <w:rsid w:val="00EA61E8"/>
    <w:rsid w:val="00EB16A9"/>
    <w:rsid w:val="00EC13B8"/>
    <w:rsid w:val="00ED1EBE"/>
    <w:rsid w:val="00ED64D8"/>
    <w:rsid w:val="00EE33AD"/>
    <w:rsid w:val="00F010FE"/>
    <w:rsid w:val="00F027BF"/>
    <w:rsid w:val="00F034E6"/>
    <w:rsid w:val="00F03E24"/>
    <w:rsid w:val="00F16B25"/>
    <w:rsid w:val="00F348C2"/>
    <w:rsid w:val="00F369AC"/>
    <w:rsid w:val="00F44BF8"/>
    <w:rsid w:val="00F44DCE"/>
    <w:rsid w:val="00F60ADC"/>
    <w:rsid w:val="00F62009"/>
    <w:rsid w:val="00F678EF"/>
    <w:rsid w:val="00F75909"/>
    <w:rsid w:val="00F87CF9"/>
    <w:rsid w:val="00F91B6C"/>
    <w:rsid w:val="00F95273"/>
    <w:rsid w:val="00F9585D"/>
    <w:rsid w:val="00FB2E47"/>
    <w:rsid w:val="00FF7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AFF51-8BAE-4A25-8DEE-7BA373FA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1803</Words>
  <Characters>9742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LUISA BARALDI</cp:lastModifiedBy>
  <cp:revision>23</cp:revision>
  <cp:lastPrinted>2018-08-06T13:00:00Z</cp:lastPrinted>
  <dcterms:created xsi:type="dcterms:W3CDTF">2021-08-07T00:04:00Z</dcterms:created>
  <dcterms:modified xsi:type="dcterms:W3CDTF">2021-08-07T00:32:00Z</dcterms:modified>
</cp:coreProperties>
</file>