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63D24891"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141599">
              <w:rPr>
                <w:rFonts w:ascii="Verdana" w:hAnsi="Verdana" w:cs="Arial"/>
                <w:b/>
                <w:i/>
                <w:color w:val="000000" w:themeColor="text1"/>
                <w:sz w:val="20"/>
                <w:szCs w:val="20"/>
              </w:rPr>
              <w:t xml:space="preserve"> 2</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CADC63C" w:rsidR="00A84FD5" w:rsidRPr="00965A01" w:rsidRDefault="00860619"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1E349CF"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466A81">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D7D9588" w:rsidR="00093F84" w:rsidRPr="0086497B" w:rsidRDefault="002165E6" w:rsidP="00474A37">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74A37">
              <w:rPr>
                <w:rFonts w:ascii="Verdana" w:hAnsi="Verdana" w:cs="Arial"/>
                <w:b/>
                <w:bCs/>
                <w:i/>
                <w:iCs/>
                <w:color w:val="000000" w:themeColor="text1"/>
                <w:sz w:val="20"/>
                <w:szCs w:val="20"/>
              </w:rPr>
              <w:t>LITERATURA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215666BE" w14:textId="7394D2A0" w:rsidR="000C42A0" w:rsidRDefault="000C42A0" w:rsidP="000C42A0">
      <w:pPr>
        <w:spacing w:after="0" w:line="240" w:lineRule="auto"/>
        <w:ind w:left="-1077"/>
        <w:jc w:val="both"/>
        <w:rPr>
          <w:rFonts w:ascii="Verdana" w:hAnsi="Verdana"/>
          <w:sz w:val="16"/>
        </w:rPr>
      </w:pPr>
    </w:p>
    <w:p w14:paraId="2E871FE1" w14:textId="77777777"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NAMORADOS</w:t>
      </w:r>
    </w:p>
    <w:p w14:paraId="10DEB530" w14:textId="77777777"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O rapaz chegou-se para junto da moça e disse:</w:t>
      </w:r>
    </w:p>
    <w:p w14:paraId="4AD999A0" w14:textId="77777777"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-Antônia, ainda não me acostumei com o seu corpo, com sua cara.</w:t>
      </w:r>
    </w:p>
    <w:p w14:paraId="18E768E4" w14:textId="77777777"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A moça olhou de lado e esperou.</w:t>
      </w:r>
    </w:p>
    <w:p w14:paraId="00AFBD89" w14:textId="77777777"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-Você não sabe quando a gente é criança e de repente vê uma lagarta listrada?</w:t>
      </w:r>
    </w:p>
    <w:p w14:paraId="7106E7EA" w14:textId="77777777"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A moça se lembrava:</w:t>
      </w:r>
    </w:p>
    <w:p w14:paraId="30FBF039" w14:textId="77777777"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-A gente fica olhando...</w:t>
      </w:r>
    </w:p>
    <w:p w14:paraId="4C3B9598" w14:textId="77777777"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A meninice brincou de novo nos olhos dela.</w:t>
      </w:r>
    </w:p>
    <w:p w14:paraId="24E6CEB9" w14:textId="77777777"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O rapaz prosseguiu com muita doçura:</w:t>
      </w:r>
    </w:p>
    <w:p w14:paraId="45955544" w14:textId="77777777"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-Antônia, você parece uma lagarta listrada.</w:t>
      </w:r>
    </w:p>
    <w:p w14:paraId="0CF4E52D" w14:textId="77777777"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A moça arregalou os olhos, fez exclamações.</w:t>
      </w:r>
    </w:p>
    <w:p w14:paraId="2A08B02A" w14:textId="77777777"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O rapaz concluiu:</w:t>
      </w:r>
    </w:p>
    <w:p w14:paraId="2A5AF34E" w14:textId="77777777"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-Antônia, você é engraçada! Você parece louca.</w:t>
      </w:r>
    </w:p>
    <w:p w14:paraId="7E34CC14" w14:textId="77777777" w:rsidR="00E84450" w:rsidRPr="00CA5FC2" w:rsidRDefault="00E84450" w:rsidP="00E84450">
      <w:pPr>
        <w:spacing w:after="0" w:line="240" w:lineRule="auto"/>
        <w:ind w:left="-1077"/>
        <w:jc w:val="both"/>
        <w:rPr>
          <w:rFonts w:ascii="Verdana" w:hAnsi="Verdana"/>
          <w:sz w:val="20"/>
          <w:szCs w:val="20"/>
        </w:rPr>
      </w:pPr>
    </w:p>
    <w:p w14:paraId="4A8605D0" w14:textId="77777777"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 xml:space="preserve">Manuel Bandeira. Poesia completa 8. </w:t>
      </w:r>
      <w:proofErr w:type="gramStart"/>
      <w:r w:rsidRPr="00CA5FC2">
        <w:rPr>
          <w:rFonts w:ascii="Verdana" w:hAnsi="Verdana"/>
          <w:sz w:val="20"/>
          <w:szCs w:val="20"/>
        </w:rPr>
        <w:t>prosa</w:t>
      </w:r>
      <w:proofErr w:type="gramEnd"/>
      <w:r w:rsidRPr="00CA5FC2">
        <w:rPr>
          <w:rFonts w:ascii="Verdana" w:hAnsi="Verdana"/>
          <w:sz w:val="20"/>
          <w:szCs w:val="20"/>
        </w:rPr>
        <w:t>. Rio de Janeiro: Nova Aguilar, 1985.</w:t>
      </w:r>
    </w:p>
    <w:p w14:paraId="1299E1CB" w14:textId="77777777" w:rsidR="00E84450" w:rsidRPr="00CA5FC2" w:rsidRDefault="00E84450" w:rsidP="00E84450">
      <w:pPr>
        <w:spacing w:after="0" w:line="240" w:lineRule="auto"/>
        <w:ind w:left="-1077"/>
        <w:jc w:val="both"/>
        <w:rPr>
          <w:rFonts w:ascii="Verdana" w:hAnsi="Verdana"/>
          <w:sz w:val="20"/>
          <w:szCs w:val="20"/>
        </w:rPr>
      </w:pPr>
    </w:p>
    <w:p w14:paraId="3477EB6F" w14:textId="2B717CC8" w:rsidR="00E84450" w:rsidRPr="00CA5FC2" w:rsidRDefault="00CA5FC2" w:rsidP="00E84450">
      <w:pPr>
        <w:spacing w:after="0" w:line="240" w:lineRule="auto"/>
        <w:ind w:left="-1077"/>
        <w:jc w:val="both"/>
        <w:rPr>
          <w:rFonts w:ascii="Verdana" w:hAnsi="Verdana"/>
          <w:sz w:val="20"/>
          <w:szCs w:val="20"/>
        </w:rPr>
      </w:pPr>
      <w:r w:rsidRPr="00CA5FC2">
        <w:rPr>
          <w:rFonts w:ascii="Verdana" w:hAnsi="Verdana"/>
          <w:b/>
          <w:sz w:val="20"/>
          <w:szCs w:val="20"/>
        </w:rPr>
        <w:t>01</w:t>
      </w:r>
      <w:r w:rsidR="00E84450" w:rsidRPr="00CA5FC2">
        <w:rPr>
          <w:rFonts w:ascii="Verdana" w:hAnsi="Verdana"/>
          <w:sz w:val="20"/>
          <w:szCs w:val="20"/>
        </w:rPr>
        <w:t>. No poema de Bandeira, importante representante da poesia modernista, destaca-se como característica da escola literária dessa época</w:t>
      </w:r>
      <w:r w:rsidRPr="00CA5FC2">
        <w:rPr>
          <w:rFonts w:ascii="Verdana" w:hAnsi="Verdana"/>
          <w:sz w:val="20"/>
          <w:szCs w:val="20"/>
        </w:rPr>
        <w:t xml:space="preserve"> </w:t>
      </w:r>
    </w:p>
    <w:p w14:paraId="778FCE1F" w14:textId="77777777" w:rsidR="00E84450" w:rsidRPr="00CA5FC2" w:rsidRDefault="00E84450" w:rsidP="00E84450">
      <w:pPr>
        <w:spacing w:after="0" w:line="240" w:lineRule="auto"/>
        <w:ind w:left="-1077"/>
        <w:jc w:val="both"/>
        <w:rPr>
          <w:rFonts w:ascii="Verdana" w:hAnsi="Verdana"/>
          <w:sz w:val="20"/>
          <w:szCs w:val="20"/>
        </w:rPr>
      </w:pPr>
    </w:p>
    <w:p w14:paraId="62E3826E" w14:textId="157074BC"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a) a reiteração de palavras como recurso de construção de rimas ricas.</w:t>
      </w:r>
    </w:p>
    <w:p w14:paraId="4D0FA9E0" w14:textId="5750C068"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b) a utilização expressiva da linguagem falada em situações do cotidiano.</w:t>
      </w:r>
    </w:p>
    <w:p w14:paraId="6CF4D023" w14:textId="7D7FCCA3"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c) a criativa simetria de versos para reproduzir o ritmo do tema abordado.</w:t>
      </w:r>
    </w:p>
    <w:p w14:paraId="06E1BFC9" w14:textId="56DF2C2B"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d) a escolha do tema do amor romântico, caracterizador do estilo literário dessa época.</w:t>
      </w:r>
    </w:p>
    <w:p w14:paraId="1D87393E" w14:textId="47E46F28"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e) o recurso ao diálogo, gênero discursivo típico do Realismo.</w:t>
      </w:r>
    </w:p>
    <w:p w14:paraId="551AC348" w14:textId="448C667F" w:rsidR="000C42A0" w:rsidRPr="00CA5FC2" w:rsidRDefault="000C42A0" w:rsidP="000C42A0">
      <w:pPr>
        <w:spacing w:after="0" w:line="240" w:lineRule="auto"/>
        <w:ind w:left="-1077"/>
        <w:jc w:val="both"/>
        <w:rPr>
          <w:rFonts w:ascii="Verdana" w:hAnsi="Verdana"/>
          <w:sz w:val="20"/>
          <w:szCs w:val="20"/>
        </w:rPr>
      </w:pPr>
    </w:p>
    <w:p w14:paraId="36843E59" w14:textId="4E7ECD08" w:rsidR="00E84450" w:rsidRPr="00CA5FC2" w:rsidRDefault="00CA5FC2" w:rsidP="00E84450">
      <w:pPr>
        <w:spacing w:after="0" w:line="240" w:lineRule="auto"/>
        <w:ind w:left="-1077"/>
        <w:jc w:val="both"/>
        <w:rPr>
          <w:rFonts w:ascii="Verdana" w:hAnsi="Verdana"/>
          <w:sz w:val="20"/>
          <w:szCs w:val="20"/>
        </w:rPr>
      </w:pPr>
      <w:r w:rsidRPr="00CA5FC2">
        <w:rPr>
          <w:rFonts w:ascii="Verdana" w:hAnsi="Verdana"/>
          <w:b/>
          <w:sz w:val="20"/>
          <w:szCs w:val="20"/>
        </w:rPr>
        <w:t>02</w:t>
      </w:r>
      <w:r w:rsidR="00E84450" w:rsidRPr="00CA5FC2">
        <w:rPr>
          <w:rFonts w:ascii="Verdana" w:hAnsi="Verdana"/>
          <w:sz w:val="20"/>
          <w:szCs w:val="20"/>
        </w:rPr>
        <w:t>. Assinale a alternativa correta para as características do Modernismo de 1922, também chamado de "fase heroica".</w:t>
      </w:r>
      <w:r w:rsidRPr="00CA5FC2">
        <w:rPr>
          <w:rFonts w:ascii="Verdana" w:hAnsi="Verdana"/>
          <w:sz w:val="20"/>
          <w:szCs w:val="20"/>
        </w:rPr>
        <w:t xml:space="preserve"> </w:t>
      </w:r>
    </w:p>
    <w:p w14:paraId="0A589E7F" w14:textId="4F0D74EE"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a) espírito polêmico e destruidor, valorização poética do cotidiano, nacionalismo, busca da originalidade a qualquer preço.</w:t>
      </w:r>
    </w:p>
    <w:p w14:paraId="04C53087" w14:textId="76C61807"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b) temática ampla com preocupação filosófica, predomínio do romance regionalista, valorização do cotidiano, nacionalismo.</w:t>
      </w:r>
    </w:p>
    <w:p w14:paraId="1BE35BF9" w14:textId="7AF2FF7E"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c) espírito polêmico, busca da originalidade, predomínio do romance psicológico, valorização da cidade e das máquinas.</w:t>
      </w:r>
    </w:p>
    <w:p w14:paraId="7C4C2A62" w14:textId="1BC27492"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d) visão futurista, espírito polêmico e destruidor, predomínio da prosa poética, valorização da cidade e das máquinas.</w:t>
      </w:r>
    </w:p>
    <w:p w14:paraId="5944F31F" w14:textId="1C023996" w:rsidR="00E84450" w:rsidRPr="00CA5FC2" w:rsidRDefault="00E84450" w:rsidP="00E84450">
      <w:pPr>
        <w:spacing w:after="0" w:line="240" w:lineRule="auto"/>
        <w:ind w:left="-1077"/>
        <w:jc w:val="both"/>
        <w:rPr>
          <w:rFonts w:ascii="Verdana" w:hAnsi="Verdana"/>
          <w:sz w:val="20"/>
          <w:szCs w:val="20"/>
        </w:rPr>
      </w:pPr>
      <w:r w:rsidRPr="00CA5FC2">
        <w:rPr>
          <w:rFonts w:ascii="Verdana" w:hAnsi="Verdana"/>
          <w:sz w:val="20"/>
          <w:szCs w:val="20"/>
        </w:rPr>
        <w:t>e) valorização poética do cotidiano, linguagem repleta de neologismos, nacionalismo e busca da poesia na natureza.</w:t>
      </w:r>
    </w:p>
    <w:p w14:paraId="393C0214" w14:textId="77777777" w:rsidR="00E84450" w:rsidRPr="00CA5FC2" w:rsidRDefault="00E84450" w:rsidP="000C42A0">
      <w:pPr>
        <w:spacing w:after="0" w:line="240" w:lineRule="auto"/>
        <w:ind w:left="-1077"/>
        <w:jc w:val="both"/>
        <w:rPr>
          <w:rFonts w:ascii="Verdana" w:hAnsi="Verdana"/>
          <w:sz w:val="20"/>
          <w:szCs w:val="20"/>
        </w:rPr>
      </w:pPr>
    </w:p>
    <w:p w14:paraId="5E7491C5" w14:textId="59D99D4A" w:rsidR="00C36439" w:rsidRPr="00CA5FC2" w:rsidRDefault="00CA5FC2" w:rsidP="00C36439">
      <w:pPr>
        <w:spacing w:after="0" w:line="240" w:lineRule="auto"/>
        <w:ind w:left="-1077"/>
        <w:jc w:val="both"/>
        <w:rPr>
          <w:rFonts w:ascii="Verdana" w:hAnsi="Verdana"/>
          <w:sz w:val="20"/>
          <w:szCs w:val="20"/>
        </w:rPr>
      </w:pPr>
      <w:r w:rsidRPr="00CA5FC2">
        <w:rPr>
          <w:rFonts w:ascii="Verdana" w:hAnsi="Verdana"/>
          <w:b/>
          <w:sz w:val="20"/>
          <w:szCs w:val="20"/>
        </w:rPr>
        <w:lastRenderedPageBreak/>
        <w:t>03</w:t>
      </w:r>
      <w:r w:rsidR="00C36439" w:rsidRPr="00CA5FC2">
        <w:rPr>
          <w:rFonts w:ascii="Verdana" w:hAnsi="Verdana"/>
          <w:sz w:val="20"/>
          <w:szCs w:val="20"/>
        </w:rPr>
        <w:t>. Os __________ haviam “civilizado” a imagem do índio, injetando nele os padrões do cavalheirismo convencional. Os __________, ao contrário, procuraram nele e no negro o primitivismo, que injetaram nos padrões da civilização dominante como renovação e quebra das convenções acadêmicas.</w:t>
      </w:r>
      <w:r w:rsidRPr="00CA5FC2">
        <w:rPr>
          <w:rFonts w:ascii="Verdana" w:hAnsi="Verdana"/>
          <w:sz w:val="20"/>
          <w:szCs w:val="20"/>
        </w:rPr>
        <w:t xml:space="preserve"> </w:t>
      </w:r>
    </w:p>
    <w:p w14:paraId="39092E80" w14:textId="77777777" w:rsidR="00C36439" w:rsidRPr="00CA5FC2" w:rsidRDefault="00C36439" w:rsidP="00C36439">
      <w:pPr>
        <w:spacing w:after="0" w:line="240" w:lineRule="auto"/>
        <w:ind w:left="-1077"/>
        <w:jc w:val="both"/>
        <w:rPr>
          <w:rFonts w:ascii="Verdana" w:hAnsi="Verdana"/>
          <w:sz w:val="20"/>
          <w:szCs w:val="20"/>
        </w:rPr>
      </w:pPr>
      <w:r w:rsidRPr="00CA5FC2">
        <w:rPr>
          <w:rFonts w:ascii="Verdana" w:hAnsi="Verdana"/>
          <w:sz w:val="20"/>
          <w:szCs w:val="20"/>
        </w:rPr>
        <w:t xml:space="preserve"> </w:t>
      </w:r>
    </w:p>
    <w:p w14:paraId="3049A89C" w14:textId="77777777" w:rsidR="00C36439" w:rsidRPr="00CA5FC2" w:rsidRDefault="00C36439" w:rsidP="00C36439">
      <w:pPr>
        <w:spacing w:after="0" w:line="240" w:lineRule="auto"/>
        <w:ind w:left="-1077"/>
        <w:jc w:val="both"/>
        <w:rPr>
          <w:rFonts w:ascii="Verdana" w:hAnsi="Verdana"/>
          <w:sz w:val="20"/>
          <w:szCs w:val="20"/>
        </w:rPr>
      </w:pPr>
      <w:r w:rsidRPr="00CA5FC2">
        <w:rPr>
          <w:rFonts w:ascii="Verdana" w:hAnsi="Verdana"/>
          <w:sz w:val="20"/>
          <w:szCs w:val="20"/>
        </w:rPr>
        <w:t>(</w:t>
      </w:r>
      <w:proofErr w:type="spellStart"/>
      <w:r w:rsidRPr="00CA5FC2">
        <w:rPr>
          <w:rFonts w:ascii="Verdana" w:hAnsi="Verdana"/>
          <w:sz w:val="20"/>
          <w:szCs w:val="20"/>
        </w:rPr>
        <w:t>Antonio</w:t>
      </w:r>
      <w:proofErr w:type="spellEnd"/>
      <w:r w:rsidRPr="00CA5FC2">
        <w:rPr>
          <w:rFonts w:ascii="Verdana" w:hAnsi="Verdana"/>
          <w:sz w:val="20"/>
          <w:szCs w:val="20"/>
        </w:rPr>
        <w:t xml:space="preserve"> Candido. Iniciação à literatura brasileira, 2010. Adaptado.)</w:t>
      </w:r>
    </w:p>
    <w:p w14:paraId="7B6645E3" w14:textId="77777777" w:rsidR="00C36439" w:rsidRPr="00CA5FC2" w:rsidRDefault="00C36439" w:rsidP="00C36439">
      <w:pPr>
        <w:spacing w:after="0" w:line="240" w:lineRule="auto"/>
        <w:ind w:left="-1077"/>
        <w:jc w:val="both"/>
        <w:rPr>
          <w:rFonts w:ascii="Verdana" w:hAnsi="Verdana"/>
          <w:sz w:val="20"/>
          <w:szCs w:val="20"/>
        </w:rPr>
      </w:pPr>
      <w:r w:rsidRPr="00CA5FC2">
        <w:rPr>
          <w:rFonts w:ascii="Verdana" w:hAnsi="Verdana"/>
          <w:sz w:val="20"/>
          <w:szCs w:val="20"/>
        </w:rPr>
        <w:t xml:space="preserve"> </w:t>
      </w:r>
    </w:p>
    <w:p w14:paraId="1D941080" w14:textId="180307FB" w:rsidR="00C36439" w:rsidRPr="00CA5FC2" w:rsidRDefault="00C36439" w:rsidP="00C36439">
      <w:pPr>
        <w:spacing w:after="0" w:line="240" w:lineRule="auto"/>
        <w:ind w:left="-1077"/>
        <w:jc w:val="both"/>
        <w:rPr>
          <w:rFonts w:ascii="Verdana" w:hAnsi="Verdana"/>
          <w:sz w:val="20"/>
          <w:szCs w:val="20"/>
        </w:rPr>
      </w:pPr>
      <w:r w:rsidRPr="00CA5FC2">
        <w:rPr>
          <w:rFonts w:ascii="Verdana" w:hAnsi="Verdana"/>
          <w:sz w:val="20"/>
          <w:szCs w:val="20"/>
        </w:rPr>
        <w:t>A partir de nossos estudos sobre o modernismo, as lacunas do texto devem ser preenchidas, respectivamente, por</w:t>
      </w:r>
    </w:p>
    <w:p w14:paraId="2BB9046C" w14:textId="77777777" w:rsidR="00C36439" w:rsidRPr="00CA5FC2" w:rsidRDefault="00C36439" w:rsidP="00C36439">
      <w:pPr>
        <w:spacing w:after="0" w:line="240" w:lineRule="auto"/>
        <w:ind w:left="-1077"/>
        <w:jc w:val="both"/>
        <w:rPr>
          <w:rFonts w:ascii="Verdana" w:hAnsi="Verdana"/>
          <w:sz w:val="20"/>
          <w:szCs w:val="20"/>
        </w:rPr>
      </w:pPr>
    </w:p>
    <w:p w14:paraId="73EB75BA" w14:textId="603D1F42" w:rsidR="00C36439" w:rsidRPr="00CA5FC2" w:rsidRDefault="00C36439" w:rsidP="00C36439">
      <w:pPr>
        <w:spacing w:after="0" w:line="240" w:lineRule="auto"/>
        <w:ind w:left="-1077"/>
        <w:jc w:val="both"/>
        <w:rPr>
          <w:rFonts w:ascii="Verdana" w:hAnsi="Verdana"/>
          <w:sz w:val="20"/>
          <w:szCs w:val="20"/>
        </w:rPr>
      </w:pPr>
      <w:r w:rsidRPr="00CA5FC2">
        <w:rPr>
          <w:rFonts w:ascii="Verdana" w:hAnsi="Verdana"/>
          <w:sz w:val="20"/>
          <w:szCs w:val="20"/>
        </w:rPr>
        <w:t>a) românticos e simbolistas.</w:t>
      </w:r>
    </w:p>
    <w:p w14:paraId="2B106040" w14:textId="51C9DBB4" w:rsidR="00C36439" w:rsidRPr="00CA5FC2" w:rsidRDefault="00C36439" w:rsidP="00C36439">
      <w:pPr>
        <w:spacing w:after="0" w:line="240" w:lineRule="auto"/>
        <w:ind w:left="-1077"/>
        <w:jc w:val="both"/>
        <w:rPr>
          <w:rFonts w:ascii="Verdana" w:hAnsi="Verdana"/>
          <w:sz w:val="20"/>
          <w:szCs w:val="20"/>
        </w:rPr>
      </w:pPr>
      <w:r w:rsidRPr="00CA5FC2">
        <w:rPr>
          <w:rFonts w:ascii="Verdana" w:hAnsi="Verdana"/>
          <w:sz w:val="20"/>
          <w:szCs w:val="20"/>
        </w:rPr>
        <w:t>b) árcades e simbolistas.</w:t>
      </w:r>
    </w:p>
    <w:p w14:paraId="2E493E82" w14:textId="5A8C6181" w:rsidR="00C36439" w:rsidRPr="00CA5FC2" w:rsidRDefault="00C36439" w:rsidP="00C36439">
      <w:pPr>
        <w:spacing w:after="0" w:line="240" w:lineRule="auto"/>
        <w:ind w:left="-1077"/>
        <w:jc w:val="both"/>
        <w:rPr>
          <w:rFonts w:ascii="Verdana" w:hAnsi="Verdana"/>
          <w:sz w:val="20"/>
          <w:szCs w:val="20"/>
        </w:rPr>
      </w:pPr>
      <w:r w:rsidRPr="00CA5FC2">
        <w:rPr>
          <w:rFonts w:ascii="Verdana" w:hAnsi="Verdana"/>
          <w:sz w:val="20"/>
          <w:szCs w:val="20"/>
        </w:rPr>
        <w:t>c) árcades e modernistas.</w:t>
      </w:r>
    </w:p>
    <w:p w14:paraId="4AEFD11A" w14:textId="30D9832D" w:rsidR="00C36439" w:rsidRPr="00CA5FC2" w:rsidRDefault="00C36439" w:rsidP="00C36439">
      <w:pPr>
        <w:spacing w:after="0" w:line="240" w:lineRule="auto"/>
        <w:ind w:left="-1077"/>
        <w:jc w:val="both"/>
        <w:rPr>
          <w:rFonts w:ascii="Verdana" w:hAnsi="Verdana"/>
          <w:sz w:val="20"/>
          <w:szCs w:val="20"/>
        </w:rPr>
      </w:pPr>
      <w:r w:rsidRPr="00CA5FC2">
        <w:rPr>
          <w:rFonts w:ascii="Verdana" w:hAnsi="Verdana"/>
          <w:sz w:val="20"/>
          <w:szCs w:val="20"/>
        </w:rPr>
        <w:t>d) românticos e modernistas.</w:t>
      </w:r>
    </w:p>
    <w:p w14:paraId="0A12652D" w14:textId="39D77B2C" w:rsidR="000C42A0" w:rsidRPr="00CA5FC2" w:rsidRDefault="00C36439" w:rsidP="00C36439">
      <w:pPr>
        <w:spacing w:after="0" w:line="240" w:lineRule="auto"/>
        <w:ind w:left="-1077"/>
        <w:jc w:val="both"/>
        <w:rPr>
          <w:rFonts w:ascii="Verdana" w:hAnsi="Verdana"/>
          <w:sz w:val="20"/>
          <w:szCs w:val="20"/>
        </w:rPr>
      </w:pPr>
      <w:r w:rsidRPr="00CA5FC2">
        <w:rPr>
          <w:rFonts w:ascii="Verdana" w:hAnsi="Verdana"/>
          <w:sz w:val="20"/>
          <w:szCs w:val="20"/>
        </w:rPr>
        <w:t>e) simbolistas e modernistas.</w:t>
      </w:r>
    </w:p>
    <w:p w14:paraId="18EE9FB8" w14:textId="09A49D48" w:rsidR="000C42A0" w:rsidRPr="00CA5FC2" w:rsidRDefault="000C42A0" w:rsidP="000C42A0">
      <w:pPr>
        <w:spacing w:after="0" w:line="240" w:lineRule="auto"/>
        <w:ind w:left="-1077"/>
        <w:jc w:val="both"/>
        <w:rPr>
          <w:rFonts w:ascii="Verdana" w:hAnsi="Verdana"/>
          <w:sz w:val="20"/>
          <w:szCs w:val="20"/>
        </w:rPr>
      </w:pPr>
    </w:p>
    <w:p w14:paraId="2A02EC93" w14:textId="2DDDA5F6" w:rsidR="009A2C26" w:rsidRPr="00CA5FC2" w:rsidRDefault="00CA5FC2" w:rsidP="009A2C26">
      <w:pPr>
        <w:spacing w:after="0" w:line="240" w:lineRule="auto"/>
        <w:ind w:left="-1077"/>
        <w:jc w:val="both"/>
        <w:rPr>
          <w:rFonts w:ascii="Verdana" w:hAnsi="Verdana"/>
          <w:sz w:val="20"/>
          <w:szCs w:val="20"/>
        </w:rPr>
      </w:pPr>
      <w:r w:rsidRPr="00CA5FC2">
        <w:rPr>
          <w:rFonts w:ascii="Verdana" w:hAnsi="Verdana"/>
          <w:b/>
          <w:sz w:val="20"/>
          <w:szCs w:val="20"/>
        </w:rPr>
        <w:t>04</w:t>
      </w:r>
      <w:r w:rsidR="009A2C26" w:rsidRPr="00CA5FC2">
        <w:rPr>
          <w:rFonts w:ascii="Verdana" w:hAnsi="Verdana"/>
          <w:sz w:val="20"/>
          <w:szCs w:val="20"/>
        </w:rPr>
        <w:t>. Leia o fragmento do Manifesto da poesia pau-brasil, de Oswald de Andrade.</w:t>
      </w:r>
      <w:r w:rsidRPr="00CA5FC2">
        <w:rPr>
          <w:rFonts w:ascii="Verdana" w:hAnsi="Verdana"/>
          <w:sz w:val="20"/>
          <w:szCs w:val="20"/>
        </w:rPr>
        <w:t xml:space="preserve"> </w:t>
      </w:r>
    </w:p>
    <w:p w14:paraId="4D3A9AEB" w14:textId="77777777" w:rsidR="009A2C26" w:rsidRPr="00CA5FC2" w:rsidRDefault="009A2C26" w:rsidP="009A2C26">
      <w:pPr>
        <w:spacing w:after="0" w:line="240" w:lineRule="auto"/>
        <w:ind w:left="-1077"/>
        <w:jc w:val="both"/>
        <w:rPr>
          <w:rFonts w:ascii="Verdana" w:hAnsi="Verdana"/>
          <w:sz w:val="20"/>
          <w:szCs w:val="20"/>
        </w:rPr>
      </w:pPr>
    </w:p>
    <w:p w14:paraId="5C560934" w14:textId="77777777" w:rsidR="009A2C26" w:rsidRPr="00CA5FC2" w:rsidRDefault="009A2C26" w:rsidP="009A2C26">
      <w:pPr>
        <w:spacing w:after="0" w:line="240" w:lineRule="auto"/>
        <w:ind w:left="-1077"/>
        <w:jc w:val="both"/>
        <w:rPr>
          <w:rFonts w:ascii="Verdana" w:hAnsi="Verdana"/>
          <w:sz w:val="20"/>
          <w:szCs w:val="20"/>
        </w:rPr>
      </w:pPr>
      <w:r w:rsidRPr="00CA5FC2">
        <w:rPr>
          <w:rFonts w:ascii="Verdana" w:hAnsi="Verdana"/>
          <w:sz w:val="20"/>
          <w:szCs w:val="20"/>
        </w:rPr>
        <w:t>Uma nova escala:</w:t>
      </w:r>
    </w:p>
    <w:p w14:paraId="6BABF5F1" w14:textId="77777777" w:rsidR="009A2C26" w:rsidRPr="00CA5FC2" w:rsidRDefault="009A2C26" w:rsidP="009A2C26">
      <w:pPr>
        <w:spacing w:after="0" w:line="240" w:lineRule="auto"/>
        <w:ind w:left="-1077"/>
        <w:jc w:val="both"/>
        <w:rPr>
          <w:rFonts w:ascii="Verdana" w:hAnsi="Verdana"/>
          <w:sz w:val="20"/>
          <w:szCs w:val="20"/>
        </w:rPr>
      </w:pPr>
      <w:r w:rsidRPr="00CA5FC2">
        <w:rPr>
          <w:rFonts w:ascii="Verdana" w:hAnsi="Verdana"/>
          <w:sz w:val="20"/>
          <w:szCs w:val="20"/>
        </w:rPr>
        <w:t xml:space="preserve">A outra, a de um mundo proporcionado e catalogado com letras nos livros, crianças nos colos. O reclame produzindo letras maiores que as torres. E as novas formas da indústria, da viação, da aviação. Postes. Gasômetros </w:t>
      </w:r>
      <w:proofErr w:type="spellStart"/>
      <w:r w:rsidRPr="00CA5FC2">
        <w:rPr>
          <w:rFonts w:ascii="Verdana" w:hAnsi="Verdana"/>
          <w:sz w:val="20"/>
          <w:szCs w:val="20"/>
        </w:rPr>
        <w:t>Rails</w:t>
      </w:r>
      <w:proofErr w:type="spellEnd"/>
      <w:r w:rsidRPr="00CA5FC2">
        <w:rPr>
          <w:rFonts w:ascii="Verdana" w:hAnsi="Verdana"/>
          <w:sz w:val="20"/>
          <w:szCs w:val="20"/>
        </w:rPr>
        <w:t xml:space="preserve">. Laboratórios e oficinas técnicas. Vozes e </w:t>
      </w:r>
      <w:proofErr w:type="spellStart"/>
      <w:r w:rsidRPr="00CA5FC2">
        <w:rPr>
          <w:rFonts w:ascii="Verdana" w:hAnsi="Verdana"/>
          <w:sz w:val="20"/>
          <w:szCs w:val="20"/>
        </w:rPr>
        <w:t>tics</w:t>
      </w:r>
      <w:proofErr w:type="spellEnd"/>
      <w:r w:rsidRPr="00CA5FC2">
        <w:rPr>
          <w:rFonts w:ascii="Verdana" w:hAnsi="Verdana"/>
          <w:sz w:val="20"/>
          <w:szCs w:val="20"/>
        </w:rPr>
        <w:t xml:space="preserve"> de fios e ondas e fulgurações. Estrelas familiarizadas com negativos fotográficos. O correspondente da surpresa física em arte.</w:t>
      </w:r>
    </w:p>
    <w:p w14:paraId="3F070787" w14:textId="77777777" w:rsidR="009A2C26" w:rsidRPr="00CA5FC2" w:rsidRDefault="009A2C26" w:rsidP="009A2C26">
      <w:pPr>
        <w:spacing w:after="0" w:line="240" w:lineRule="auto"/>
        <w:ind w:left="-1077"/>
        <w:jc w:val="both"/>
        <w:rPr>
          <w:rFonts w:ascii="Verdana" w:hAnsi="Verdana"/>
          <w:sz w:val="20"/>
          <w:szCs w:val="20"/>
        </w:rPr>
      </w:pPr>
      <w:r w:rsidRPr="00CA5FC2">
        <w:rPr>
          <w:rFonts w:ascii="Verdana" w:hAnsi="Verdana"/>
          <w:sz w:val="20"/>
          <w:szCs w:val="20"/>
        </w:rPr>
        <w:t>(ANDRADE, Oswald de. Manifesto da poesia pau-brasil. Disponível em: &lt;http://www.tanto.com.br/manifestopaubrasil.htm&gt;. Acesso em: 9 ago. 2013.)</w:t>
      </w:r>
    </w:p>
    <w:p w14:paraId="0BB88BF4" w14:textId="77777777" w:rsidR="009A2C26" w:rsidRPr="00CA5FC2" w:rsidRDefault="009A2C26" w:rsidP="009A2C26">
      <w:pPr>
        <w:spacing w:after="0" w:line="240" w:lineRule="auto"/>
        <w:ind w:left="-1077"/>
        <w:jc w:val="both"/>
        <w:rPr>
          <w:rFonts w:ascii="Verdana" w:hAnsi="Verdana"/>
          <w:sz w:val="20"/>
          <w:szCs w:val="20"/>
        </w:rPr>
      </w:pPr>
      <w:r w:rsidRPr="00CA5FC2">
        <w:rPr>
          <w:rFonts w:ascii="Verdana" w:hAnsi="Verdana"/>
          <w:sz w:val="20"/>
          <w:szCs w:val="20"/>
        </w:rPr>
        <w:t>Assinale a alternativa em que a vanguarda artística do século XX está corretamente representada por uma de suas características predominantes.</w:t>
      </w:r>
    </w:p>
    <w:p w14:paraId="41DDD52D" w14:textId="77777777" w:rsidR="009A2C26" w:rsidRPr="00CA5FC2" w:rsidRDefault="009A2C26" w:rsidP="009A2C26">
      <w:pPr>
        <w:spacing w:after="0" w:line="240" w:lineRule="auto"/>
        <w:ind w:left="-1077"/>
        <w:jc w:val="both"/>
        <w:rPr>
          <w:rFonts w:ascii="Verdana" w:hAnsi="Verdana"/>
          <w:sz w:val="20"/>
          <w:szCs w:val="20"/>
        </w:rPr>
      </w:pPr>
    </w:p>
    <w:p w14:paraId="20122BDD" w14:textId="77777777" w:rsidR="009A2C26" w:rsidRPr="00CA5FC2" w:rsidRDefault="009A2C26" w:rsidP="009A2C26">
      <w:pPr>
        <w:spacing w:after="0" w:line="240" w:lineRule="auto"/>
        <w:ind w:left="-1077"/>
        <w:jc w:val="both"/>
        <w:rPr>
          <w:rFonts w:ascii="Verdana" w:hAnsi="Verdana"/>
          <w:sz w:val="20"/>
          <w:szCs w:val="20"/>
        </w:rPr>
      </w:pPr>
      <w:r w:rsidRPr="00CA5FC2">
        <w:rPr>
          <w:rFonts w:ascii="Verdana" w:hAnsi="Verdana"/>
          <w:sz w:val="20"/>
          <w:szCs w:val="20"/>
        </w:rPr>
        <w:t>a) Futurismo: inovações tecnológicas e culturais próprias do século XX.</w:t>
      </w:r>
    </w:p>
    <w:p w14:paraId="74297002" w14:textId="77777777" w:rsidR="009A2C26" w:rsidRPr="00CA5FC2" w:rsidRDefault="009A2C26" w:rsidP="009A2C26">
      <w:pPr>
        <w:spacing w:after="0" w:line="240" w:lineRule="auto"/>
        <w:ind w:left="-1077"/>
        <w:jc w:val="both"/>
        <w:rPr>
          <w:rFonts w:ascii="Verdana" w:hAnsi="Verdana"/>
          <w:sz w:val="20"/>
          <w:szCs w:val="20"/>
        </w:rPr>
      </w:pPr>
      <w:r w:rsidRPr="00CA5FC2">
        <w:rPr>
          <w:rFonts w:ascii="Verdana" w:hAnsi="Verdana"/>
          <w:sz w:val="20"/>
          <w:szCs w:val="20"/>
        </w:rPr>
        <w:t>b) Cubismo: preocupação de revelar sentidos, formas e cores a partir de vários aspectos do mesmo objeto.</w:t>
      </w:r>
    </w:p>
    <w:p w14:paraId="74BAFBCD" w14:textId="77777777" w:rsidR="009A2C26" w:rsidRPr="00CA5FC2" w:rsidRDefault="009A2C26" w:rsidP="009A2C26">
      <w:pPr>
        <w:spacing w:after="0" w:line="240" w:lineRule="auto"/>
        <w:ind w:left="-1077"/>
        <w:jc w:val="both"/>
        <w:rPr>
          <w:rFonts w:ascii="Verdana" w:hAnsi="Verdana"/>
          <w:sz w:val="20"/>
          <w:szCs w:val="20"/>
        </w:rPr>
      </w:pPr>
      <w:r w:rsidRPr="00CA5FC2">
        <w:rPr>
          <w:rFonts w:ascii="Verdana" w:hAnsi="Verdana"/>
          <w:sz w:val="20"/>
          <w:szCs w:val="20"/>
        </w:rPr>
        <w:t>c) Surrealismo: representação do inconsciente em uma atmosfera de sonho.</w:t>
      </w:r>
    </w:p>
    <w:p w14:paraId="445AEA13" w14:textId="77777777" w:rsidR="009A2C26" w:rsidRPr="00CA5FC2" w:rsidRDefault="009A2C26" w:rsidP="009A2C26">
      <w:pPr>
        <w:spacing w:after="0" w:line="240" w:lineRule="auto"/>
        <w:ind w:left="-1077"/>
        <w:jc w:val="both"/>
        <w:rPr>
          <w:rFonts w:ascii="Verdana" w:hAnsi="Verdana"/>
          <w:sz w:val="20"/>
          <w:szCs w:val="20"/>
        </w:rPr>
      </w:pPr>
      <w:r w:rsidRPr="00CA5FC2">
        <w:rPr>
          <w:rFonts w:ascii="Verdana" w:hAnsi="Verdana"/>
          <w:sz w:val="20"/>
          <w:szCs w:val="20"/>
        </w:rPr>
        <w:t>d) Expressionismo: representação subjetiva da alma do poeta.</w:t>
      </w:r>
    </w:p>
    <w:p w14:paraId="0B329060" w14:textId="6ED2A574" w:rsidR="00C36439" w:rsidRPr="00CA5FC2" w:rsidRDefault="009A2C26" w:rsidP="009A2C26">
      <w:pPr>
        <w:spacing w:after="0" w:line="240" w:lineRule="auto"/>
        <w:ind w:left="-1077"/>
        <w:jc w:val="both"/>
        <w:rPr>
          <w:rFonts w:ascii="Verdana" w:hAnsi="Verdana"/>
          <w:sz w:val="20"/>
          <w:szCs w:val="20"/>
        </w:rPr>
      </w:pPr>
      <w:r w:rsidRPr="00CA5FC2">
        <w:rPr>
          <w:rFonts w:ascii="Verdana" w:hAnsi="Verdana"/>
          <w:sz w:val="20"/>
          <w:szCs w:val="20"/>
        </w:rPr>
        <w:t>e) Dadaísmo: junção aleatória de signos verbais.</w:t>
      </w:r>
    </w:p>
    <w:p w14:paraId="5BD96225" w14:textId="2DCD41CA" w:rsidR="00C36439" w:rsidRPr="00CA5FC2" w:rsidRDefault="00C36439" w:rsidP="000C42A0">
      <w:pPr>
        <w:spacing w:after="0" w:line="240" w:lineRule="auto"/>
        <w:ind w:left="-1077"/>
        <w:jc w:val="both"/>
        <w:rPr>
          <w:rFonts w:ascii="Verdana" w:hAnsi="Verdana"/>
          <w:sz w:val="20"/>
          <w:szCs w:val="20"/>
        </w:rPr>
      </w:pPr>
    </w:p>
    <w:p w14:paraId="145CFDBE"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Brasil</w:t>
      </w:r>
    </w:p>
    <w:p w14:paraId="4E7F314C"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O Zé Pereira chegou de caravela</w:t>
      </w:r>
    </w:p>
    <w:p w14:paraId="00931132"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 xml:space="preserve">E preguntou </w:t>
      </w:r>
      <w:proofErr w:type="gramStart"/>
      <w:r w:rsidRPr="00CA5FC2">
        <w:rPr>
          <w:rFonts w:ascii="Verdana" w:hAnsi="Verdana"/>
          <w:sz w:val="20"/>
          <w:szCs w:val="20"/>
        </w:rPr>
        <w:t>pro</w:t>
      </w:r>
      <w:proofErr w:type="gramEnd"/>
      <w:r w:rsidRPr="00CA5FC2">
        <w:rPr>
          <w:rFonts w:ascii="Verdana" w:hAnsi="Verdana"/>
          <w:sz w:val="20"/>
          <w:szCs w:val="20"/>
        </w:rPr>
        <w:t xml:space="preserve"> guarani da mata virgem</w:t>
      </w:r>
    </w:p>
    <w:p w14:paraId="250763D0"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 xml:space="preserve">― Sois </w:t>
      </w:r>
      <w:proofErr w:type="gramStart"/>
      <w:r w:rsidRPr="00CA5FC2">
        <w:rPr>
          <w:rFonts w:ascii="Verdana" w:hAnsi="Verdana"/>
          <w:sz w:val="20"/>
          <w:szCs w:val="20"/>
        </w:rPr>
        <w:t>cristão</w:t>
      </w:r>
      <w:proofErr w:type="gramEnd"/>
      <w:r w:rsidRPr="00CA5FC2">
        <w:rPr>
          <w:rFonts w:ascii="Verdana" w:hAnsi="Verdana"/>
          <w:sz w:val="20"/>
          <w:szCs w:val="20"/>
        </w:rPr>
        <w:t>?</w:t>
      </w:r>
    </w:p>
    <w:p w14:paraId="278CE254"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 Não. Sou bravo, sou forte, sou filho da Morte</w:t>
      </w:r>
    </w:p>
    <w:p w14:paraId="62D38598" w14:textId="77777777" w:rsidR="00F21AF2" w:rsidRPr="00CA5FC2" w:rsidRDefault="00F21AF2" w:rsidP="00F21AF2">
      <w:pPr>
        <w:spacing w:after="0" w:line="240" w:lineRule="auto"/>
        <w:ind w:left="-1077"/>
        <w:jc w:val="both"/>
        <w:rPr>
          <w:rFonts w:ascii="Verdana" w:hAnsi="Verdana"/>
          <w:sz w:val="20"/>
          <w:szCs w:val="20"/>
        </w:rPr>
      </w:pPr>
      <w:proofErr w:type="spellStart"/>
      <w:r w:rsidRPr="00CA5FC2">
        <w:rPr>
          <w:rFonts w:ascii="Verdana" w:hAnsi="Verdana"/>
          <w:sz w:val="20"/>
          <w:szCs w:val="20"/>
        </w:rPr>
        <w:t>Teterê</w:t>
      </w:r>
      <w:proofErr w:type="spellEnd"/>
      <w:r w:rsidRPr="00CA5FC2">
        <w:rPr>
          <w:rFonts w:ascii="Verdana" w:hAnsi="Verdana"/>
          <w:sz w:val="20"/>
          <w:szCs w:val="20"/>
        </w:rPr>
        <w:t xml:space="preserve"> </w:t>
      </w:r>
      <w:proofErr w:type="spellStart"/>
      <w:r w:rsidRPr="00CA5FC2">
        <w:rPr>
          <w:rFonts w:ascii="Verdana" w:hAnsi="Verdana"/>
          <w:sz w:val="20"/>
          <w:szCs w:val="20"/>
        </w:rPr>
        <w:t>tetê</w:t>
      </w:r>
      <w:proofErr w:type="spellEnd"/>
      <w:r w:rsidRPr="00CA5FC2">
        <w:rPr>
          <w:rFonts w:ascii="Verdana" w:hAnsi="Verdana"/>
          <w:sz w:val="20"/>
          <w:szCs w:val="20"/>
        </w:rPr>
        <w:t xml:space="preserve"> </w:t>
      </w:r>
      <w:proofErr w:type="spellStart"/>
      <w:r w:rsidRPr="00CA5FC2">
        <w:rPr>
          <w:rFonts w:ascii="Verdana" w:hAnsi="Verdana"/>
          <w:sz w:val="20"/>
          <w:szCs w:val="20"/>
        </w:rPr>
        <w:t>Quizá</w:t>
      </w:r>
      <w:proofErr w:type="spellEnd"/>
      <w:r w:rsidRPr="00CA5FC2">
        <w:rPr>
          <w:rFonts w:ascii="Verdana" w:hAnsi="Verdana"/>
          <w:sz w:val="20"/>
          <w:szCs w:val="20"/>
        </w:rPr>
        <w:t xml:space="preserve"> </w:t>
      </w:r>
      <w:proofErr w:type="spellStart"/>
      <w:r w:rsidRPr="00CA5FC2">
        <w:rPr>
          <w:rFonts w:ascii="Verdana" w:hAnsi="Verdana"/>
          <w:sz w:val="20"/>
          <w:szCs w:val="20"/>
        </w:rPr>
        <w:t>Quizá</w:t>
      </w:r>
      <w:proofErr w:type="spellEnd"/>
      <w:r w:rsidRPr="00CA5FC2">
        <w:rPr>
          <w:rFonts w:ascii="Verdana" w:hAnsi="Verdana"/>
          <w:sz w:val="20"/>
          <w:szCs w:val="20"/>
        </w:rPr>
        <w:t xml:space="preserve"> </w:t>
      </w:r>
      <w:proofErr w:type="spellStart"/>
      <w:r w:rsidRPr="00CA5FC2">
        <w:rPr>
          <w:rFonts w:ascii="Verdana" w:hAnsi="Verdana"/>
          <w:sz w:val="20"/>
          <w:szCs w:val="20"/>
        </w:rPr>
        <w:t>Quecê</w:t>
      </w:r>
      <w:proofErr w:type="spellEnd"/>
      <w:r w:rsidRPr="00CA5FC2">
        <w:rPr>
          <w:rFonts w:ascii="Verdana" w:hAnsi="Verdana"/>
          <w:sz w:val="20"/>
          <w:szCs w:val="20"/>
        </w:rPr>
        <w:t>!</w:t>
      </w:r>
    </w:p>
    <w:p w14:paraId="67B90EF1"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 xml:space="preserve">Lá longe a onça resmungava </w:t>
      </w:r>
      <w:proofErr w:type="spellStart"/>
      <w:r w:rsidRPr="00CA5FC2">
        <w:rPr>
          <w:rFonts w:ascii="Verdana" w:hAnsi="Verdana"/>
          <w:sz w:val="20"/>
          <w:szCs w:val="20"/>
        </w:rPr>
        <w:t>Uu</w:t>
      </w:r>
      <w:proofErr w:type="spellEnd"/>
      <w:r w:rsidRPr="00CA5FC2">
        <w:rPr>
          <w:rFonts w:ascii="Verdana" w:hAnsi="Verdana"/>
          <w:sz w:val="20"/>
          <w:szCs w:val="20"/>
        </w:rPr>
        <w:t xml:space="preserve">! </w:t>
      </w:r>
      <w:proofErr w:type="spellStart"/>
      <w:proofErr w:type="gramStart"/>
      <w:r w:rsidRPr="00CA5FC2">
        <w:rPr>
          <w:rFonts w:ascii="Verdana" w:hAnsi="Verdana"/>
          <w:sz w:val="20"/>
          <w:szCs w:val="20"/>
        </w:rPr>
        <w:t>ua</w:t>
      </w:r>
      <w:proofErr w:type="spellEnd"/>
      <w:proofErr w:type="gramEnd"/>
      <w:r w:rsidRPr="00CA5FC2">
        <w:rPr>
          <w:rFonts w:ascii="Verdana" w:hAnsi="Verdana"/>
          <w:sz w:val="20"/>
          <w:szCs w:val="20"/>
        </w:rPr>
        <w:t xml:space="preserve">! </w:t>
      </w:r>
      <w:proofErr w:type="spellStart"/>
      <w:proofErr w:type="gramStart"/>
      <w:r w:rsidRPr="00CA5FC2">
        <w:rPr>
          <w:rFonts w:ascii="Verdana" w:hAnsi="Verdana"/>
          <w:sz w:val="20"/>
          <w:szCs w:val="20"/>
        </w:rPr>
        <w:t>uu</w:t>
      </w:r>
      <w:proofErr w:type="spellEnd"/>
      <w:proofErr w:type="gramEnd"/>
      <w:r w:rsidRPr="00CA5FC2">
        <w:rPr>
          <w:rFonts w:ascii="Verdana" w:hAnsi="Verdana"/>
          <w:sz w:val="20"/>
          <w:szCs w:val="20"/>
        </w:rPr>
        <w:t>!</w:t>
      </w:r>
    </w:p>
    <w:p w14:paraId="417F194E"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O negro zonzo saído da fornalha</w:t>
      </w:r>
    </w:p>
    <w:p w14:paraId="43FA9270"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Tomou a palavra e respondeu</w:t>
      </w:r>
    </w:p>
    <w:p w14:paraId="7ED0A900"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 Sim pela graça de Deus</w:t>
      </w:r>
    </w:p>
    <w:p w14:paraId="25F06ECC" w14:textId="77777777" w:rsidR="00F21AF2" w:rsidRPr="00CA5FC2" w:rsidRDefault="00F21AF2" w:rsidP="00F21AF2">
      <w:pPr>
        <w:spacing w:after="0" w:line="240" w:lineRule="auto"/>
        <w:ind w:left="-1077"/>
        <w:jc w:val="both"/>
        <w:rPr>
          <w:rFonts w:ascii="Verdana" w:hAnsi="Verdana"/>
          <w:sz w:val="20"/>
          <w:szCs w:val="20"/>
        </w:rPr>
      </w:pPr>
      <w:proofErr w:type="spellStart"/>
      <w:r w:rsidRPr="00CA5FC2">
        <w:rPr>
          <w:rFonts w:ascii="Verdana" w:hAnsi="Verdana"/>
          <w:sz w:val="20"/>
          <w:szCs w:val="20"/>
        </w:rPr>
        <w:t>Canhem</w:t>
      </w:r>
      <w:proofErr w:type="spellEnd"/>
      <w:r w:rsidRPr="00CA5FC2">
        <w:rPr>
          <w:rFonts w:ascii="Verdana" w:hAnsi="Verdana"/>
          <w:sz w:val="20"/>
          <w:szCs w:val="20"/>
        </w:rPr>
        <w:t xml:space="preserve"> Babá </w:t>
      </w:r>
      <w:proofErr w:type="spellStart"/>
      <w:r w:rsidRPr="00CA5FC2">
        <w:rPr>
          <w:rFonts w:ascii="Verdana" w:hAnsi="Verdana"/>
          <w:sz w:val="20"/>
          <w:szCs w:val="20"/>
        </w:rPr>
        <w:t>Canhem</w:t>
      </w:r>
      <w:proofErr w:type="spellEnd"/>
      <w:r w:rsidRPr="00CA5FC2">
        <w:rPr>
          <w:rFonts w:ascii="Verdana" w:hAnsi="Verdana"/>
          <w:sz w:val="20"/>
          <w:szCs w:val="20"/>
        </w:rPr>
        <w:t xml:space="preserve"> Babá Cum </w:t>
      </w:r>
      <w:proofErr w:type="spellStart"/>
      <w:r w:rsidRPr="00CA5FC2">
        <w:rPr>
          <w:rFonts w:ascii="Verdana" w:hAnsi="Verdana"/>
          <w:sz w:val="20"/>
          <w:szCs w:val="20"/>
        </w:rPr>
        <w:t>Cum</w:t>
      </w:r>
      <w:proofErr w:type="spellEnd"/>
      <w:r w:rsidRPr="00CA5FC2">
        <w:rPr>
          <w:rFonts w:ascii="Verdana" w:hAnsi="Verdana"/>
          <w:sz w:val="20"/>
          <w:szCs w:val="20"/>
        </w:rPr>
        <w:t>!</w:t>
      </w:r>
    </w:p>
    <w:p w14:paraId="13D73D16"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E fizeram o Carnaval</w:t>
      </w:r>
    </w:p>
    <w:p w14:paraId="434F3894"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(Oswald de Andrade)</w:t>
      </w:r>
    </w:p>
    <w:p w14:paraId="137BE6D9" w14:textId="77777777" w:rsidR="00F21AF2" w:rsidRPr="00CA5FC2" w:rsidRDefault="00F21AF2" w:rsidP="00F21AF2">
      <w:pPr>
        <w:spacing w:after="0" w:line="240" w:lineRule="auto"/>
        <w:ind w:left="-1077"/>
        <w:jc w:val="both"/>
        <w:rPr>
          <w:rFonts w:ascii="Verdana" w:hAnsi="Verdana"/>
          <w:sz w:val="20"/>
          <w:szCs w:val="20"/>
        </w:rPr>
      </w:pPr>
    </w:p>
    <w:p w14:paraId="513A5976" w14:textId="0D0AA5E1" w:rsidR="00F21AF2" w:rsidRPr="00CA5FC2" w:rsidRDefault="00CA5FC2" w:rsidP="00F21AF2">
      <w:pPr>
        <w:spacing w:after="0" w:line="240" w:lineRule="auto"/>
        <w:ind w:left="-1077"/>
        <w:jc w:val="both"/>
        <w:rPr>
          <w:rFonts w:ascii="Verdana" w:hAnsi="Verdana"/>
          <w:sz w:val="20"/>
          <w:szCs w:val="20"/>
        </w:rPr>
      </w:pPr>
      <w:r w:rsidRPr="00CA5FC2">
        <w:rPr>
          <w:rFonts w:ascii="Verdana" w:hAnsi="Verdana"/>
          <w:b/>
          <w:sz w:val="20"/>
          <w:szCs w:val="20"/>
        </w:rPr>
        <w:t>05</w:t>
      </w:r>
      <w:r w:rsidR="00F21AF2" w:rsidRPr="00CA5FC2">
        <w:rPr>
          <w:rFonts w:ascii="Verdana" w:hAnsi="Verdana"/>
          <w:sz w:val="20"/>
          <w:szCs w:val="20"/>
        </w:rPr>
        <w:t>. Considere as seguintes anotações referentes ao poema de Oswald de Andrade:</w:t>
      </w:r>
      <w:r w:rsidRPr="00CA5FC2">
        <w:rPr>
          <w:rFonts w:ascii="Verdana" w:hAnsi="Verdana"/>
          <w:sz w:val="20"/>
          <w:szCs w:val="20"/>
        </w:rPr>
        <w:t xml:space="preserve"> </w:t>
      </w:r>
    </w:p>
    <w:p w14:paraId="4686D996"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I. Mistura de registros linguísticos, níveis de linguagem e pessoas verbais incompatíveis entre si.</w:t>
      </w:r>
    </w:p>
    <w:p w14:paraId="3E56218A"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II. Paródia das narrativas que pretendem relatar a fundação do Brasil.</w:t>
      </w:r>
    </w:p>
    <w:p w14:paraId="09518101"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III. Glosa humorística do tema habitual das “três raças formadoras” do povo brasileiro.</w:t>
      </w:r>
    </w:p>
    <w:p w14:paraId="16CEBCFC"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 xml:space="preserve">Contribui para o caráter </w:t>
      </w:r>
      <w:proofErr w:type="spellStart"/>
      <w:r w:rsidRPr="00CA5FC2">
        <w:rPr>
          <w:rFonts w:ascii="Verdana" w:hAnsi="Verdana"/>
          <w:sz w:val="20"/>
          <w:szCs w:val="20"/>
        </w:rPr>
        <w:t>carnavalizante</w:t>
      </w:r>
      <w:proofErr w:type="spellEnd"/>
      <w:r w:rsidRPr="00CA5FC2">
        <w:rPr>
          <w:rFonts w:ascii="Verdana" w:hAnsi="Verdana"/>
          <w:sz w:val="20"/>
          <w:szCs w:val="20"/>
        </w:rPr>
        <w:t xml:space="preserve"> do poema o que se encontra em</w:t>
      </w:r>
    </w:p>
    <w:p w14:paraId="788D117B" w14:textId="77777777" w:rsidR="00F21AF2" w:rsidRPr="00CA5FC2" w:rsidRDefault="00F21AF2" w:rsidP="00F21AF2">
      <w:pPr>
        <w:spacing w:after="0" w:line="240" w:lineRule="auto"/>
        <w:ind w:left="-1077"/>
        <w:jc w:val="both"/>
        <w:rPr>
          <w:rFonts w:ascii="Verdana" w:hAnsi="Verdana"/>
          <w:sz w:val="20"/>
          <w:szCs w:val="20"/>
        </w:rPr>
      </w:pPr>
    </w:p>
    <w:p w14:paraId="56E48C60"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a) I, II e III.</w:t>
      </w:r>
    </w:p>
    <w:p w14:paraId="18EA1FE9"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b) II e III, somente.</w:t>
      </w:r>
    </w:p>
    <w:p w14:paraId="68D6E9BC"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c) II, somente.</w:t>
      </w:r>
    </w:p>
    <w:p w14:paraId="17D1C510"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d) I e II, somente.</w:t>
      </w:r>
    </w:p>
    <w:p w14:paraId="0E3F7601" w14:textId="6581C2A3" w:rsidR="009A2C26"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e) I, somente.</w:t>
      </w:r>
    </w:p>
    <w:p w14:paraId="34768055" w14:textId="6B697082" w:rsidR="009A2C26" w:rsidRPr="00CA5FC2" w:rsidRDefault="009A2C26" w:rsidP="000C42A0">
      <w:pPr>
        <w:spacing w:after="0" w:line="240" w:lineRule="auto"/>
        <w:ind w:left="-1077"/>
        <w:jc w:val="both"/>
        <w:rPr>
          <w:rFonts w:ascii="Verdana" w:hAnsi="Verdana"/>
          <w:sz w:val="20"/>
          <w:szCs w:val="20"/>
        </w:rPr>
      </w:pPr>
    </w:p>
    <w:p w14:paraId="2BE7997D" w14:textId="76554D35" w:rsidR="00F21AF2" w:rsidRPr="00CA5FC2" w:rsidRDefault="00CA5FC2" w:rsidP="00F21AF2">
      <w:pPr>
        <w:spacing w:after="0" w:line="240" w:lineRule="auto"/>
        <w:ind w:left="-1077"/>
        <w:jc w:val="both"/>
        <w:rPr>
          <w:rFonts w:ascii="Verdana" w:hAnsi="Verdana"/>
          <w:sz w:val="20"/>
          <w:szCs w:val="20"/>
        </w:rPr>
      </w:pPr>
      <w:r w:rsidRPr="00CA5FC2">
        <w:rPr>
          <w:rFonts w:ascii="Verdana" w:hAnsi="Verdana"/>
          <w:b/>
          <w:sz w:val="20"/>
          <w:szCs w:val="20"/>
        </w:rPr>
        <w:lastRenderedPageBreak/>
        <w:t>06</w:t>
      </w:r>
      <w:r w:rsidR="00F21AF2" w:rsidRPr="00CA5FC2">
        <w:rPr>
          <w:rFonts w:ascii="Verdana" w:hAnsi="Verdana"/>
          <w:sz w:val="20"/>
          <w:szCs w:val="20"/>
        </w:rPr>
        <w:t xml:space="preserve">. Se a Grande Guerra representa ruptura na história das relações culturais entre a Europa e a América Latina, bem mais do que rompê-las brutalmente ela as reconfigura e leva a afirmações </w:t>
      </w:r>
      <w:proofErr w:type="spellStart"/>
      <w:r w:rsidR="00F21AF2" w:rsidRPr="00CA5FC2">
        <w:rPr>
          <w:rFonts w:ascii="Verdana" w:hAnsi="Verdana"/>
          <w:sz w:val="20"/>
          <w:szCs w:val="20"/>
        </w:rPr>
        <w:t>identitárias</w:t>
      </w:r>
      <w:proofErr w:type="spellEnd"/>
      <w:r w:rsidR="00F21AF2" w:rsidRPr="00CA5FC2">
        <w:rPr>
          <w:rFonts w:ascii="Verdana" w:hAnsi="Verdana"/>
          <w:sz w:val="20"/>
          <w:szCs w:val="20"/>
        </w:rPr>
        <w:t xml:space="preserve"> complexas (...). As referências europeias subsistem </w:t>
      </w:r>
      <w:proofErr w:type="gramStart"/>
      <w:r w:rsidR="00F21AF2" w:rsidRPr="00CA5FC2">
        <w:rPr>
          <w:rFonts w:ascii="Verdana" w:hAnsi="Verdana"/>
          <w:sz w:val="20"/>
          <w:szCs w:val="20"/>
        </w:rPr>
        <w:t>(...)</w:t>
      </w:r>
      <w:proofErr w:type="gramEnd"/>
      <w:r w:rsidR="00F21AF2" w:rsidRPr="00CA5FC2">
        <w:rPr>
          <w:rFonts w:ascii="Verdana" w:hAnsi="Verdana"/>
          <w:sz w:val="20"/>
          <w:szCs w:val="20"/>
        </w:rPr>
        <w:t xml:space="preserve"> mas são agora apenas parte de um todo </w:t>
      </w:r>
      <w:proofErr w:type="spellStart"/>
      <w:r w:rsidR="00F21AF2" w:rsidRPr="00CA5FC2">
        <w:rPr>
          <w:rFonts w:ascii="Verdana" w:hAnsi="Verdana"/>
          <w:sz w:val="20"/>
          <w:szCs w:val="20"/>
        </w:rPr>
        <w:t>identitário</w:t>
      </w:r>
      <w:proofErr w:type="spellEnd"/>
      <w:r w:rsidR="00F21AF2" w:rsidRPr="00CA5FC2">
        <w:rPr>
          <w:rFonts w:ascii="Verdana" w:hAnsi="Verdana"/>
          <w:sz w:val="20"/>
          <w:szCs w:val="20"/>
        </w:rPr>
        <w:t xml:space="preserve"> que bebe em fontes variadas para definir os caracteres da nacionalidade. Deste ponto de vista, a metáfora proposta por Oswald de Andrade em seu Manifesto antropofágico, de 1928, é a mais eficaz (...). “Só me interessa o que não é meu. Lei do homem. Lei do </w:t>
      </w:r>
      <w:proofErr w:type="gramStart"/>
      <w:r w:rsidR="00F21AF2" w:rsidRPr="00CA5FC2">
        <w:rPr>
          <w:rFonts w:ascii="Verdana" w:hAnsi="Verdana"/>
          <w:sz w:val="20"/>
          <w:szCs w:val="20"/>
        </w:rPr>
        <w:t>antropófago.”</w:t>
      </w:r>
      <w:proofErr w:type="gramEnd"/>
      <w:r w:rsidRPr="00CA5FC2">
        <w:rPr>
          <w:rFonts w:ascii="Verdana" w:hAnsi="Verdana"/>
          <w:sz w:val="20"/>
          <w:szCs w:val="20"/>
        </w:rPr>
        <w:t xml:space="preserve"> </w:t>
      </w:r>
    </w:p>
    <w:p w14:paraId="6EF8229B" w14:textId="77777777" w:rsidR="00F21AF2" w:rsidRPr="00CA5FC2" w:rsidRDefault="00F21AF2" w:rsidP="00F21AF2">
      <w:pPr>
        <w:spacing w:after="0" w:line="240" w:lineRule="auto"/>
        <w:ind w:left="-1077"/>
        <w:jc w:val="both"/>
        <w:rPr>
          <w:rFonts w:ascii="Verdana" w:hAnsi="Verdana"/>
          <w:sz w:val="20"/>
          <w:szCs w:val="20"/>
        </w:rPr>
      </w:pPr>
    </w:p>
    <w:p w14:paraId="4054781D"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 xml:space="preserve">(COMPAGNON, Olivier. O adeus à Europa. A América Latina e a Grande Guerra (Argentina e Brasil, 1914-1939). Trad. Carlos </w:t>
      </w:r>
      <w:proofErr w:type="spellStart"/>
      <w:r w:rsidRPr="00CA5FC2">
        <w:rPr>
          <w:rFonts w:ascii="Verdana" w:hAnsi="Verdana"/>
          <w:sz w:val="20"/>
          <w:szCs w:val="20"/>
        </w:rPr>
        <w:t>Nougué</w:t>
      </w:r>
      <w:proofErr w:type="spellEnd"/>
      <w:r w:rsidRPr="00CA5FC2">
        <w:rPr>
          <w:rFonts w:ascii="Verdana" w:hAnsi="Verdana"/>
          <w:sz w:val="20"/>
          <w:szCs w:val="20"/>
        </w:rPr>
        <w:t>. Rio de Janeiro: Rocco, 2014, p. 303-304)</w:t>
      </w:r>
    </w:p>
    <w:p w14:paraId="0390C848"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A lei do antropófago a que se refere Oswald de Andrade em seu Manifesto tem como centro a</w:t>
      </w:r>
    </w:p>
    <w:p w14:paraId="55D8BD4F" w14:textId="77777777" w:rsidR="00F21AF2" w:rsidRPr="00CA5FC2" w:rsidRDefault="00F21AF2" w:rsidP="00F21AF2">
      <w:pPr>
        <w:spacing w:after="0" w:line="240" w:lineRule="auto"/>
        <w:ind w:left="-1077"/>
        <w:jc w:val="both"/>
        <w:rPr>
          <w:rFonts w:ascii="Verdana" w:hAnsi="Verdana"/>
          <w:sz w:val="20"/>
          <w:szCs w:val="20"/>
        </w:rPr>
      </w:pPr>
    </w:p>
    <w:p w14:paraId="76E369CB"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a) assimilação crítica (“deglutição”) dos valores de culturas estrangeiras que interessem à nacional.</w:t>
      </w:r>
    </w:p>
    <w:p w14:paraId="0D5E98BF"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b) acomodação simplória (“ingestão”) das artes primitivas cultuadas em outros países.</w:t>
      </w:r>
    </w:p>
    <w:p w14:paraId="01167E94"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c) revisão radical (“expiação”) dos valores já radicados em nossas regiões economicamente frágeis.</w:t>
      </w:r>
    </w:p>
    <w:p w14:paraId="5702A72A" w14:textId="77777777" w:rsidR="00F21AF2"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d) aceitação integral (“reprodução”) dos valores tribais em que viviam os silvícolas nas terras virgens.</w:t>
      </w:r>
    </w:p>
    <w:p w14:paraId="470E0969" w14:textId="1BD3E754" w:rsidR="009A2C26" w:rsidRPr="00CA5FC2" w:rsidRDefault="00F21AF2" w:rsidP="00F21AF2">
      <w:pPr>
        <w:spacing w:after="0" w:line="240" w:lineRule="auto"/>
        <w:ind w:left="-1077"/>
        <w:jc w:val="both"/>
        <w:rPr>
          <w:rFonts w:ascii="Verdana" w:hAnsi="Verdana"/>
          <w:sz w:val="20"/>
          <w:szCs w:val="20"/>
        </w:rPr>
      </w:pPr>
      <w:r w:rsidRPr="00CA5FC2">
        <w:rPr>
          <w:rFonts w:ascii="Verdana" w:hAnsi="Verdana"/>
          <w:sz w:val="20"/>
          <w:szCs w:val="20"/>
        </w:rPr>
        <w:t>e) rejeição feroz (“exprobração”) do imperialismo cultural imposto pelas nações mais desenvolvidas.</w:t>
      </w:r>
    </w:p>
    <w:p w14:paraId="7875310D" w14:textId="54D464C0" w:rsidR="009A2C26" w:rsidRPr="00CA5FC2" w:rsidRDefault="009A2C26" w:rsidP="000C42A0">
      <w:pPr>
        <w:spacing w:after="0" w:line="240" w:lineRule="auto"/>
        <w:ind w:left="-1077"/>
        <w:jc w:val="both"/>
        <w:rPr>
          <w:rFonts w:ascii="Verdana" w:hAnsi="Verdana"/>
          <w:sz w:val="20"/>
          <w:szCs w:val="20"/>
        </w:rPr>
      </w:pPr>
    </w:p>
    <w:p w14:paraId="4C1170EF" w14:textId="0A45786D" w:rsidR="00E42C18" w:rsidRPr="00CA5FC2" w:rsidRDefault="00CA5FC2" w:rsidP="00E42C18">
      <w:pPr>
        <w:spacing w:after="0" w:line="240" w:lineRule="auto"/>
        <w:ind w:left="-1077"/>
        <w:jc w:val="both"/>
        <w:rPr>
          <w:rFonts w:ascii="Verdana" w:hAnsi="Verdana"/>
          <w:sz w:val="20"/>
          <w:szCs w:val="20"/>
        </w:rPr>
      </w:pPr>
      <w:r w:rsidRPr="00CA5FC2">
        <w:rPr>
          <w:rFonts w:ascii="Verdana" w:hAnsi="Verdana"/>
          <w:b/>
          <w:sz w:val="20"/>
          <w:szCs w:val="20"/>
        </w:rPr>
        <w:t>07</w:t>
      </w:r>
      <w:r w:rsidR="00E42C18" w:rsidRPr="00CA5FC2">
        <w:rPr>
          <w:rFonts w:ascii="Verdana" w:hAnsi="Verdana"/>
          <w:sz w:val="20"/>
          <w:szCs w:val="20"/>
        </w:rPr>
        <w:t>. Assinale a alternativa correta sobre a Semana de Arte Moderna.</w:t>
      </w:r>
      <w:r w:rsidRPr="00CA5FC2">
        <w:rPr>
          <w:rFonts w:ascii="Verdana" w:hAnsi="Verdana"/>
          <w:sz w:val="20"/>
          <w:szCs w:val="20"/>
        </w:rPr>
        <w:t xml:space="preserve"> </w:t>
      </w:r>
    </w:p>
    <w:p w14:paraId="54265977" w14:textId="77777777" w:rsidR="00E42C18" w:rsidRPr="00CA5FC2" w:rsidRDefault="00E42C18" w:rsidP="00E42C18">
      <w:pPr>
        <w:spacing w:after="0" w:line="240" w:lineRule="auto"/>
        <w:ind w:left="-1077"/>
        <w:jc w:val="both"/>
        <w:rPr>
          <w:rFonts w:ascii="Verdana" w:hAnsi="Verdana"/>
          <w:sz w:val="20"/>
          <w:szCs w:val="20"/>
        </w:rPr>
      </w:pPr>
      <w:r w:rsidRPr="00CA5FC2">
        <w:rPr>
          <w:rFonts w:ascii="Verdana" w:hAnsi="Verdana"/>
          <w:sz w:val="20"/>
          <w:szCs w:val="20"/>
        </w:rPr>
        <w:t>a)  A prática dos Manifestos, muito comum nas vanguardas europeias, foi repetida pelos modernistas, como forma de veicular seus ideais estéticos e sociais.</w:t>
      </w:r>
    </w:p>
    <w:p w14:paraId="5E42FF7F" w14:textId="77777777" w:rsidR="00E42C18" w:rsidRPr="00CA5FC2" w:rsidRDefault="00E42C18" w:rsidP="00E42C18">
      <w:pPr>
        <w:spacing w:after="0" w:line="240" w:lineRule="auto"/>
        <w:ind w:left="-1077"/>
        <w:jc w:val="both"/>
        <w:rPr>
          <w:rFonts w:ascii="Verdana" w:hAnsi="Verdana"/>
          <w:sz w:val="20"/>
          <w:szCs w:val="20"/>
        </w:rPr>
      </w:pPr>
      <w:r w:rsidRPr="00CA5FC2">
        <w:rPr>
          <w:rFonts w:ascii="Verdana" w:hAnsi="Verdana"/>
          <w:sz w:val="20"/>
          <w:szCs w:val="20"/>
        </w:rPr>
        <w:t xml:space="preserve">b) </w:t>
      </w:r>
      <w:proofErr w:type="gramStart"/>
      <w:r w:rsidRPr="00CA5FC2">
        <w:rPr>
          <w:rFonts w:ascii="Verdana" w:hAnsi="Verdana"/>
          <w:sz w:val="20"/>
          <w:szCs w:val="20"/>
        </w:rPr>
        <w:t xml:space="preserve"> As</w:t>
      </w:r>
      <w:proofErr w:type="gramEnd"/>
      <w:r w:rsidRPr="00CA5FC2">
        <w:rPr>
          <w:rFonts w:ascii="Verdana" w:hAnsi="Verdana"/>
          <w:sz w:val="20"/>
          <w:szCs w:val="20"/>
        </w:rPr>
        <w:t xml:space="preserve"> vanguardas europeias, por seu caráter destruidor e localista, são copiadas e seguidas pelos artistas brasileiros, como Monteiro Lobato, Murilo Mendes e Raul Bopp.</w:t>
      </w:r>
    </w:p>
    <w:p w14:paraId="4B50A019" w14:textId="77777777" w:rsidR="00E42C18" w:rsidRPr="00CA5FC2" w:rsidRDefault="00E42C18" w:rsidP="00E42C18">
      <w:pPr>
        <w:spacing w:after="0" w:line="240" w:lineRule="auto"/>
        <w:ind w:left="-1077"/>
        <w:jc w:val="both"/>
        <w:rPr>
          <w:rFonts w:ascii="Verdana" w:hAnsi="Verdana"/>
          <w:sz w:val="20"/>
          <w:szCs w:val="20"/>
        </w:rPr>
      </w:pPr>
      <w:r w:rsidRPr="00CA5FC2">
        <w:rPr>
          <w:rFonts w:ascii="Verdana" w:hAnsi="Verdana"/>
          <w:sz w:val="20"/>
          <w:szCs w:val="20"/>
        </w:rPr>
        <w:t>c)  A briga entre Graça Aranha e Anita Malfatti serviu de inspiração para a concepção da Semana.</w:t>
      </w:r>
    </w:p>
    <w:p w14:paraId="6F1ACDAC" w14:textId="77777777" w:rsidR="00E42C18" w:rsidRPr="00CA5FC2" w:rsidRDefault="00E42C18" w:rsidP="00E42C18">
      <w:pPr>
        <w:spacing w:after="0" w:line="240" w:lineRule="auto"/>
        <w:ind w:left="-1077"/>
        <w:jc w:val="both"/>
        <w:rPr>
          <w:rFonts w:ascii="Verdana" w:hAnsi="Verdana"/>
          <w:sz w:val="20"/>
          <w:szCs w:val="20"/>
        </w:rPr>
      </w:pPr>
      <w:r w:rsidRPr="00CA5FC2">
        <w:rPr>
          <w:rFonts w:ascii="Verdana" w:hAnsi="Verdana"/>
          <w:sz w:val="20"/>
          <w:szCs w:val="20"/>
        </w:rPr>
        <w:t>d)  O Modernismo foi um movimento isolado, ocorrido na cidade de São Paulo, sem repercussão nacional.</w:t>
      </w:r>
    </w:p>
    <w:p w14:paraId="7329F6A9" w14:textId="72514395" w:rsidR="009F00C4" w:rsidRPr="00CA5FC2" w:rsidRDefault="00E42C18" w:rsidP="00E42C18">
      <w:pPr>
        <w:spacing w:after="0" w:line="240" w:lineRule="auto"/>
        <w:ind w:left="-1077"/>
        <w:jc w:val="both"/>
        <w:rPr>
          <w:rFonts w:ascii="Verdana" w:hAnsi="Verdana"/>
          <w:sz w:val="20"/>
          <w:szCs w:val="20"/>
        </w:rPr>
      </w:pPr>
      <w:r w:rsidRPr="00CA5FC2">
        <w:rPr>
          <w:rFonts w:ascii="Verdana" w:hAnsi="Verdana"/>
          <w:sz w:val="20"/>
          <w:szCs w:val="20"/>
        </w:rPr>
        <w:t>e)  A Semana de Arte Moderna, liderada por intelectuais e políticos paulistas, foi o evento que coroou o Modernismo Brasileiro, com a publicação de Macunaíma, de Mario de Andrade.</w:t>
      </w:r>
    </w:p>
    <w:p w14:paraId="78801E19" w14:textId="62673EE6" w:rsidR="009F00C4" w:rsidRPr="00CA5FC2" w:rsidRDefault="009F00C4" w:rsidP="000C42A0">
      <w:pPr>
        <w:spacing w:after="0" w:line="240" w:lineRule="auto"/>
        <w:ind w:left="-1077"/>
        <w:jc w:val="both"/>
        <w:rPr>
          <w:rFonts w:ascii="Verdana" w:hAnsi="Verdana"/>
          <w:sz w:val="20"/>
          <w:szCs w:val="20"/>
        </w:rPr>
      </w:pPr>
    </w:p>
    <w:p w14:paraId="6268C377" w14:textId="6F64683D" w:rsidR="00E42C18" w:rsidRPr="00CA5FC2" w:rsidRDefault="00CA5FC2" w:rsidP="00E42C18">
      <w:pPr>
        <w:spacing w:after="0" w:line="240" w:lineRule="auto"/>
        <w:ind w:left="-1077"/>
        <w:jc w:val="both"/>
        <w:rPr>
          <w:rFonts w:ascii="Verdana" w:hAnsi="Verdana"/>
          <w:sz w:val="20"/>
          <w:szCs w:val="20"/>
        </w:rPr>
      </w:pPr>
      <w:r w:rsidRPr="00CA5FC2">
        <w:rPr>
          <w:rFonts w:ascii="Verdana" w:hAnsi="Verdana"/>
          <w:b/>
          <w:sz w:val="20"/>
          <w:szCs w:val="20"/>
        </w:rPr>
        <w:t>08</w:t>
      </w:r>
      <w:r w:rsidR="00E42C18" w:rsidRPr="00CA5FC2">
        <w:rPr>
          <w:rFonts w:ascii="Verdana" w:hAnsi="Verdana"/>
          <w:sz w:val="20"/>
          <w:szCs w:val="20"/>
        </w:rPr>
        <w:t>. O Modernismo, a partir de 1922, caracterizou-se como um movimento literário que procurou romper com as formas artísticas de representação da realidade até então em voga.</w:t>
      </w:r>
      <w:r w:rsidRPr="00CA5FC2">
        <w:rPr>
          <w:rFonts w:ascii="Verdana" w:hAnsi="Verdana"/>
          <w:sz w:val="20"/>
          <w:szCs w:val="20"/>
        </w:rPr>
        <w:t xml:space="preserve"> </w:t>
      </w:r>
    </w:p>
    <w:p w14:paraId="681F9AD3" w14:textId="77777777" w:rsidR="00E42C18" w:rsidRPr="00CA5FC2" w:rsidRDefault="00E42C18" w:rsidP="00E42C18">
      <w:pPr>
        <w:spacing w:after="0" w:line="240" w:lineRule="auto"/>
        <w:ind w:left="-1077"/>
        <w:jc w:val="both"/>
        <w:rPr>
          <w:rFonts w:ascii="Verdana" w:hAnsi="Verdana"/>
          <w:sz w:val="20"/>
          <w:szCs w:val="20"/>
        </w:rPr>
      </w:pPr>
    </w:p>
    <w:p w14:paraId="1F836E64" w14:textId="77777777" w:rsidR="00E42C18" w:rsidRPr="00CA5FC2" w:rsidRDefault="00E42C18" w:rsidP="00E42C18">
      <w:pPr>
        <w:spacing w:after="0" w:line="240" w:lineRule="auto"/>
        <w:ind w:left="-1077"/>
        <w:jc w:val="both"/>
        <w:rPr>
          <w:rFonts w:ascii="Verdana" w:hAnsi="Verdana"/>
          <w:sz w:val="20"/>
          <w:szCs w:val="20"/>
        </w:rPr>
      </w:pPr>
      <w:r w:rsidRPr="00CA5FC2">
        <w:rPr>
          <w:rFonts w:ascii="Verdana" w:hAnsi="Verdana"/>
          <w:sz w:val="20"/>
          <w:szCs w:val="20"/>
        </w:rPr>
        <w:t>Entre 1922 e 1930, período que compreende a chamada fase heroica do Modernismo, uma das obras que marcou as primeiras manifestações desse movimento foi</w:t>
      </w:r>
    </w:p>
    <w:p w14:paraId="102EAEB9" w14:textId="77777777" w:rsidR="00E42C18" w:rsidRPr="00CA5FC2" w:rsidRDefault="00E42C18" w:rsidP="00E42C18">
      <w:pPr>
        <w:spacing w:after="0" w:line="240" w:lineRule="auto"/>
        <w:ind w:left="-1077"/>
        <w:jc w:val="both"/>
        <w:rPr>
          <w:rFonts w:ascii="Verdana" w:hAnsi="Verdana"/>
          <w:sz w:val="20"/>
          <w:szCs w:val="20"/>
        </w:rPr>
      </w:pPr>
    </w:p>
    <w:p w14:paraId="69F1B21E" w14:textId="77777777" w:rsidR="00E42C18" w:rsidRPr="00CA5FC2" w:rsidRDefault="00E42C18" w:rsidP="00E42C18">
      <w:pPr>
        <w:spacing w:after="0" w:line="240" w:lineRule="auto"/>
        <w:ind w:left="-1077"/>
        <w:jc w:val="both"/>
        <w:rPr>
          <w:rFonts w:ascii="Verdana" w:hAnsi="Verdana"/>
          <w:sz w:val="20"/>
          <w:szCs w:val="20"/>
        </w:rPr>
      </w:pPr>
      <w:r w:rsidRPr="00CA5FC2">
        <w:rPr>
          <w:rFonts w:ascii="Verdana" w:hAnsi="Verdana"/>
          <w:sz w:val="20"/>
          <w:szCs w:val="20"/>
        </w:rPr>
        <w:t>a) Macunaíma, de Mário de Andrade</w:t>
      </w:r>
    </w:p>
    <w:p w14:paraId="784B0A9A" w14:textId="77777777" w:rsidR="00E42C18" w:rsidRPr="00CA5FC2" w:rsidRDefault="00E42C18" w:rsidP="00E42C18">
      <w:pPr>
        <w:spacing w:after="0" w:line="240" w:lineRule="auto"/>
        <w:ind w:left="-1077"/>
        <w:jc w:val="both"/>
        <w:rPr>
          <w:rFonts w:ascii="Verdana" w:hAnsi="Verdana"/>
          <w:sz w:val="20"/>
          <w:szCs w:val="20"/>
        </w:rPr>
      </w:pPr>
      <w:r w:rsidRPr="00CA5FC2">
        <w:rPr>
          <w:rFonts w:ascii="Verdana" w:hAnsi="Verdana"/>
          <w:sz w:val="20"/>
          <w:szCs w:val="20"/>
        </w:rPr>
        <w:t xml:space="preserve">b) </w:t>
      </w:r>
      <w:proofErr w:type="spellStart"/>
      <w:r w:rsidRPr="00CA5FC2">
        <w:rPr>
          <w:rFonts w:ascii="Verdana" w:hAnsi="Verdana"/>
          <w:sz w:val="20"/>
          <w:szCs w:val="20"/>
        </w:rPr>
        <w:t>Jubiabá</w:t>
      </w:r>
      <w:proofErr w:type="spellEnd"/>
      <w:r w:rsidRPr="00CA5FC2">
        <w:rPr>
          <w:rFonts w:ascii="Verdana" w:hAnsi="Verdana"/>
          <w:sz w:val="20"/>
          <w:szCs w:val="20"/>
        </w:rPr>
        <w:t>, de Jorge Amado.</w:t>
      </w:r>
    </w:p>
    <w:p w14:paraId="71E2B0C0" w14:textId="77777777" w:rsidR="00E42C18" w:rsidRPr="00CA5FC2" w:rsidRDefault="00E42C18" w:rsidP="00E42C18">
      <w:pPr>
        <w:spacing w:after="0" w:line="240" w:lineRule="auto"/>
        <w:ind w:left="-1077"/>
        <w:jc w:val="both"/>
        <w:rPr>
          <w:rFonts w:ascii="Verdana" w:hAnsi="Verdana"/>
          <w:sz w:val="20"/>
          <w:szCs w:val="20"/>
        </w:rPr>
      </w:pPr>
      <w:r w:rsidRPr="00CA5FC2">
        <w:rPr>
          <w:rFonts w:ascii="Verdana" w:hAnsi="Verdana"/>
          <w:sz w:val="20"/>
          <w:szCs w:val="20"/>
        </w:rPr>
        <w:t>c) Fogo Morto, de José Lins do Rego</w:t>
      </w:r>
    </w:p>
    <w:p w14:paraId="20A3AADD" w14:textId="77777777" w:rsidR="00E42C18" w:rsidRPr="00CA5FC2" w:rsidRDefault="00E42C18" w:rsidP="00E42C18">
      <w:pPr>
        <w:spacing w:after="0" w:line="240" w:lineRule="auto"/>
        <w:ind w:left="-1077"/>
        <w:jc w:val="both"/>
        <w:rPr>
          <w:rFonts w:ascii="Verdana" w:hAnsi="Verdana"/>
          <w:sz w:val="20"/>
          <w:szCs w:val="20"/>
        </w:rPr>
      </w:pPr>
      <w:r w:rsidRPr="00CA5FC2">
        <w:rPr>
          <w:rFonts w:ascii="Verdana" w:hAnsi="Verdana"/>
          <w:sz w:val="20"/>
          <w:szCs w:val="20"/>
        </w:rPr>
        <w:t>d) Estrela da vida inteira, de Manuel Bandeira</w:t>
      </w:r>
    </w:p>
    <w:p w14:paraId="2DE4E089" w14:textId="41DEB687" w:rsidR="009F00C4" w:rsidRPr="00CA5FC2" w:rsidRDefault="00E42C18" w:rsidP="00E42C18">
      <w:pPr>
        <w:spacing w:after="0" w:line="240" w:lineRule="auto"/>
        <w:ind w:left="-1077"/>
        <w:jc w:val="both"/>
        <w:rPr>
          <w:rFonts w:ascii="Verdana" w:hAnsi="Verdana"/>
          <w:sz w:val="20"/>
          <w:szCs w:val="20"/>
        </w:rPr>
      </w:pPr>
      <w:proofErr w:type="gramStart"/>
      <w:r w:rsidRPr="00CA5FC2">
        <w:rPr>
          <w:rFonts w:ascii="Verdana" w:hAnsi="Verdana"/>
          <w:sz w:val="20"/>
          <w:szCs w:val="20"/>
        </w:rPr>
        <w:t>e) Triste</w:t>
      </w:r>
      <w:proofErr w:type="gramEnd"/>
      <w:r w:rsidRPr="00CA5FC2">
        <w:rPr>
          <w:rFonts w:ascii="Verdana" w:hAnsi="Verdana"/>
          <w:sz w:val="20"/>
          <w:szCs w:val="20"/>
        </w:rPr>
        <w:t xml:space="preserve"> fim de Policarpo Quaresma, de Lima Barreto</w:t>
      </w:r>
    </w:p>
    <w:p w14:paraId="5D944AAE" w14:textId="34E86606" w:rsidR="009A2C26" w:rsidRPr="00CA5FC2" w:rsidRDefault="009A2C26" w:rsidP="000C42A0">
      <w:pPr>
        <w:spacing w:after="0" w:line="240" w:lineRule="auto"/>
        <w:ind w:left="-1077"/>
        <w:jc w:val="both"/>
        <w:rPr>
          <w:rFonts w:ascii="Verdana" w:hAnsi="Verdana"/>
          <w:sz w:val="20"/>
          <w:szCs w:val="20"/>
        </w:rPr>
      </w:pPr>
    </w:p>
    <w:p w14:paraId="40F63648" w14:textId="6CB75A8B" w:rsidR="00E42C18" w:rsidRPr="00CA5FC2" w:rsidRDefault="00CA5FC2" w:rsidP="00E42C18">
      <w:pPr>
        <w:spacing w:after="0" w:line="240" w:lineRule="auto"/>
        <w:ind w:left="-1077"/>
        <w:jc w:val="both"/>
        <w:rPr>
          <w:rFonts w:ascii="Verdana" w:hAnsi="Verdana"/>
          <w:sz w:val="20"/>
          <w:szCs w:val="20"/>
        </w:rPr>
      </w:pPr>
      <w:r w:rsidRPr="00CA5FC2">
        <w:rPr>
          <w:rFonts w:ascii="Verdana" w:hAnsi="Verdana"/>
          <w:b/>
          <w:sz w:val="20"/>
          <w:szCs w:val="20"/>
        </w:rPr>
        <w:t>09</w:t>
      </w:r>
      <w:r w:rsidR="00E42C18" w:rsidRPr="00CA5FC2">
        <w:rPr>
          <w:rFonts w:ascii="Verdana" w:hAnsi="Verdana"/>
          <w:sz w:val="20"/>
          <w:szCs w:val="20"/>
        </w:rPr>
        <w:t xml:space="preserve">. “Queremos luz, ar, ventiladores, aeroplanos, reivindicações obreiras, idealismos, motores, chaminé de fábricas, sangue, velocidade, sonho, na nossa </w:t>
      </w:r>
      <w:proofErr w:type="gramStart"/>
      <w:r w:rsidR="00E42C18" w:rsidRPr="00CA5FC2">
        <w:rPr>
          <w:rFonts w:ascii="Verdana" w:hAnsi="Verdana"/>
          <w:sz w:val="20"/>
          <w:szCs w:val="20"/>
        </w:rPr>
        <w:t>Arte!”</w:t>
      </w:r>
      <w:proofErr w:type="gramEnd"/>
      <w:r w:rsidRPr="00CA5FC2">
        <w:rPr>
          <w:rFonts w:ascii="Verdana" w:hAnsi="Verdana"/>
          <w:sz w:val="20"/>
          <w:szCs w:val="20"/>
        </w:rPr>
        <w:t xml:space="preserve"> </w:t>
      </w:r>
    </w:p>
    <w:p w14:paraId="408D3269" w14:textId="77777777" w:rsidR="00E42C18" w:rsidRPr="00CA5FC2" w:rsidRDefault="00E42C18" w:rsidP="00E42C18">
      <w:pPr>
        <w:spacing w:after="0" w:line="240" w:lineRule="auto"/>
        <w:ind w:left="-1077"/>
        <w:jc w:val="both"/>
        <w:rPr>
          <w:rFonts w:ascii="Verdana" w:hAnsi="Verdana"/>
          <w:sz w:val="20"/>
          <w:szCs w:val="20"/>
        </w:rPr>
      </w:pPr>
      <w:r w:rsidRPr="00CA5FC2">
        <w:rPr>
          <w:rFonts w:ascii="Verdana" w:hAnsi="Verdana"/>
          <w:sz w:val="20"/>
          <w:szCs w:val="20"/>
        </w:rPr>
        <w:t xml:space="preserve"> </w:t>
      </w:r>
    </w:p>
    <w:p w14:paraId="03D3C036" w14:textId="77777777" w:rsidR="00E42C18" w:rsidRPr="00CA5FC2" w:rsidRDefault="00E42C18" w:rsidP="00E42C18">
      <w:pPr>
        <w:spacing w:after="0" w:line="240" w:lineRule="auto"/>
        <w:ind w:left="-1077"/>
        <w:jc w:val="both"/>
        <w:rPr>
          <w:rFonts w:ascii="Verdana" w:hAnsi="Verdana"/>
          <w:sz w:val="20"/>
          <w:szCs w:val="20"/>
        </w:rPr>
      </w:pPr>
      <w:r w:rsidRPr="00CA5FC2">
        <w:rPr>
          <w:rFonts w:ascii="Verdana" w:hAnsi="Verdana"/>
          <w:sz w:val="20"/>
          <w:szCs w:val="20"/>
        </w:rPr>
        <w:t>O trecho reflete características vanguardistas que foram reproduzidas por um período da literatura brasileira. Assinale a alternativa que associa corretamente período e vanguarda em questão.</w:t>
      </w:r>
    </w:p>
    <w:p w14:paraId="6D8197D4" w14:textId="77777777" w:rsidR="00E42C18" w:rsidRPr="00CA5FC2" w:rsidRDefault="00E42C18" w:rsidP="00E42C18">
      <w:pPr>
        <w:spacing w:after="0" w:line="240" w:lineRule="auto"/>
        <w:ind w:left="-1077"/>
        <w:jc w:val="both"/>
        <w:rPr>
          <w:rFonts w:ascii="Verdana" w:hAnsi="Verdana"/>
          <w:sz w:val="20"/>
          <w:szCs w:val="20"/>
        </w:rPr>
      </w:pPr>
    </w:p>
    <w:p w14:paraId="1FAA9368" w14:textId="77777777" w:rsidR="00E42C18" w:rsidRPr="00CA5FC2" w:rsidRDefault="00E42C18" w:rsidP="00E42C18">
      <w:pPr>
        <w:spacing w:after="0" w:line="240" w:lineRule="auto"/>
        <w:ind w:left="-1077"/>
        <w:jc w:val="both"/>
        <w:rPr>
          <w:rFonts w:ascii="Verdana" w:hAnsi="Verdana"/>
          <w:sz w:val="20"/>
          <w:szCs w:val="20"/>
        </w:rPr>
      </w:pPr>
      <w:r w:rsidRPr="00CA5FC2">
        <w:rPr>
          <w:rFonts w:ascii="Verdana" w:hAnsi="Verdana"/>
          <w:sz w:val="20"/>
          <w:szCs w:val="20"/>
        </w:rPr>
        <w:t>a) Parnasianismo – expressionismo</w:t>
      </w:r>
    </w:p>
    <w:p w14:paraId="6DE5CC21" w14:textId="77777777" w:rsidR="00E42C18" w:rsidRPr="00CA5FC2" w:rsidRDefault="00E42C18" w:rsidP="00E42C18">
      <w:pPr>
        <w:spacing w:after="0" w:line="240" w:lineRule="auto"/>
        <w:ind w:left="-1077"/>
        <w:jc w:val="both"/>
        <w:rPr>
          <w:rFonts w:ascii="Verdana" w:hAnsi="Verdana"/>
          <w:sz w:val="20"/>
          <w:szCs w:val="20"/>
        </w:rPr>
      </w:pPr>
      <w:r w:rsidRPr="00CA5FC2">
        <w:rPr>
          <w:rFonts w:ascii="Verdana" w:hAnsi="Verdana"/>
          <w:sz w:val="20"/>
          <w:szCs w:val="20"/>
        </w:rPr>
        <w:t>b) Simbolismo – decadentismo</w:t>
      </w:r>
    </w:p>
    <w:p w14:paraId="23D4F58B" w14:textId="77777777" w:rsidR="00E42C18" w:rsidRPr="00CA5FC2" w:rsidRDefault="00E42C18" w:rsidP="00E42C18">
      <w:pPr>
        <w:spacing w:after="0" w:line="240" w:lineRule="auto"/>
        <w:ind w:left="-1077"/>
        <w:jc w:val="both"/>
        <w:rPr>
          <w:rFonts w:ascii="Verdana" w:hAnsi="Verdana"/>
          <w:sz w:val="20"/>
          <w:szCs w:val="20"/>
        </w:rPr>
      </w:pPr>
      <w:r w:rsidRPr="00CA5FC2">
        <w:rPr>
          <w:rFonts w:ascii="Verdana" w:hAnsi="Verdana"/>
          <w:sz w:val="20"/>
          <w:szCs w:val="20"/>
        </w:rPr>
        <w:t>c) Modernismo – dadaísmo</w:t>
      </w:r>
    </w:p>
    <w:p w14:paraId="3BDC8A2C" w14:textId="77777777" w:rsidR="00E42C18" w:rsidRPr="00CA5FC2" w:rsidRDefault="00E42C18" w:rsidP="00E42C18">
      <w:pPr>
        <w:spacing w:after="0" w:line="240" w:lineRule="auto"/>
        <w:ind w:left="-1077"/>
        <w:jc w:val="both"/>
        <w:rPr>
          <w:rFonts w:ascii="Verdana" w:hAnsi="Verdana"/>
          <w:sz w:val="20"/>
          <w:szCs w:val="20"/>
        </w:rPr>
      </w:pPr>
      <w:r w:rsidRPr="00CA5FC2">
        <w:rPr>
          <w:rFonts w:ascii="Verdana" w:hAnsi="Verdana"/>
          <w:sz w:val="20"/>
          <w:szCs w:val="20"/>
        </w:rPr>
        <w:t>d) Modernismo – futurismo</w:t>
      </w:r>
    </w:p>
    <w:p w14:paraId="529EC7CD" w14:textId="1EC5A4A3" w:rsidR="00E42C18" w:rsidRPr="00CA5FC2" w:rsidRDefault="00E42C18" w:rsidP="00E42C18">
      <w:pPr>
        <w:spacing w:after="0" w:line="240" w:lineRule="auto"/>
        <w:ind w:left="-1077"/>
        <w:jc w:val="both"/>
        <w:rPr>
          <w:rFonts w:ascii="Verdana" w:hAnsi="Verdana"/>
          <w:sz w:val="20"/>
          <w:szCs w:val="20"/>
        </w:rPr>
      </w:pPr>
      <w:r w:rsidRPr="00CA5FC2">
        <w:rPr>
          <w:rFonts w:ascii="Verdana" w:hAnsi="Verdana"/>
          <w:sz w:val="20"/>
          <w:szCs w:val="20"/>
        </w:rPr>
        <w:t>e) Simbolismo – surrealismo</w:t>
      </w:r>
    </w:p>
    <w:p w14:paraId="1F49BFDB" w14:textId="36A9FDB6" w:rsidR="00316DDF" w:rsidRPr="00CA5FC2" w:rsidRDefault="00316DDF" w:rsidP="00E42C18">
      <w:pPr>
        <w:spacing w:after="0" w:line="240" w:lineRule="auto"/>
        <w:ind w:left="-1077"/>
        <w:jc w:val="both"/>
        <w:rPr>
          <w:rFonts w:ascii="Verdana" w:hAnsi="Verdana"/>
          <w:sz w:val="20"/>
          <w:szCs w:val="20"/>
        </w:rPr>
      </w:pPr>
    </w:p>
    <w:p w14:paraId="22AA8201" w14:textId="69C8C9B6" w:rsidR="00316DDF" w:rsidRPr="00CA5FC2" w:rsidRDefault="00CA5FC2" w:rsidP="00316DDF">
      <w:pPr>
        <w:spacing w:after="0" w:line="240" w:lineRule="auto"/>
        <w:ind w:left="-1077"/>
        <w:jc w:val="both"/>
        <w:rPr>
          <w:rFonts w:ascii="Verdana" w:hAnsi="Verdana"/>
          <w:sz w:val="20"/>
          <w:szCs w:val="20"/>
        </w:rPr>
      </w:pPr>
      <w:r w:rsidRPr="00CA5FC2">
        <w:rPr>
          <w:rFonts w:ascii="Verdana" w:hAnsi="Verdana"/>
          <w:b/>
          <w:sz w:val="20"/>
          <w:szCs w:val="20"/>
        </w:rPr>
        <w:t>10</w:t>
      </w:r>
      <w:r w:rsidR="00316DDF" w:rsidRPr="00CA5FC2">
        <w:rPr>
          <w:rFonts w:ascii="Verdana" w:hAnsi="Verdana"/>
          <w:sz w:val="20"/>
          <w:szCs w:val="20"/>
        </w:rPr>
        <w:t>. As Vanguardas europeias são movimentos artísticos e culturais, com repercussão em muitas escolas literárias brasileiras. Pode-se, inclusive, afirmar que elementos constitutivos das Vanguardas estão presentes em autores e obras da estética literária modernista. Sendo assim, diante dessa afirmativa, assinale a alternativa CORRETA.</w:t>
      </w:r>
      <w:r w:rsidRPr="00CA5FC2">
        <w:rPr>
          <w:rFonts w:ascii="Verdana" w:hAnsi="Verdana"/>
          <w:sz w:val="20"/>
          <w:szCs w:val="20"/>
        </w:rPr>
        <w:t xml:space="preserve"> </w:t>
      </w:r>
    </w:p>
    <w:p w14:paraId="024A2048" w14:textId="77777777" w:rsidR="00316DDF" w:rsidRPr="00CA5FC2" w:rsidRDefault="00316DDF" w:rsidP="00316DDF">
      <w:pPr>
        <w:spacing w:after="0" w:line="240" w:lineRule="auto"/>
        <w:ind w:left="-1077"/>
        <w:jc w:val="both"/>
        <w:rPr>
          <w:rFonts w:ascii="Verdana" w:hAnsi="Verdana"/>
          <w:sz w:val="20"/>
          <w:szCs w:val="20"/>
        </w:rPr>
      </w:pPr>
    </w:p>
    <w:p w14:paraId="52D0AF76" w14:textId="4925B1DC" w:rsidR="00316DDF" w:rsidRPr="00CA5FC2" w:rsidRDefault="00316DDF" w:rsidP="00316DDF">
      <w:pPr>
        <w:spacing w:after="0" w:line="240" w:lineRule="auto"/>
        <w:ind w:left="-1077"/>
        <w:jc w:val="both"/>
        <w:rPr>
          <w:rFonts w:ascii="Verdana" w:hAnsi="Verdana"/>
          <w:sz w:val="20"/>
          <w:szCs w:val="20"/>
        </w:rPr>
      </w:pPr>
      <w:r w:rsidRPr="00CA5FC2">
        <w:rPr>
          <w:rFonts w:ascii="Verdana" w:hAnsi="Verdana"/>
          <w:sz w:val="20"/>
          <w:szCs w:val="20"/>
        </w:rPr>
        <w:t>a) As chamadas Vanguardas europeias foram importantes para os movimentos culturais do início do século XX. No entanto, no Brasil, há um consenso entre os estudiosos da literatura que essas Vanguardas em nada nos influenciaram.</w:t>
      </w:r>
    </w:p>
    <w:p w14:paraId="5FAF8E8F" w14:textId="32D29016" w:rsidR="00316DDF" w:rsidRPr="00CA5FC2" w:rsidRDefault="00316DDF" w:rsidP="00316DDF">
      <w:pPr>
        <w:spacing w:after="0" w:line="240" w:lineRule="auto"/>
        <w:ind w:left="-1077"/>
        <w:jc w:val="both"/>
        <w:rPr>
          <w:rFonts w:ascii="Verdana" w:hAnsi="Verdana"/>
          <w:sz w:val="20"/>
          <w:szCs w:val="20"/>
        </w:rPr>
      </w:pPr>
      <w:r w:rsidRPr="00CA5FC2">
        <w:rPr>
          <w:rFonts w:ascii="Verdana" w:hAnsi="Verdana"/>
          <w:sz w:val="20"/>
          <w:szCs w:val="20"/>
        </w:rPr>
        <w:lastRenderedPageBreak/>
        <w:t>b) O Dadaísmo, uma das chamadas Vanguardas europeias, defendia que somente a associação entre todas as tendências vanguardistas poderia resultar em avanços importantes para as artes e para a cultura de um modo geral.</w:t>
      </w:r>
    </w:p>
    <w:p w14:paraId="1A49553B" w14:textId="6906F861" w:rsidR="00316DDF" w:rsidRPr="00CA5FC2" w:rsidRDefault="00316DDF" w:rsidP="00316DDF">
      <w:pPr>
        <w:spacing w:after="0" w:line="240" w:lineRule="auto"/>
        <w:ind w:left="-1077"/>
        <w:jc w:val="both"/>
        <w:rPr>
          <w:rFonts w:ascii="Verdana" w:hAnsi="Verdana"/>
          <w:sz w:val="20"/>
          <w:szCs w:val="20"/>
        </w:rPr>
      </w:pPr>
      <w:proofErr w:type="gramStart"/>
      <w:r w:rsidRPr="00CA5FC2">
        <w:rPr>
          <w:rFonts w:ascii="Verdana" w:hAnsi="Verdana"/>
          <w:sz w:val="20"/>
          <w:szCs w:val="20"/>
        </w:rPr>
        <w:t>c) Temáticas</w:t>
      </w:r>
      <w:proofErr w:type="gramEnd"/>
      <w:r w:rsidRPr="00CA5FC2">
        <w:rPr>
          <w:rFonts w:ascii="Verdana" w:hAnsi="Verdana"/>
          <w:sz w:val="20"/>
          <w:szCs w:val="20"/>
        </w:rPr>
        <w:t xml:space="preserve"> oriundas dos estudos freudianos como fantasia, sonho, ilusão, loucura estão presentes em obras surrealistas. Nas artes plásticas, Salvador Dali (1904/1989) é um dos principais representantes dessa Vanguarda.</w:t>
      </w:r>
    </w:p>
    <w:p w14:paraId="00F73B8B" w14:textId="1EE8C91B" w:rsidR="00316DDF" w:rsidRPr="00CA5FC2" w:rsidRDefault="00316DDF" w:rsidP="00316DDF">
      <w:pPr>
        <w:spacing w:after="0" w:line="240" w:lineRule="auto"/>
        <w:ind w:left="-1077"/>
        <w:jc w:val="both"/>
        <w:rPr>
          <w:rFonts w:ascii="Verdana" w:hAnsi="Verdana"/>
          <w:sz w:val="20"/>
          <w:szCs w:val="20"/>
        </w:rPr>
      </w:pPr>
      <w:r w:rsidRPr="00CA5FC2">
        <w:rPr>
          <w:rFonts w:ascii="Verdana" w:hAnsi="Verdana"/>
          <w:sz w:val="20"/>
          <w:szCs w:val="20"/>
        </w:rPr>
        <w:t>d) Mário de Andrade e Oswald de Andrade, participantes da Semana de Arte Moderna, em muitas ocasiões, negaram a relação existente entre as Vanguardas europeias e os valores e as motivações das obras modernistas brasileiras.</w:t>
      </w:r>
    </w:p>
    <w:p w14:paraId="0134BBF2" w14:textId="7CEE8C03" w:rsidR="00316DDF" w:rsidRPr="00CA5FC2" w:rsidRDefault="00316DDF" w:rsidP="00316DDF">
      <w:pPr>
        <w:spacing w:after="0" w:line="240" w:lineRule="auto"/>
        <w:ind w:left="-1077"/>
        <w:jc w:val="both"/>
        <w:rPr>
          <w:rFonts w:ascii="Verdana" w:hAnsi="Verdana"/>
          <w:sz w:val="20"/>
          <w:szCs w:val="20"/>
        </w:rPr>
      </w:pPr>
      <w:proofErr w:type="gramStart"/>
      <w:r w:rsidRPr="00CA5FC2">
        <w:rPr>
          <w:rFonts w:ascii="Verdana" w:hAnsi="Verdana"/>
          <w:sz w:val="20"/>
          <w:szCs w:val="20"/>
        </w:rPr>
        <w:t>e) Há</w:t>
      </w:r>
      <w:proofErr w:type="gramEnd"/>
      <w:r w:rsidRPr="00CA5FC2">
        <w:rPr>
          <w:rFonts w:ascii="Verdana" w:hAnsi="Verdana"/>
          <w:sz w:val="20"/>
          <w:szCs w:val="20"/>
        </w:rPr>
        <w:t xml:space="preserve"> uma relação intensa entre Futurismo e Cubismo. Tanto uma quanto a outra têm os mesmos interesses e objetivos e em nada se diferenciam, exceto quando se relacionam com a arte literária.</w:t>
      </w:r>
    </w:p>
    <w:p w14:paraId="3276F4F4" w14:textId="490163CD" w:rsidR="00316DDF" w:rsidRPr="00CA5FC2" w:rsidRDefault="00316DDF" w:rsidP="00E42C18">
      <w:pPr>
        <w:spacing w:after="0" w:line="240" w:lineRule="auto"/>
        <w:ind w:left="-1077"/>
        <w:jc w:val="both"/>
        <w:rPr>
          <w:rFonts w:ascii="Verdana" w:hAnsi="Verdana"/>
          <w:sz w:val="20"/>
          <w:szCs w:val="20"/>
        </w:rPr>
      </w:pPr>
    </w:p>
    <w:p w14:paraId="4E35220C" w14:textId="24402E07" w:rsidR="00316DDF" w:rsidRPr="00CA5FC2" w:rsidRDefault="00CA5FC2" w:rsidP="00316DDF">
      <w:pPr>
        <w:spacing w:after="0" w:line="240" w:lineRule="auto"/>
        <w:ind w:left="-1077"/>
        <w:jc w:val="both"/>
        <w:rPr>
          <w:rFonts w:ascii="Verdana" w:hAnsi="Verdana"/>
          <w:sz w:val="20"/>
          <w:szCs w:val="20"/>
        </w:rPr>
      </w:pPr>
      <w:r w:rsidRPr="00CA5FC2">
        <w:rPr>
          <w:rFonts w:ascii="Verdana" w:hAnsi="Verdana"/>
          <w:b/>
          <w:sz w:val="20"/>
          <w:szCs w:val="20"/>
        </w:rPr>
        <w:t>11</w:t>
      </w:r>
      <w:r w:rsidR="00316DDF" w:rsidRPr="00CA5FC2">
        <w:rPr>
          <w:rFonts w:ascii="Verdana" w:hAnsi="Verdana"/>
          <w:sz w:val="20"/>
          <w:szCs w:val="20"/>
        </w:rPr>
        <w:t>. "Macunaíma: o herói sem nenhum caráter" é obra representativa:</w:t>
      </w:r>
      <w:r w:rsidRPr="00CA5FC2">
        <w:rPr>
          <w:rFonts w:ascii="Verdana" w:hAnsi="Verdana"/>
          <w:sz w:val="20"/>
          <w:szCs w:val="20"/>
        </w:rPr>
        <w:t xml:space="preserve"> </w:t>
      </w:r>
    </w:p>
    <w:p w14:paraId="6767F93A" w14:textId="77777777" w:rsidR="00316DDF" w:rsidRPr="00CA5FC2" w:rsidRDefault="00316DDF" w:rsidP="00316DDF">
      <w:pPr>
        <w:spacing w:after="0" w:line="240" w:lineRule="auto"/>
        <w:ind w:left="-1077"/>
        <w:jc w:val="both"/>
        <w:rPr>
          <w:rFonts w:ascii="Verdana" w:hAnsi="Verdana"/>
          <w:sz w:val="20"/>
          <w:szCs w:val="20"/>
        </w:rPr>
      </w:pPr>
    </w:p>
    <w:p w14:paraId="76ACF1BC" w14:textId="00EDB351" w:rsidR="00316DDF" w:rsidRPr="00CA5FC2" w:rsidRDefault="00316DDF" w:rsidP="00316DDF">
      <w:pPr>
        <w:spacing w:after="0" w:line="240" w:lineRule="auto"/>
        <w:ind w:left="-1077"/>
        <w:jc w:val="both"/>
        <w:rPr>
          <w:rFonts w:ascii="Verdana" w:hAnsi="Verdana"/>
          <w:sz w:val="20"/>
          <w:szCs w:val="20"/>
        </w:rPr>
      </w:pPr>
      <w:proofErr w:type="gramStart"/>
      <w:r w:rsidRPr="00CA5FC2">
        <w:rPr>
          <w:rFonts w:ascii="Verdana" w:hAnsi="Verdana"/>
          <w:sz w:val="20"/>
          <w:szCs w:val="20"/>
        </w:rPr>
        <w:t>a) Do</w:t>
      </w:r>
      <w:proofErr w:type="gramEnd"/>
      <w:r w:rsidRPr="00CA5FC2">
        <w:rPr>
          <w:rFonts w:ascii="Verdana" w:hAnsi="Verdana"/>
          <w:sz w:val="20"/>
          <w:szCs w:val="20"/>
        </w:rPr>
        <w:t xml:space="preserve"> pré-modernismo brasileiro, visto que registra preocupação com as dificuldades dos emigrantes na cidade de São Paulo.</w:t>
      </w:r>
    </w:p>
    <w:p w14:paraId="49E2F086" w14:textId="28DAD5ED" w:rsidR="00316DDF" w:rsidRPr="00CA5FC2" w:rsidRDefault="00316DDF" w:rsidP="00316DDF">
      <w:pPr>
        <w:spacing w:after="0" w:line="240" w:lineRule="auto"/>
        <w:ind w:left="-1077"/>
        <w:jc w:val="both"/>
        <w:rPr>
          <w:rFonts w:ascii="Verdana" w:hAnsi="Verdana"/>
          <w:sz w:val="20"/>
          <w:szCs w:val="20"/>
        </w:rPr>
      </w:pPr>
      <w:r w:rsidRPr="00CA5FC2">
        <w:rPr>
          <w:rFonts w:ascii="Verdana" w:hAnsi="Verdana"/>
          <w:sz w:val="20"/>
          <w:szCs w:val="20"/>
        </w:rPr>
        <w:t>b) Da primeira geração modernista, porque procura resgatar manifestações culturais brasileiras.</w:t>
      </w:r>
    </w:p>
    <w:p w14:paraId="58A529AC" w14:textId="0E607A07" w:rsidR="00316DDF" w:rsidRPr="00CA5FC2" w:rsidRDefault="00316DDF" w:rsidP="00316DDF">
      <w:pPr>
        <w:spacing w:after="0" w:line="240" w:lineRule="auto"/>
        <w:ind w:left="-1077"/>
        <w:jc w:val="both"/>
        <w:rPr>
          <w:rFonts w:ascii="Verdana" w:hAnsi="Verdana"/>
          <w:sz w:val="20"/>
          <w:szCs w:val="20"/>
        </w:rPr>
      </w:pPr>
      <w:r w:rsidRPr="00CA5FC2">
        <w:rPr>
          <w:rFonts w:ascii="Verdana" w:hAnsi="Verdana"/>
          <w:sz w:val="20"/>
          <w:szCs w:val="20"/>
        </w:rPr>
        <w:t>c) Da segunda geração modernista, uma vez que os problemas políticos brasileiros aí se fazem presentes.</w:t>
      </w:r>
    </w:p>
    <w:p w14:paraId="18C0E635" w14:textId="4C636661" w:rsidR="00316DDF" w:rsidRPr="00CA5FC2" w:rsidRDefault="00316DDF" w:rsidP="00316DDF">
      <w:pPr>
        <w:spacing w:after="0" w:line="240" w:lineRule="auto"/>
        <w:ind w:left="-1077"/>
        <w:jc w:val="both"/>
        <w:rPr>
          <w:rFonts w:ascii="Verdana" w:hAnsi="Verdana"/>
          <w:sz w:val="20"/>
          <w:szCs w:val="20"/>
        </w:rPr>
      </w:pPr>
      <w:proofErr w:type="gramStart"/>
      <w:r w:rsidRPr="00CA5FC2">
        <w:rPr>
          <w:rFonts w:ascii="Verdana" w:hAnsi="Verdana"/>
          <w:sz w:val="20"/>
          <w:szCs w:val="20"/>
        </w:rPr>
        <w:t>d) Do</w:t>
      </w:r>
      <w:proofErr w:type="gramEnd"/>
      <w:r w:rsidRPr="00CA5FC2">
        <w:rPr>
          <w:rFonts w:ascii="Verdana" w:hAnsi="Verdana"/>
          <w:sz w:val="20"/>
          <w:szCs w:val="20"/>
        </w:rPr>
        <w:t xml:space="preserve"> movimento futurista brasileiro, posto romper, de maneira excessivamente agressiva, com a tradição literária brasileira.</w:t>
      </w:r>
    </w:p>
    <w:p w14:paraId="555E8EEE" w14:textId="5E15E154" w:rsidR="00316DDF" w:rsidRPr="00CA5FC2" w:rsidRDefault="00316DDF" w:rsidP="00316DDF">
      <w:pPr>
        <w:spacing w:after="0" w:line="240" w:lineRule="auto"/>
        <w:ind w:left="-1077"/>
        <w:jc w:val="both"/>
        <w:rPr>
          <w:rFonts w:ascii="Verdana" w:hAnsi="Verdana"/>
          <w:sz w:val="20"/>
          <w:szCs w:val="20"/>
        </w:rPr>
      </w:pPr>
      <w:proofErr w:type="gramStart"/>
      <w:r w:rsidRPr="00CA5FC2">
        <w:rPr>
          <w:rFonts w:ascii="Verdana" w:hAnsi="Verdana"/>
          <w:sz w:val="20"/>
          <w:szCs w:val="20"/>
        </w:rPr>
        <w:t>e) Do</w:t>
      </w:r>
      <w:proofErr w:type="gramEnd"/>
      <w:r w:rsidRPr="00CA5FC2">
        <w:rPr>
          <w:rFonts w:ascii="Verdana" w:hAnsi="Verdana"/>
          <w:sz w:val="20"/>
          <w:szCs w:val="20"/>
        </w:rPr>
        <w:t xml:space="preserve"> movimento Pau-Brasil, uma vez que o primitivismo é apontado como solução para os problemas da cultura brasileira.</w:t>
      </w:r>
    </w:p>
    <w:p w14:paraId="658A2688" w14:textId="39A32578" w:rsidR="00316DDF" w:rsidRPr="00CA5FC2" w:rsidRDefault="00316DDF" w:rsidP="00E42C18">
      <w:pPr>
        <w:spacing w:after="0" w:line="240" w:lineRule="auto"/>
        <w:ind w:left="-1077"/>
        <w:jc w:val="both"/>
        <w:rPr>
          <w:rFonts w:ascii="Verdana" w:hAnsi="Verdana"/>
          <w:sz w:val="20"/>
          <w:szCs w:val="20"/>
        </w:rPr>
      </w:pPr>
    </w:p>
    <w:p w14:paraId="068EA6E2" w14:textId="3BADF50B" w:rsidR="006C67BA" w:rsidRPr="00CA5FC2" w:rsidRDefault="00CA5FC2" w:rsidP="006C67BA">
      <w:pPr>
        <w:spacing w:after="0" w:line="240" w:lineRule="auto"/>
        <w:ind w:left="-1077"/>
        <w:jc w:val="both"/>
        <w:rPr>
          <w:rFonts w:ascii="Verdana" w:hAnsi="Verdana"/>
          <w:sz w:val="20"/>
          <w:szCs w:val="20"/>
        </w:rPr>
      </w:pPr>
      <w:r w:rsidRPr="00CA5FC2">
        <w:rPr>
          <w:rFonts w:ascii="Verdana" w:hAnsi="Verdana"/>
          <w:b/>
          <w:sz w:val="20"/>
          <w:szCs w:val="20"/>
        </w:rPr>
        <w:t>12</w:t>
      </w:r>
      <w:r w:rsidR="006C67BA" w:rsidRPr="00CA5FC2">
        <w:rPr>
          <w:rFonts w:ascii="Verdana" w:hAnsi="Verdana"/>
          <w:sz w:val="20"/>
          <w:szCs w:val="20"/>
        </w:rPr>
        <w:t>. "Memórias Sentimentais de João Miramar" é um romance:</w:t>
      </w:r>
      <w:r w:rsidRPr="00CA5FC2">
        <w:rPr>
          <w:rFonts w:ascii="Verdana" w:hAnsi="Verdana"/>
          <w:sz w:val="20"/>
          <w:szCs w:val="20"/>
        </w:rPr>
        <w:t xml:space="preserve"> </w:t>
      </w:r>
    </w:p>
    <w:p w14:paraId="29A4DF0E" w14:textId="77777777" w:rsidR="006C67BA" w:rsidRPr="00CA5FC2" w:rsidRDefault="006C67BA" w:rsidP="006C67BA">
      <w:pPr>
        <w:spacing w:after="0" w:line="240" w:lineRule="auto"/>
        <w:ind w:left="-1077"/>
        <w:jc w:val="both"/>
        <w:rPr>
          <w:rFonts w:ascii="Verdana" w:hAnsi="Verdana"/>
          <w:sz w:val="20"/>
          <w:szCs w:val="20"/>
        </w:rPr>
      </w:pPr>
    </w:p>
    <w:p w14:paraId="14F70813" w14:textId="029B8DB4" w:rsidR="006C67BA" w:rsidRPr="00CA5FC2" w:rsidRDefault="006C67BA" w:rsidP="006C67BA">
      <w:pPr>
        <w:spacing w:after="0" w:line="240" w:lineRule="auto"/>
        <w:ind w:left="-1077"/>
        <w:jc w:val="both"/>
        <w:rPr>
          <w:rFonts w:ascii="Verdana" w:hAnsi="Verdana"/>
          <w:sz w:val="20"/>
          <w:szCs w:val="20"/>
        </w:rPr>
      </w:pPr>
      <w:r w:rsidRPr="00CA5FC2">
        <w:rPr>
          <w:rFonts w:ascii="Verdana" w:hAnsi="Verdana"/>
          <w:sz w:val="20"/>
          <w:szCs w:val="20"/>
        </w:rPr>
        <w:t>a) realista que retrata fielmente a vida da burguesia paulista do início do século XX.</w:t>
      </w:r>
    </w:p>
    <w:p w14:paraId="1953C64A" w14:textId="5AC12031" w:rsidR="006C67BA" w:rsidRPr="00CA5FC2" w:rsidRDefault="006C67BA" w:rsidP="006C67BA">
      <w:pPr>
        <w:spacing w:after="0" w:line="240" w:lineRule="auto"/>
        <w:ind w:left="-1077"/>
        <w:jc w:val="both"/>
        <w:rPr>
          <w:rFonts w:ascii="Verdana" w:hAnsi="Verdana"/>
          <w:sz w:val="20"/>
          <w:szCs w:val="20"/>
        </w:rPr>
      </w:pPr>
      <w:r w:rsidRPr="00CA5FC2">
        <w:rPr>
          <w:rFonts w:ascii="Verdana" w:hAnsi="Verdana"/>
          <w:sz w:val="20"/>
          <w:szCs w:val="20"/>
        </w:rPr>
        <w:t>b) romântico que contrapõe a riqueza da fazenda de café à hostilidade do meio urbano.</w:t>
      </w:r>
    </w:p>
    <w:p w14:paraId="20D69385" w14:textId="0E950074" w:rsidR="006C67BA" w:rsidRPr="00CA5FC2" w:rsidRDefault="006C67BA" w:rsidP="006C67BA">
      <w:pPr>
        <w:spacing w:after="0" w:line="240" w:lineRule="auto"/>
        <w:ind w:left="-1077"/>
        <w:jc w:val="both"/>
        <w:rPr>
          <w:rFonts w:ascii="Verdana" w:hAnsi="Verdana"/>
          <w:sz w:val="20"/>
          <w:szCs w:val="20"/>
        </w:rPr>
      </w:pPr>
      <w:r w:rsidRPr="00CA5FC2">
        <w:rPr>
          <w:rFonts w:ascii="Verdana" w:hAnsi="Verdana"/>
          <w:sz w:val="20"/>
          <w:szCs w:val="20"/>
        </w:rPr>
        <w:t>c) modernista que, por meio da linguagem, inova a estrutura do gênero.</w:t>
      </w:r>
    </w:p>
    <w:p w14:paraId="42E13BDE" w14:textId="5BF5ACA7" w:rsidR="00316DDF" w:rsidRPr="00CA5FC2" w:rsidRDefault="006C67BA" w:rsidP="006C67BA">
      <w:pPr>
        <w:spacing w:after="0" w:line="240" w:lineRule="auto"/>
        <w:ind w:left="-1077"/>
        <w:jc w:val="both"/>
        <w:rPr>
          <w:rFonts w:ascii="Verdana" w:hAnsi="Verdana"/>
          <w:sz w:val="20"/>
          <w:szCs w:val="20"/>
        </w:rPr>
      </w:pPr>
      <w:r w:rsidRPr="00CA5FC2">
        <w:rPr>
          <w:rFonts w:ascii="Verdana" w:hAnsi="Verdana"/>
          <w:sz w:val="20"/>
          <w:szCs w:val="20"/>
        </w:rPr>
        <w:t>d) parnasiano que apresenta um narrador de linguagem difícil e truncada.</w:t>
      </w:r>
    </w:p>
    <w:p w14:paraId="22CB0665" w14:textId="2F03606F" w:rsidR="00316DDF" w:rsidRPr="00CA5FC2" w:rsidRDefault="006C67BA" w:rsidP="00E42C18">
      <w:pPr>
        <w:spacing w:after="0" w:line="240" w:lineRule="auto"/>
        <w:ind w:left="-1077"/>
        <w:jc w:val="both"/>
        <w:rPr>
          <w:rFonts w:ascii="Verdana" w:hAnsi="Verdana"/>
          <w:sz w:val="20"/>
          <w:szCs w:val="20"/>
        </w:rPr>
      </w:pPr>
      <w:r w:rsidRPr="00CA5FC2">
        <w:rPr>
          <w:rFonts w:ascii="Verdana" w:hAnsi="Verdana"/>
          <w:sz w:val="20"/>
          <w:szCs w:val="20"/>
        </w:rPr>
        <w:t>e) naturalista já que relata a vida cotidiana da classe trabalhadora.</w:t>
      </w:r>
    </w:p>
    <w:p w14:paraId="2F974C21" w14:textId="4B551B20" w:rsidR="006C67BA" w:rsidRPr="00CA5FC2" w:rsidRDefault="006C67BA" w:rsidP="00E42C18">
      <w:pPr>
        <w:spacing w:after="0" w:line="240" w:lineRule="auto"/>
        <w:ind w:left="-1077"/>
        <w:jc w:val="both"/>
        <w:rPr>
          <w:rFonts w:ascii="Verdana" w:hAnsi="Verdana"/>
          <w:sz w:val="20"/>
          <w:szCs w:val="20"/>
        </w:rPr>
      </w:pPr>
    </w:p>
    <w:p w14:paraId="0259F531" w14:textId="2DD26A8E" w:rsidR="006C67BA" w:rsidRPr="00CA5FC2" w:rsidRDefault="00CA5FC2" w:rsidP="006C67BA">
      <w:pPr>
        <w:spacing w:after="0" w:line="240" w:lineRule="auto"/>
        <w:ind w:left="-1077"/>
        <w:jc w:val="both"/>
        <w:rPr>
          <w:rFonts w:ascii="Verdana" w:hAnsi="Verdana"/>
          <w:sz w:val="20"/>
          <w:szCs w:val="20"/>
        </w:rPr>
      </w:pPr>
      <w:r w:rsidRPr="00CA5FC2">
        <w:rPr>
          <w:rFonts w:ascii="Verdana" w:hAnsi="Verdana"/>
          <w:b/>
          <w:sz w:val="20"/>
          <w:szCs w:val="20"/>
        </w:rPr>
        <w:t>13</w:t>
      </w:r>
      <w:r w:rsidR="006C67BA" w:rsidRPr="00CA5FC2">
        <w:rPr>
          <w:rFonts w:ascii="Verdana" w:hAnsi="Verdana"/>
          <w:sz w:val="20"/>
          <w:szCs w:val="20"/>
        </w:rPr>
        <w:t>. Assinale a alternativa em que se encontram preocupações estéticas da Primeira Geração Modernista:</w:t>
      </w:r>
      <w:r w:rsidRPr="00CA5FC2">
        <w:rPr>
          <w:rFonts w:ascii="Verdana" w:hAnsi="Verdana"/>
          <w:sz w:val="20"/>
          <w:szCs w:val="20"/>
        </w:rPr>
        <w:t xml:space="preserve"> </w:t>
      </w:r>
    </w:p>
    <w:p w14:paraId="501FF7E5" w14:textId="77777777" w:rsidR="006C67BA" w:rsidRPr="00CA5FC2" w:rsidRDefault="006C67BA" w:rsidP="006C67BA">
      <w:pPr>
        <w:spacing w:after="0" w:line="240" w:lineRule="auto"/>
        <w:ind w:left="-1077"/>
        <w:jc w:val="both"/>
        <w:rPr>
          <w:rFonts w:ascii="Verdana" w:hAnsi="Verdana"/>
          <w:sz w:val="20"/>
          <w:szCs w:val="20"/>
        </w:rPr>
      </w:pPr>
    </w:p>
    <w:p w14:paraId="65473221" w14:textId="59605DAA" w:rsidR="006C67BA" w:rsidRPr="00CA5FC2" w:rsidRDefault="006C67BA" w:rsidP="006C67BA">
      <w:pPr>
        <w:spacing w:after="0" w:line="240" w:lineRule="auto"/>
        <w:ind w:left="-1077"/>
        <w:jc w:val="both"/>
        <w:rPr>
          <w:rFonts w:ascii="Verdana" w:hAnsi="Verdana"/>
          <w:sz w:val="20"/>
          <w:szCs w:val="20"/>
        </w:rPr>
      </w:pPr>
      <w:proofErr w:type="gramStart"/>
      <w:r w:rsidRPr="00CA5FC2">
        <w:rPr>
          <w:rFonts w:ascii="Verdana" w:hAnsi="Verdana"/>
          <w:sz w:val="20"/>
          <w:szCs w:val="20"/>
        </w:rPr>
        <w:t>a) Principal</w:t>
      </w:r>
      <w:proofErr w:type="gramEnd"/>
      <w:r w:rsidRPr="00CA5FC2">
        <w:rPr>
          <w:rFonts w:ascii="Verdana" w:hAnsi="Verdana"/>
          <w:sz w:val="20"/>
          <w:szCs w:val="20"/>
        </w:rPr>
        <w:t xml:space="preserve"> corrente de vanguarda da Literatura brasileira, rompeu com a estrutura discursiva do verso tradicional, valendo-se de materiais gráficos e visuais que transformaram a estrutura do poema.</w:t>
      </w:r>
    </w:p>
    <w:p w14:paraId="64D8795E" w14:textId="3E451752" w:rsidR="006C67BA" w:rsidRPr="00CA5FC2" w:rsidRDefault="006C67BA" w:rsidP="006C67BA">
      <w:pPr>
        <w:spacing w:after="0" w:line="240" w:lineRule="auto"/>
        <w:ind w:left="-1077"/>
        <w:jc w:val="both"/>
        <w:rPr>
          <w:rFonts w:ascii="Verdana" w:hAnsi="Verdana"/>
          <w:sz w:val="20"/>
          <w:szCs w:val="20"/>
        </w:rPr>
      </w:pPr>
      <w:r w:rsidRPr="00CA5FC2">
        <w:rPr>
          <w:rFonts w:ascii="Verdana" w:hAnsi="Verdana"/>
          <w:sz w:val="20"/>
          <w:szCs w:val="20"/>
        </w:rPr>
        <w:t>b) Busca pelo sentido da existência humana, confronto entre o homem e a realidade, reflexão filosófico-existencialista, espiritualismo, preocupação social e política, metalinguagem e sensualismo.</w:t>
      </w:r>
    </w:p>
    <w:p w14:paraId="6BD2588A" w14:textId="6552FF92" w:rsidR="006C67BA" w:rsidRPr="00CA5FC2" w:rsidRDefault="006C67BA" w:rsidP="006C67BA">
      <w:pPr>
        <w:spacing w:after="0" w:line="240" w:lineRule="auto"/>
        <w:ind w:left="-1077"/>
        <w:jc w:val="both"/>
        <w:rPr>
          <w:rFonts w:ascii="Verdana" w:hAnsi="Verdana"/>
          <w:sz w:val="20"/>
          <w:szCs w:val="20"/>
        </w:rPr>
      </w:pPr>
      <w:proofErr w:type="gramStart"/>
      <w:r w:rsidRPr="00CA5FC2">
        <w:rPr>
          <w:rFonts w:ascii="Verdana" w:hAnsi="Verdana"/>
          <w:sz w:val="20"/>
          <w:szCs w:val="20"/>
        </w:rPr>
        <w:t>c) Os</w:t>
      </w:r>
      <w:proofErr w:type="gramEnd"/>
      <w:r w:rsidRPr="00CA5FC2">
        <w:rPr>
          <w:rFonts w:ascii="Verdana" w:hAnsi="Verdana"/>
          <w:sz w:val="20"/>
          <w:szCs w:val="20"/>
        </w:rPr>
        <w:t xml:space="preserve"> escritores de maior destaque da primeira fase do Modernismo defendiam a reconstrução da cultura brasileira sobre bases nacionais, revisão crítica de nosso passado histórico e de nossas tradições culturais, eliminação do complexo de colonizados e uso de uma linguagem própria da cultura brasileira.</w:t>
      </w:r>
    </w:p>
    <w:p w14:paraId="1AFE6B2D" w14:textId="6571A730" w:rsidR="006C67BA" w:rsidRPr="00CA5FC2" w:rsidRDefault="006C67BA" w:rsidP="006C67BA">
      <w:pPr>
        <w:spacing w:after="0" w:line="240" w:lineRule="auto"/>
        <w:ind w:left="-1077"/>
        <w:jc w:val="both"/>
        <w:rPr>
          <w:rFonts w:ascii="Verdana" w:hAnsi="Verdana"/>
          <w:sz w:val="20"/>
          <w:szCs w:val="20"/>
        </w:rPr>
      </w:pPr>
      <w:r w:rsidRPr="00CA5FC2">
        <w:rPr>
          <w:rFonts w:ascii="Verdana" w:hAnsi="Verdana"/>
          <w:sz w:val="20"/>
          <w:szCs w:val="20"/>
        </w:rPr>
        <w:t>d) Amadurecimento da prosa, sobretudo do romance, enfoque mais direto dos fatos, influência da estética Realista-Naturalista do século XIX e caráter documental, como no livro Vidas secas, de Graciliano Ramos.</w:t>
      </w:r>
    </w:p>
    <w:p w14:paraId="086A6A80" w14:textId="01D93651" w:rsidR="009A2C26" w:rsidRPr="00CA5FC2" w:rsidRDefault="006C67BA" w:rsidP="000C42A0">
      <w:pPr>
        <w:spacing w:after="0" w:line="240" w:lineRule="auto"/>
        <w:ind w:left="-1077"/>
        <w:jc w:val="both"/>
        <w:rPr>
          <w:rFonts w:ascii="Verdana" w:hAnsi="Verdana"/>
          <w:sz w:val="20"/>
          <w:szCs w:val="20"/>
        </w:rPr>
      </w:pPr>
      <w:proofErr w:type="gramStart"/>
      <w:r w:rsidRPr="00CA5FC2">
        <w:rPr>
          <w:rFonts w:ascii="Verdana" w:hAnsi="Verdana"/>
          <w:sz w:val="20"/>
          <w:szCs w:val="20"/>
        </w:rPr>
        <w:t xml:space="preserve">e) </w:t>
      </w:r>
      <w:r w:rsidR="005855E6" w:rsidRPr="00CA5FC2">
        <w:rPr>
          <w:rFonts w:ascii="Verdana" w:hAnsi="Verdana"/>
          <w:sz w:val="20"/>
          <w:szCs w:val="20"/>
        </w:rPr>
        <w:t>As</w:t>
      </w:r>
      <w:proofErr w:type="gramEnd"/>
      <w:r w:rsidR="005855E6" w:rsidRPr="00CA5FC2">
        <w:rPr>
          <w:rFonts w:ascii="Verdana" w:hAnsi="Verdana"/>
          <w:sz w:val="20"/>
          <w:szCs w:val="20"/>
        </w:rPr>
        <w:t xml:space="preserve"> inovações de ordem temática e formal permitiram a delimitação clara entre prosa e poesia modernistas.</w:t>
      </w:r>
    </w:p>
    <w:p w14:paraId="178B9EEC" w14:textId="5F04A8C3" w:rsidR="006C67BA" w:rsidRPr="00CA5FC2" w:rsidRDefault="006C67BA" w:rsidP="000C42A0">
      <w:pPr>
        <w:spacing w:after="0" w:line="240" w:lineRule="auto"/>
        <w:ind w:left="-1077"/>
        <w:jc w:val="both"/>
        <w:rPr>
          <w:rFonts w:ascii="Verdana" w:hAnsi="Verdana"/>
          <w:sz w:val="20"/>
          <w:szCs w:val="20"/>
        </w:rPr>
      </w:pPr>
    </w:p>
    <w:p w14:paraId="34FBA213" w14:textId="0CE47C63" w:rsidR="006C67BA" w:rsidRPr="00CA5FC2" w:rsidRDefault="00CA5FC2" w:rsidP="006C67BA">
      <w:pPr>
        <w:spacing w:after="0" w:line="240" w:lineRule="auto"/>
        <w:ind w:left="-1077"/>
        <w:jc w:val="both"/>
        <w:rPr>
          <w:rFonts w:ascii="Verdana" w:hAnsi="Verdana"/>
          <w:sz w:val="20"/>
          <w:szCs w:val="20"/>
        </w:rPr>
      </w:pPr>
      <w:r w:rsidRPr="00CA5FC2">
        <w:rPr>
          <w:rFonts w:ascii="Verdana" w:hAnsi="Verdana"/>
          <w:b/>
          <w:sz w:val="20"/>
          <w:szCs w:val="20"/>
        </w:rPr>
        <w:t>14</w:t>
      </w:r>
      <w:r w:rsidR="006C67BA" w:rsidRPr="00CA5FC2">
        <w:rPr>
          <w:rFonts w:ascii="Verdana" w:hAnsi="Verdana"/>
          <w:sz w:val="20"/>
          <w:szCs w:val="20"/>
        </w:rPr>
        <w:t>. A alternativa em que todas as características correspondem ao Modernismo é:</w:t>
      </w:r>
      <w:r w:rsidR="005855E6" w:rsidRPr="00CA5FC2">
        <w:rPr>
          <w:rFonts w:ascii="Verdana" w:hAnsi="Verdana"/>
          <w:sz w:val="20"/>
          <w:szCs w:val="20"/>
        </w:rPr>
        <w:t xml:space="preserve"> </w:t>
      </w:r>
    </w:p>
    <w:p w14:paraId="348593A3" w14:textId="77777777" w:rsidR="006C67BA" w:rsidRPr="00CA5FC2" w:rsidRDefault="006C67BA" w:rsidP="006C67BA">
      <w:pPr>
        <w:spacing w:after="0" w:line="240" w:lineRule="auto"/>
        <w:ind w:left="-1077"/>
        <w:jc w:val="both"/>
        <w:rPr>
          <w:rFonts w:ascii="Verdana" w:hAnsi="Verdana"/>
          <w:sz w:val="20"/>
          <w:szCs w:val="20"/>
        </w:rPr>
      </w:pPr>
    </w:p>
    <w:p w14:paraId="69FCBC2E" w14:textId="70A69BE7" w:rsidR="006C67BA" w:rsidRPr="00CA5FC2" w:rsidRDefault="006C67BA" w:rsidP="006C67BA">
      <w:pPr>
        <w:spacing w:after="0" w:line="240" w:lineRule="auto"/>
        <w:ind w:left="-1077"/>
        <w:jc w:val="both"/>
        <w:rPr>
          <w:rFonts w:ascii="Verdana" w:hAnsi="Verdana"/>
          <w:sz w:val="20"/>
          <w:szCs w:val="20"/>
        </w:rPr>
      </w:pPr>
      <w:r w:rsidRPr="00CA5FC2">
        <w:rPr>
          <w:rFonts w:ascii="Verdana" w:hAnsi="Verdana"/>
          <w:sz w:val="20"/>
          <w:szCs w:val="20"/>
        </w:rPr>
        <w:t>a) Concepção lúdica da arte, rigor formal.</w:t>
      </w:r>
    </w:p>
    <w:p w14:paraId="2A09ECA6" w14:textId="15EEB9D0" w:rsidR="006C67BA" w:rsidRPr="00CA5FC2" w:rsidRDefault="006C67BA" w:rsidP="006C67BA">
      <w:pPr>
        <w:spacing w:after="0" w:line="240" w:lineRule="auto"/>
        <w:ind w:left="-1077"/>
        <w:jc w:val="both"/>
        <w:rPr>
          <w:rFonts w:ascii="Verdana" w:hAnsi="Verdana"/>
          <w:sz w:val="20"/>
          <w:szCs w:val="20"/>
        </w:rPr>
      </w:pPr>
      <w:r w:rsidRPr="00CA5FC2">
        <w:rPr>
          <w:rFonts w:ascii="Verdana" w:hAnsi="Verdana"/>
          <w:sz w:val="20"/>
          <w:szCs w:val="20"/>
        </w:rPr>
        <w:t>b) Moralismo, idealização da mulher.</w:t>
      </w:r>
    </w:p>
    <w:p w14:paraId="5FEC042A" w14:textId="11F3A4C3" w:rsidR="006C67BA" w:rsidRPr="00CA5FC2" w:rsidRDefault="006C67BA" w:rsidP="006C67BA">
      <w:pPr>
        <w:spacing w:after="0" w:line="240" w:lineRule="auto"/>
        <w:ind w:left="-1077"/>
        <w:jc w:val="both"/>
        <w:rPr>
          <w:rFonts w:ascii="Verdana" w:hAnsi="Verdana"/>
          <w:sz w:val="20"/>
          <w:szCs w:val="20"/>
        </w:rPr>
      </w:pPr>
      <w:r w:rsidRPr="00CA5FC2">
        <w:rPr>
          <w:rFonts w:ascii="Verdana" w:hAnsi="Verdana"/>
          <w:sz w:val="20"/>
          <w:szCs w:val="20"/>
        </w:rPr>
        <w:t>c) Verso livre, experimentalismo.</w:t>
      </w:r>
    </w:p>
    <w:p w14:paraId="434E6E8C" w14:textId="35D6C844" w:rsidR="006C67BA" w:rsidRPr="00CA5FC2" w:rsidRDefault="006C67BA" w:rsidP="006C67BA">
      <w:pPr>
        <w:spacing w:after="0" w:line="240" w:lineRule="auto"/>
        <w:ind w:left="-1077"/>
        <w:jc w:val="both"/>
        <w:rPr>
          <w:rFonts w:ascii="Verdana" w:hAnsi="Verdana"/>
          <w:sz w:val="20"/>
          <w:szCs w:val="20"/>
        </w:rPr>
      </w:pPr>
      <w:r w:rsidRPr="00CA5FC2">
        <w:rPr>
          <w:rFonts w:ascii="Verdana" w:hAnsi="Verdana"/>
          <w:sz w:val="20"/>
          <w:szCs w:val="20"/>
        </w:rPr>
        <w:t>d) Jogo antitético, culto da natureza.</w:t>
      </w:r>
    </w:p>
    <w:p w14:paraId="50CB234B" w14:textId="5C05EEDC" w:rsidR="006C67BA" w:rsidRDefault="006C67BA" w:rsidP="006C67BA">
      <w:pPr>
        <w:spacing w:after="0" w:line="240" w:lineRule="auto"/>
        <w:ind w:left="-1077"/>
        <w:jc w:val="both"/>
        <w:rPr>
          <w:rFonts w:ascii="Verdana" w:hAnsi="Verdana"/>
          <w:sz w:val="20"/>
          <w:szCs w:val="20"/>
        </w:rPr>
      </w:pPr>
      <w:r w:rsidRPr="00CA5FC2">
        <w:rPr>
          <w:rFonts w:ascii="Verdana" w:hAnsi="Verdana"/>
          <w:sz w:val="20"/>
          <w:szCs w:val="20"/>
        </w:rPr>
        <w:t>e) Senso do mistério, liberdade formal.</w:t>
      </w:r>
    </w:p>
    <w:p w14:paraId="6AA9510D" w14:textId="1DC13338" w:rsidR="00CA5FC2" w:rsidRDefault="00CA5FC2" w:rsidP="006C67BA">
      <w:pPr>
        <w:spacing w:after="0" w:line="240" w:lineRule="auto"/>
        <w:ind w:left="-1077"/>
        <w:jc w:val="both"/>
        <w:rPr>
          <w:rFonts w:ascii="Verdana" w:hAnsi="Verdana"/>
          <w:sz w:val="20"/>
          <w:szCs w:val="20"/>
        </w:rPr>
      </w:pPr>
    </w:p>
    <w:p w14:paraId="1D64E79A" w14:textId="77777777" w:rsidR="009238F5" w:rsidRPr="009238F5" w:rsidRDefault="009238F5" w:rsidP="009238F5">
      <w:pPr>
        <w:spacing w:after="0" w:line="240" w:lineRule="auto"/>
        <w:ind w:left="-1077"/>
        <w:jc w:val="both"/>
        <w:rPr>
          <w:rFonts w:ascii="Verdana" w:hAnsi="Verdana"/>
          <w:sz w:val="20"/>
          <w:szCs w:val="20"/>
        </w:rPr>
      </w:pPr>
    </w:p>
    <w:p w14:paraId="4315B4AB" w14:textId="5EC7B08C"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b/>
          <w:sz w:val="20"/>
          <w:szCs w:val="20"/>
        </w:rPr>
        <w:t>15</w:t>
      </w:r>
      <w:r w:rsidRPr="009238F5">
        <w:rPr>
          <w:rFonts w:ascii="Verdana" w:hAnsi="Verdana"/>
          <w:sz w:val="20"/>
          <w:szCs w:val="20"/>
        </w:rPr>
        <w:t>. Clarice Lispector ocupa um lugar destacado na Literatura Brasileira.</w:t>
      </w:r>
    </w:p>
    <w:p w14:paraId="32C0E707" w14:textId="77777777" w:rsidR="009238F5" w:rsidRPr="009238F5" w:rsidRDefault="009238F5" w:rsidP="009238F5">
      <w:pPr>
        <w:spacing w:after="0" w:line="240" w:lineRule="auto"/>
        <w:ind w:left="-1077"/>
        <w:jc w:val="both"/>
        <w:rPr>
          <w:rFonts w:ascii="Verdana" w:hAnsi="Verdana"/>
          <w:sz w:val="20"/>
          <w:szCs w:val="20"/>
        </w:rPr>
      </w:pPr>
    </w:p>
    <w:p w14:paraId="2D6BC864"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Em sua obra estão presentes as seguintes características:</w:t>
      </w:r>
    </w:p>
    <w:p w14:paraId="1AF37DCC" w14:textId="77777777" w:rsidR="009238F5" w:rsidRPr="009238F5" w:rsidRDefault="009238F5" w:rsidP="009238F5">
      <w:pPr>
        <w:spacing w:after="0" w:line="240" w:lineRule="auto"/>
        <w:ind w:left="-1077"/>
        <w:jc w:val="both"/>
        <w:rPr>
          <w:rFonts w:ascii="Verdana" w:hAnsi="Verdana"/>
          <w:sz w:val="20"/>
          <w:szCs w:val="20"/>
        </w:rPr>
      </w:pPr>
    </w:p>
    <w:p w14:paraId="0A2DA9F1"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a) intimismo, introspecção, temática urbana.</w:t>
      </w:r>
    </w:p>
    <w:p w14:paraId="14DD4A2F"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b) temática urbana, folclore, moralidade.</w:t>
      </w:r>
    </w:p>
    <w:p w14:paraId="0873B96E"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lastRenderedPageBreak/>
        <w:t>c) subjetividade, temática agrária, religiosidade.</w:t>
      </w:r>
    </w:p>
    <w:p w14:paraId="5A9D67F5"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d) psicologismo, regionalismo, ruralismo.</w:t>
      </w:r>
    </w:p>
    <w:p w14:paraId="17D6A531" w14:textId="63AA0847" w:rsidR="00CA5FC2" w:rsidRDefault="009238F5" w:rsidP="009238F5">
      <w:pPr>
        <w:spacing w:after="0" w:line="240" w:lineRule="auto"/>
        <w:ind w:left="-1077"/>
        <w:jc w:val="both"/>
        <w:rPr>
          <w:rFonts w:ascii="Verdana" w:hAnsi="Verdana"/>
          <w:sz w:val="20"/>
          <w:szCs w:val="20"/>
        </w:rPr>
      </w:pPr>
      <w:r w:rsidRPr="009238F5">
        <w:rPr>
          <w:rFonts w:ascii="Verdana" w:hAnsi="Verdana"/>
          <w:sz w:val="20"/>
          <w:szCs w:val="20"/>
        </w:rPr>
        <w:t>e) tradicionalismo, romantismo, intimismo.</w:t>
      </w:r>
    </w:p>
    <w:p w14:paraId="1BD56386" w14:textId="352D7125" w:rsidR="00CA5FC2" w:rsidRDefault="00CA5FC2" w:rsidP="006C67BA">
      <w:pPr>
        <w:spacing w:after="0" w:line="240" w:lineRule="auto"/>
        <w:ind w:left="-1077"/>
        <w:jc w:val="both"/>
        <w:rPr>
          <w:rFonts w:ascii="Verdana" w:hAnsi="Verdana"/>
          <w:sz w:val="20"/>
          <w:szCs w:val="20"/>
        </w:rPr>
      </w:pPr>
    </w:p>
    <w:p w14:paraId="1757458D" w14:textId="52652F5C"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b/>
          <w:sz w:val="20"/>
          <w:szCs w:val="20"/>
        </w:rPr>
        <w:t>16.</w:t>
      </w:r>
      <w:r>
        <w:rPr>
          <w:rFonts w:ascii="Verdana" w:hAnsi="Verdana"/>
          <w:sz w:val="20"/>
          <w:szCs w:val="20"/>
        </w:rPr>
        <w:t xml:space="preserve"> </w:t>
      </w:r>
      <w:r w:rsidRPr="009238F5">
        <w:rPr>
          <w:rFonts w:ascii="Verdana" w:hAnsi="Verdana"/>
          <w:sz w:val="20"/>
          <w:szCs w:val="20"/>
        </w:rPr>
        <w:t>Leia o trecho abaixo:</w:t>
      </w:r>
    </w:p>
    <w:p w14:paraId="0A13F3B7" w14:textId="77777777" w:rsidR="009238F5" w:rsidRPr="009238F5" w:rsidRDefault="009238F5" w:rsidP="009238F5">
      <w:pPr>
        <w:spacing w:after="0" w:line="240" w:lineRule="auto"/>
        <w:ind w:left="-1077"/>
        <w:jc w:val="both"/>
        <w:rPr>
          <w:rFonts w:ascii="Verdana" w:hAnsi="Verdana"/>
          <w:sz w:val="20"/>
          <w:szCs w:val="20"/>
        </w:rPr>
      </w:pPr>
    </w:p>
    <w:p w14:paraId="3A795D84"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 xml:space="preserve">“Não tenho uma palavra a dizer. Por que não me calo, então? Mas se eu não forçar a palavra a mudez me engolfará para sempre em ondas. A palavra e a forma serão a tábua onde boiarei sobre vagalhões de </w:t>
      </w:r>
      <w:proofErr w:type="gramStart"/>
      <w:r w:rsidRPr="009238F5">
        <w:rPr>
          <w:rFonts w:ascii="Verdana" w:hAnsi="Verdana"/>
          <w:sz w:val="20"/>
          <w:szCs w:val="20"/>
        </w:rPr>
        <w:t>mudez.”</w:t>
      </w:r>
      <w:proofErr w:type="gramEnd"/>
    </w:p>
    <w:p w14:paraId="5D0566F8" w14:textId="77777777" w:rsidR="009238F5" w:rsidRPr="009238F5" w:rsidRDefault="009238F5" w:rsidP="009238F5">
      <w:pPr>
        <w:spacing w:after="0" w:line="240" w:lineRule="auto"/>
        <w:ind w:left="-1077"/>
        <w:jc w:val="both"/>
        <w:rPr>
          <w:rFonts w:ascii="Verdana" w:hAnsi="Verdana"/>
          <w:sz w:val="20"/>
          <w:szCs w:val="20"/>
        </w:rPr>
      </w:pPr>
    </w:p>
    <w:p w14:paraId="334C2604"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O fragmento, extraído da obra de Clarice Lispector, apresenta</w:t>
      </w:r>
    </w:p>
    <w:p w14:paraId="0B5B2CD7" w14:textId="77777777" w:rsidR="009238F5" w:rsidRPr="009238F5" w:rsidRDefault="009238F5" w:rsidP="009238F5">
      <w:pPr>
        <w:spacing w:after="0" w:line="240" w:lineRule="auto"/>
        <w:ind w:left="-1077"/>
        <w:jc w:val="both"/>
        <w:rPr>
          <w:rFonts w:ascii="Verdana" w:hAnsi="Verdana"/>
          <w:sz w:val="20"/>
          <w:szCs w:val="20"/>
        </w:rPr>
      </w:pPr>
    </w:p>
    <w:p w14:paraId="43D3EF39"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a) uma reflexão sobre o processo de criação literária.</w:t>
      </w:r>
    </w:p>
    <w:p w14:paraId="348D439C"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 xml:space="preserve">b) uma postura racional, </w:t>
      </w:r>
      <w:proofErr w:type="spellStart"/>
      <w:r w:rsidRPr="009238F5">
        <w:rPr>
          <w:rFonts w:ascii="Verdana" w:hAnsi="Verdana"/>
          <w:sz w:val="20"/>
          <w:szCs w:val="20"/>
        </w:rPr>
        <w:t>antissentimental</w:t>
      </w:r>
      <w:proofErr w:type="spellEnd"/>
      <w:r w:rsidRPr="009238F5">
        <w:rPr>
          <w:rFonts w:ascii="Verdana" w:hAnsi="Verdana"/>
          <w:sz w:val="20"/>
          <w:szCs w:val="20"/>
        </w:rPr>
        <w:t>, triste e recorrente na literatura dessa fase.</w:t>
      </w:r>
    </w:p>
    <w:p w14:paraId="2A6792B6"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c) traços visíveis da sensibilidade, característica presente na 2ª fase modernista.</w:t>
      </w:r>
    </w:p>
    <w:p w14:paraId="62741E31"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d) a visão da autora, sempre preocupada com o valor da mulher na sociedade.</w:t>
      </w:r>
    </w:p>
    <w:p w14:paraId="1BB721FC"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e) exemplos de neologismo, característica comum na 3ª fase modernista.</w:t>
      </w:r>
    </w:p>
    <w:p w14:paraId="5B9F6E67" w14:textId="22355F83" w:rsidR="009238F5" w:rsidRDefault="009238F5" w:rsidP="009238F5">
      <w:pPr>
        <w:spacing w:after="0" w:line="240" w:lineRule="auto"/>
        <w:ind w:left="-1077"/>
        <w:jc w:val="both"/>
        <w:rPr>
          <w:rFonts w:ascii="Verdana" w:hAnsi="Verdana"/>
          <w:sz w:val="20"/>
          <w:szCs w:val="20"/>
        </w:rPr>
      </w:pPr>
    </w:p>
    <w:p w14:paraId="749DFC54" w14:textId="1EE1E6C6" w:rsidR="009238F5" w:rsidRPr="009238F5" w:rsidRDefault="009238F5" w:rsidP="009238F5">
      <w:pPr>
        <w:spacing w:after="0" w:line="240" w:lineRule="auto"/>
        <w:ind w:left="-1077"/>
        <w:jc w:val="both"/>
        <w:rPr>
          <w:rFonts w:ascii="Verdana" w:hAnsi="Verdana"/>
          <w:b/>
          <w:sz w:val="20"/>
          <w:szCs w:val="20"/>
        </w:rPr>
      </w:pPr>
      <w:r w:rsidRPr="009238F5">
        <w:rPr>
          <w:rFonts w:ascii="Verdana" w:hAnsi="Verdana"/>
          <w:b/>
          <w:sz w:val="20"/>
          <w:szCs w:val="20"/>
        </w:rPr>
        <w:t>17.</w:t>
      </w:r>
    </w:p>
    <w:p w14:paraId="3DC16B37"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Dois e dois: quatro</w:t>
      </w:r>
    </w:p>
    <w:p w14:paraId="403AE2D0"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Como dois e dois são quatro</w:t>
      </w:r>
    </w:p>
    <w:p w14:paraId="2E1C2A7E" w14:textId="77777777" w:rsidR="009238F5" w:rsidRPr="009238F5" w:rsidRDefault="009238F5" w:rsidP="009238F5">
      <w:pPr>
        <w:spacing w:after="0" w:line="240" w:lineRule="auto"/>
        <w:ind w:left="-1077"/>
        <w:jc w:val="both"/>
        <w:rPr>
          <w:rFonts w:ascii="Verdana" w:hAnsi="Verdana"/>
          <w:sz w:val="20"/>
          <w:szCs w:val="20"/>
        </w:rPr>
      </w:pPr>
      <w:proofErr w:type="gramStart"/>
      <w:r w:rsidRPr="009238F5">
        <w:rPr>
          <w:rFonts w:ascii="Verdana" w:hAnsi="Verdana"/>
          <w:sz w:val="20"/>
          <w:szCs w:val="20"/>
        </w:rPr>
        <w:t>sei</w:t>
      </w:r>
      <w:proofErr w:type="gramEnd"/>
      <w:r w:rsidRPr="009238F5">
        <w:rPr>
          <w:rFonts w:ascii="Verdana" w:hAnsi="Verdana"/>
          <w:sz w:val="20"/>
          <w:szCs w:val="20"/>
        </w:rPr>
        <w:t xml:space="preserve"> que a vida vale a pena</w:t>
      </w:r>
    </w:p>
    <w:p w14:paraId="0996F0F4" w14:textId="77777777" w:rsidR="009238F5" w:rsidRPr="009238F5" w:rsidRDefault="009238F5" w:rsidP="009238F5">
      <w:pPr>
        <w:spacing w:after="0" w:line="240" w:lineRule="auto"/>
        <w:ind w:left="-1077"/>
        <w:jc w:val="both"/>
        <w:rPr>
          <w:rFonts w:ascii="Verdana" w:hAnsi="Verdana"/>
          <w:sz w:val="20"/>
          <w:szCs w:val="20"/>
        </w:rPr>
      </w:pPr>
      <w:proofErr w:type="gramStart"/>
      <w:r w:rsidRPr="009238F5">
        <w:rPr>
          <w:rFonts w:ascii="Verdana" w:hAnsi="Verdana"/>
          <w:sz w:val="20"/>
          <w:szCs w:val="20"/>
        </w:rPr>
        <w:t>embora</w:t>
      </w:r>
      <w:proofErr w:type="gramEnd"/>
      <w:r w:rsidRPr="009238F5">
        <w:rPr>
          <w:rFonts w:ascii="Verdana" w:hAnsi="Verdana"/>
          <w:sz w:val="20"/>
          <w:szCs w:val="20"/>
        </w:rPr>
        <w:t xml:space="preserve"> o pão seja caro</w:t>
      </w:r>
    </w:p>
    <w:p w14:paraId="7EA6778F" w14:textId="77777777" w:rsidR="009238F5" w:rsidRPr="009238F5" w:rsidRDefault="009238F5" w:rsidP="009238F5">
      <w:pPr>
        <w:spacing w:after="0" w:line="240" w:lineRule="auto"/>
        <w:ind w:left="-1077"/>
        <w:jc w:val="both"/>
        <w:rPr>
          <w:rFonts w:ascii="Verdana" w:hAnsi="Verdana"/>
          <w:sz w:val="20"/>
          <w:szCs w:val="20"/>
        </w:rPr>
      </w:pPr>
      <w:proofErr w:type="gramStart"/>
      <w:r w:rsidRPr="009238F5">
        <w:rPr>
          <w:rFonts w:ascii="Verdana" w:hAnsi="Verdana"/>
          <w:sz w:val="20"/>
          <w:szCs w:val="20"/>
        </w:rPr>
        <w:t>e</w:t>
      </w:r>
      <w:proofErr w:type="gramEnd"/>
      <w:r w:rsidRPr="009238F5">
        <w:rPr>
          <w:rFonts w:ascii="Verdana" w:hAnsi="Verdana"/>
          <w:sz w:val="20"/>
          <w:szCs w:val="20"/>
        </w:rPr>
        <w:t xml:space="preserve"> a liberdade pequena.</w:t>
      </w:r>
    </w:p>
    <w:p w14:paraId="5345AE9F"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Como teus olhos são claros</w:t>
      </w:r>
    </w:p>
    <w:p w14:paraId="3348E566" w14:textId="77777777" w:rsidR="009238F5" w:rsidRPr="009238F5" w:rsidRDefault="009238F5" w:rsidP="009238F5">
      <w:pPr>
        <w:spacing w:after="0" w:line="240" w:lineRule="auto"/>
        <w:ind w:left="-1077"/>
        <w:jc w:val="both"/>
        <w:rPr>
          <w:rFonts w:ascii="Verdana" w:hAnsi="Verdana"/>
          <w:sz w:val="20"/>
          <w:szCs w:val="20"/>
        </w:rPr>
      </w:pPr>
      <w:proofErr w:type="gramStart"/>
      <w:r w:rsidRPr="009238F5">
        <w:rPr>
          <w:rFonts w:ascii="Verdana" w:hAnsi="Verdana"/>
          <w:sz w:val="20"/>
          <w:szCs w:val="20"/>
        </w:rPr>
        <w:t>e</w:t>
      </w:r>
      <w:proofErr w:type="gramEnd"/>
      <w:r w:rsidRPr="009238F5">
        <w:rPr>
          <w:rFonts w:ascii="Verdana" w:hAnsi="Verdana"/>
          <w:sz w:val="20"/>
          <w:szCs w:val="20"/>
        </w:rPr>
        <w:t xml:space="preserve"> a tua pele, morena</w:t>
      </w:r>
    </w:p>
    <w:p w14:paraId="0E955984" w14:textId="77777777" w:rsidR="009238F5" w:rsidRPr="009238F5" w:rsidRDefault="009238F5" w:rsidP="009238F5">
      <w:pPr>
        <w:spacing w:after="0" w:line="240" w:lineRule="auto"/>
        <w:ind w:left="-1077"/>
        <w:jc w:val="both"/>
        <w:rPr>
          <w:rFonts w:ascii="Verdana" w:hAnsi="Verdana"/>
          <w:sz w:val="20"/>
          <w:szCs w:val="20"/>
        </w:rPr>
      </w:pPr>
      <w:proofErr w:type="gramStart"/>
      <w:r w:rsidRPr="009238F5">
        <w:rPr>
          <w:rFonts w:ascii="Verdana" w:hAnsi="Verdana"/>
          <w:sz w:val="20"/>
          <w:szCs w:val="20"/>
        </w:rPr>
        <w:t>como</w:t>
      </w:r>
      <w:proofErr w:type="gramEnd"/>
      <w:r w:rsidRPr="009238F5">
        <w:rPr>
          <w:rFonts w:ascii="Verdana" w:hAnsi="Verdana"/>
          <w:sz w:val="20"/>
          <w:szCs w:val="20"/>
        </w:rPr>
        <w:t xml:space="preserve"> é azul o oceano</w:t>
      </w:r>
    </w:p>
    <w:p w14:paraId="1297E02B" w14:textId="77777777" w:rsidR="009238F5" w:rsidRPr="009238F5" w:rsidRDefault="009238F5" w:rsidP="009238F5">
      <w:pPr>
        <w:spacing w:after="0" w:line="240" w:lineRule="auto"/>
        <w:ind w:left="-1077"/>
        <w:jc w:val="both"/>
        <w:rPr>
          <w:rFonts w:ascii="Verdana" w:hAnsi="Verdana"/>
          <w:sz w:val="20"/>
          <w:szCs w:val="20"/>
        </w:rPr>
      </w:pPr>
      <w:proofErr w:type="gramStart"/>
      <w:r w:rsidRPr="009238F5">
        <w:rPr>
          <w:rFonts w:ascii="Verdana" w:hAnsi="Verdana"/>
          <w:sz w:val="20"/>
          <w:szCs w:val="20"/>
        </w:rPr>
        <w:t>e</w:t>
      </w:r>
      <w:proofErr w:type="gramEnd"/>
      <w:r w:rsidRPr="009238F5">
        <w:rPr>
          <w:rFonts w:ascii="Verdana" w:hAnsi="Verdana"/>
          <w:sz w:val="20"/>
          <w:szCs w:val="20"/>
        </w:rPr>
        <w:t xml:space="preserve"> a lagoa, serena</w:t>
      </w:r>
    </w:p>
    <w:p w14:paraId="677F8279" w14:textId="77777777" w:rsidR="009238F5" w:rsidRPr="009238F5" w:rsidRDefault="009238F5" w:rsidP="009238F5">
      <w:pPr>
        <w:spacing w:after="0" w:line="240" w:lineRule="auto"/>
        <w:ind w:left="-1077"/>
        <w:jc w:val="both"/>
        <w:rPr>
          <w:rFonts w:ascii="Verdana" w:hAnsi="Verdana"/>
          <w:sz w:val="20"/>
          <w:szCs w:val="20"/>
        </w:rPr>
      </w:pPr>
      <w:proofErr w:type="gramStart"/>
      <w:r w:rsidRPr="009238F5">
        <w:rPr>
          <w:rFonts w:ascii="Verdana" w:hAnsi="Verdana"/>
          <w:sz w:val="20"/>
          <w:szCs w:val="20"/>
        </w:rPr>
        <w:t>como</w:t>
      </w:r>
      <w:proofErr w:type="gramEnd"/>
      <w:r w:rsidRPr="009238F5">
        <w:rPr>
          <w:rFonts w:ascii="Verdana" w:hAnsi="Verdana"/>
          <w:sz w:val="20"/>
          <w:szCs w:val="20"/>
        </w:rPr>
        <w:t xml:space="preserve"> um tempo de alegria</w:t>
      </w:r>
    </w:p>
    <w:p w14:paraId="21BD4648" w14:textId="77777777" w:rsidR="009238F5" w:rsidRPr="009238F5" w:rsidRDefault="009238F5" w:rsidP="009238F5">
      <w:pPr>
        <w:spacing w:after="0" w:line="240" w:lineRule="auto"/>
        <w:ind w:left="-1077"/>
        <w:jc w:val="both"/>
        <w:rPr>
          <w:rFonts w:ascii="Verdana" w:hAnsi="Verdana"/>
          <w:sz w:val="20"/>
          <w:szCs w:val="20"/>
        </w:rPr>
      </w:pPr>
      <w:proofErr w:type="gramStart"/>
      <w:r w:rsidRPr="009238F5">
        <w:rPr>
          <w:rFonts w:ascii="Verdana" w:hAnsi="Verdana"/>
          <w:sz w:val="20"/>
          <w:szCs w:val="20"/>
        </w:rPr>
        <w:t>por</w:t>
      </w:r>
      <w:proofErr w:type="gramEnd"/>
      <w:r w:rsidRPr="009238F5">
        <w:rPr>
          <w:rFonts w:ascii="Verdana" w:hAnsi="Verdana"/>
          <w:sz w:val="20"/>
          <w:szCs w:val="20"/>
        </w:rPr>
        <w:t xml:space="preserve"> trás do terror me acena</w:t>
      </w:r>
    </w:p>
    <w:p w14:paraId="753E0854" w14:textId="77777777" w:rsidR="009238F5" w:rsidRPr="009238F5" w:rsidRDefault="009238F5" w:rsidP="009238F5">
      <w:pPr>
        <w:spacing w:after="0" w:line="240" w:lineRule="auto"/>
        <w:ind w:left="-1077"/>
        <w:jc w:val="both"/>
        <w:rPr>
          <w:rFonts w:ascii="Verdana" w:hAnsi="Verdana"/>
          <w:sz w:val="20"/>
          <w:szCs w:val="20"/>
        </w:rPr>
      </w:pPr>
      <w:proofErr w:type="gramStart"/>
      <w:r w:rsidRPr="009238F5">
        <w:rPr>
          <w:rFonts w:ascii="Verdana" w:hAnsi="Verdana"/>
          <w:sz w:val="20"/>
          <w:szCs w:val="20"/>
        </w:rPr>
        <w:t>e</w:t>
      </w:r>
      <w:proofErr w:type="gramEnd"/>
      <w:r w:rsidRPr="009238F5">
        <w:rPr>
          <w:rFonts w:ascii="Verdana" w:hAnsi="Verdana"/>
          <w:sz w:val="20"/>
          <w:szCs w:val="20"/>
        </w:rPr>
        <w:t xml:space="preserve"> a noite carrega o dia</w:t>
      </w:r>
    </w:p>
    <w:p w14:paraId="67D265FD" w14:textId="77777777" w:rsidR="009238F5" w:rsidRPr="009238F5" w:rsidRDefault="009238F5" w:rsidP="009238F5">
      <w:pPr>
        <w:spacing w:after="0" w:line="240" w:lineRule="auto"/>
        <w:ind w:left="-1077"/>
        <w:jc w:val="both"/>
        <w:rPr>
          <w:rFonts w:ascii="Verdana" w:hAnsi="Verdana"/>
          <w:sz w:val="20"/>
          <w:szCs w:val="20"/>
        </w:rPr>
      </w:pPr>
      <w:proofErr w:type="gramStart"/>
      <w:r w:rsidRPr="009238F5">
        <w:rPr>
          <w:rFonts w:ascii="Verdana" w:hAnsi="Verdana"/>
          <w:sz w:val="20"/>
          <w:szCs w:val="20"/>
        </w:rPr>
        <w:t>no</w:t>
      </w:r>
      <w:proofErr w:type="gramEnd"/>
      <w:r w:rsidRPr="009238F5">
        <w:rPr>
          <w:rFonts w:ascii="Verdana" w:hAnsi="Verdana"/>
          <w:sz w:val="20"/>
          <w:szCs w:val="20"/>
        </w:rPr>
        <w:t xml:space="preserve"> seu colo de açucena</w:t>
      </w:r>
    </w:p>
    <w:p w14:paraId="0D9F9545"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 xml:space="preserve">- </w:t>
      </w:r>
      <w:proofErr w:type="gramStart"/>
      <w:r w:rsidRPr="009238F5">
        <w:rPr>
          <w:rFonts w:ascii="Verdana" w:hAnsi="Verdana"/>
          <w:sz w:val="20"/>
          <w:szCs w:val="20"/>
        </w:rPr>
        <w:t>sei</w:t>
      </w:r>
      <w:proofErr w:type="gramEnd"/>
      <w:r w:rsidRPr="009238F5">
        <w:rPr>
          <w:rFonts w:ascii="Verdana" w:hAnsi="Verdana"/>
          <w:sz w:val="20"/>
          <w:szCs w:val="20"/>
        </w:rPr>
        <w:t xml:space="preserve"> que dois e dois são quatro</w:t>
      </w:r>
    </w:p>
    <w:p w14:paraId="3E2E434B" w14:textId="77777777" w:rsidR="009238F5" w:rsidRPr="009238F5" w:rsidRDefault="009238F5" w:rsidP="009238F5">
      <w:pPr>
        <w:spacing w:after="0" w:line="240" w:lineRule="auto"/>
        <w:ind w:left="-1077"/>
        <w:jc w:val="both"/>
        <w:rPr>
          <w:rFonts w:ascii="Verdana" w:hAnsi="Verdana"/>
          <w:sz w:val="20"/>
          <w:szCs w:val="20"/>
        </w:rPr>
      </w:pPr>
      <w:proofErr w:type="gramStart"/>
      <w:r w:rsidRPr="009238F5">
        <w:rPr>
          <w:rFonts w:ascii="Verdana" w:hAnsi="Verdana"/>
          <w:sz w:val="20"/>
          <w:szCs w:val="20"/>
        </w:rPr>
        <w:t>sei</w:t>
      </w:r>
      <w:proofErr w:type="gramEnd"/>
      <w:r w:rsidRPr="009238F5">
        <w:rPr>
          <w:rFonts w:ascii="Verdana" w:hAnsi="Verdana"/>
          <w:sz w:val="20"/>
          <w:szCs w:val="20"/>
        </w:rPr>
        <w:t xml:space="preserve"> que a vida vale a pena</w:t>
      </w:r>
    </w:p>
    <w:p w14:paraId="0FD87C2D" w14:textId="77777777" w:rsidR="009238F5" w:rsidRPr="009238F5" w:rsidRDefault="009238F5" w:rsidP="009238F5">
      <w:pPr>
        <w:spacing w:after="0" w:line="240" w:lineRule="auto"/>
        <w:ind w:left="-1077"/>
        <w:jc w:val="both"/>
        <w:rPr>
          <w:rFonts w:ascii="Verdana" w:hAnsi="Verdana"/>
          <w:sz w:val="20"/>
          <w:szCs w:val="20"/>
        </w:rPr>
      </w:pPr>
      <w:proofErr w:type="gramStart"/>
      <w:r w:rsidRPr="009238F5">
        <w:rPr>
          <w:rFonts w:ascii="Verdana" w:hAnsi="Verdana"/>
          <w:sz w:val="20"/>
          <w:szCs w:val="20"/>
        </w:rPr>
        <w:t>mesmo</w:t>
      </w:r>
      <w:proofErr w:type="gramEnd"/>
      <w:r w:rsidRPr="009238F5">
        <w:rPr>
          <w:rFonts w:ascii="Verdana" w:hAnsi="Verdana"/>
          <w:sz w:val="20"/>
          <w:szCs w:val="20"/>
        </w:rPr>
        <w:t xml:space="preserve"> que o pão seja caro</w:t>
      </w:r>
    </w:p>
    <w:p w14:paraId="7F207B59" w14:textId="77777777" w:rsidR="009238F5" w:rsidRPr="009238F5" w:rsidRDefault="009238F5" w:rsidP="009238F5">
      <w:pPr>
        <w:spacing w:after="0" w:line="240" w:lineRule="auto"/>
        <w:ind w:left="-1077"/>
        <w:jc w:val="both"/>
        <w:rPr>
          <w:rFonts w:ascii="Verdana" w:hAnsi="Verdana"/>
          <w:sz w:val="20"/>
          <w:szCs w:val="20"/>
        </w:rPr>
      </w:pPr>
      <w:proofErr w:type="gramStart"/>
      <w:r w:rsidRPr="009238F5">
        <w:rPr>
          <w:rFonts w:ascii="Verdana" w:hAnsi="Verdana"/>
          <w:sz w:val="20"/>
          <w:szCs w:val="20"/>
        </w:rPr>
        <w:t>e</w:t>
      </w:r>
      <w:proofErr w:type="gramEnd"/>
      <w:r w:rsidRPr="009238F5">
        <w:rPr>
          <w:rFonts w:ascii="Verdana" w:hAnsi="Verdana"/>
          <w:sz w:val="20"/>
          <w:szCs w:val="20"/>
        </w:rPr>
        <w:t xml:space="preserve"> a liberdade, pequena.</w:t>
      </w:r>
    </w:p>
    <w:p w14:paraId="1C28FD98" w14:textId="77777777" w:rsidR="009238F5" w:rsidRPr="009238F5" w:rsidRDefault="009238F5" w:rsidP="009238F5">
      <w:pPr>
        <w:spacing w:after="0" w:line="240" w:lineRule="auto"/>
        <w:ind w:left="-1077"/>
        <w:jc w:val="both"/>
        <w:rPr>
          <w:rFonts w:ascii="Verdana" w:hAnsi="Verdana"/>
          <w:sz w:val="20"/>
          <w:szCs w:val="20"/>
        </w:rPr>
      </w:pPr>
    </w:p>
    <w:p w14:paraId="6B957839"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(Ferreira Gullar)</w:t>
      </w:r>
    </w:p>
    <w:p w14:paraId="603211E6" w14:textId="77777777" w:rsidR="009238F5" w:rsidRPr="009238F5" w:rsidRDefault="009238F5" w:rsidP="009238F5">
      <w:pPr>
        <w:spacing w:after="0" w:line="240" w:lineRule="auto"/>
        <w:ind w:left="-1077"/>
        <w:jc w:val="both"/>
        <w:rPr>
          <w:rFonts w:ascii="Verdana" w:hAnsi="Verdana"/>
          <w:sz w:val="20"/>
          <w:szCs w:val="20"/>
        </w:rPr>
      </w:pPr>
    </w:p>
    <w:p w14:paraId="7BE593AC"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Assinale a alternativa em que se analisa corretamente o sentido dos versos de Ferreira Gullar.</w:t>
      </w:r>
    </w:p>
    <w:p w14:paraId="315F15A3" w14:textId="77777777" w:rsidR="009238F5" w:rsidRPr="009238F5" w:rsidRDefault="009238F5" w:rsidP="009238F5">
      <w:pPr>
        <w:spacing w:after="0" w:line="240" w:lineRule="auto"/>
        <w:ind w:left="-1077"/>
        <w:jc w:val="both"/>
        <w:rPr>
          <w:rFonts w:ascii="Verdana" w:hAnsi="Verdana"/>
          <w:sz w:val="20"/>
          <w:szCs w:val="20"/>
        </w:rPr>
      </w:pPr>
    </w:p>
    <w:p w14:paraId="27CDD446"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 xml:space="preserve">a) A partir de uma visão niilista. </w:t>
      </w:r>
      <w:proofErr w:type="gramStart"/>
      <w:r w:rsidRPr="009238F5">
        <w:rPr>
          <w:rFonts w:ascii="Verdana" w:hAnsi="Verdana"/>
          <w:sz w:val="20"/>
          <w:szCs w:val="20"/>
        </w:rPr>
        <w:t>o</w:t>
      </w:r>
      <w:proofErr w:type="gramEnd"/>
      <w:r w:rsidRPr="009238F5">
        <w:rPr>
          <w:rFonts w:ascii="Verdana" w:hAnsi="Verdana"/>
          <w:sz w:val="20"/>
          <w:szCs w:val="20"/>
        </w:rPr>
        <w:t xml:space="preserve"> poeta encara as dificuldades existenciais que enfrenta como insolúveis.</w:t>
      </w:r>
    </w:p>
    <w:p w14:paraId="1E5554E7"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 xml:space="preserve">b) A visão determinista do poeta define o seu destino em relação a amada, </w:t>
      </w:r>
      <w:proofErr w:type="spellStart"/>
      <w:r w:rsidRPr="009238F5">
        <w:rPr>
          <w:rFonts w:ascii="Verdana" w:hAnsi="Verdana"/>
          <w:sz w:val="20"/>
          <w:szCs w:val="20"/>
        </w:rPr>
        <w:t>taI</w:t>
      </w:r>
      <w:proofErr w:type="spellEnd"/>
      <w:r w:rsidRPr="009238F5">
        <w:rPr>
          <w:rFonts w:ascii="Verdana" w:hAnsi="Verdana"/>
          <w:sz w:val="20"/>
          <w:szCs w:val="20"/>
        </w:rPr>
        <w:t xml:space="preserve"> como uma operação matemática.</w:t>
      </w:r>
    </w:p>
    <w:p w14:paraId="4AA6E2BB"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c) Trata-se de um poema com discurso panfletário contra os problemas sociais e a falta de liberdade no país.</w:t>
      </w:r>
    </w:p>
    <w:p w14:paraId="7F54FE57" w14:textId="77777777" w:rsidR="009238F5" w:rsidRPr="009238F5" w:rsidRDefault="009238F5" w:rsidP="009238F5">
      <w:pPr>
        <w:spacing w:after="0" w:line="240" w:lineRule="auto"/>
        <w:ind w:left="-1077"/>
        <w:jc w:val="both"/>
        <w:rPr>
          <w:rFonts w:ascii="Verdana" w:hAnsi="Verdana"/>
          <w:sz w:val="20"/>
          <w:szCs w:val="20"/>
        </w:rPr>
      </w:pPr>
      <w:proofErr w:type="gramStart"/>
      <w:r w:rsidRPr="009238F5">
        <w:rPr>
          <w:rFonts w:ascii="Verdana" w:hAnsi="Verdana"/>
          <w:sz w:val="20"/>
          <w:szCs w:val="20"/>
        </w:rPr>
        <w:t>d) No</w:t>
      </w:r>
      <w:proofErr w:type="gramEnd"/>
      <w:r w:rsidRPr="009238F5">
        <w:rPr>
          <w:rFonts w:ascii="Verdana" w:hAnsi="Verdana"/>
          <w:sz w:val="20"/>
          <w:szCs w:val="20"/>
        </w:rPr>
        <w:t xml:space="preserve"> poema, o eu lírico tem consciência dos problemas, mas se norteia pela certeza da validade da vida.</w:t>
      </w:r>
    </w:p>
    <w:p w14:paraId="2B5A567C" w14:textId="7AAE4AB6" w:rsidR="00CA5FC2" w:rsidRDefault="009238F5" w:rsidP="009238F5">
      <w:pPr>
        <w:spacing w:after="0" w:line="240" w:lineRule="auto"/>
        <w:ind w:left="-1077"/>
        <w:jc w:val="both"/>
        <w:rPr>
          <w:rFonts w:ascii="Verdana" w:hAnsi="Verdana"/>
          <w:sz w:val="20"/>
          <w:szCs w:val="20"/>
        </w:rPr>
      </w:pPr>
      <w:r w:rsidRPr="009238F5">
        <w:rPr>
          <w:rFonts w:ascii="Verdana" w:hAnsi="Verdana"/>
          <w:sz w:val="20"/>
          <w:szCs w:val="20"/>
        </w:rPr>
        <w:t>e) O poeta tem convicção da validade da vida, mas hesita diante da projeção de um ideal a ser alcançado.</w:t>
      </w:r>
    </w:p>
    <w:p w14:paraId="61A96A55" w14:textId="24C7E019" w:rsidR="009238F5" w:rsidRDefault="009238F5" w:rsidP="006C67BA">
      <w:pPr>
        <w:spacing w:after="0" w:line="240" w:lineRule="auto"/>
        <w:ind w:left="-1077"/>
        <w:jc w:val="both"/>
        <w:rPr>
          <w:rFonts w:ascii="Verdana" w:hAnsi="Verdana"/>
          <w:sz w:val="20"/>
          <w:szCs w:val="20"/>
        </w:rPr>
      </w:pPr>
    </w:p>
    <w:p w14:paraId="6B049828" w14:textId="0080D089"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b/>
          <w:sz w:val="20"/>
          <w:szCs w:val="20"/>
        </w:rPr>
        <w:t>18</w:t>
      </w:r>
      <w:r w:rsidRPr="009238F5">
        <w:rPr>
          <w:rFonts w:ascii="Verdana" w:hAnsi="Verdana"/>
          <w:sz w:val="20"/>
          <w:szCs w:val="20"/>
        </w:rPr>
        <w:t xml:space="preserve">. </w:t>
      </w:r>
    </w:p>
    <w:p w14:paraId="2A4E305E"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Guimarães Rosa e Clarice Lispector representam duas vertentes literárias diferentes da ficção brasileira do século XX.</w:t>
      </w:r>
    </w:p>
    <w:p w14:paraId="14A2471D" w14:textId="77777777" w:rsidR="009238F5" w:rsidRPr="009238F5" w:rsidRDefault="009238F5" w:rsidP="009238F5">
      <w:pPr>
        <w:spacing w:after="0" w:line="240" w:lineRule="auto"/>
        <w:ind w:left="-1077"/>
        <w:jc w:val="both"/>
        <w:rPr>
          <w:rFonts w:ascii="Verdana" w:hAnsi="Verdana"/>
          <w:sz w:val="20"/>
          <w:szCs w:val="20"/>
        </w:rPr>
      </w:pPr>
    </w:p>
    <w:p w14:paraId="308EE985"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No entanto, seus estilos possuem pelo menos um traço em comum, que é</w:t>
      </w:r>
    </w:p>
    <w:p w14:paraId="75A15FD1" w14:textId="77777777" w:rsidR="009238F5" w:rsidRPr="009238F5" w:rsidRDefault="009238F5" w:rsidP="009238F5">
      <w:pPr>
        <w:spacing w:after="0" w:line="240" w:lineRule="auto"/>
        <w:ind w:left="-1077"/>
        <w:jc w:val="both"/>
        <w:rPr>
          <w:rFonts w:ascii="Verdana" w:hAnsi="Verdana"/>
          <w:sz w:val="20"/>
          <w:szCs w:val="20"/>
        </w:rPr>
      </w:pPr>
    </w:p>
    <w:p w14:paraId="4AE5C039"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a) a pesquisa linguística, representada pelo amplo uso de neologismos.</w:t>
      </w:r>
    </w:p>
    <w:p w14:paraId="6B0C28BD"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b) a utilização da língua portuguesa em sua variedade mais prestigiada, também chamada de língua padrão, com poucos desvios.</w:t>
      </w:r>
    </w:p>
    <w:p w14:paraId="4C83D94A"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c) o aprofundamento psicológico das personagens, que se revela em questionamentos de ordem existencial.</w:t>
      </w:r>
    </w:p>
    <w:p w14:paraId="7933C4D2"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lastRenderedPageBreak/>
        <w:t>d) a fixação de um vocabulário regionalista.</w:t>
      </w:r>
    </w:p>
    <w:p w14:paraId="52129D6E"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e) a predominância de personagens que partem do interior do Brasil e que não se adaptam ao cotidiano das grandes cidades.</w:t>
      </w:r>
    </w:p>
    <w:p w14:paraId="2F2E6997" w14:textId="77777777" w:rsidR="009238F5" w:rsidRPr="009238F5" w:rsidRDefault="009238F5" w:rsidP="009238F5">
      <w:pPr>
        <w:spacing w:after="0" w:line="240" w:lineRule="auto"/>
        <w:ind w:left="-1077"/>
        <w:jc w:val="both"/>
        <w:rPr>
          <w:rFonts w:ascii="Verdana" w:hAnsi="Verdana"/>
          <w:sz w:val="20"/>
          <w:szCs w:val="20"/>
        </w:rPr>
      </w:pPr>
    </w:p>
    <w:p w14:paraId="22959D86" w14:textId="4F7D1288"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b/>
          <w:sz w:val="20"/>
          <w:szCs w:val="20"/>
        </w:rPr>
        <w:t>19</w:t>
      </w:r>
      <w:r w:rsidRPr="009238F5">
        <w:rPr>
          <w:rFonts w:ascii="Verdana" w:hAnsi="Verdana"/>
          <w:sz w:val="20"/>
          <w:szCs w:val="20"/>
        </w:rPr>
        <w:t xml:space="preserve">. </w:t>
      </w:r>
    </w:p>
    <w:p w14:paraId="60C8E516"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GRANDE SERTÃO: VEREDAS rompe com a narrativa conhecida como Romance de 30 e estabelece um novo padrão para a narrativa longa brasileira. Entretanto, a obra de Guimarães Rosa NÃO rompe com</w:t>
      </w:r>
    </w:p>
    <w:p w14:paraId="16095ACE" w14:textId="77777777" w:rsidR="009238F5" w:rsidRPr="009238F5" w:rsidRDefault="009238F5" w:rsidP="009238F5">
      <w:pPr>
        <w:spacing w:after="0" w:line="240" w:lineRule="auto"/>
        <w:ind w:left="-1077"/>
        <w:jc w:val="both"/>
        <w:rPr>
          <w:rFonts w:ascii="Verdana" w:hAnsi="Verdana"/>
          <w:sz w:val="20"/>
          <w:szCs w:val="20"/>
        </w:rPr>
      </w:pPr>
    </w:p>
    <w:p w14:paraId="7FED5431"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a) a ambientação preferencialmente rural.</w:t>
      </w:r>
    </w:p>
    <w:p w14:paraId="4EC3E751"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b) o foco narrativo na terceira pessoa.</w:t>
      </w:r>
    </w:p>
    <w:p w14:paraId="4C8DF0A8"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c) a crítica ao latifúndio.</w:t>
      </w:r>
    </w:p>
    <w:p w14:paraId="7C563BE3" w14:textId="77777777" w:rsidR="009238F5" w:rsidRP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d) a denúncia social.</w:t>
      </w:r>
    </w:p>
    <w:p w14:paraId="22ECEBE3" w14:textId="13447206" w:rsidR="009238F5" w:rsidRDefault="009238F5" w:rsidP="009238F5">
      <w:pPr>
        <w:spacing w:after="0" w:line="240" w:lineRule="auto"/>
        <w:ind w:left="-1077"/>
        <w:jc w:val="both"/>
        <w:rPr>
          <w:rFonts w:ascii="Verdana" w:hAnsi="Verdana"/>
          <w:sz w:val="20"/>
          <w:szCs w:val="20"/>
        </w:rPr>
      </w:pPr>
      <w:r w:rsidRPr="009238F5">
        <w:rPr>
          <w:rFonts w:ascii="Verdana" w:hAnsi="Verdana"/>
          <w:sz w:val="20"/>
          <w:szCs w:val="20"/>
        </w:rPr>
        <w:t>e) a linguagem enxuta e discreta.</w:t>
      </w:r>
    </w:p>
    <w:p w14:paraId="68640CF6" w14:textId="77777777" w:rsidR="009238F5" w:rsidRDefault="009238F5" w:rsidP="006C67BA">
      <w:pPr>
        <w:spacing w:after="0" w:line="240" w:lineRule="auto"/>
        <w:ind w:left="-1077"/>
        <w:jc w:val="both"/>
        <w:rPr>
          <w:rFonts w:ascii="Verdana" w:hAnsi="Verdana"/>
          <w:sz w:val="20"/>
          <w:szCs w:val="20"/>
        </w:rPr>
      </w:pPr>
    </w:p>
    <w:p w14:paraId="43188B76" w14:textId="194482FC" w:rsidR="00F11945" w:rsidRPr="00F11945" w:rsidRDefault="00F11945" w:rsidP="00F11945">
      <w:pPr>
        <w:spacing w:after="0" w:line="240" w:lineRule="auto"/>
        <w:ind w:left="-1077"/>
        <w:jc w:val="both"/>
        <w:rPr>
          <w:rFonts w:ascii="Verdana" w:hAnsi="Verdana"/>
          <w:sz w:val="20"/>
          <w:szCs w:val="20"/>
        </w:rPr>
      </w:pPr>
      <w:r w:rsidRPr="00F11945">
        <w:rPr>
          <w:rFonts w:ascii="Verdana" w:hAnsi="Verdana"/>
          <w:b/>
          <w:sz w:val="20"/>
          <w:szCs w:val="20"/>
        </w:rPr>
        <w:t>20.</w:t>
      </w:r>
      <w:r>
        <w:rPr>
          <w:rFonts w:ascii="Verdana" w:hAnsi="Verdana"/>
          <w:sz w:val="20"/>
          <w:szCs w:val="20"/>
        </w:rPr>
        <w:t xml:space="preserve"> </w:t>
      </w:r>
      <w:r w:rsidRPr="00F11945">
        <w:rPr>
          <w:rFonts w:ascii="Verdana" w:hAnsi="Verdana"/>
          <w:sz w:val="20"/>
          <w:szCs w:val="20"/>
        </w:rPr>
        <w:t>Assinale a afirmação correta sobre o Romance de 30.</w:t>
      </w:r>
    </w:p>
    <w:p w14:paraId="1FAB0623" w14:textId="77777777" w:rsidR="00F11945" w:rsidRPr="00F11945" w:rsidRDefault="00F11945" w:rsidP="00F11945">
      <w:pPr>
        <w:spacing w:after="0" w:line="240" w:lineRule="auto"/>
        <w:ind w:left="-1077"/>
        <w:jc w:val="both"/>
        <w:rPr>
          <w:rFonts w:ascii="Verdana" w:hAnsi="Verdana"/>
          <w:sz w:val="20"/>
          <w:szCs w:val="20"/>
        </w:rPr>
      </w:pPr>
    </w:p>
    <w:p w14:paraId="7F171F23" w14:textId="77777777" w:rsidR="00F11945" w:rsidRPr="00F11945" w:rsidRDefault="00F11945" w:rsidP="00F11945">
      <w:pPr>
        <w:spacing w:after="0" w:line="240" w:lineRule="auto"/>
        <w:ind w:left="-1077"/>
        <w:jc w:val="both"/>
        <w:rPr>
          <w:rFonts w:ascii="Verdana" w:hAnsi="Verdana"/>
          <w:sz w:val="20"/>
          <w:szCs w:val="20"/>
        </w:rPr>
      </w:pPr>
      <w:proofErr w:type="gramStart"/>
      <w:r w:rsidRPr="00F11945">
        <w:rPr>
          <w:rFonts w:ascii="Verdana" w:hAnsi="Verdana"/>
          <w:sz w:val="20"/>
          <w:szCs w:val="20"/>
        </w:rPr>
        <w:t>a) Predominou</w:t>
      </w:r>
      <w:proofErr w:type="gramEnd"/>
      <w:r w:rsidRPr="00F11945">
        <w:rPr>
          <w:rFonts w:ascii="Verdana" w:hAnsi="Verdana"/>
          <w:sz w:val="20"/>
          <w:szCs w:val="20"/>
        </w:rPr>
        <w:t>, entre os autores, uma preocupação de renovação estética seguindo os padrões da vanguarda literária europeia.</w:t>
      </w:r>
    </w:p>
    <w:p w14:paraId="35128B49" w14:textId="77777777" w:rsidR="00F11945" w:rsidRPr="00F11945" w:rsidRDefault="00F11945" w:rsidP="00F11945">
      <w:pPr>
        <w:spacing w:after="0" w:line="240" w:lineRule="auto"/>
        <w:ind w:left="-1077"/>
        <w:jc w:val="both"/>
        <w:rPr>
          <w:rFonts w:ascii="Verdana" w:hAnsi="Verdana"/>
          <w:sz w:val="20"/>
          <w:szCs w:val="20"/>
        </w:rPr>
      </w:pPr>
      <w:proofErr w:type="gramStart"/>
      <w:r w:rsidRPr="00F11945">
        <w:rPr>
          <w:rFonts w:ascii="Verdana" w:hAnsi="Verdana"/>
          <w:sz w:val="20"/>
          <w:szCs w:val="20"/>
        </w:rPr>
        <w:t>b) Na</w:t>
      </w:r>
      <w:proofErr w:type="gramEnd"/>
      <w:r w:rsidRPr="00F11945">
        <w:rPr>
          <w:rFonts w:ascii="Verdana" w:hAnsi="Verdana"/>
          <w:sz w:val="20"/>
          <w:szCs w:val="20"/>
        </w:rPr>
        <w:t xml:space="preserve"> obra de José Lins do Rego, predomina a narrativa curta na recriação do modo de vida dos senhores de engenho.</w:t>
      </w:r>
    </w:p>
    <w:p w14:paraId="237635E1" w14:textId="77777777" w:rsidR="00F11945" w:rsidRPr="00F11945" w:rsidRDefault="00F11945" w:rsidP="00F11945">
      <w:pPr>
        <w:spacing w:after="0" w:line="240" w:lineRule="auto"/>
        <w:ind w:left="-1077"/>
        <w:jc w:val="both"/>
        <w:rPr>
          <w:rFonts w:ascii="Verdana" w:hAnsi="Verdana"/>
          <w:sz w:val="20"/>
          <w:szCs w:val="20"/>
        </w:rPr>
      </w:pPr>
      <w:proofErr w:type="gramStart"/>
      <w:r w:rsidRPr="00F11945">
        <w:rPr>
          <w:rFonts w:ascii="Verdana" w:hAnsi="Verdana"/>
          <w:sz w:val="20"/>
          <w:szCs w:val="20"/>
        </w:rPr>
        <w:t>c) Os</w:t>
      </w:r>
      <w:proofErr w:type="gramEnd"/>
      <w:r w:rsidRPr="00F11945">
        <w:rPr>
          <w:rFonts w:ascii="Verdana" w:hAnsi="Verdana"/>
          <w:sz w:val="20"/>
          <w:szCs w:val="20"/>
        </w:rPr>
        <w:t xml:space="preserve"> autores, em suas obras, tematizaram os problemas sociais com o intuito de denunciar as agruras das populações menos favorecidas.</w:t>
      </w:r>
    </w:p>
    <w:p w14:paraId="08FDC1B9" w14:textId="77777777" w:rsidR="00F11945" w:rsidRPr="00F11945" w:rsidRDefault="00F11945" w:rsidP="00F11945">
      <w:pPr>
        <w:spacing w:after="0" w:line="240" w:lineRule="auto"/>
        <w:ind w:left="-1077"/>
        <w:jc w:val="both"/>
        <w:rPr>
          <w:rFonts w:ascii="Verdana" w:hAnsi="Verdana"/>
          <w:sz w:val="20"/>
          <w:szCs w:val="20"/>
        </w:rPr>
      </w:pPr>
      <w:r w:rsidRPr="00F11945">
        <w:rPr>
          <w:rFonts w:ascii="Verdana" w:hAnsi="Verdana"/>
          <w:sz w:val="20"/>
          <w:szCs w:val="20"/>
        </w:rPr>
        <w:t>d) O caráter regionalista dos romances deste período deve-se à reprodução fiel do linguajar típico de cada região.</w:t>
      </w:r>
    </w:p>
    <w:p w14:paraId="4B8DE9C6" w14:textId="09FD868A" w:rsidR="00CA5FC2" w:rsidRDefault="00F11945" w:rsidP="00F11945">
      <w:pPr>
        <w:spacing w:after="0" w:line="240" w:lineRule="auto"/>
        <w:ind w:left="-1077"/>
        <w:jc w:val="both"/>
        <w:rPr>
          <w:rFonts w:ascii="Verdana" w:hAnsi="Verdana"/>
          <w:sz w:val="20"/>
          <w:szCs w:val="20"/>
        </w:rPr>
      </w:pPr>
      <w:r w:rsidRPr="00F11945">
        <w:rPr>
          <w:rFonts w:ascii="Verdana" w:hAnsi="Verdana"/>
          <w:sz w:val="20"/>
          <w:szCs w:val="20"/>
        </w:rPr>
        <w:t>e) A obra de Jorge Amado pode ser considerada uma exceção, no conjunto da época, porque seus romances apresentam uma grande inovação na estrutura narrativa.</w:t>
      </w:r>
    </w:p>
    <w:p w14:paraId="5972C7D8" w14:textId="77777777" w:rsidR="00CA5FC2" w:rsidRPr="00CA5FC2" w:rsidRDefault="00CA5FC2" w:rsidP="006C67BA">
      <w:pPr>
        <w:spacing w:after="0" w:line="240" w:lineRule="auto"/>
        <w:ind w:left="-1077"/>
        <w:jc w:val="both"/>
        <w:rPr>
          <w:rFonts w:ascii="Verdana" w:hAnsi="Verdana"/>
          <w:sz w:val="20"/>
          <w:szCs w:val="20"/>
        </w:rPr>
      </w:pPr>
    </w:p>
    <w:p w14:paraId="62CE464E" w14:textId="77777777" w:rsidR="006C67BA" w:rsidRPr="00CA5FC2" w:rsidRDefault="006C67BA" w:rsidP="000C42A0">
      <w:pPr>
        <w:spacing w:after="0" w:line="240" w:lineRule="auto"/>
        <w:ind w:left="-1077"/>
        <w:jc w:val="both"/>
        <w:rPr>
          <w:rFonts w:ascii="Verdana" w:hAnsi="Verdana"/>
          <w:sz w:val="20"/>
          <w:szCs w:val="20"/>
        </w:rPr>
      </w:pPr>
    </w:p>
    <w:p w14:paraId="73C5296E" w14:textId="1315FBBB" w:rsidR="00C5293D" w:rsidRPr="00C5293D" w:rsidRDefault="00C5293D" w:rsidP="00C5293D">
      <w:pPr>
        <w:spacing w:after="0" w:line="240" w:lineRule="auto"/>
        <w:ind w:left="-993"/>
        <w:jc w:val="both"/>
        <w:rPr>
          <w:rFonts w:ascii="Verdana" w:hAnsi="Verdana"/>
          <w:sz w:val="16"/>
          <w:szCs w:val="16"/>
        </w:rPr>
      </w:pPr>
      <w:r w:rsidRPr="00C5293D">
        <w:rPr>
          <w:rFonts w:ascii="Verdana" w:hAnsi="Verdana"/>
          <w:sz w:val="16"/>
          <w:szCs w:val="16"/>
        </w:rPr>
        <w:t>________________________________________________________________________________________________</w:t>
      </w:r>
      <w:r>
        <w:rPr>
          <w:rFonts w:ascii="Verdana" w:hAnsi="Verdana"/>
          <w:sz w:val="16"/>
          <w:szCs w:val="16"/>
        </w:rPr>
        <w:t>______</w:t>
      </w:r>
    </w:p>
    <w:p w14:paraId="77DEC850" w14:textId="41F9750D" w:rsidR="00141599" w:rsidRDefault="00141599" w:rsidP="003915EE">
      <w:pPr>
        <w:ind w:left="-993"/>
        <w:jc w:val="right"/>
        <w:rPr>
          <w:rFonts w:ascii="Verdana" w:hAnsi="Verdana"/>
          <w:sz w:val="16"/>
          <w:szCs w:val="16"/>
        </w:rPr>
      </w:pPr>
    </w:p>
    <w:p w14:paraId="0B293F1D" w14:textId="0A101DA1" w:rsidR="0034676E" w:rsidRPr="00D62933" w:rsidRDefault="003915EE" w:rsidP="003915EE">
      <w:pPr>
        <w:ind w:left="-993"/>
        <w:jc w:val="right"/>
        <w:rPr>
          <w:rFonts w:ascii="Verdana" w:hAnsi="Verdana"/>
          <w:sz w:val="16"/>
          <w:szCs w:val="16"/>
        </w:rPr>
      </w:pPr>
      <w:bookmarkStart w:id="0" w:name="_GoBack"/>
      <w:bookmarkEnd w:id="0"/>
      <w:r>
        <w:rPr>
          <w:rFonts w:ascii="Verdana" w:hAnsi="Verdana"/>
          <w:sz w:val="16"/>
          <w:szCs w:val="16"/>
        </w:rPr>
        <w:t xml:space="preserve">BOA </w:t>
      </w:r>
      <w:r w:rsidR="00AA7ED6">
        <w:rPr>
          <w:rFonts w:ascii="Verdana" w:hAnsi="Verdana"/>
          <w:sz w:val="16"/>
          <w:szCs w:val="16"/>
        </w:rPr>
        <w:t>PROVA</w:t>
      </w:r>
      <w:r>
        <w:rPr>
          <w:rFonts w:ascii="Verdana" w:hAnsi="Verdana"/>
          <w:sz w:val="16"/>
          <w:szCs w:val="16"/>
        </w:rPr>
        <w:t>!!!</w:t>
      </w:r>
    </w:p>
    <w:sectPr w:rsidR="0034676E" w:rsidRPr="00D62933"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B57121" w14:textId="77777777" w:rsidR="002149EE" w:rsidRDefault="002149EE" w:rsidP="009851F2">
      <w:pPr>
        <w:spacing w:after="0" w:line="240" w:lineRule="auto"/>
      </w:pPr>
      <w:r>
        <w:separator/>
      </w:r>
    </w:p>
  </w:endnote>
  <w:endnote w:type="continuationSeparator" w:id="0">
    <w:p w14:paraId="6CC14B05" w14:textId="77777777" w:rsidR="002149EE" w:rsidRDefault="002149EE"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3858014E" w:rsidR="002E0F84" w:rsidRDefault="00E65448">
        <w:pPr>
          <w:pStyle w:val="Rodap"/>
          <w:jc w:val="right"/>
        </w:pPr>
        <w:r>
          <w:fldChar w:fldCharType="begin"/>
        </w:r>
        <w:r w:rsidR="002E0F84">
          <w:instrText>PAGE   \* MERGEFORMAT</w:instrText>
        </w:r>
        <w:r>
          <w:fldChar w:fldCharType="separate"/>
        </w:r>
        <w:r w:rsidR="00F11945">
          <w:rPr>
            <w:noProof/>
          </w:rPr>
          <w:t>5</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64A73C1D" w:rsidR="002E0F84" w:rsidRDefault="00E65448" w:rsidP="00093F84">
        <w:pPr>
          <w:pStyle w:val="Rodap"/>
          <w:tabs>
            <w:tab w:val="clear" w:pos="8504"/>
          </w:tabs>
          <w:jc w:val="right"/>
        </w:pPr>
        <w:r>
          <w:fldChar w:fldCharType="begin"/>
        </w:r>
        <w:r w:rsidR="002E0F84">
          <w:instrText>PAGE   \* MERGEFORMAT</w:instrText>
        </w:r>
        <w:r>
          <w:fldChar w:fldCharType="separate"/>
        </w:r>
        <w:r w:rsidR="00CA5FC2">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CF545" w14:textId="77777777" w:rsidR="002149EE" w:rsidRDefault="002149EE" w:rsidP="009851F2">
      <w:pPr>
        <w:spacing w:after="0" w:line="240" w:lineRule="auto"/>
      </w:pPr>
      <w:r>
        <w:separator/>
      </w:r>
    </w:p>
  </w:footnote>
  <w:footnote w:type="continuationSeparator" w:id="0">
    <w:p w14:paraId="388926E4" w14:textId="77777777" w:rsidR="002149EE" w:rsidRDefault="002149EE"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01B0"/>
    <w:multiLevelType w:val="hybridMultilevel"/>
    <w:tmpl w:val="B5F61CBA"/>
    <w:lvl w:ilvl="0" w:tplc="04160001">
      <w:start w:val="1"/>
      <w:numFmt w:val="bullet"/>
      <w:lvlText w:val=""/>
      <w:lvlJc w:val="left"/>
      <w:pPr>
        <w:ind w:left="-357" w:hanging="360"/>
      </w:pPr>
      <w:rPr>
        <w:rFonts w:ascii="Symbol" w:hAnsi="Symbol" w:hint="default"/>
      </w:rPr>
    </w:lvl>
    <w:lvl w:ilvl="1" w:tplc="04160003" w:tentative="1">
      <w:start w:val="1"/>
      <w:numFmt w:val="bullet"/>
      <w:lvlText w:val="o"/>
      <w:lvlJc w:val="left"/>
      <w:pPr>
        <w:ind w:left="363" w:hanging="360"/>
      </w:pPr>
      <w:rPr>
        <w:rFonts w:ascii="Courier New" w:hAnsi="Courier New" w:cs="Courier New" w:hint="default"/>
      </w:rPr>
    </w:lvl>
    <w:lvl w:ilvl="2" w:tplc="04160005" w:tentative="1">
      <w:start w:val="1"/>
      <w:numFmt w:val="bullet"/>
      <w:lvlText w:val=""/>
      <w:lvlJc w:val="left"/>
      <w:pPr>
        <w:ind w:left="1083" w:hanging="360"/>
      </w:pPr>
      <w:rPr>
        <w:rFonts w:ascii="Wingdings" w:hAnsi="Wingdings" w:hint="default"/>
      </w:rPr>
    </w:lvl>
    <w:lvl w:ilvl="3" w:tplc="04160001" w:tentative="1">
      <w:start w:val="1"/>
      <w:numFmt w:val="bullet"/>
      <w:lvlText w:val=""/>
      <w:lvlJc w:val="left"/>
      <w:pPr>
        <w:ind w:left="1803" w:hanging="360"/>
      </w:pPr>
      <w:rPr>
        <w:rFonts w:ascii="Symbol" w:hAnsi="Symbol" w:hint="default"/>
      </w:rPr>
    </w:lvl>
    <w:lvl w:ilvl="4" w:tplc="04160003" w:tentative="1">
      <w:start w:val="1"/>
      <w:numFmt w:val="bullet"/>
      <w:lvlText w:val="o"/>
      <w:lvlJc w:val="left"/>
      <w:pPr>
        <w:ind w:left="2523" w:hanging="360"/>
      </w:pPr>
      <w:rPr>
        <w:rFonts w:ascii="Courier New" w:hAnsi="Courier New" w:cs="Courier New" w:hint="default"/>
      </w:rPr>
    </w:lvl>
    <w:lvl w:ilvl="5" w:tplc="04160005" w:tentative="1">
      <w:start w:val="1"/>
      <w:numFmt w:val="bullet"/>
      <w:lvlText w:val=""/>
      <w:lvlJc w:val="left"/>
      <w:pPr>
        <w:ind w:left="3243" w:hanging="360"/>
      </w:pPr>
      <w:rPr>
        <w:rFonts w:ascii="Wingdings" w:hAnsi="Wingdings" w:hint="default"/>
      </w:rPr>
    </w:lvl>
    <w:lvl w:ilvl="6" w:tplc="04160001" w:tentative="1">
      <w:start w:val="1"/>
      <w:numFmt w:val="bullet"/>
      <w:lvlText w:val=""/>
      <w:lvlJc w:val="left"/>
      <w:pPr>
        <w:ind w:left="3963" w:hanging="360"/>
      </w:pPr>
      <w:rPr>
        <w:rFonts w:ascii="Symbol" w:hAnsi="Symbol" w:hint="default"/>
      </w:rPr>
    </w:lvl>
    <w:lvl w:ilvl="7" w:tplc="04160003" w:tentative="1">
      <w:start w:val="1"/>
      <w:numFmt w:val="bullet"/>
      <w:lvlText w:val="o"/>
      <w:lvlJc w:val="left"/>
      <w:pPr>
        <w:ind w:left="4683" w:hanging="360"/>
      </w:pPr>
      <w:rPr>
        <w:rFonts w:ascii="Courier New" w:hAnsi="Courier New" w:cs="Courier New" w:hint="default"/>
      </w:rPr>
    </w:lvl>
    <w:lvl w:ilvl="8" w:tplc="04160005" w:tentative="1">
      <w:start w:val="1"/>
      <w:numFmt w:val="bullet"/>
      <w:lvlText w:val=""/>
      <w:lvlJc w:val="left"/>
      <w:pPr>
        <w:ind w:left="5403" w:hanging="360"/>
      </w:pPr>
      <w:rPr>
        <w:rFonts w:ascii="Wingdings" w:hAnsi="Wingdings" w:hint="default"/>
      </w:rPr>
    </w:lvl>
  </w:abstractNum>
  <w:abstractNum w:abstractNumId="1" w15:restartNumberingAfterBreak="0">
    <w:nsid w:val="08B003AB"/>
    <w:multiLevelType w:val="hybridMultilevel"/>
    <w:tmpl w:val="236088C8"/>
    <w:lvl w:ilvl="0" w:tplc="85FC9C56">
      <w:start w:val="1"/>
      <w:numFmt w:val="decimalZero"/>
      <w:lvlText w:val="%1."/>
      <w:lvlJc w:val="left"/>
      <w:pPr>
        <w:ind w:left="-633" w:hanging="360"/>
      </w:pPr>
      <w:rPr>
        <w:rFonts w:hint="default"/>
        <w:b/>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2"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3"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F31FF0"/>
    <w:multiLevelType w:val="hybridMultilevel"/>
    <w:tmpl w:val="DDFE07EC"/>
    <w:lvl w:ilvl="0" w:tplc="04160001">
      <w:start w:val="1"/>
      <w:numFmt w:val="bullet"/>
      <w:lvlText w:val=""/>
      <w:lvlJc w:val="left"/>
      <w:pPr>
        <w:ind w:left="-273" w:hanging="360"/>
      </w:pPr>
      <w:rPr>
        <w:rFonts w:ascii="Symbol" w:hAnsi="Symbol" w:hint="default"/>
      </w:rPr>
    </w:lvl>
    <w:lvl w:ilvl="1" w:tplc="04160003" w:tentative="1">
      <w:start w:val="1"/>
      <w:numFmt w:val="bullet"/>
      <w:lvlText w:val="o"/>
      <w:lvlJc w:val="left"/>
      <w:pPr>
        <w:ind w:left="447" w:hanging="360"/>
      </w:pPr>
      <w:rPr>
        <w:rFonts w:ascii="Courier New" w:hAnsi="Courier New" w:cs="Courier New" w:hint="default"/>
      </w:rPr>
    </w:lvl>
    <w:lvl w:ilvl="2" w:tplc="04160005" w:tentative="1">
      <w:start w:val="1"/>
      <w:numFmt w:val="bullet"/>
      <w:lvlText w:val=""/>
      <w:lvlJc w:val="left"/>
      <w:pPr>
        <w:ind w:left="1167" w:hanging="360"/>
      </w:pPr>
      <w:rPr>
        <w:rFonts w:ascii="Wingdings" w:hAnsi="Wingdings" w:hint="default"/>
      </w:rPr>
    </w:lvl>
    <w:lvl w:ilvl="3" w:tplc="04160001" w:tentative="1">
      <w:start w:val="1"/>
      <w:numFmt w:val="bullet"/>
      <w:lvlText w:val=""/>
      <w:lvlJc w:val="left"/>
      <w:pPr>
        <w:ind w:left="1887" w:hanging="360"/>
      </w:pPr>
      <w:rPr>
        <w:rFonts w:ascii="Symbol" w:hAnsi="Symbol" w:hint="default"/>
      </w:rPr>
    </w:lvl>
    <w:lvl w:ilvl="4" w:tplc="04160003" w:tentative="1">
      <w:start w:val="1"/>
      <w:numFmt w:val="bullet"/>
      <w:lvlText w:val="o"/>
      <w:lvlJc w:val="left"/>
      <w:pPr>
        <w:ind w:left="2607" w:hanging="360"/>
      </w:pPr>
      <w:rPr>
        <w:rFonts w:ascii="Courier New" w:hAnsi="Courier New" w:cs="Courier New" w:hint="default"/>
      </w:rPr>
    </w:lvl>
    <w:lvl w:ilvl="5" w:tplc="04160005" w:tentative="1">
      <w:start w:val="1"/>
      <w:numFmt w:val="bullet"/>
      <w:lvlText w:val=""/>
      <w:lvlJc w:val="left"/>
      <w:pPr>
        <w:ind w:left="3327" w:hanging="360"/>
      </w:pPr>
      <w:rPr>
        <w:rFonts w:ascii="Wingdings" w:hAnsi="Wingdings" w:hint="default"/>
      </w:rPr>
    </w:lvl>
    <w:lvl w:ilvl="6" w:tplc="04160001" w:tentative="1">
      <w:start w:val="1"/>
      <w:numFmt w:val="bullet"/>
      <w:lvlText w:val=""/>
      <w:lvlJc w:val="left"/>
      <w:pPr>
        <w:ind w:left="4047" w:hanging="360"/>
      </w:pPr>
      <w:rPr>
        <w:rFonts w:ascii="Symbol" w:hAnsi="Symbol" w:hint="default"/>
      </w:rPr>
    </w:lvl>
    <w:lvl w:ilvl="7" w:tplc="04160003" w:tentative="1">
      <w:start w:val="1"/>
      <w:numFmt w:val="bullet"/>
      <w:lvlText w:val="o"/>
      <w:lvlJc w:val="left"/>
      <w:pPr>
        <w:ind w:left="4767" w:hanging="360"/>
      </w:pPr>
      <w:rPr>
        <w:rFonts w:ascii="Courier New" w:hAnsi="Courier New" w:cs="Courier New" w:hint="default"/>
      </w:rPr>
    </w:lvl>
    <w:lvl w:ilvl="8" w:tplc="04160005" w:tentative="1">
      <w:start w:val="1"/>
      <w:numFmt w:val="bullet"/>
      <w:lvlText w:val=""/>
      <w:lvlJc w:val="left"/>
      <w:pPr>
        <w:ind w:left="5487" w:hanging="360"/>
      </w:pPr>
      <w:rPr>
        <w:rFonts w:ascii="Wingdings" w:hAnsi="Wingdings" w:hint="default"/>
      </w:rPr>
    </w:lvl>
  </w:abstractNum>
  <w:abstractNum w:abstractNumId="8"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8"/>
  </w:num>
  <w:num w:numId="5">
    <w:abstractNumId w:val="4"/>
  </w:num>
  <w:num w:numId="6">
    <w:abstractNumId w:val="6"/>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031F3"/>
    <w:rsid w:val="00017493"/>
    <w:rsid w:val="00022C31"/>
    <w:rsid w:val="00040A50"/>
    <w:rsid w:val="00052B81"/>
    <w:rsid w:val="000840B5"/>
    <w:rsid w:val="00093F84"/>
    <w:rsid w:val="000B39A7"/>
    <w:rsid w:val="000C1385"/>
    <w:rsid w:val="000C2CDC"/>
    <w:rsid w:val="000C42A0"/>
    <w:rsid w:val="000D1D14"/>
    <w:rsid w:val="000D35EA"/>
    <w:rsid w:val="000F03A2"/>
    <w:rsid w:val="00102A1B"/>
    <w:rsid w:val="00124F9F"/>
    <w:rsid w:val="00141599"/>
    <w:rsid w:val="0016003D"/>
    <w:rsid w:val="0016386B"/>
    <w:rsid w:val="00164A58"/>
    <w:rsid w:val="00182E9E"/>
    <w:rsid w:val="00183B4B"/>
    <w:rsid w:val="001A0715"/>
    <w:rsid w:val="001C4278"/>
    <w:rsid w:val="001C6FF5"/>
    <w:rsid w:val="001F12AE"/>
    <w:rsid w:val="002149EE"/>
    <w:rsid w:val="002165E6"/>
    <w:rsid w:val="00292500"/>
    <w:rsid w:val="002B28EF"/>
    <w:rsid w:val="002B3C84"/>
    <w:rsid w:val="002D3140"/>
    <w:rsid w:val="002E0452"/>
    <w:rsid w:val="002E0F84"/>
    <w:rsid w:val="002E1C77"/>
    <w:rsid w:val="002E3D8E"/>
    <w:rsid w:val="002E6026"/>
    <w:rsid w:val="002E67AF"/>
    <w:rsid w:val="00300FCC"/>
    <w:rsid w:val="00316DDF"/>
    <w:rsid w:val="00323F29"/>
    <w:rsid w:val="003335D4"/>
    <w:rsid w:val="00333E09"/>
    <w:rsid w:val="003378BB"/>
    <w:rsid w:val="0034676E"/>
    <w:rsid w:val="00360777"/>
    <w:rsid w:val="003915EE"/>
    <w:rsid w:val="003B080B"/>
    <w:rsid w:val="003B4513"/>
    <w:rsid w:val="003C0F22"/>
    <w:rsid w:val="003D20C7"/>
    <w:rsid w:val="0040381F"/>
    <w:rsid w:val="0042634C"/>
    <w:rsid w:val="0043354D"/>
    <w:rsid w:val="00446779"/>
    <w:rsid w:val="00466A81"/>
    <w:rsid w:val="00466D7A"/>
    <w:rsid w:val="00473C96"/>
    <w:rsid w:val="00474A37"/>
    <w:rsid w:val="004A1876"/>
    <w:rsid w:val="004B5FAA"/>
    <w:rsid w:val="004D1EA1"/>
    <w:rsid w:val="004D3EAC"/>
    <w:rsid w:val="004D7C26"/>
    <w:rsid w:val="004F0ABD"/>
    <w:rsid w:val="004F5938"/>
    <w:rsid w:val="00510D47"/>
    <w:rsid w:val="00534F1D"/>
    <w:rsid w:val="0054275C"/>
    <w:rsid w:val="0057703B"/>
    <w:rsid w:val="005855E6"/>
    <w:rsid w:val="00595FA7"/>
    <w:rsid w:val="005C10BB"/>
    <w:rsid w:val="005C3014"/>
    <w:rsid w:val="005E5BEA"/>
    <w:rsid w:val="005F6252"/>
    <w:rsid w:val="00624538"/>
    <w:rsid w:val="006451D4"/>
    <w:rsid w:val="00695B7E"/>
    <w:rsid w:val="006C67BA"/>
    <w:rsid w:val="006C72CA"/>
    <w:rsid w:val="006E1771"/>
    <w:rsid w:val="006E26DF"/>
    <w:rsid w:val="006F5A84"/>
    <w:rsid w:val="007300A8"/>
    <w:rsid w:val="00735AE3"/>
    <w:rsid w:val="0073776A"/>
    <w:rsid w:val="00755526"/>
    <w:rsid w:val="007571C0"/>
    <w:rsid w:val="007D07B0"/>
    <w:rsid w:val="007D6BF8"/>
    <w:rsid w:val="007E3B2B"/>
    <w:rsid w:val="007F6974"/>
    <w:rsid w:val="008005D5"/>
    <w:rsid w:val="00824D86"/>
    <w:rsid w:val="00854FD2"/>
    <w:rsid w:val="00860619"/>
    <w:rsid w:val="0086497B"/>
    <w:rsid w:val="00871165"/>
    <w:rsid w:val="0087155A"/>
    <w:rsid w:val="00874089"/>
    <w:rsid w:val="0087463C"/>
    <w:rsid w:val="008A5048"/>
    <w:rsid w:val="008D6898"/>
    <w:rsid w:val="008E3648"/>
    <w:rsid w:val="0091198D"/>
    <w:rsid w:val="00914A2F"/>
    <w:rsid w:val="009238F5"/>
    <w:rsid w:val="0094551D"/>
    <w:rsid w:val="0094708F"/>
    <w:rsid w:val="009521D6"/>
    <w:rsid w:val="00952A03"/>
    <w:rsid w:val="00965A01"/>
    <w:rsid w:val="00970DB5"/>
    <w:rsid w:val="0098193B"/>
    <w:rsid w:val="009851F2"/>
    <w:rsid w:val="009A26A2"/>
    <w:rsid w:val="009A2C26"/>
    <w:rsid w:val="009A7F64"/>
    <w:rsid w:val="009B1DF1"/>
    <w:rsid w:val="009C3431"/>
    <w:rsid w:val="009D122B"/>
    <w:rsid w:val="009D3D04"/>
    <w:rsid w:val="009F00C4"/>
    <w:rsid w:val="00A13C93"/>
    <w:rsid w:val="00A22BC0"/>
    <w:rsid w:val="00A60A0D"/>
    <w:rsid w:val="00A76795"/>
    <w:rsid w:val="00A83476"/>
    <w:rsid w:val="00A84FD5"/>
    <w:rsid w:val="00A87227"/>
    <w:rsid w:val="00AA73EE"/>
    <w:rsid w:val="00AA7ED6"/>
    <w:rsid w:val="00AC2CB2"/>
    <w:rsid w:val="00AC2CBC"/>
    <w:rsid w:val="00AE4E94"/>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36439"/>
    <w:rsid w:val="00C5293D"/>
    <w:rsid w:val="00C65A96"/>
    <w:rsid w:val="00C914D3"/>
    <w:rsid w:val="00CA5FC2"/>
    <w:rsid w:val="00CB3C98"/>
    <w:rsid w:val="00CC2AD7"/>
    <w:rsid w:val="00CD3049"/>
    <w:rsid w:val="00CF052E"/>
    <w:rsid w:val="00CF09CE"/>
    <w:rsid w:val="00D2144E"/>
    <w:rsid w:val="00D26952"/>
    <w:rsid w:val="00D3757A"/>
    <w:rsid w:val="00D62933"/>
    <w:rsid w:val="00D73612"/>
    <w:rsid w:val="00DA176C"/>
    <w:rsid w:val="00DC41F9"/>
    <w:rsid w:val="00DC7A8C"/>
    <w:rsid w:val="00DE030D"/>
    <w:rsid w:val="00E05985"/>
    <w:rsid w:val="00E149A9"/>
    <w:rsid w:val="00E326EF"/>
    <w:rsid w:val="00E42C18"/>
    <w:rsid w:val="00E47795"/>
    <w:rsid w:val="00E517CC"/>
    <w:rsid w:val="00E57A59"/>
    <w:rsid w:val="00E6002F"/>
    <w:rsid w:val="00E65448"/>
    <w:rsid w:val="00E77542"/>
    <w:rsid w:val="00E84450"/>
    <w:rsid w:val="00EA4710"/>
    <w:rsid w:val="00EA61E8"/>
    <w:rsid w:val="00EC13B8"/>
    <w:rsid w:val="00ED1EBE"/>
    <w:rsid w:val="00ED64D8"/>
    <w:rsid w:val="00EF02D4"/>
    <w:rsid w:val="00F034E6"/>
    <w:rsid w:val="00F03E24"/>
    <w:rsid w:val="00F11945"/>
    <w:rsid w:val="00F16B25"/>
    <w:rsid w:val="00F21AF2"/>
    <w:rsid w:val="00F44BF8"/>
    <w:rsid w:val="00F62009"/>
    <w:rsid w:val="00F75909"/>
    <w:rsid w:val="00F95273"/>
    <w:rsid w:val="00FB2E47"/>
    <w:rsid w:val="00FE375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5603648">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FCECD-5F20-4D90-B5DD-3255360E5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2604</Words>
  <Characters>14067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4</cp:revision>
  <cp:lastPrinted>2018-08-06T13:00:00Z</cp:lastPrinted>
  <dcterms:created xsi:type="dcterms:W3CDTF">2022-09-22T09:40:00Z</dcterms:created>
  <dcterms:modified xsi:type="dcterms:W3CDTF">2022-09-22T09:45:00Z</dcterms:modified>
</cp:coreProperties>
</file>