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84305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7F0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5AAE991" w:rsidR="00A84FD5" w:rsidRPr="00965A01" w:rsidRDefault="00437F0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F9653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437F0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</w:t>
            </w:r>
            <w:proofErr w:type="spellEnd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A1973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37F0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6B5A45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3B693C1" w14:textId="541D81DC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750A38"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6B5A45">
        <w:rPr>
          <w:rFonts w:ascii="Verdana" w:hAnsi="Verdana"/>
          <w:b/>
          <w:bCs/>
          <w:sz w:val="20"/>
          <w:szCs w:val="20"/>
        </w:rPr>
        <w:t xml:space="preserve">(FCM MG/2017) </w:t>
      </w:r>
      <w:r w:rsidRPr="006B5A45">
        <w:rPr>
          <w:rFonts w:ascii="Verdana" w:hAnsi="Verdana"/>
          <w:sz w:val="20"/>
          <w:szCs w:val="20"/>
        </w:rPr>
        <w:t>O desenho abaixo está relacionado com</w:t>
      </w:r>
      <w:r>
        <w:rPr>
          <w:rFonts w:ascii="Verdana" w:hAnsi="Verdana"/>
          <w:sz w:val="20"/>
          <w:szCs w:val="20"/>
        </w:rPr>
        <w:t>:</w:t>
      </w:r>
    </w:p>
    <w:p w14:paraId="1E4F3845" w14:textId="45011909" w:rsidR="006B5A45" w:rsidRPr="006B5A45" w:rsidRDefault="006B5A45" w:rsidP="006B5A4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02E6AC8" w14:textId="7420EEBA" w:rsidR="006B5A45" w:rsidRPr="006B5A45" w:rsidRDefault="006B5A45" w:rsidP="006B5A45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6B5A45">
        <w:rPr>
          <w:rFonts w:ascii="Verdana" w:hAnsi="Verdana"/>
          <w:noProof/>
          <w:sz w:val="20"/>
          <w:szCs w:val="20"/>
        </w:rPr>
        <w:drawing>
          <wp:inline distT="0" distB="0" distL="0" distR="0" wp14:anchorId="1F05C3AE" wp14:editId="52087E00">
            <wp:extent cx="2238375" cy="18566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84" cy="18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71F1" w14:textId="77777777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F70AFC" w14:textId="77777777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5A45">
        <w:rPr>
          <w:rFonts w:ascii="Verdana" w:hAnsi="Verdana"/>
          <w:sz w:val="20"/>
          <w:szCs w:val="20"/>
        </w:rPr>
        <w:t>a)</w:t>
      </w:r>
      <w:r w:rsidRPr="006B5A45">
        <w:rPr>
          <w:rFonts w:ascii="Verdana" w:hAnsi="Verdana"/>
          <w:sz w:val="20"/>
          <w:szCs w:val="20"/>
        </w:rPr>
        <w:tab/>
        <w:t>classificação dos cromossomas de acordo com a posição do centrômero.</w:t>
      </w:r>
    </w:p>
    <w:p w14:paraId="1B6D36B2" w14:textId="77777777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5A45">
        <w:rPr>
          <w:rFonts w:ascii="Verdana" w:hAnsi="Verdana"/>
          <w:sz w:val="20"/>
          <w:szCs w:val="20"/>
        </w:rPr>
        <w:t>b)</w:t>
      </w:r>
      <w:r w:rsidRPr="006B5A45">
        <w:rPr>
          <w:rFonts w:ascii="Verdana" w:hAnsi="Verdana"/>
          <w:sz w:val="20"/>
          <w:szCs w:val="20"/>
        </w:rPr>
        <w:tab/>
        <w:t>posição do centrômero de acordo com as diferentes fases da mitose.</w:t>
      </w:r>
    </w:p>
    <w:p w14:paraId="47D819A3" w14:textId="77777777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5A45">
        <w:rPr>
          <w:rFonts w:ascii="Verdana" w:hAnsi="Verdana"/>
          <w:sz w:val="20"/>
          <w:szCs w:val="20"/>
        </w:rPr>
        <w:t>c)</w:t>
      </w:r>
      <w:r w:rsidRPr="006B5A45">
        <w:rPr>
          <w:rFonts w:ascii="Verdana" w:hAnsi="Verdana"/>
          <w:sz w:val="20"/>
          <w:szCs w:val="20"/>
        </w:rPr>
        <w:tab/>
        <w:t>cromossomas humanos observados durante a prófase da mitose.</w:t>
      </w:r>
    </w:p>
    <w:p w14:paraId="485C6D4A" w14:textId="77777777" w:rsidR="006B5A45" w:rsidRPr="006B5A45" w:rsidRDefault="006B5A45" w:rsidP="006B5A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5A45">
        <w:rPr>
          <w:rFonts w:ascii="Verdana" w:hAnsi="Verdana"/>
          <w:sz w:val="20"/>
          <w:szCs w:val="20"/>
        </w:rPr>
        <w:t>d)</w:t>
      </w:r>
      <w:r w:rsidRPr="006B5A45">
        <w:rPr>
          <w:rFonts w:ascii="Verdana" w:hAnsi="Verdana"/>
          <w:sz w:val="20"/>
          <w:szCs w:val="20"/>
        </w:rPr>
        <w:tab/>
        <w:t>cromossoma normal e outros com diferentes tipos de deleção.</w:t>
      </w:r>
    </w:p>
    <w:p w14:paraId="34D4877A" w14:textId="033AB01B" w:rsidR="006B5A45" w:rsidRDefault="006B5A45" w:rsidP="00437F0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BAEE71" w14:textId="5A7B7DAA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750A38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3E74C8">
        <w:rPr>
          <w:rFonts w:ascii="Verdana" w:hAnsi="Verdana"/>
          <w:b/>
          <w:bCs/>
          <w:sz w:val="20"/>
          <w:szCs w:val="20"/>
        </w:rPr>
        <w:t xml:space="preserve">(UFU MG/2011) </w:t>
      </w:r>
      <w:r w:rsidRPr="003E74C8">
        <w:rPr>
          <w:rFonts w:ascii="Verdana" w:hAnsi="Verdana"/>
          <w:sz w:val="20"/>
          <w:szCs w:val="20"/>
        </w:rPr>
        <w:t xml:space="preserve">Na espécie humana, o número de cromossomos presentes em um neurônio, no </w:t>
      </w:r>
      <w:proofErr w:type="spellStart"/>
      <w:r w:rsidRPr="003E74C8">
        <w:rPr>
          <w:rFonts w:ascii="Verdana" w:hAnsi="Verdana"/>
          <w:sz w:val="20"/>
          <w:szCs w:val="20"/>
        </w:rPr>
        <w:t>espermatozóide</w:t>
      </w:r>
      <w:proofErr w:type="spellEnd"/>
      <w:r w:rsidRPr="003E74C8">
        <w:rPr>
          <w:rFonts w:ascii="Verdana" w:hAnsi="Verdana"/>
          <w:sz w:val="20"/>
          <w:szCs w:val="20"/>
        </w:rPr>
        <w:t xml:space="preserve">, no </w:t>
      </w:r>
      <w:r>
        <w:rPr>
          <w:rFonts w:ascii="Verdana" w:hAnsi="Verdana"/>
          <w:sz w:val="20"/>
          <w:szCs w:val="20"/>
        </w:rPr>
        <w:t>ovócito</w:t>
      </w:r>
      <w:r w:rsidRPr="003E74C8">
        <w:rPr>
          <w:rFonts w:ascii="Verdana" w:hAnsi="Verdana"/>
          <w:sz w:val="20"/>
          <w:szCs w:val="20"/>
        </w:rPr>
        <w:t xml:space="preserve"> e na célula adiposa é, respectivamente:</w:t>
      </w:r>
    </w:p>
    <w:p w14:paraId="055A2066" w14:textId="55E4423B" w:rsidR="003E74C8" w:rsidRPr="003E74C8" w:rsidRDefault="003E74C8" w:rsidP="003E74C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D999722" w14:textId="77777777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a)</w:t>
      </w:r>
      <w:r w:rsidRPr="003E74C8">
        <w:rPr>
          <w:rFonts w:ascii="Verdana" w:hAnsi="Verdana"/>
          <w:sz w:val="20"/>
          <w:szCs w:val="20"/>
        </w:rPr>
        <w:tab/>
        <w:t>23, 23, 23, 23</w:t>
      </w:r>
    </w:p>
    <w:p w14:paraId="3847E864" w14:textId="77777777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b)</w:t>
      </w:r>
      <w:r w:rsidRPr="003E74C8">
        <w:rPr>
          <w:rFonts w:ascii="Verdana" w:hAnsi="Verdana"/>
          <w:sz w:val="20"/>
          <w:szCs w:val="20"/>
        </w:rPr>
        <w:tab/>
        <w:t>46, 46, 46, 46</w:t>
      </w:r>
    </w:p>
    <w:p w14:paraId="39AB13AE" w14:textId="77777777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c)</w:t>
      </w:r>
      <w:r w:rsidRPr="003E74C8">
        <w:rPr>
          <w:rFonts w:ascii="Verdana" w:hAnsi="Verdana"/>
          <w:sz w:val="20"/>
          <w:szCs w:val="20"/>
        </w:rPr>
        <w:tab/>
        <w:t>46, 23, 23, 46</w:t>
      </w:r>
    </w:p>
    <w:p w14:paraId="731EBB65" w14:textId="60389991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d)</w:t>
      </w:r>
      <w:r w:rsidRPr="003E74C8">
        <w:rPr>
          <w:rFonts w:ascii="Verdana" w:hAnsi="Verdana"/>
          <w:sz w:val="20"/>
          <w:szCs w:val="20"/>
        </w:rPr>
        <w:tab/>
        <w:t>23, 46, 26</w:t>
      </w:r>
      <w:r>
        <w:rPr>
          <w:rFonts w:ascii="Verdana" w:hAnsi="Verdana"/>
          <w:sz w:val="20"/>
          <w:szCs w:val="20"/>
        </w:rPr>
        <w:t>,</w:t>
      </w:r>
      <w:r w:rsidRPr="003E74C8">
        <w:rPr>
          <w:rFonts w:ascii="Verdana" w:hAnsi="Verdana"/>
          <w:sz w:val="20"/>
          <w:szCs w:val="20"/>
        </w:rPr>
        <w:t xml:space="preserve"> 23</w:t>
      </w:r>
    </w:p>
    <w:p w14:paraId="7D82BC52" w14:textId="2D764AE6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AC20EB" w14:textId="252A000A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b/>
          <w:bCs/>
          <w:sz w:val="20"/>
          <w:szCs w:val="20"/>
        </w:rPr>
        <w:t>0</w:t>
      </w:r>
      <w:r w:rsidR="00750A38">
        <w:rPr>
          <w:rFonts w:ascii="Verdana" w:hAnsi="Verdana"/>
          <w:b/>
          <w:bCs/>
          <w:sz w:val="20"/>
          <w:szCs w:val="20"/>
        </w:rPr>
        <w:t>3</w:t>
      </w:r>
      <w:r w:rsidRPr="003E74C8">
        <w:rPr>
          <w:rFonts w:ascii="Verdana" w:hAnsi="Verdana"/>
          <w:b/>
          <w:bCs/>
          <w:sz w:val="20"/>
          <w:szCs w:val="20"/>
        </w:rPr>
        <w:t>.</w:t>
      </w:r>
      <w:r w:rsidRPr="003E74C8">
        <w:rPr>
          <w:rFonts w:ascii="Verdana" w:hAnsi="Verdana"/>
          <w:sz w:val="20"/>
          <w:szCs w:val="20"/>
        </w:rPr>
        <w:t xml:space="preserve"> (UFPA) Em 1953, Watson e Crick decifraram que a estrutura da molécula de DNA (ácido desoxirribonucleico) é uma dupla hélice, responsável pelas características dos organismos.</w:t>
      </w:r>
    </w:p>
    <w:p w14:paraId="6B77B6AD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Com os conhecimentos atuais, julgue as afirmativas sobre a molécula de DNA:</w:t>
      </w:r>
    </w:p>
    <w:p w14:paraId="6AA80CD9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I- Na autoduplicação da molécula de DNA, cada filamento original serve de molde para a síntese de um novo filamento (duplicação semiconservativa).</w:t>
      </w:r>
    </w:p>
    <w:p w14:paraId="4C01C05D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II- A base nitrogenada adenina emparelha-se com a citosina, enquanto a timina emparelha-se com a guanina.</w:t>
      </w:r>
    </w:p>
    <w:p w14:paraId="7A3DA053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III- As bases nitrogenadas dos dois filamentos estão unidas por ligações denominadas pontes de hidrogênio.</w:t>
      </w:r>
    </w:p>
    <w:p w14:paraId="3A29A394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3C899D" w14:textId="7FF37703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Está(ao) correta(s) a(s) afirmativa(s):</w:t>
      </w:r>
    </w:p>
    <w:p w14:paraId="365F4554" w14:textId="62CC04D1" w:rsidR="003E74C8" w:rsidRPr="003E74C8" w:rsidRDefault="003E74C8" w:rsidP="003E74C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3E74C8">
        <w:rPr>
          <w:rFonts w:ascii="Verdana" w:hAnsi="Verdana"/>
          <w:b/>
          <w:bCs/>
          <w:sz w:val="20"/>
          <w:szCs w:val="20"/>
        </w:rPr>
        <w:lastRenderedPageBreak/>
        <w:t>(1,0)</w:t>
      </w:r>
    </w:p>
    <w:p w14:paraId="12781073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a) I somente</w:t>
      </w:r>
    </w:p>
    <w:p w14:paraId="231BB909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b) II somente</w:t>
      </w:r>
    </w:p>
    <w:p w14:paraId="79965D04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c) I e II.</w:t>
      </w:r>
    </w:p>
    <w:p w14:paraId="187B5EFD" w14:textId="77777777" w:rsidR="003E74C8" w:rsidRPr="003E74C8" w:rsidRDefault="003E74C8" w:rsidP="003E74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d) I e III.</w:t>
      </w:r>
    </w:p>
    <w:p w14:paraId="4FF7BF30" w14:textId="77777777" w:rsidR="003E74C8" w:rsidRPr="003E74C8" w:rsidRDefault="003E74C8" w:rsidP="003E74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E74C8">
        <w:rPr>
          <w:rFonts w:ascii="Verdana" w:hAnsi="Verdana"/>
          <w:sz w:val="20"/>
          <w:szCs w:val="20"/>
        </w:rPr>
        <w:t>e) II e III.</w:t>
      </w:r>
    </w:p>
    <w:p w14:paraId="2E2434AB" w14:textId="00AA2647" w:rsidR="003E74C8" w:rsidRDefault="003E74C8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7EAC14" w14:textId="3616D7F5" w:rsidR="001905AE" w:rsidRPr="001905AE" w:rsidRDefault="00024317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1905AE" w:rsidRPr="001905AE">
        <w:rPr>
          <w:rFonts w:ascii="Verdana" w:hAnsi="Verdana"/>
          <w:b/>
          <w:bCs/>
          <w:sz w:val="20"/>
          <w:szCs w:val="20"/>
        </w:rPr>
        <w:t>(FMABC SP/2021)</w:t>
      </w:r>
      <w:r w:rsidR="001905AE">
        <w:rPr>
          <w:rFonts w:ascii="Verdana" w:hAnsi="Verdana"/>
          <w:b/>
          <w:bCs/>
          <w:sz w:val="20"/>
          <w:szCs w:val="20"/>
        </w:rPr>
        <w:t xml:space="preserve"> </w:t>
      </w:r>
      <w:r w:rsidR="001905AE" w:rsidRPr="001905AE">
        <w:rPr>
          <w:rFonts w:ascii="Verdana" w:hAnsi="Verdana"/>
          <w:sz w:val="20"/>
          <w:szCs w:val="20"/>
        </w:rPr>
        <w:t>A figura ilustra, de maneira simplificada, o processo de duplicação da molécula de DNA. Nesse processo ocorre a abertura da fita dupla original do DNA para formação de dois novos filamentos, por meio da polimerização de nucleotídeos.</w:t>
      </w:r>
    </w:p>
    <w:p w14:paraId="459C6E5B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D4272E6" w14:textId="77777777" w:rsidR="001905AE" w:rsidRPr="001905AE" w:rsidRDefault="001905AE" w:rsidP="00311D1A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drawing>
          <wp:inline distT="0" distB="0" distL="0" distR="0" wp14:anchorId="1284BD2D" wp14:editId="095A2099">
            <wp:extent cx="2907792" cy="2176272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B33B" w14:textId="77777777" w:rsidR="001905AE" w:rsidRPr="001905AE" w:rsidRDefault="001905AE" w:rsidP="00311D1A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(https://medium.com. Adaptado.)</w:t>
      </w:r>
    </w:p>
    <w:p w14:paraId="156E9176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CF2A18" w14:textId="2567B1FD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Esse processo de duplicação apresenta como característica fundamental</w:t>
      </w:r>
      <w:r>
        <w:rPr>
          <w:rFonts w:ascii="Verdana" w:hAnsi="Verdana"/>
          <w:sz w:val="20"/>
          <w:szCs w:val="20"/>
        </w:rPr>
        <w:t>:</w:t>
      </w:r>
    </w:p>
    <w:p w14:paraId="1F8EA679" w14:textId="761FDA0A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E953BEF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a)</w:t>
      </w:r>
      <w:r w:rsidRPr="001905AE">
        <w:rPr>
          <w:rFonts w:ascii="Verdana" w:hAnsi="Verdana"/>
          <w:sz w:val="20"/>
          <w:szCs w:val="20"/>
        </w:rPr>
        <w:tab/>
        <w:t>gerar uma fita dupla de DNA formada por dois filamentos totalmente novos.</w:t>
      </w:r>
    </w:p>
    <w:p w14:paraId="7E2920B4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b)</w:t>
      </w:r>
      <w:r w:rsidRPr="001905AE">
        <w:rPr>
          <w:rFonts w:ascii="Verdana" w:hAnsi="Verdana"/>
          <w:sz w:val="20"/>
          <w:szCs w:val="20"/>
        </w:rPr>
        <w:tab/>
        <w:t>ocorrer sempre no sentido 5’ — 3’ nos dois filamentos novos.</w:t>
      </w:r>
    </w:p>
    <w:p w14:paraId="0AD89447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c)</w:t>
      </w:r>
      <w:r w:rsidRPr="001905AE">
        <w:rPr>
          <w:rFonts w:ascii="Verdana" w:hAnsi="Verdana"/>
          <w:sz w:val="20"/>
          <w:szCs w:val="20"/>
        </w:rPr>
        <w:tab/>
        <w:t>ser promovido por meio de proteínas estruturais presentes no DNA, as histonas.</w:t>
      </w:r>
    </w:p>
    <w:p w14:paraId="31BD1713" w14:textId="77777777" w:rsidR="001905AE" w:rsidRPr="001905AE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d)</w:t>
      </w:r>
      <w:r w:rsidRPr="001905AE">
        <w:rPr>
          <w:rFonts w:ascii="Verdana" w:hAnsi="Verdana"/>
          <w:sz w:val="20"/>
          <w:szCs w:val="20"/>
        </w:rPr>
        <w:tab/>
        <w:t>depender da alteração constante da sequência de bases nitrogenadas presentes nos nucleotídeos.</w:t>
      </w:r>
    </w:p>
    <w:p w14:paraId="1A8B213A" w14:textId="3E2AFEFB" w:rsidR="00024317" w:rsidRDefault="001905AE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05AE">
        <w:rPr>
          <w:rFonts w:ascii="Verdana" w:hAnsi="Verdana"/>
          <w:sz w:val="20"/>
          <w:szCs w:val="20"/>
        </w:rPr>
        <w:t>e)</w:t>
      </w:r>
      <w:r w:rsidRPr="001905AE">
        <w:rPr>
          <w:rFonts w:ascii="Verdana" w:hAnsi="Verdana"/>
          <w:sz w:val="20"/>
          <w:szCs w:val="20"/>
        </w:rPr>
        <w:tab/>
        <w:t>ser realizado pelos ribossomos do citoplasma.</w:t>
      </w:r>
    </w:p>
    <w:p w14:paraId="6F417EE2" w14:textId="3EAD970B" w:rsidR="00024317" w:rsidRDefault="00024317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9536DB" w14:textId="6F5C44D7" w:rsidR="00D3230F" w:rsidRPr="00D3230F" w:rsidRDefault="00024317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D3230F" w:rsidRPr="00D3230F">
        <w:rPr>
          <w:rFonts w:ascii="Verdana" w:hAnsi="Verdana"/>
          <w:b/>
          <w:bCs/>
          <w:sz w:val="20"/>
          <w:szCs w:val="20"/>
        </w:rPr>
        <w:t>(Fac. Medicina de Petrópolis RJ/2019)</w:t>
      </w:r>
      <w:r w:rsidR="00D3230F">
        <w:rPr>
          <w:rFonts w:ascii="Verdana" w:hAnsi="Verdana"/>
          <w:b/>
          <w:bCs/>
          <w:sz w:val="20"/>
          <w:szCs w:val="20"/>
        </w:rPr>
        <w:t xml:space="preserve"> </w:t>
      </w:r>
      <w:r w:rsidR="00D3230F" w:rsidRPr="00D3230F">
        <w:rPr>
          <w:rFonts w:ascii="Verdana" w:hAnsi="Verdana"/>
          <w:sz w:val="20"/>
          <w:szCs w:val="20"/>
        </w:rPr>
        <w:t xml:space="preserve">A mutação conhecida como 35delG que ocorre no gene </w:t>
      </w:r>
      <w:proofErr w:type="spellStart"/>
      <w:r w:rsidR="00D3230F" w:rsidRPr="00D3230F">
        <w:rPr>
          <w:rFonts w:ascii="Verdana" w:hAnsi="Verdana"/>
          <w:sz w:val="20"/>
          <w:szCs w:val="20"/>
        </w:rPr>
        <w:t>conexina</w:t>
      </w:r>
      <w:proofErr w:type="spellEnd"/>
      <w:r w:rsidR="00D3230F" w:rsidRPr="00D3230F">
        <w:rPr>
          <w:rFonts w:ascii="Verdana" w:hAnsi="Verdana"/>
          <w:sz w:val="20"/>
          <w:szCs w:val="20"/>
        </w:rPr>
        <w:t xml:space="preserve"> 26, encontrado no braço longo do cromossomo 13, é responsável pela surdez congênita. Esse </w:t>
      </w:r>
      <w:proofErr w:type="spellStart"/>
      <w:r w:rsidR="00D3230F" w:rsidRPr="00D3230F">
        <w:rPr>
          <w:rFonts w:ascii="Verdana" w:hAnsi="Verdana"/>
          <w:sz w:val="20"/>
          <w:szCs w:val="20"/>
        </w:rPr>
        <w:t>locus</w:t>
      </w:r>
      <w:proofErr w:type="spellEnd"/>
      <w:r w:rsidR="00D3230F" w:rsidRPr="00D3230F">
        <w:rPr>
          <w:rFonts w:ascii="Verdana" w:hAnsi="Verdana"/>
          <w:sz w:val="20"/>
          <w:szCs w:val="20"/>
        </w:rPr>
        <w:t xml:space="preserve"> é conhecido como </w:t>
      </w:r>
      <w:r w:rsidR="00D3230F" w:rsidRPr="00D3230F">
        <w:rPr>
          <w:rFonts w:ascii="Verdana" w:hAnsi="Verdana"/>
          <w:i/>
          <w:sz w:val="20"/>
          <w:szCs w:val="20"/>
        </w:rPr>
        <w:t>hot spot</w:t>
      </w:r>
      <w:r w:rsidR="00D3230F" w:rsidRPr="00D3230F">
        <w:rPr>
          <w:rFonts w:ascii="Verdana" w:hAnsi="Verdana"/>
          <w:sz w:val="20"/>
          <w:szCs w:val="20"/>
        </w:rPr>
        <w:t xml:space="preserve"> (ponto quente) do gene, um lugar suscetível a alterações, provavelmente por causa da repetição da base guanina.</w:t>
      </w:r>
    </w:p>
    <w:p w14:paraId="56666113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A6F6F0" w14:textId="41C9E5CA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 xml:space="preserve">A base nitrogenada que se repete no gene </w:t>
      </w:r>
      <w:proofErr w:type="spellStart"/>
      <w:r w:rsidRPr="00D3230F">
        <w:rPr>
          <w:rFonts w:ascii="Verdana" w:hAnsi="Verdana"/>
          <w:sz w:val="20"/>
          <w:szCs w:val="20"/>
        </w:rPr>
        <w:t>conexina</w:t>
      </w:r>
      <w:proofErr w:type="spellEnd"/>
      <w:r w:rsidRPr="00D3230F">
        <w:rPr>
          <w:rFonts w:ascii="Verdana" w:hAnsi="Verdana"/>
          <w:sz w:val="20"/>
          <w:szCs w:val="20"/>
        </w:rPr>
        <w:t xml:space="preserve"> 26 é</w:t>
      </w:r>
      <w:r>
        <w:rPr>
          <w:rFonts w:ascii="Verdana" w:hAnsi="Verdana"/>
          <w:sz w:val="20"/>
          <w:szCs w:val="20"/>
        </w:rPr>
        <w:t>:</w:t>
      </w:r>
    </w:p>
    <w:p w14:paraId="105C1149" w14:textId="7D56B4EE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70FC48F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>a)</w:t>
      </w:r>
      <w:r w:rsidRPr="00D3230F">
        <w:rPr>
          <w:rFonts w:ascii="Verdana" w:hAnsi="Verdana"/>
          <w:sz w:val="20"/>
          <w:szCs w:val="20"/>
        </w:rPr>
        <w:tab/>
        <w:t>exclusiva do ácido desoxirribonucleico</w:t>
      </w:r>
    </w:p>
    <w:p w14:paraId="72F46DC6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>b)</w:t>
      </w:r>
      <w:r w:rsidRPr="00D3230F">
        <w:rPr>
          <w:rFonts w:ascii="Verdana" w:hAnsi="Verdana"/>
          <w:sz w:val="20"/>
          <w:szCs w:val="20"/>
        </w:rPr>
        <w:tab/>
        <w:t xml:space="preserve">presa ao fosfato do DNA por ligações </w:t>
      </w:r>
      <w:proofErr w:type="spellStart"/>
      <w:r w:rsidRPr="00D3230F">
        <w:rPr>
          <w:rFonts w:ascii="Verdana" w:hAnsi="Verdana"/>
          <w:sz w:val="20"/>
          <w:szCs w:val="20"/>
        </w:rPr>
        <w:t>fosfodiéster</w:t>
      </w:r>
      <w:proofErr w:type="spellEnd"/>
    </w:p>
    <w:p w14:paraId="26243E3E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>c)</w:t>
      </w:r>
      <w:r w:rsidRPr="00D3230F">
        <w:rPr>
          <w:rFonts w:ascii="Verdana" w:hAnsi="Verdana"/>
          <w:sz w:val="20"/>
          <w:szCs w:val="20"/>
        </w:rPr>
        <w:tab/>
        <w:t>classificada como púrica ou purina</w:t>
      </w:r>
    </w:p>
    <w:p w14:paraId="577486FF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>d)</w:t>
      </w:r>
      <w:r w:rsidRPr="00D3230F">
        <w:rPr>
          <w:rFonts w:ascii="Verdana" w:hAnsi="Verdana"/>
          <w:sz w:val="20"/>
          <w:szCs w:val="20"/>
        </w:rPr>
        <w:tab/>
        <w:t>unida à base adenina por duas ligações de hidrogênio</w:t>
      </w:r>
    </w:p>
    <w:p w14:paraId="2C6BC080" w14:textId="77777777" w:rsidR="00D3230F" w:rsidRPr="00D3230F" w:rsidRDefault="00D3230F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230F">
        <w:rPr>
          <w:rFonts w:ascii="Verdana" w:hAnsi="Verdana"/>
          <w:sz w:val="20"/>
          <w:szCs w:val="20"/>
        </w:rPr>
        <w:t>e)</w:t>
      </w:r>
      <w:r w:rsidRPr="00D3230F">
        <w:rPr>
          <w:rFonts w:ascii="Verdana" w:hAnsi="Verdana"/>
          <w:sz w:val="20"/>
          <w:szCs w:val="20"/>
        </w:rPr>
        <w:tab/>
        <w:t>complementar à base uracila</w:t>
      </w:r>
    </w:p>
    <w:p w14:paraId="6101C103" w14:textId="3CC4BC80" w:rsidR="00024317" w:rsidRDefault="00024317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F8D38B" w14:textId="4BA4EDF5" w:rsidR="00311D1A" w:rsidRPr="00311D1A" w:rsidRDefault="00024317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311D1A" w:rsidRPr="00311D1A">
        <w:rPr>
          <w:rFonts w:ascii="Verdana" w:hAnsi="Verdana"/>
          <w:b/>
          <w:bCs/>
          <w:sz w:val="20"/>
          <w:szCs w:val="20"/>
        </w:rPr>
        <w:t>(UFT/2019)</w:t>
      </w:r>
      <w:r w:rsidR="00311D1A">
        <w:rPr>
          <w:rFonts w:ascii="Verdana" w:hAnsi="Verdana"/>
          <w:b/>
          <w:bCs/>
          <w:sz w:val="20"/>
          <w:szCs w:val="20"/>
        </w:rPr>
        <w:t xml:space="preserve"> </w:t>
      </w:r>
      <w:r w:rsidR="00311D1A" w:rsidRPr="00311D1A">
        <w:rPr>
          <w:rFonts w:ascii="Verdana" w:hAnsi="Verdana"/>
          <w:sz w:val="20"/>
          <w:szCs w:val="20"/>
        </w:rPr>
        <w:t xml:space="preserve">A estrutura da molécula de DNA proposta por Watson e Crick foi bem aceita porque, além de ser coerente com as propriedades físicas e químicas da molécula, também explicava como ela se duplica. Quanto à duplicação do DNA, assinale a afirmativa </w:t>
      </w:r>
      <w:r w:rsidR="00311D1A" w:rsidRPr="00311D1A">
        <w:rPr>
          <w:rFonts w:ascii="Verdana" w:hAnsi="Verdana"/>
          <w:b/>
          <w:bCs/>
          <w:sz w:val="20"/>
          <w:szCs w:val="20"/>
        </w:rPr>
        <w:t>INCORRETA</w:t>
      </w:r>
      <w:r w:rsidR="00311D1A" w:rsidRPr="00311D1A">
        <w:rPr>
          <w:rFonts w:ascii="Verdana" w:hAnsi="Verdana"/>
          <w:sz w:val="20"/>
          <w:szCs w:val="20"/>
        </w:rPr>
        <w:t>:</w:t>
      </w:r>
    </w:p>
    <w:p w14:paraId="11D837BE" w14:textId="77777777" w:rsidR="00311D1A" w:rsidRPr="00311D1A" w:rsidRDefault="00311D1A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DF2900" w14:textId="77777777" w:rsidR="00311D1A" w:rsidRPr="00311D1A" w:rsidRDefault="00311D1A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11D1A">
        <w:rPr>
          <w:rFonts w:ascii="Verdana" w:hAnsi="Verdana"/>
          <w:sz w:val="20"/>
          <w:szCs w:val="20"/>
        </w:rPr>
        <w:t>a)</w:t>
      </w:r>
      <w:r w:rsidRPr="00311D1A">
        <w:rPr>
          <w:rFonts w:ascii="Verdana" w:hAnsi="Verdana"/>
          <w:sz w:val="20"/>
          <w:szCs w:val="20"/>
        </w:rPr>
        <w:tab/>
        <w:t>síntese de DNA é catalisada por uma enzima chamada RNA-polimerase, que orienta o emparelhamento de nucleotídeos livres à fita-molde.</w:t>
      </w:r>
    </w:p>
    <w:p w14:paraId="4234A896" w14:textId="77777777" w:rsidR="00311D1A" w:rsidRPr="00311D1A" w:rsidRDefault="00311D1A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11D1A">
        <w:rPr>
          <w:rFonts w:ascii="Verdana" w:hAnsi="Verdana"/>
          <w:sz w:val="20"/>
          <w:szCs w:val="20"/>
        </w:rPr>
        <w:t>b)</w:t>
      </w:r>
      <w:r w:rsidRPr="00311D1A">
        <w:rPr>
          <w:rFonts w:ascii="Verdana" w:hAnsi="Verdana"/>
          <w:sz w:val="20"/>
          <w:szCs w:val="20"/>
        </w:rPr>
        <w:tab/>
        <w:t>pontes de hidrogênio entre as bases nitrogenadas são rompidas e as duas cadeias de uma molécula de DNA separam-se.</w:t>
      </w:r>
    </w:p>
    <w:p w14:paraId="7934562F" w14:textId="77777777" w:rsidR="00311D1A" w:rsidRPr="00311D1A" w:rsidRDefault="00311D1A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11D1A">
        <w:rPr>
          <w:rFonts w:ascii="Verdana" w:hAnsi="Verdana"/>
          <w:sz w:val="20"/>
          <w:szCs w:val="20"/>
        </w:rPr>
        <w:t>c)</w:t>
      </w:r>
      <w:r w:rsidRPr="00311D1A">
        <w:rPr>
          <w:rFonts w:ascii="Verdana" w:hAnsi="Verdana"/>
          <w:sz w:val="20"/>
          <w:szCs w:val="20"/>
        </w:rPr>
        <w:tab/>
        <w:t>nucleotídeos livres existentes na célula encaixam-se nas fitas de forma complementar (adenina com timina e citosina com guanina).</w:t>
      </w:r>
    </w:p>
    <w:p w14:paraId="67DB4527" w14:textId="77777777" w:rsidR="00311D1A" w:rsidRPr="00311D1A" w:rsidRDefault="00311D1A" w:rsidP="00311D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11D1A">
        <w:rPr>
          <w:rFonts w:ascii="Verdana" w:hAnsi="Verdana"/>
          <w:sz w:val="20"/>
          <w:szCs w:val="20"/>
        </w:rPr>
        <w:t>d)</w:t>
      </w:r>
      <w:r w:rsidRPr="00311D1A">
        <w:rPr>
          <w:rFonts w:ascii="Verdana" w:hAnsi="Verdana"/>
          <w:sz w:val="20"/>
          <w:szCs w:val="20"/>
        </w:rPr>
        <w:tab/>
        <w:t>cada molécula resultante da duplicação conserva uma das cadeias originais da “molécula-mãe” e tem uma cadeia nova, complementar à que serviu de molde.</w:t>
      </w:r>
    </w:p>
    <w:p w14:paraId="4036B09A" w14:textId="760070C2" w:rsidR="00074947" w:rsidRPr="00074947" w:rsidRDefault="0002431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07.</w:t>
      </w:r>
      <w:r w:rsidR="00074947">
        <w:rPr>
          <w:rFonts w:ascii="Verdana" w:hAnsi="Verdana"/>
          <w:sz w:val="20"/>
          <w:szCs w:val="20"/>
        </w:rPr>
        <w:t xml:space="preserve"> </w:t>
      </w:r>
      <w:r w:rsidR="00074947" w:rsidRPr="00074947">
        <w:rPr>
          <w:rFonts w:ascii="Verdana" w:hAnsi="Verdana"/>
          <w:b/>
          <w:bCs/>
          <w:sz w:val="20"/>
          <w:szCs w:val="20"/>
        </w:rPr>
        <w:t>(PUC Campinas SP/2018)</w:t>
      </w:r>
      <w:r w:rsidR="00074947">
        <w:rPr>
          <w:rFonts w:ascii="Verdana" w:hAnsi="Verdana"/>
          <w:b/>
          <w:bCs/>
          <w:sz w:val="20"/>
          <w:szCs w:val="20"/>
        </w:rPr>
        <w:t xml:space="preserve"> </w:t>
      </w:r>
      <w:r w:rsidR="00074947" w:rsidRPr="00074947">
        <w:rPr>
          <w:rFonts w:ascii="Verdana" w:hAnsi="Verdana"/>
          <w:iCs/>
          <w:sz w:val="20"/>
          <w:szCs w:val="20"/>
        </w:rPr>
        <w:t xml:space="preserve">O processo de transcrição é a base do funcionamento gênico dos seres vivos. Nas células eucarióticas, esse processo pode ocorrer </w:t>
      </w:r>
      <w:r w:rsidR="00074947" w:rsidRPr="00074947">
        <w:rPr>
          <w:rFonts w:ascii="Verdana" w:hAnsi="Verdana"/>
          <w:b/>
          <w:bCs/>
          <w:iCs/>
          <w:sz w:val="20"/>
          <w:szCs w:val="20"/>
        </w:rPr>
        <w:t>APENAS</w:t>
      </w:r>
      <w:r w:rsidR="00074947">
        <w:rPr>
          <w:rFonts w:ascii="Verdana" w:hAnsi="Verdana"/>
          <w:iCs/>
          <w:sz w:val="20"/>
          <w:szCs w:val="20"/>
        </w:rPr>
        <w:t>:</w:t>
      </w:r>
    </w:p>
    <w:p w14:paraId="0D21D71F" w14:textId="346BE5A4" w:rsidR="00074947" w:rsidRPr="00074947" w:rsidRDefault="00074947" w:rsidP="00074947">
      <w:pPr>
        <w:spacing w:after="0" w:line="240" w:lineRule="auto"/>
        <w:ind w:left="-1134"/>
        <w:jc w:val="right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(1,0)</w:t>
      </w:r>
    </w:p>
    <w:p w14:paraId="66466533" w14:textId="77777777" w:rsidR="00074947" w:rsidRPr="00074947" w:rsidRDefault="0007494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074947">
        <w:rPr>
          <w:rFonts w:ascii="Verdana" w:hAnsi="Verdana"/>
          <w:iCs/>
          <w:sz w:val="20"/>
          <w:szCs w:val="20"/>
        </w:rPr>
        <w:t>a)</w:t>
      </w:r>
      <w:r w:rsidRPr="00074947">
        <w:rPr>
          <w:rFonts w:ascii="Verdana" w:hAnsi="Verdana"/>
          <w:iCs/>
          <w:sz w:val="20"/>
          <w:szCs w:val="20"/>
        </w:rPr>
        <w:tab/>
        <w:t>nos núcleos.</w:t>
      </w:r>
    </w:p>
    <w:p w14:paraId="35A5446C" w14:textId="77777777" w:rsidR="00074947" w:rsidRPr="00074947" w:rsidRDefault="0007494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074947">
        <w:rPr>
          <w:rFonts w:ascii="Verdana" w:hAnsi="Verdana"/>
          <w:iCs/>
          <w:sz w:val="20"/>
          <w:szCs w:val="20"/>
        </w:rPr>
        <w:t>b)</w:t>
      </w:r>
      <w:r w:rsidRPr="00074947">
        <w:rPr>
          <w:rFonts w:ascii="Verdana" w:hAnsi="Verdana"/>
          <w:iCs/>
          <w:sz w:val="20"/>
          <w:szCs w:val="20"/>
        </w:rPr>
        <w:tab/>
        <w:t>no retículo endoplasmático rugoso.</w:t>
      </w:r>
    </w:p>
    <w:p w14:paraId="203EB67B" w14:textId="77777777" w:rsidR="00074947" w:rsidRPr="00074947" w:rsidRDefault="0007494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074947">
        <w:rPr>
          <w:rFonts w:ascii="Verdana" w:hAnsi="Verdana"/>
          <w:iCs/>
          <w:sz w:val="20"/>
          <w:szCs w:val="20"/>
        </w:rPr>
        <w:t>c)</w:t>
      </w:r>
      <w:r w:rsidRPr="00074947">
        <w:rPr>
          <w:rFonts w:ascii="Verdana" w:hAnsi="Verdana"/>
          <w:iCs/>
          <w:sz w:val="20"/>
          <w:szCs w:val="20"/>
        </w:rPr>
        <w:tab/>
        <w:t>nos núcleos, mitocôndrias e cloroplastos.</w:t>
      </w:r>
    </w:p>
    <w:p w14:paraId="20EB5EF5" w14:textId="77777777" w:rsidR="00074947" w:rsidRPr="00074947" w:rsidRDefault="0007494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074947">
        <w:rPr>
          <w:rFonts w:ascii="Verdana" w:hAnsi="Verdana"/>
          <w:iCs/>
          <w:sz w:val="20"/>
          <w:szCs w:val="20"/>
        </w:rPr>
        <w:t>d)</w:t>
      </w:r>
      <w:r w:rsidRPr="00074947">
        <w:rPr>
          <w:rFonts w:ascii="Verdana" w:hAnsi="Verdana"/>
          <w:iCs/>
          <w:sz w:val="20"/>
          <w:szCs w:val="20"/>
        </w:rPr>
        <w:tab/>
        <w:t>nos nucléolos e ribossomos.</w:t>
      </w:r>
    </w:p>
    <w:p w14:paraId="00A6A16B" w14:textId="77777777" w:rsidR="00074947" w:rsidRPr="00074947" w:rsidRDefault="00074947" w:rsidP="00074947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074947">
        <w:rPr>
          <w:rFonts w:ascii="Verdana" w:hAnsi="Verdana"/>
          <w:iCs/>
          <w:sz w:val="20"/>
          <w:szCs w:val="20"/>
        </w:rPr>
        <w:t>e)</w:t>
      </w:r>
      <w:r w:rsidRPr="00074947">
        <w:rPr>
          <w:rFonts w:ascii="Verdana" w:hAnsi="Verdana"/>
          <w:iCs/>
          <w:sz w:val="20"/>
          <w:szCs w:val="20"/>
        </w:rPr>
        <w:tab/>
        <w:t>nos autossomos.</w:t>
      </w:r>
    </w:p>
    <w:p w14:paraId="5E39DB48" w14:textId="6C9E317F" w:rsidR="00024317" w:rsidRDefault="00024317" w:rsidP="00437F0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044A36" w14:textId="712D1347" w:rsidR="00974F5C" w:rsidRPr="00974F5C" w:rsidRDefault="00024317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974F5C" w:rsidRPr="00974F5C">
        <w:rPr>
          <w:rFonts w:ascii="Verdana" w:hAnsi="Verdana"/>
          <w:b/>
          <w:bCs/>
          <w:sz w:val="20"/>
          <w:szCs w:val="20"/>
        </w:rPr>
        <w:t xml:space="preserve">(USF SP/2018) </w:t>
      </w:r>
      <w:r w:rsidR="00974F5C" w:rsidRPr="00974F5C">
        <w:rPr>
          <w:rFonts w:ascii="Verdana" w:hAnsi="Verdana"/>
          <w:sz w:val="20"/>
          <w:szCs w:val="20"/>
        </w:rPr>
        <w:t xml:space="preserve">Nos eucariontes, o RNA transcrito a partir de um gene normalmente é chamado de </w:t>
      </w:r>
      <w:proofErr w:type="spellStart"/>
      <w:r w:rsidR="00974F5C" w:rsidRPr="00974F5C">
        <w:rPr>
          <w:rFonts w:ascii="Verdana" w:hAnsi="Verdana"/>
          <w:sz w:val="20"/>
          <w:szCs w:val="20"/>
        </w:rPr>
        <w:t>pré</w:t>
      </w:r>
      <w:proofErr w:type="spellEnd"/>
      <w:r w:rsidR="00974F5C" w:rsidRPr="00974F5C">
        <w:rPr>
          <w:rFonts w:ascii="Verdana" w:hAnsi="Verdana"/>
          <w:sz w:val="20"/>
          <w:szCs w:val="20"/>
        </w:rPr>
        <w:t xml:space="preserve">-RNAm, pois ele ainda não está pronto para ser traduzido em proteína. O </w:t>
      </w:r>
      <w:proofErr w:type="spellStart"/>
      <w:r w:rsidR="00974F5C" w:rsidRPr="00974F5C">
        <w:rPr>
          <w:rFonts w:ascii="Verdana" w:hAnsi="Verdana"/>
          <w:sz w:val="20"/>
          <w:szCs w:val="20"/>
        </w:rPr>
        <w:t>pré</w:t>
      </w:r>
      <w:proofErr w:type="spellEnd"/>
      <w:r w:rsidR="00974F5C" w:rsidRPr="00974F5C">
        <w:rPr>
          <w:rFonts w:ascii="Verdana" w:hAnsi="Verdana"/>
          <w:sz w:val="20"/>
          <w:szCs w:val="20"/>
        </w:rPr>
        <w:t>-RNAm seria, assim, uma versão ainda não acabada do RNA mensageiro, que precisa ser primeiramente processado no (I) para, em seguida, migrar ao (II).</w:t>
      </w:r>
    </w:p>
    <w:p w14:paraId="369FE0DF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 xml:space="preserve">Os </w:t>
      </w:r>
      <w:proofErr w:type="spellStart"/>
      <w:r w:rsidRPr="00974F5C">
        <w:rPr>
          <w:rFonts w:ascii="Verdana" w:hAnsi="Verdana"/>
          <w:sz w:val="20"/>
          <w:szCs w:val="20"/>
        </w:rPr>
        <w:t>íntrons</w:t>
      </w:r>
      <w:proofErr w:type="spellEnd"/>
      <w:r w:rsidRPr="00974F5C">
        <w:rPr>
          <w:rFonts w:ascii="Verdana" w:hAnsi="Verdana"/>
          <w:sz w:val="20"/>
          <w:szCs w:val="20"/>
        </w:rPr>
        <w:t xml:space="preserve"> são retirados do </w:t>
      </w:r>
      <w:proofErr w:type="spellStart"/>
      <w:r w:rsidRPr="00974F5C">
        <w:rPr>
          <w:rFonts w:ascii="Verdana" w:hAnsi="Verdana"/>
          <w:sz w:val="20"/>
          <w:szCs w:val="20"/>
        </w:rPr>
        <w:t>pré</w:t>
      </w:r>
      <w:proofErr w:type="spellEnd"/>
      <w:r w:rsidRPr="00974F5C">
        <w:rPr>
          <w:rFonts w:ascii="Verdana" w:hAnsi="Verdana"/>
          <w:sz w:val="20"/>
          <w:szCs w:val="20"/>
        </w:rPr>
        <w:t>-RNA por meio de enzimas especiais e, em seguida, os éxons são unidos uns aos outros. O RNAm formado apenas por éxons recém-unidos está pronto para sair do núcleo e ser traduzido pelos (III), resultando na formação de uma proteína.</w:t>
      </w:r>
    </w:p>
    <w:p w14:paraId="2E828A07" w14:textId="77777777" w:rsidR="00974F5C" w:rsidRPr="00974F5C" w:rsidRDefault="00974F5C" w:rsidP="00FB75CE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 xml:space="preserve">SILVA, Jr, Cesar da &amp; SASSON, </w:t>
      </w:r>
      <w:proofErr w:type="spellStart"/>
      <w:r w:rsidRPr="00974F5C">
        <w:rPr>
          <w:rFonts w:ascii="Verdana" w:hAnsi="Verdana"/>
          <w:sz w:val="20"/>
          <w:szCs w:val="20"/>
        </w:rPr>
        <w:t>Sezar</w:t>
      </w:r>
      <w:proofErr w:type="spellEnd"/>
      <w:r w:rsidRPr="00974F5C">
        <w:rPr>
          <w:rFonts w:ascii="Verdana" w:hAnsi="Verdana"/>
          <w:sz w:val="20"/>
          <w:szCs w:val="20"/>
        </w:rPr>
        <w:t xml:space="preserve">. </w:t>
      </w:r>
      <w:r w:rsidRPr="00974F5C">
        <w:rPr>
          <w:rFonts w:ascii="Verdana" w:hAnsi="Verdana"/>
          <w:sz w:val="20"/>
          <w:szCs w:val="20"/>
        </w:rPr>
        <w:br/>
        <w:t>Biologia: volume 3 8 ed. São Paulo: Saraiva, 2011, p. 58 e 59.</w:t>
      </w:r>
    </w:p>
    <w:p w14:paraId="60F5FF2A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4AD92E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Considere a sequência de códons a seguir e selecione a alternativa que preenche corretamente (I), (II) e (III) e que apresenta o número de aminoácidos incorporados à cadeia polipeptídica.</w:t>
      </w:r>
    </w:p>
    <w:p w14:paraId="4A7A9B44" w14:textId="257F908B" w:rsidR="00974F5C" w:rsidRPr="00974F5C" w:rsidRDefault="00974F5C" w:rsidP="00974F5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CA36C93" w14:textId="77777777" w:rsidR="00974F5C" w:rsidRPr="00974F5C" w:rsidRDefault="00974F5C" w:rsidP="00974F5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CCGAUCUACAUGCGGUCUUCAUCAAAUCGGCCGUAGGUAAAUUCCGUA</w:t>
      </w:r>
    </w:p>
    <w:p w14:paraId="04891A53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C38A3E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a)</w:t>
      </w:r>
      <w:r w:rsidRPr="00974F5C">
        <w:rPr>
          <w:rFonts w:ascii="Verdana" w:hAnsi="Verdana"/>
          <w:sz w:val="20"/>
          <w:szCs w:val="20"/>
        </w:rPr>
        <w:tab/>
        <w:t>(I) núcleo; (II) citoplasma; (III) polissomos; 13.</w:t>
      </w:r>
    </w:p>
    <w:p w14:paraId="5A9B26D1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b)</w:t>
      </w:r>
      <w:r w:rsidRPr="00974F5C">
        <w:rPr>
          <w:rFonts w:ascii="Verdana" w:hAnsi="Verdana"/>
          <w:sz w:val="20"/>
          <w:szCs w:val="20"/>
        </w:rPr>
        <w:tab/>
        <w:t>(I) membrana; (II) citoplasma; (III) ribossomos; 16.</w:t>
      </w:r>
    </w:p>
    <w:p w14:paraId="0D2D05E8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c)</w:t>
      </w:r>
      <w:r w:rsidRPr="00974F5C">
        <w:rPr>
          <w:rFonts w:ascii="Verdana" w:hAnsi="Verdana"/>
          <w:sz w:val="20"/>
          <w:szCs w:val="20"/>
        </w:rPr>
        <w:tab/>
        <w:t>(I) núcleo; (II) citoplasma; (III) retículos endoplasmáticos rugosos; 09.</w:t>
      </w:r>
    </w:p>
    <w:p w14:paraId="134850ED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d)</w:t>
      </w:r>
      <w:r w:rsidRPr="00974F5C">
        <w:rPr>
          <w:rFonts w:ascii="Verdana" w:hAnsi="Verdana"/>
          <w:sz w:val="20"/>
          <w:szCs w:val="20"/>
        </w:rPr>
        <w:tab/>
        <w:t>(I) núcleo; (II) citoplasma; (III) ribossomos; 08.</w:t>
      </w:r>
    </w:p>
    <w:p w14:paraId="58555E0D" w14:textId="77777777" w:rsidR="00974F5C" w:rsidRPr="00974F5C" w:rsidRDefault="00974F5C" w:rsidP="00974F5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4F5C">
        <w:rPr>
          <w:rFonts w:ascii="Verdana" w:hAnsi="Verdana"/>
          <w:sz w:val="20"/>
          <w:szCs w:val="20"/>
        </w:rPr>
        <w:t>e)</w:t>
      </w:r>
      <w:r w:rsidRPr="00974F5C">
        <w:rPr>
          <w:rFonts w:ascii="Verdana" w:hAnsi="Verdana"/>
          <w:sz w:val="20"/>
          <w:szCs w:val="20"/>
        </w:rPr>
        <w:tab/>
        <w:t>(I) citoplasma; (II) núcleo; (III) retículo endoplasmático; 04.</w:t>
      </w:r>
    </w:p>
    <w:p w14:paraId="1EBA10AD" w14:textId="631E8B4C" w:rsidR="00024317" w:rsidRDefault="00024317" w:rsidP="00437F0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B03869" w14:textId="185BD0CB" w:rsidR="006574AC" w:rsidRPr="006574AC" w:rsidRDefault="00024317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6574AC" w:rsidRPr="006574AC">
        <w:rPr>
          <w:rFonts w:ascii="Verdana" w:hAnsi="Verdana"/>
          <w:b/>
          <w:bCs/>
          <w:sz w:val="20"/>
          <w:szCs w:val="20"/>
        </w:rPr>
        <w:t xml:space="preserve">(UFGD MS/2016) </w:t>
      </w:r>
      <w:r w:rsidR="006574AC" w:rsidRPr="006574AC">
        <w:rPr>
          <w:rFonts w:ascii="Verdana" w:hAnsi="Verdana"/>
          <w:sz w:val="20"/>
          <w:szCs w:val="20"/>
        </w:rPr>
        <w:t>Observe a figura a seguir.</w:t>
      </w:r>
    </w:p>
    <w:p w14:paraId="7270E91C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ABD69F" w14:textId="07DB61BE" w:rsidR="006574AC" w:rsidRPr="006574AC" w:rsidRDefault="006574AC" w:rsidP="006574A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drawing>
          <wp:inline distT="0" distB="0" distL="0" distR="0" wp14:anchorId="296BBA8A" wp14:editId="5C905A59">
            <wp:extent cx="4092809" cy="20193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39" cy="202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90EB" w14:textId="52506FC9" w:rsid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CA54449" w14:textId="52502338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Com relação à figura, é correto afirmar que</w:t>
      </w:r>
      <w:r>
        <w:rPr>
          <w:rFonts w:ascii="Verdana" w:hAnsi="Verdana"/>
          <w:sz w:val="20"/>
          <w:szCs w:val="20"/>
        </w:rPr>
        <w:t>:</w:t>
      </w:r>
    </w:p>
    <w:p w14:paraId="1B399836" w14:textId="4AB47AD0" w:rsidR="006574AC" w:rsidRPr="006574AC" w:rsidRDefault="006574AC" w:rsidP="006574A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B91147B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a)</w:t>
      </w:r>
      <w:r w:rsidRPr="006574AC">
        <w:rPr>
          <w:rFonts w:ascii="Verdana" w:hAnsi="Verdana"/>
          <w:sz w:val="20"/>
          <w:szCs w:val="20"/>
        </w:rPr>
        <w:tab/>
        <w:t>os processos 2 e 3 são denominados, respectivamente, tradução e transcrição.</w:t>
      </w:r>
    </w:p>
    <w:p w14:paraId="57CB6363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b)</w:t>
      </w:r>
      <w:r w:rsidRPr="006574AC">
        <w:rPr>
          <w:rFonts w:ascii="Verdana" w:hAnsi="Verdana"/>
          <w:sz w:val="20"/>
          <w:szCs w:val="20"/>
        </w:rPr>
        <w:tab/>
        <w:t>o processo de duplicação é conservativo.</w:t>
      </w:r>
    </w:p>
    <w:p w14:paraId="30B0A95A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c)</w:t>
      </w:r>
      <w:r w:rsidRPr="006574AC">
        <w:rPr>
          <w:rFonts w:ascii="Verdana" w:hAnsi="Verdana"/>
          <w:sz w:val="20"/>
          <w:szCs w:val="20"/>
        </w:rPr>
        <w:tab/>
        <w:t>os processos 2 e 3 são denominados, respectivamente, transcrição e tradução.</w:t>
      </w:r>
    </w:p>
    <w:p w14:paraId="045DBA1D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d)</w:t>
      </w:r>
      <w:r w:rsidRPr="006574AC">
        <w:rPr>
          <w:rFonts w:ascii="Verdana" w:hAnsi="Verdana"/>
          <w:sz w:val="20"/>
          <w:szCs w:val="20"/>
        </w:rPr>
        <w:tab/>
        <w:t>a mudança de um nucleotídeo indicado em 1, de CTT para CCT, não alteraria o primeiro aminoácido da sequência.</w:t>
      </w:r>
    </w:p>
    <w:p w14:paraId="1AB9AAE7" w14:textId="77777777" w:rsidR="006574AC" w:rsidRPr="006574AC" w:rsidRDefault="006574AC" w:rsidP="006574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574AC">
        <w:rPr>
          <w:rFonts w:ascii="Verdana" w:hAnsi="Verdana"/>
          <w:sz w:val="20"/>
          <w:szCs w:val="20"/>
        </w:rPr>
        <w:t>e)</w:t>
      </w:r>
      <w:r w:rsidRPr="006574AC">
        <w:rPr>
          <w:rFonts w:ascii="Verdana" w:hAnsi="Verdana"/>
          <w:sz w:val="20"/>
          <w:szCs w:val="20"/>
        </w:rPr>
        <w:tab/>
        <w:t>os processos 2 e 3 são denominados transcrição.</w:t>
      </w:r>
    </w:p>
    <w:p w14:paraId="62A42D88" w14:textId="4F7397D7" w:rsidR="00024317" w:rsidRDefault="00024317" w:rsidP="00437F0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2366DD" w14:textId="77777777" w:rsidR="00A5088F" w:rsidRPr="00A5088F" w:rsidRDefault="00024317" w:rsidP="00A5088F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 w:rsidRPr="00024317">
        <w:rPr>
          <w:rFonts w:ascii="Verdana" w:hAnsi="Verdana"/>
          <w:b/>
          <w:bCs/>
          <w:sz w:val="20"/>
          <w:szCs w:val="20"/>
        </w:rPr>
        <w:t xml:space="preserve">10. </w:t>
      </w:r>
      <w:r w:rsidR="00A5088F" w:rsidRPr="00A5088F">
        <w:rPr>
          <w:rFonts w:ascii="Verdana" w:hAnsi="Verdana"/>
          <w:b/>
          <w:bCs/>
          <w:sz w:val="20"/>
          <w:szCs w:val="20"/>
        </w:rPr>
        <w:t xml:space="preserve">(Fac. Santo Agostinho BA/2016)  </w:t>
      </w:r>
    </w:p>
    <w:p w14:paraId="092DEF0D" w14:textId="77777777" w:rsidR="00A5088F" w:rsidRPr="00A5088F" w:rsidRDefault="00A5088F" w:rsidP="00A5088F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 w:rsidRPr="00A5088F">
        <w:rPr>
          <w:rFonts w:ascii="Verdana" w:hAnsi="Verdana"/>
          <w:b/>
          <w:bCs/>
          <w:sz w:val="20"/>
          <w:szCs w:val="20"/>
        </w:rPr>
        <w:t xml:space="preserve">  </w:t>
      </w:r>
    </w:p>
    <w:p w14:paraId="42387321" w14:textId="11A05524" w:rsidR="00A5088F" w:rsidRPr="00A5088F" w:rsidRDefault="00A5088F" w:rsidP="00A5088F">
      <w:pPr>
        <w:spacing w:after="0" w:line="240" w:lineRule="auto"/>
        <w:ind w:left="-1134"/>
        <w:jc w:val="center"/>
        <w:rPr>
          <w:rFonts w:ascii="Verdana" w:hAnsi="Verdana"/>
          <w:b/>
          <w:bCs/>
          <w:sz w:val="20"/>
          <w:szCs w:val="20"/>
        </w:rPr>
      </w:pPr>
      <w:r w:rsidRPr="00A5088F">
        <w:rPr>
          <w:rFonts w:ascii="Verdana" w:hAnsi="Verdana"/>
          <w:b/>
          <w:bCs/>
          <w:sz w:val="20"/>
          <w:szCs w:val="20"/>
        </w:rPr>
        <w:lastRenderedPageBreak/>
        <w:drawing>
          <wp:inline distT="0" distB="0" distL="0" distR="0" wp14:anchorId="0B6CB8EC" wp14:editId="11A2122F">
            <wp:extent cx="2343150" cy="2305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95AE" w14:textId="77777777" w:rsidR="00A5088F" w:rsidRPr="00A5088F" w:rsidRDefault="00A5088F" w:rsidP="00A5088F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0D6BDBC7" w14:textId="1F881D10" w:rsidR="00A5088F" w:rsidRDefault="00A5088F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5088F">
        <w:rPr>
          <w:rFonts w:ascii="Verdana" w:hAnsi="Verdana"/>
          <w:sz w:val="20"/>
          <w:szCs w:val="20"/>
        </w:rPr>
        <w:t xml:space="preserve">A respeito do diálogo na imagem reproduzida e mais os conhecimentos sobre o assunto, é </w:t>
      </w:r>
      <w:r w:rsidRPr="00A5088F">
        <w:rPr>
          <w:rFonts w:ascii="Verdana" w:hAnsi="Verdana"/>
          <w:b/>
          <w:bCs/>
          <w:sz w:val="20"/>
          <w:szCs w:val="20"/>
        </w:rPr>
        <w:t>correto</w:t>
      </w:r>
      <w:r w:rsidRPr="00A5088F">
        <w:rPr>
          <w:rFonts w:ascii="Verdana" w:hAnsi="Verdana"/>
          <w:sz w:val="20"/>
          <w:szCs w:val="20"/>
        </w:rPr>
        <w:t xml:space="preserve"> afirmar:</w:t>
      </w:r>
    </w:p>
    <w:p w14:paraId="43CFBEFC" w14:textId="090DA4AF" w:rsidR="00C703D1" w:rsidRPr="00A5088F" w:rsidRDefault="00C703D1" w:rsidP="00C703D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82EA172" w14:textId="1D39B532" w:rsidR="00A5088F" w:rsidRPr="00A5088F" w:rsidRDefault="002728C4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A5088F" w:rsidRPr="00A5088F">
        <w:rPr>
          <w:rFonts w:ascii="Verdana" w:hAnsi="Verdana"/>
          <w:sz w:val="20"/>
          <w:szCs w:val="20"/>
        </w:rPr>
        <w:t>)</w:t>
      </w:r>
      <w:r w:rsidR="00A5088F" w:rsidRPr="00A5088F">
        <w:rPr>
          <w:rFonts w:ascii="Verdana" w:hAnsi="Verdana"/>
          <w:sz w:val="20"/>
          <w:szCs w:val="20"/>
        </w:rPr>
        <w:tab/>
        <w:t>O sentido da vida reflete a transmissão semiconservativa da informação genética que inviabiliza a hereditariedade.</w:t>
      </w:r>
    </w:p>
    <w:p w14:paraId="0FF471F3" w14:textId="5EDB3B0F" w:rsidR="00A5088F" w:rsidRPr="00A5088F" w:rsidRDefault="002728C4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A5088F" w:rsidRPr="00A5088F">
        <w:rPr>
          <w:rFonts w:ascii="Verdana" w:hAnsi="Verdana"/>
          <w:sz w:val="20"/>
          <w:szCs w:val="20"/>
        </w:rPr>
        <w:t>)</w:t>
      </w:r>
      <w:r w:rsidR="00A5088F" w:rsidRPr="00A5088F">
        <w:rPr>
          <w:rFonts w:ascii="Verdana" w:hAnsi="Verdana"/>
          <w:sz w:val="20"/>
          <w:szCs w:val="20"/>
        </w:rPr>
        <w:tab/>
        <w:t>A direção 5’</w:t>
      </w:r>
      <w:r w:rsidR="00A5088F" w:rsidRPr="00A5088F">
        <w:rPr>
          <w:rFonts w:ascii="Verdana" w:hAnsi="Verdana"/>
          <w:sz w:val="20"/>
          <w:szCs w:val="20"/>
        </w:rPr>
        <w:drawing>
          <wp:inline distT="0" distB="0" distL="0" distR="0" wp14:anchorId="64FEDAF9" wp14:editId="4B7BD11D">
            <wp:extent cx="161925" cy="123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88F" w:rsidRPr="00A5088F">
        <w:rPr>
          <w:rFonts w:ascii="Verdana" w:hAnsi="Verdana"/>
          <w:sz w:val="20"/>
          <w:szCs w:val="20"/>
        </w:rPr>
        <w:t>3’ indica que a replicação ocorreu de maneira contínua</w:t>
      </w:r>
      <w:r w:rsidR="00DB2C15">
        <w:rPr>
          <w:rFonts w:ascii="Verdana" w:hAnsi="Verdana"/>
          <w:sz w:val="20"/>
          <w:szCs w:val="20"/>
        </w:rPr>
        <w:t>, sempre</w:t>
      </w:r>
      <w:r w:rsidR="00A5088F" w:rsidRPr="00A5088F">
        <w:rPr>
          <w:rFonts w:ascii="Verdana" w:hAnsi="Verdana"/>
          <w:sz w:val="20"/>
          <w:szCs w:val="20"/>
        </w:rPr>
        <w:t>.</w:t>
      </w:r>
    </w:p>
    <w:p w14:paraId="2FC44175" w14:textId="5BD7E7FE" w:rsidR="00A5088F" w:rsidRPr="00A5088F" w:rsidRDefault="002728C4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A5088F" w:rsidRPr="00A5088F">
        <w:rPr>
          <w:rFonts w:ascii="Verdana" w:hAnsi="Verdana"/>
          <w:sz w:val="20"/>
          <w:szCs w:val="20"/>
        </w:rPr>
        <w:t>)</w:t>
      </w:r>
      <w:r w:rsidR="00A5088F" w:rsidRPr="00A5088F">
        <w:rPr>
          <w:rFonts w:ascii="Verdana" w:hAnsi="Verdana"/>
          <w:sz w:val="20"/>
          <w:szCs w:val="20"/>
        </w:rPr>
        <w:tab/>
        <w:t xml:space="preserve">Na replicação do DNA, é </w:t>
      </w:r>
      <w:proofErr w:type="spellStart"/>
      <w:r w:rsidR="00A5088F" w:rsidRPr="00A5088F">
        <w:rPr>
          <w:rFonts w:ascii="Verdana" w:hAnsi="Verdana"/>
          <w:sz w:val="20"/>
          <w:szCs w:val="20"/>
        </w:rPr>
        <w:t>imprecíndivel</w:t>
      </w:r>
      <w:proofErr w:type="spellEnd"/>
      <w:r w:rsidR="00A5088F" w:rsidRPr="00A5088F">
        <w:rPr>
          <w:rFonts w:ascii="Verdana" w:hAnsi="Verdana"/>
          <w:sz w:val="20"/>
          <w:szCs w:val="20"/>
        </w:rPr>
        <w:t xml:space="preserve"> o processo de </w:t>
      </w:r>
      <w:proofErr w:type="spellStart"/>
      <w:r w:rsidR="00A5088F" w:rsidRPr="00A5088F">
        <w:rPr>
          <w:rFonts w:ascii="Verdana" w:hAnsi="Verdana"/>
          <w:sz w:val="20"/>
          <w:szCs w:val="20"/>
        </w:rPr>
        <w:t>splicing</w:t>
      </w:r>
      <w:proofErr w:type="spellEnd"/>
      <w:r w:rsidR="00A5088F" w:rsidRPr="00A5088F">
        <w:rPr>
          <w:rFonts w:ascii="Verdana" w:hAnsi="Verdana"/>
          <w:sz w:val="20"/>
          <w:szCs w:val="20"/>
        </w:rPr>
        <w:t>, viabilizando a síntese de uma molécula madura.</w:t>
      </w:r>
    </w:p>
    <w:p w14:paraId="170FF89A" w14:textId="40127DFC" w:rsidR="00A5088F" w:rsidRPr="00A5088F" w:rsidRDefault="002728C4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5088F" w:rsidRPr="00A5088F">
        <w:rPr>
          <w:rFonts w:ascii="Verdana" w:hAnsi="Verdana"/>
          <w:sz w:val="20"/>
          <w:szCs w:val="20"/>
        </w:rPr>
        <w:t>)</w:t>
      </w:r>
      <w:r w:rsidR="00A5088F" w:rsidRPr="00A5088F">
        <w:rPr>
          <w:rFonts w:ascii="Verdana" w:hAnsi="Verdana"/>
          <w:sz w:val="20"/>
          <w:szCs w:val="20"/>
        </w:rPr>
        <w:tab/>
        <w:t xml:space="preserve">A síntese de novas moléculas de DNA </w:t>
      </w:r>
      <w:r w:rsidR="00967F8A">
        <w:rPr>
          <w:rFonts w:ascii="Verdana" w:hAnsi="Verdana"/>
          <w:sz w:val="20"/>
          <w:szCs w:val="20"/>
        </w:rPr>
        <w:t>ante</w:t>
      </w:r>
      <w:r w:rsidR="00A5088F" w:rsidRPr="00A5088F">
        <w:rPr>
          <w:rFonts w:ascii="Verdana" w:hAnsi="Verdana"/>
          <w:sz w:val="20"/>
          <w:szCs w:val="20"/>
        </w:rPr>
        <w:t>cede a divisão celular.</w:t>
      </w:r>
    </w:p>
    <w:p w14:paraId="5AC0F047" w14:textId="3E8AD988" w:rsidR="00A5088F" w:rsidRPr="00A5088F" w:rsidRDefault="002728C4" w:rsidP="00A508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A5088F" w:rsidRPr="00A5088F">
        <w:rPr>
          <w:rFonts w:ascii="Verdana" w:hAnsi="Verdana"/>
          <w:sz w:val="20"/>
          <w:szCs w:val="20"/>
        </w:rPr>
        <w:t>)</w:t>
      </w:r>
      <w:r w:rsidR="00A5088F" w:rsidRPr="00A5088F">
        <w:rPr>
          <w:rFonts w:ascii="Verdana" w:hAnsi="Verdana"/>
          <w:sz w:val="20"/>
          <w:szCs w:val="20"/>
        </w:rPr>
        <w:tab/>
        <w:t xml:space="preserve">O processo a que se refere Mafalda ocorre por conta de uma polimerização independente de </w:t>
      </w:r>
      <w:proofErr w:type="spellStart"/>
      <w:r w:rsidR="00A5088F" w:rsidRPr="00A5088F">
        <w:rPr>
          <w:rFonts w:ascii="Verdana" w:hAnsi="Verdana"/>
          <w:sz w:val="20"/>
          <w:szCs w:val="20"/>
        </w:rPr>
        <w:t>ribozimas</w:t>
      </w:r>
      <w:proofErr w:type="spellEnd"/>
      <w:r w:rsidR="00A5088F" w:rsidRPr="00A5088F">
        <w:rPr>
          <w:rFonts w:ascii="Verdana" w:hAnsi="Verdana"/>
          <w:sz w:val="20"/>
          <w:szCs w:val="20"/>
        </w:rPr>
        <w:t>.</w:t>
      </w:r>
    </w:p>
    <w:p w14:paraId="2095005A" w14:textId="36CEC6CF" w:rsidR="00024317" w:rsidRPr="00024317" w:rsidRDefault="00024317" w:rsidP="00437F0A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6E5F4DA0" w14:textId="4C6A8654" w:rsidR="00024317" w:rsidRDefault="00024317" w:rsidP="00437F0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24317">
        <w:rPr>
          <w:rFonts w:ascii="Verdana" w:hAnsi="Verdana"/>
          <w:b/>
          <w:bCs/>
          <w:sz w:val="20"/>
          <w:szCs w:val="20"/>
        </w:rPr>
        <w:t xml:space="preserve">11. QUESTÃO </w:t>
      </w:r>
      <w:r>
        <w:rPr>
          <w:rFonts w:ascii="Verdana" w:hAnsi="Verdana"/>
          <w:b/>
          <w:bCs/>
          <w:sz w:val="20"/>
          <w:szCs w:val="20"/>
        </w:rPr>
        <w:t xml:space="preserve">DESAFIO – </w:t>
      </w:r>
      <w:r>
        <w:rPr>
          <w:rFonts w:ascii="Verdana" w:hAnsi="Verdana"/>
          <w:sz w:val="20"/>
          <w:szCs w:val="20"/>
        </w:rPr>
        <w:t xml:space="preserve">Explique qual é a finalidade do nosso material genético, também chamado de cromatina, estar associado às proteínas chamadas de histonas. </w:t>
      </w:r>
    </w:p>
    <w:p w14:paraId="2DB03163" w14:textId="228D965E" w:rsidR="00024317" w:rsidRDefault="00024317" w:rsidP="0002431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24317">
        <w:rPr>
          <w:rFonts w:ascii="Verdana" w:hAnsi="Verdana"/>
          <w:b/>
          <w:bCs/>
          <w:sz w:val="20"/>
          <w:szCs w:val="20"/>
        </w:rPr>
        <w:t>(1,0)</w:t>
      </w:r>
    </w:p>
    <w:p w14:paraId="2CCE5257" w14:textId="1F6F43F4" w:rsidR="00024317" w:rsidRPr="00024317" w:rsidRDefault="00024317" w:rsidP="0002431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550F26" w14:textId="6EF01D32" w:rsidR="003E74C8" w:rsidRPr="003E74C8" w:rsidRDefault="003E74C8" w:rsidP="003E74C8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15B26AD0" w:rsidR="0034676E" w:rsidRPr="003E74C8" w:rsidRDefault="00A92AAD" w:rsidP="00C84F0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859D8" wp14:editId="1BC51250">
                <wp:simplePos x="0" y="0"/>
                <wp:positionH relativeFrom="page">
                  <wp:align>center</wp:align>
                </wp:positionH>
                <wp:positionV relativeFrom="paragraph">
                  <wp:posOffset>835025</wp:posOffset>
                </wp:positionV>
                <wp:extent cx="2457450" cy="11811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29E5E" w14:textId="4D2BD0DB" w:rsidR="00A92AAD" w:rsidRPr="00A92AAD" w:rsidRDefault="00A92AAD" w:rsidP="00A92AAD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</w:pPr>
                            <w:r w:rsidRPr="00A92AAD"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  <w:t xml:space="preserve">BOA PROVA </w:t>
                            </w:r>
                          </w:p>
                          <w:p w14:paraId="24F84ECE" w14:textId="00EC9FA5" w:rsidR="00A92AAD" w:rsidRPr="00A92AAD" w:rsidRDefault="00A92AAD" w:rsidP="00A92AAD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</w:pPr>
                            <w:r w:rsidRPr="00A92AAD"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  <w:t>E</w:t>
                            </w:r>
                          </w:p>
                          <w:p w14:paraId="10B5391D" w14:textId="420A1A70" w:rsidR="00A92AAD" w:rsidRDefault="00A92AAD" w:rsidP="00A92AAD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</w:pPr>
                            <w:r w:rsidRPr="00A92AAD"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  <w:t>FOCA NAS FÉRIAS!!!</w:t>
                            </w:r>
                          </w:p>
                          <w:p w14:paraId="18A51820" w14:textId="359D8B81" w:rsidR="00A92AAD" w:rsidRPr="00A92AAD" w:rsidRDefault="00A92AAD" w:rsidP="00A92AAD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</w:rPr>
                            </w:pPr>
                            <w:r w:rsidRPr="00A92AAD">
                              <w:rPr>
                                <mc:AlternateContent>
                                  <mc:Choice Requires="w16se">
                                    <w:rFonts w:ascii="Bell MT" w:hAnsi="Bell MT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noProof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59D8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0;margin-top:65.75pt;width:193.5pt;height:9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" fillcolor="white [3201]" stroked="f" strokeweight=".5pt">
                <v:textbox>
                  <w:txbxContent>
                    <w:p w14:paraId="54629E5E" w14:textId="4D2BD0DB" w:rsidR="00A92AAD" w:rsidRPr="00A92AAD" w:rsidRDefault="00A92AAD" w:rsidP="00A92AAD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</w:rPr>
                      </w:pPr>
                      <w:r w:rsidRPr="00A92AAD">
                        <w:rPr>
                          <w:rFonts w:ascii="Bell MT" w:hAnsi="Bell MT"/>
                          <w:b/>
                          <w:bCs/>
                          <w:noProof/>
                        </w:rPr>
                        <w:t xml:space="preserve">BOA PROVA </w:t>
                      </w:r>
                    </w:p>
                    <w:p w14:paraId="24F84ECE" w14:textId="00EC9FA5" w:rsidR="00A92AAD" w:rsidRPr="00A92AAD" w:rsidRDefault="00A92AAD" w:rsidP="00A92AAD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</w:rPr>
                      </w:pPr>
                      <w:r w:rsidRPr="00A92AAD">
                        <w:rPr>
                          <w:rFonts w:ascii="Bell MT" w:hAnsi="Bell MT"/>
                          <w:b/>
                          <w:bCs/>
                          <w:noProof/>
                        </w:rPr>
                        <w:t>E</w:t>
                      </w:r>
                    </w:p>
                    <w:p w14:paraId="10B5391D" w14:textId="420A1A70" w:rsidR="00A92AAD" w:rsidRDefault="00A92AAD" w:rsidP="00A92AAD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noProof/>
                        </w:rPr>
                      </w:pPr>
                      <w:r w:rsidRPr="00A92AAD">
                        <w:rPr>
                          <w:rFonts w:ascii="Bell MT" w:hAnsi="Bell MT"/>
                          <w:b/>
                          <w:bCs/>
                          <w:noProof/>
                        </w:rPr>
                        <w:t>FOCA NAS FÉRIAS!!!</w:t>
                      </w:r>
                    </w:p>
                    <w:p w14:paraId="18A51820" w14:textId="359D8B81" w:rsidR="00A92AAD" w:rsidRPr="00A92AAD" w:rsidRDefault="00A92AAD" w:rsidP="00A92AAD">
                      <w:pPr>
                        <w:jc w:val="center"/>
                        <w:rPr>
                          <w:rFonts w:ascii="Bell MT" w:hAnsi="Bell MT"/>
                          <w:b/>
                          <w:bCs/>
                        </w:rPr>
                      </w:pPr>
                      <w:r w:rsidRPr="00A92AAD">
                        <w:rPr>
                          <mc:AlternateContent>
                            <mc:Choice Requires="w16se">
                              <w:rFonts w:ascii="Bell MT" w:hAnsi="Bell MT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noProof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  <w:r>
                        <w:rPr>
                          <w:rFonts w:ascii="Bell MT" w:hAnsi="Bell MT"/>
                          <w:b/>
                          <w:bCs/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4676E" w:rsidRPr="003E74C8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B018" w14:textId="77777777" w:rsidR="00E501F9" w:rsidRDefault="00E501F9" w:rsidP="009851F2">
      <w:pPr>
        <w:spacing w:after="0" w:line="240" w:lineRule="auto"/>
      </w:pPr>
      <w:r>
        <w:separator/>
      </w:r>
    </w:p>
  </w:endnote>
  <w:endnote w:type="continuationSeparator" w:id="0">
    <w:p w14:paraId="2FCDFEED" w14:textId="77777777" w:rsidR="00E501F9" w:rsidRDefault="00E501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9994" w14:textId="77777777" w:rsidR="00E501F9" w:rsidRDefault="00E501F9" w:rsidP="009851F2">
      <w:pPr>
        <w:spacing w:after="0" w:line="240" w:lineRule="auto"/>
      </w:pPr>
      <w:r>
        <w:separator/>
      </w:r>
    </w:p>
  </w:footnote>
  <w:footnote w:type="continuationSeparator" w:id="0">
    <w:p w14:paraId="5A7B441E" w14:textId="77777777" w:rsidR="00E501F9" w:rsidRDefault="00E501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24317"/>
    <w:rsid w:val="00052B81"/>
    <w:rsid w:val="00074947"/>
    <w:rsid w:val="000840B5"/>
    <w:rsid w:val="00093F84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70A2"/>
    <w:rsid w:val="001905AE"/>
    <w:rsid w:val="001A0715"/>
    <w:rsid w:val="001A6F91"/>
    <w:rsid w:val="001B6E48"/>
    <w:rsid w:val="001C4278"/>
    <w:rsid w:val="001C6FF5"/>
    <w:rsid w:val="001C7E80"/>
    <w:rsid w:val="002165E6"/>
    <w:rsid w:val="0024687F"/>
    <w:rsid w:val="00263A21"/>
    <w:rsid w:val="002728C4"/>
    <w:rsid w:val="00292500"/>
    <w:rsid w:val="002B28EF"/>
    <w:rsid w:val="002B3C84"/>
    <w:rsid w:val="002D3140"/>
    <w:rsid w:val="002E0452"/>
    <w:rsid w:val="002E0F84"/>
    <w:rsid w:val="002E1C77"/>
    <w:rsid w:val="002E3D8E"/>
    <w:rsid w:val="002F7C49"/>
    <w:rsid w:val="00300FCC"/>
    <w:rsid w:val="00311D1A"/>
    <w:rsid w:val="00323F29"/>
    <w:rsid w:val="003335D4"/>
    <w:rsid w:val="00333E09"/>
    <w:rsid w:val="0034676E"/>
    <w:rsid w:val="00360777"/>
    <w:rsid w:val="00385659"/>
    <w:rsid w:val="003A3F7F"/>
    <w:rsid w:val="003B080B"/>
    <w:rsid w:val="003B0E17"/>
    <w:rsid w:val="003B4513"/>
    <w:rsid w:val="003B6F49"/>
    <w:rsid w:val="003C0F22"/>
    <w:rsid w:val="003D20C7"/>
    <w:rsid w:val="003E74C8"/>
    <w:rsid w:val="0040381F"/>
    <w:rsid w:val="0042634C"/>
    <w:rsid w:val="00437F0A"/>
    <w:rsid w:val="00446779"/>
    <w:rsid w:val="00466D7A"/>
    <w:rsid w:val="00473C96"/>
    <w:rsid w:val="004870D0"/>
    <w:rsid w:val="004A1876"/>
    <w:rsid w:val="004B5FAA"/>
    <w:rsid w:val="004F0ABD"/>
    <w:rsid w:val="004F5938"/>
    <w:rsid w:val="00510D47"/>
    <w:rsid w:val="0054275C"/>
    <w:rsid w:val="0057359E"/>
    <w:rsid w:val="005C3014"/>
    <w:rsid w:val="005E5BEA"/>
    <w:rsid w:val="005F6252"/>
    <w:rsid w:val="00624538"/>
    <w:rsid w:val="00626CE9"/>
    <w:rsid w:val="006451D4"/>
    <w:rsid w:val="006574AC"/>
    <w:rsid w:val="006B5A45"/>
    <w:rsid w:val="006C72CA"/>
    <w:rsid w:val="006E1771"/>
    <w:rsid w:val="006E26DF"/>
    <w:rsid w:val="006F5A84"/>
    <w:rsid w:val="00721DB9"/>
    <w:rsid w:val="007300A8"/>
    <w:rsid w:val="00735AE3"/>
    <w:rsid w:val="0073776A"/>
    <w:rsid w:val="00750A38"/>
    <w:rsid w:val="00755526"/>
    <w:rsid w:val="007571C0"/>
    <w:rsid w:val="007A0788"/>
    <w:rsid w:val="007C19A6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1D55"/>
    <w:rsid w:val="009521D6"/>
    <w:rsid w:val="00965A01"/>
    <w:rsid w:val="00967F8A"/>
    <w:rsid w:val="00974F5C"/>
    <w:rsid w:val="0098193B"/>
    <w:rsid w:val="009851F2"/>
    <w:rsid w:val="009A26A2"/>
    <w:rsid w:val="009A7F3E"/>
    <w:rsid w:val="009A7F64"/>
    <w:rsid w:val="009C3431"/>
    <w:rsid w:val="009D122B"/>
    <w:rsid w:val="00A13C93"/>
    <w:rsid w:val="00A5088F"/>
    <w:rsid w:val="00A60A0D"/>
    <w:rsid w:val="00A61038"/>
    <w:rsid w:val="00A76795"/>
    <w:rsid w:val="00A84FD5"/>
    <w:rsid w:val="00A92AAD"/>
    <w:rsid w:val="00AA73EE"/>
    <w:rsid w:val="00AC2CB2"/>
    <w:rsid w:val="00AC2CBC"/>
    <w:rsid w:val="00AD761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1A1"/>
    <w:rsid w:val="00BE09C1"/>
    <w:rsid w:val="00BE32F2"/>
    <w:rsid w:val="00BF0FFC"/>
    <w:rsid w:val="00C235BC"/>
    <w:rsid w:val="00C25F49"/>
    <w:rsid w:val="00C65A96"/>
    <w:rsid w:val="00C703D1"/>
    <w:rsid w:val="00C84F0E"/>
    <w:rsid w:val="00C914D3"/>
    <w:rsid w:val="00CB3C98"/>
    <w:rsid w:val="00CC2AD7"/>
    <w:rsid w:val="00CD3049"/>
    <w:rsid w:val="00CF052E"/>
    <w:rsid w:val="00CF09CE"/>
    <w:rsid w:val="00D2144E"/>
    <w:rsid w:val="00D26952"/>
    <w:rsid w:val="00D3230F"/>
    <w:rsid w:val="00D3757A"/>
    <w:rsid w:val="00D62933"/>
    <w:rsid w:val="00D73612"/>
    <w:rsid w:val="00D909EA"/>
    <w:rsid w:val="00DA176C"/>
    <w:rsid w:val="00DB2C15"/>
    <w:rsid w:val="00DC7A8C"/>
    <w:rsid w:val="00DE030D"/>
    <w:rsid w:val="00E0335F"/>
    <w:rsid w:val="00E05985"/>
    <w:rsid w:val="00E47795"/>
    <w:rsid w:val="00E501F9"/>
    <w:rsid w:val="00E517CC"/>
    <w:rsid w:val="00E57A59"/>
    <w:rsid w:val="00E6002F"/>
    <w:rsid w:val="00E65448"/>
    <w:rsid w:val="00E77542"/>
    <w:rsid w:val="00EA4710"/>
    <w:rsid w:val="00EA61E8"/>
    <w:rsid w:val="00EB18E5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95273"/>
    <w:rsid w:val="00FB2E47"/>
    <w:rsid w:val="00FB7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25</cp:revision>
  <cp:lastPrinted>2018-08-06T13:00:00Z</cp:lastPrinted>
  <dcterms:created xsi:type="dcterms:W3CDTF">2022-05-11T14:01:00Z</dcterms:created>
  <dcterms:modified xsi:type="dcterms:W3CDTF">2022-05-13T20:01:00Z</dcterms:modified>
</cp:coreProperties>
</file>