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F5A7874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154F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</w:t>
            </w:r>
            <w:r w:rsidR="0054681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3F8979F" w:rsidR="00A84FD5" w:rsidRPr="00965A01" w:rsidRDefault="0054681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288238C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54681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José </w:t>
            </w:r>
            <w:proofErr w:type="spellStart"/>
            <w:r w:rsidR="0054681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Admilson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EB2DF11" w:rsidR="00093F84" w:rsidRPr="0086497B" w:rsidRDefault="00546814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BIMESTRAL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5DEBFE93" w14:textId="77777777" w:rsidR="00C20723" w:rsidRDefault="00C20723" w:rsidP="00C20723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</w:p>
    <w:p w14:paraId="3B95AE8C" w14:textId="0C27621F" w:rsidR="00C20723" w:rsidRPr="004D2432" w:rsidRDefault="00C20723" w:rsidP="00C20723">
      <w:pPr>
        <w:tabs>
          <w:tab w:val="left" w:pos="1125"/>
        </w:tabs>
        <w:ind w:left="-1134"/>
        <w:rPr>
          <w:rFonts w:ascii="Arial" w:hAnsi="Arial" w:cs="Arial"/>
        </w:rPr>
      </w:pPr>
      <w:r w:rsidRPr="004D2432">
        <w:rPr>
          <w:rFonts w:ascii="Arial" w:hAnsi="Arial" w:cs="Arial"/>
        </w:rPr>
        <w:t>A </w:t>
      </w:r>
      <w:r w:rsidRPr="004D2432">
        <w:rPr>
          <w:rFonts w:ascii="Arial" w:hAnsi="Arial" w:cs="Arial"/>
          <w:b/>
          <w:bCs/>
        </w:rPr>
        <w:t>Primeira Guerra Mundial</w:t>
      </w:r>
      <w:r w:rsidRPr="004D2432">
        <w:rPr>
          <w:rFonts w:ascii="Arial" w:hAnsi="Arial" w:cs="Arial"/>
        </w:rPr>
        <w:t> foi um marco na história da humanidade. Foi a primeira guerra do século XX e o primeiro conflito em </w:t>
      </w:r>
      <w:r w:rsidRPr="004D2432">
        <w:rPr>
          <w:rFonts w:ascii="Arial" w:hAnsi="Arial" w:cs="Arial"/>
          <w:b/>
          <w:bCs/>
        </w:rPr>
        <w:t>estado de</w:t>
      </w:r>
      <w:r w:rsidRPr="004D2432">
        <w:rPr>
          <w:rFonts w:ascii="Arial" w:hAnsi="Arial" w:cs="Arial"/>
        </w:rPr>
        <w:t> </w:t>
      </w:r>
      <w:r w:rsidRPr="004D2432">
        <w:rPr>
          <w:rFonts w:ascii="Arial" w:hAnsi="Arial" w:cs="Arial"/>
          <w:b/>
          <w:bCs/>
        </w:rPr>
        <w:t>guerra total</w:t>
      </w:r>
      <w:r w:rsidRPr="004D2432">
        <w:rPr>
          <w:rFonts w:ascii="Arial" w:hAnsi="Arial" w:cs="Arial"/>
        </w:rPr>
        <w:t> – aquele em que uma nação mobiliza todos os seus recursos para viabilizar o combate. Estendeu-se de 1914 a 1918 e foi resultado das transformações que aconteciam na Europa, as quais fizeram diferentes nações entrar em choque.</w:t>
      </w:r>
    </w:p>
    <w:p w14:paraId="709C057D" w14:textId="0915FA54" w:rsidR="00EA6A78" w:rsidRPr="004D2432" w:rsidRDefault="00C20723" w:rsidP="00C20723">
      <w:pPr>
        <w:numPr>
          <w:ilvl w:val="0"/>
          <w:numId w:val="10"/>
        </w:numPr>
        <w:tabs>
          <w:tab w:val="left" w:pos="1125"/>
        </w:tabs>
        <w:rPr>
          <w:rFonts w:ascii="Arial" w:hAnsi="Arial" w:cs="Arial"/>
        </w:rPr>
      </w:pPr>
      <w:r w:rsidRPr="004D2432">
        <w:rPr>
          <w:rFonts w:ascii="Arial" w:hAnsi="Arial" w:cs="Arial"/>
        </w:rPr>
        <w:t>Cite fatores diretamente responsáveis pela eclosão da Primeira Guerra Mundial.  1.0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EA6A78" w14:paraId="35F94068" w14:textId="77777777" w:rsidTr="00EA6A78">
        <w:tc>
          <w:tcPr>
            <w:tcW w:w="10768" w:type="dxa"/>
          </w:tcPr>
          <w:p w14:paraId="0C8719E6" w14:textId="77777777" w:rsidR="00EA6A78" w:rsidRP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A6A78" w14:paraId="5025CC9C" w14:textId="77777777" w:rsidTr="00EA6A78">
        <w:tc>
          <w:tcPr>
            <w:tcW w:w="10768" w:type="dxa"/>
          </w:tcPr>
          <w:p w14:paraId="3628A3EF" w14:textId="77777777" w:rsidR="00EA6A78" w:rsidRP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A6A78" w14:paraId="5FB90213" w14:textId="77777777" w:rsidTr="00EA6A78">
        <w:tc>
          <w:tcPr>
            <w:tcW w:w="10768" w:type="dxa"/>
          </w:tcPr>
          <w:p w14:paraId="55274CC5" w14:textId="77777777" w:rsidR="00EA6A78" w:rsidRP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A6A78" w14:paraId="00C089CE" w14:textId="77777777" w:rsidTr="00EA6A78">
        <w:tc>
          <w:tcPr>
            <w:tcW w:w="10768" w:type="dxa"/>
          </w:tcPr>
          <w:p w14:paraId="57916AF1" w14:textId="77777777" w:rsidR="00EA6A78" w:rsidRP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29000A0E" w14:textId="4B6DF1EE" w:rsidR="00EA6A78" w:rsidRDefault="00EA6A78" w:rsidP="00EA6A78">
      <w:pPr>
        <w:tabs>
          <w:tab w:val="left" w:pos="1125"/>
        </w:tabs>
        <w:ind w:left="-1134"/>
        <w:rPr>
          <w:rFonts w:ascii="Arial" w:hAnsi="Arial" w:cs="Arial"/>
        </w:rPr>
      </w:pPr>
    </w:p>
    <w:p w14:paraId="53E70F20" w14:textId="195D9E69" w:rsidR="004D2432" w:rsidRPr="004D2432" w:rsidRDefault="004D2432" w:rsidP="00EA6A78">
      <w:pPr>
        <w:tabs>
          <w:tab w:val="left" w:pos="1125"/>
        </w:tabs>
        <w:ind w:left="-1134"/>
        <w:rPr>
          <w:rFonts w:ascii="Arial" w:hAnsi="Arial" w:cs="Arial"/>
        </w:rPr>
      </w:pPr>
      <w:r w:rsidRPr="004D2432">
        <w:rPr>
          <w:rFonts w:ascii="Arial" w:hAnsi="Arial" w:cs="Arial"/>
        </w:rPr>
        <w:t>Chama-se </w:t>
      </w:r>
      <w:r w:rsidRPr="004D2432">
        <w:rPr>
          <w:rFonts w:ascii="Arial" w:hAnsi="Arial" w:cs="Arial"/>
          <w:bCs/>
        </w:rPr>
        <w:t>República Oligárquica</w:t>
      </w:r>
      <w:r w:rsidRPr="004D2432">
        <w:rPr>
          <w:rFonts w:ascii="Arial" w:hAnsi="Arial" w:cs="Arial"/>
        </w:rPr>
        <w:t> o período da História do Brasil marcado pela alternância de poder entre as </w:t>
      </w:r>
      <w:r w:rsidRPr="004D2432">
        <w:rPr>
          <w:rFonts w:ascii="Arial" w:hAnsi="Arial" w:cs="Arial"/>
          <w:bCs/>
        </w:rPr>
        <w:t>oligarquias cafeeiras de Minas Gerais e São Paulo,</w:t>
      </w:r>
      <w:r w:rsidRPr="004D2432">
        <w:rPr>
          <w:rFonts w:ascii="Arial" w:hAnsi="Arial" w:cs="Arial"/>
        </w:rPr>
        <w:t> entre os anos de 1894 e 1930. Se trata, portanto, de quase todo período da </w:t>
      </w:r>
      <w:hyperlink r:id="rId9" w:history="1">
        <w:r w:rsidRPr="004D2432">
          <w:rPr>
            <w:rStyle w:val="Hyperlink"/>
            <w:rFonts w:ascii="Arial" w:hAnsi="Arial" w:cs="Arial"/>
            <w:bCs/>
            <w:color w:val="auto"/>
            <w:u w:val="none"/>
          </w:rPr>
          <w:t>Primeira República no Brasil. </w:t>
        </w:r>
      </w:hyperlink>
    </w:p>
    <w:p w14:paraId="2F4B63F2" w14:textId="3216D4CC" w:rsidR="004D2432" w:rsidRPr="004D2432" w:rsidRDefault="004D2432" w:rsidP="004D2432">
      <w:pPr>
        <w:pStyle w:val="PargrafodaLista"/>
        <w:numPr>
          <w:ilvl w:val="0"/>
          <w:numId w:val="10"/>
        </w:numPr>
        <w:tabs>
          <w:tab w:val="left" w:pos="112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Explique detalhadamente como funcionava a Política do Café com leite e o que foi o Voto do Cabresto. </w:t>
      </w:r>
      <w:r w:rsidRPr="004D2432">
        <w:rPr>
          <w:rFonts w:ascii="Arial" w:hAnsi="Arial" w:cs="Arial"/>
        </w:rPr>
        <w:t>1.0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4D2432" w:rsidRPr="004D2432" w14:paraId="07D47DAB" w14:textId="77777777" w:rsidTr="004F7EF8">
        <w:tc>
          <w:tcPr>
            <w:tcW w:w="10768" w:type="dxa"/>
          </w:tcPr>
          <w:p w14:paraId="126D57F8" w14:textId="77777777" w:rsidR="004D2432" w:rsidRPr="004D2432" w:rsidRDefault="004D2432" w:rsidP="004D2432">
            <w:pPr>
              <w:tabs>
                <w:tab w:val="left" w:pos="1125"/>
              </w:tabs>
              <w:spacing w:after="160" w:line="259" w:lineRule="auto"/>
              <w:ind w:left="-1134"/>
              <w:rPr>
                <w:rFonts w:ascii="Arial" w:hAnsi="Arial" w:cs="Arial"/>
              </w:rPr>
            </w:pPr>
          </w:p>
        </w:tc>
      </w:tr>
      <w:tr w:rsidR="004D2432" w:rsidRPr="004D2432" w14:paraId="724D2212" w14:textId="77777777" w:rsidTr="004F7EF8">
        <w:tc>
          <w:tcPr>
            <w:tcW w:w="10768" w:type="dxa"/>
          </w:tcPr>
          <w:p w14:paraId="7DE5C1EA" w14:textId="77777777" w:rsidR="004D2432" w:rsidRPr="004D2432" w:rsidRDefault="004D2432" w:rsidP="004D2432">
            <w:pPr>
              <w:tabs>
                <w:tab w:val="left" w:pos="1125"/>
              </w:tabs>
              <w:spacing w:after="160" w:line="259" w:lineRule="auto"/>
              <w:ind w:left="-1134"/>
              <w:rPr>
                <w:rFonts w:ascii="Arial" w:hAnsi="Arial" w:cs="Arial"/>
              </w:rPr>
            </w:pPr>
          </w:p>
        </w:tc>
      </w:tr>
      <w:tr w:rsidR="004D2432" w:rsidRPr="004D2432" w14:paraId="4F4990EE" w14:textId="77777777" w:rsidTr="004F7EF8">
        <w:tc>
          <w:tcPr>
            <w:tcW w:w="10768" w:type="dxa"/>
          </w:tcPr>
          <w:p w14:paraId="1420F451" w14:textId="77777777" w:rsidR="004D2432" w:rsidRPr="004D2432" w:rsidRDefault="004D2432" w:rsidP="004D2432">
            <w:pPr>
              <w:tabs>
                <w:tab w:val="left" w:pos="1125"/>
              </w:tabs>
              <w:spacing w:after="160" w:line="259" w:lineRule="auto"/>
              <w:ind w:left="-1134"/>
              <w:rPr>
                <w:rFonts w:ascii="Arial" w:hAnsi="Arial" w:cs="Arial"/>
              </w:rPr>
            </w:pPr>
          </w:p>
        </w:tc>
      </w:tr>
      <w:tr w:rsidR="004D2432" w:rsidRPr="004D2432" w14:paraId="3079331A" w14:textId="77777777" w:rsidTr="004F7EF8">
        <w:tc>
          <w:tcPr>
            <w:tcW w:w="10768" w:type="dxa"/>
          </w:tcPr>
          <w:p w14:paraId="5449DB91" w14:textId="77777777" w:rsidR="004D2432" w:rsidRPr="004D2432" w:rsidRDefault="004D2432" w:rsidP="004D2432">
            <w:pPr>
              <w:tabs>
                <w:tab w:val="left" w:pos="1125"/>
              </w:tabs>
              <w:spacing w:after="160" w:line="259" w:lineRule="auto"/>
              <w:ind w:left="-1134"/>
              <w:rPr>
                <w:rFonts w:ascii="Arial" w:hAnsi="Arial" w:cs="Arial"/>
              </w:rPr>
            </w:pPr>
          </w:p>
        </w:tc>
      </w:tr>
    </w:tbl>
    <w:p w14:paraId="02426091" w14:textId="2D480C13" w:rsidR="00EA6A78" w:rsidRPr="004D2432" w:rsidRDefault="00EA6A78" w:rsidP="004D2432">
      <w:pPr>
        <w:pStyle w:val="PargrafodaLista"/>
        <w:numPr>
          <w:ilvl w:val="0"/>
          <w:numId w:val="10"/>
        </w:numPr>
        <w:tabs>
          <w:tab w:val="left" w:pos="1125"/>
        </w:tabs>
        <w:rPr>
          <w:rFonts w:ascii="Arial" w:hAnsi="Arial" w:cs="Arial"/>
        </w:rPr>
      </w:pPr>
      <w:r w:rsidRPr="004D2432">
        <w:rPr>
          <w:rFonts w:ascii="Arial" w:hAnsi="Arial" w:cs="Arial"/>
        </w:rPr>
        <w:t>Marque “V” para as alternativas verdadeiras e “F” para as falsas.</w:t>
      </w:r>
      <w:r w:rsidR="00D25F2B" w:rsidRPr="004D2432">
        <w:rPr>
          <w:rFonts w:ascii="Arial" w:hAnsi="Arial" w:cs="Arial"/>
        </w:rPr>
        <w:t xml:space="preserve"> 1.0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420"/>
        <w:gridCol w:w="425"/>
        <w:gridCol w:w="9923"/>
      </w:tblGrid>
      <w:tr w:rsidR="00EA6A78" w14:paraId="7B647773" w14:textId="77777777" w:rsidTr="00EA6A78">
        <w:tc>
          <w:tcPr>
            <w:tcW w:w="420" w:type="dxa"/>
          </w:tcPr>
          <w:p w14:paraId="1BDA4A90" w14:textId="4804798D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25" w:type="dxa"/>
          </w:tcPr>
          <w:p w14:paraId="206B36D4" w14:textId="77777777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9923" w:type="dxa"/>
          </w:tcPr>
          <w:p w14:paraId="4C23258D" w14:textId="5D4A52A0" w:rsidR="00EA6A78" w:rsidRDefault="000A77B3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0A77B3">
              <w:rPr>
                <w:rFonts w:ascii="Arial" w:hAnsi="Arial" w:cs="Arial"/>
              </w:rPr>
              <w:t>A Guerra de Canudos (1896/1897) foi expressão dos conflitos de uma sociedade marcada pelo poder do latifúndio, sendo caracterizada pela extrema violência da nascente República.</w:t>
            </w:r>
          </w:p>
        </w:tc>
      </w:tr>
      <w:tr w:rsidR="00EA6A78" w14:paraId="1AD7ABA2" w14:textId="77777777" w:rsidTr="00EA6A78">
        <w:tc>
          <w:tcPr>
            <w:tcW w:w="420" w:type="dxa"/>
          </w:tcPr>
          <w:p w14:paraId="58475FD3" w14:textId="19B8DAE3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425" w:type="dxa"/>
          </w:tcPr>
          <w:p w14:paraId="453414F8" w14:textId="77777777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9923" w:type="dxa"/>
          </w:tcPr>
          <w:p w14:paraId="7A153679" w14:textId="34811501" w:rsidR="00EA6A78" w:rsidRDefault="000A77B3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0A77B3">
              <w:rPr>
                <w:rFonts w:ascii="Arial" w:hAnsi="Arial" w:cs="Arial"/>
              </w:rPr>
              <w:t>A Revolta da Vacina (1904) foi uma reação popular ao autoritarismo do projeto de modernização da capital federal, impondo a destruição de cortiços e a vacinação obrigatória sob forte repressão policial.</w:t>
            </w:r>
          </w:p>
        </w:tc>
      </w:tr>
      <w:tr w:rsidR="00EA6A78" w14:paraId="358E7C45" w14:textId="77777777" w:rsidTr="00EA6A78">
        <w:tc>
          <w:tcPr>
            <w:tcW w:w="420" w:type="dxa"/>
          </w:tcPr>
          <w:p w14:paraId="5EE01A13" w14:textId="60089567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425" w:type="dxa"/>
          </w:tcPr>
          <w:p w14:paraId="56553BE5" w14:textId="77777777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9923" w:type="dxa"/>
          </w:tcPr>
          <w:p w14:paraId="1EE796BC" w14:textId="4875AFFA" w:rsidR="00EA6A78" w:rsidRDefault="000A77B3" w:rsidP="000A77B3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0A77B3">
              <w:rPr>
                <w:rFonts w:ascii="Arial" w:hAnsi="Arial" w:cs="Arial"/>
              </w:rPr>
              <w:t xml:space="preserve">A Revolta da Chibata (1910) foi um movimento da baixa oficialidade do Exército, exigindo o fim dos castigos corporais e </w:t>
            </w:r>
            <w:r>
              <w:rPr>
                <w:rFonts w:ascii="Arial" w:hAnsi="Arial" w:cs="Arial"/>
              </w:rPr>
              <w:t>a abolição da escravatura no Brasil</w:t>
            </w:r>
            <w:r w:rsidRPr="000A77B3">
              <w:rPr>
                <w:rFonts w:ascii="Arial" w:hAnsi="Arial" w:cs="Arial"/>
              </w:rPr>
              <w:t>.</w:t>
            </w:r>
          </w:p>
        </w:tc>
      </w:tr>
      <w:tr w:rsidR="00EA6A78" w14:paraId="56BFEE87" w14:textId="77777777" w:rsidTr="00EA6A78">
        <w:tc>
          <w:tcPr>
            <w:tcW w:w="420" w:type="dxa"/>
          </w:tcPr>
          <w:p w14:paraId="364231F8" w14:textId="1A46D1D0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</w:t>
            </w:r>
          </w:p>
        </w:tc>
        <w:tc>
          <w:tcPr>
            <w:tcW w:w="425" w:type="dxa"/>
          </w:tcPr>
          <w:p w14:paraId="2483B4D6" w14:textId="77777777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9923" w:type="dxa"/>
          </w:tcPr>
          <w:p w14:paraId="6BBD42FE" w14:textId="6841A6A4" w:rsidR="00EA6A78" w:rsidRDefault="000A77B3" w:rsidP="000A77B3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0A77B3">
              <w:rPr>
                <w:rFonts w:ascii="Arial" w:hAnsi="Arial" w:cs="Arial"/>
              </w:rPr>
              <w:t xml:space="preserve">A Guerra do Contestado (1914/1916) foi marcada pela organização das Ligas Camponesas, um movimento messiânico que defendia o fim da </w:t>
            </w:r>
            <w:r>
              <w:rPr>
                <w:rFonts w:ascii="Arial" w:hAnsi="Arial" w:cs="Arial"/>
              </w:rPr>
              <w:t>Monarquia e a adoção de uma República no Brasil</w:t>
            </w:r>
            <w:r w:rsidRPr="000A77B3">
              <w:rPr>
                <w:rFonts w:ascii="Arial" w:hAnsi="Arial" w:cs="Arial"/>
              </w:rPr>
              <w:t>.</w:t>
            </w:r>
          </w:p>
        </w:tc>
      </w:tr>
      <w:tr w:rsidR="00EA6A78" w14:paraId="11D2C613" w14:textId="77777777" w:rsidTr="00EA6A78">
        <w:tc>
          <w:tcPr>
            <w:tcW w:w="420" w:type="dxa"/>
          </w:tcPr>
          <w:p w14:paraId="1C2E8C62" w14:textId="761F95D8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425" w:type="dxa"/>
          </w:tcPr>
          <w:p w14:paraId="40CC4F30" w14:textId="77777777" w:rsidR="00EA6A78" w:rsidRDefault="00EA6A78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9923" w:type="dxa"/>
          </w:tcPr>
          <w:p w14:paraId="7906B821" w14:textId="33C617D3" w:rsidR="00EA6A78" w:rsidRDefault="000A77B3" w:rsidP="00EA6A78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0A77B3">
              <w:rPr>
                <w:rFonts w:ascii="Arial" w:hAnsi="Arial" w:cs="Arial"/>
              </w:rPr>
              <w:t>O </w:t>
            </w:r>
            <w:r w:rsidRPr="000A77B3">
              <w:rPr>
                <w:rFonts w:ascii="Arial" w:hAnsi="Arial" w:cs="Arial"/>
                <w:b/>
                <w:bCs/>
              </w:rPr>
              <w:t>cangaço</w:t>
            </w:r>
            <w:r w:rsidRPr="000A77B3">
              <w:rPr>
                <w:rFonts w:ascii="Arial" w:hAnsi="Arial" w:cs="Arial"/>
              </w:rPr>
              <w:t> foi um fenômeno do banditismo, crimes e violência</w:t>
            </w:r>
            <w:r>
              <w:rPr>
                <w:rFonts w:ascii="Arial" w:hAnsi="Arial" w:cs="Arial"/>
              </w:rPr>
              <w:t xml:space="preserve"> ocorrido em quase todo o Brasil</w:t>
            </w:r>
            <w:r w:rsidRPr="000A77B3">
              <w:rPr>
                <w:rFonts w:ascii="Arial" w:hAnsi="Arial" w:cs="Arial"/>
              </w:rPr>
              <w:t xml:space="preserve"> do Nordeste do Brasil, entre o século XVIII e meados do século XX. Seus membros vagavam em grupos, atravessando estados e atacando cidades, onde cometiam pilhagens, assassinatos e estupros.</w:t>
            </w:r>
          </w:p>
        </w:tc>
      </w:tr>
    </w:tbl>
    <w:p w14:paraId="2F105933" w14:textId="76096744" w:rsidR="00EA6A78" w:rsidRDefault="00EA6A78" w:rsidP="00EA6A78">
      <w:pPr>
        <w:tabs>
          <w:tab w:val="left" w:pos="1125"/>
        </w:tabs>
        <w:ind w:left="-1134"/>
        <w:rPr>
          <w:rFonts w:ascii="Arial" w:hAnsi="Arial" w:cs="Arial"/>
        </w:rPr>
      </w:pPr>
    </w:p>
    <w:p w14:paraId="61CB9982" w14:textId="3B796618" w:rsidR="00662516" w:rsidRDefault="00662516" w:rsidP="004D2432">
      <w:pPr>
        <w:pStyle w:val="PargrafodaLista"/>
        <w:numPr>
          <w:ilvl w:val="0"/>
          <w:numId w:val="10"/>
        </w:numPr>
        <w:tabs>
          <w:tab w:val="left" w:pos="1125"/>
        </w:tabs>
        <w:rPr>
          <w:rFonts w:ascii="Arial" w:hAnsi="Arial" w:cs="Arial"/>
        </w:rPr>
      </w:pPr>
      <w:r>
        <w:rPr>
          <w:rFonts w:ascii="Arial" w:hAnsi="Arial" w:cs="Arial"/>
        </w:rPr>
        <w:t>Associe:</w:t>
      </w:r>
      <w:r w:rsidR="00D25F2B">
        <w:rPr>
          <w:rFonts w:ascii="Arial" w:hAnsi="Arial" w:cs="Arial"/>
        </w:rPr>
        <w:t xml:space="preserve"> 1.0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420"/>
        <w:gridCol w:w="1985"/>
        <w:gridCol w:w="425"/>
        <w:gridCol w:w="7938"/>
      </w:tblGrid>
      <w:tr w:rsidR="00662516" w14:paraId="43A0356C" w14:textId="77777777" w:rsidTr="00662516">
        <w:tc>
          <w:tcPr>
            <w:tcW w:w="420" w:type="dxa"/>
          </w:tcPr>
          <w:p w14:paraId="02399FE2" w14:textId="67E2C49D" w:rsidR="00662516" w:rsidRDefault="00662516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985" w:type="dxa"/>
          </w:tcPr>
          <w:p w14:paraId="77B75E77" w14:textId="4A2EE1D4" w:rsidR="00662516" w:rsidRDefault="00C20723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Belle Époque</w:t>
            </w:r>
          </w:p>
        </w:tc>
        <w:tc>
          <w:tcPr>
            <w:tcW w:w="425" w:type="dxa"/>
          </w:tcPr>
          <w:p w14:paraId="50AFF25E" w14:textId="77777777" w:rsidR="00662516" w:rsidRDefault="00662516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7938" w:type="dxa"/>
          </w:tcPr>
          <w:p w14:paraId="08F1E9BA" w14:textId="61159F8B" w:rsidR="00662516" w:rsidRDefault="00E22532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Pr="00E22532">
              <w:rPr>
                <w:rFonts w:ascii="Arial" w:hAnsi="Arial" w:cs="Arial"/>
              </w:rPr>
              <w:t>enômeno típico do século XIX: a ascensão de um certo sentimento de pertencimento a uma cultura, a uma região, a uma língua e a um povo (ou, em alguns dos argumentos nacionalistas, a uma raça)</w:t>
            </w:r>
          </w:p>
        </w:tc>
      </w:tr>
      <w:tr w:rsidR="00662516" w14:paraId="3C92562C" w14:textId="77777777" w:rsidTr="00662516">
        <w:tc>
          <w:tcPr>
            <w:tcW w:w="420" w:type="dxa"/>
          </w:tcPr>
          <w:p w14:paraId="742E5A8E" w14:textId="37D92018" w:rsidR="00662516" w:rsidRDefault="00662516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985" w:type="dxa"/>
          </w:tcPr>
          <w:p w14:paraId="3154F020" w14:textId="6D0B9D82" w:rsidR="00662516" w:rsidRDefault="00C20723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Paz Armada</w:t>
            </w:r>
          </w:p>
        </w:tc>
        <w:tc>
          <w:tcPr>
            <w:tcW w:w="425" w:type="dxa"/>
          </w:tcPr>
          <w:p w14:paraId="228CBCE4" w14:textId="77777777" w:rsidR="00662516" w:rsidRDefault="00662516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7938" w:type="dxa"/>
          </w:tcPr>
          <w:p w14:paraId="0C373253" w14:textId="0FF962EA" w:rsidR="00662516" w:rsidRDefault="00662516" w:rsidP="009154F3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  <w:r w:rsidR="00E22532">
              <w:rPr>
                <w:rFonts w:ascii="Arial" w:hAnsi="Arial" w:cs="Arial"/>
              </w:rPr>
              <w:t>P</w:t>
            </w:r>
            <w:r w:rsidR="00E22532" w:rsidRPr="00E22532">
              <w:rPr>
                <w:rFonts w:ascii="Arial" w:hAnsi="Arial" w:cs="Arial"/>
              </w:rPr>
              <w:t>rática através da qual, nações poderosas procuram ampliar e manter controle ou influência sobre povos ou naçõ</w:t>
            </w:r>
            <w:r w:rsidR="00E22532">
              <w:rPr>
                <w:rFonts w:ascii="Arial" w:hAnsi="Arial" w:cs="Arial"/>
              </w:rPr>
              <w:t>es mais pobres. Algumas vezes</w:t>
            </w:r>
            <w:r w:rsidR="00E22532" w:rsidRPr="00E22532">
              <w:rPr>
                <w:rFonts w:ascii="Arial" w:hAnsi="Arial" w:cs="Arial"/>
              </w:rPr>
              <w:t> é associado somente com a expansão econômica dos países capitalistas</w:t>
            </w:r>
            <w:r w:rsidR="00E22532">
              <w:rPr>
                <w:rFonts w:ascii="Arial" w:hAnsi="Arial" w:cs="Arial"/>
              </w:rPr>
              <w:t>.</w:t>
            </w:r>
          </w:p>
        </w:tc>
      </w:tr>
      <w:tr w:rsidR="00662516" w14:paraId="43C7DA64" w14:textId="77777777" w:rsidTr="00662516">
        <w:tc>
          <w:tcPr>
            <w:tcW w:w="420" w:type="dxa"/>
          </w:tcPr>
          <w:p w14:paraId="55009C6A" w14:textId="743B70C1" w:rsidR="00662516" w:rsidRDefault="00662516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985" w:type="dxa"/>
          </w:tcPr>
          <w:p w14:paraId="137D84D3" w14:textId="4038CFC8" w:rsidR="00662516" w:rsidRPr="00C20723" w:rsidRDefault="00C20723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C20723">
              <w:rPr>
                <w:rFonts w:ascii="Arial" w:hAnsi="Arial" w:cs="Arial"/>
              </w:rPr>
              <w:t>Política de Alianças</w:t>
            </w:r>
          </w:p>
        </w:tc>
        <w:tc>
          <w:tcPr>
            <w:tcW w:w="425" w:type="dxa"/>
          </w:tcPr>
          <w:p w14:paraId="515D3EDC" w14:textId="77777777" w:rsidR="00662516" w:rsidRDefault="00662516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7938" w:type="dxa"/>
          </w:tcPr>
          <w:p w14:paraId="01415E35" w14:textId="10C6C535" w:rsidR="00662516" w:rsidRPr="009154F3" w:rsidRDefault="00E22532" w:rsidP="00662516">
            <w:pPr>
              <w:tabs>
                <w:tab w:val="left" w:pos="1125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</w:t>
            </w:r>
            <w:r w:rsidRPr="00E22532">
              <w:rPr>
                <w:rFonts w:ascii="Arial" w:hAnsi="Arial" w:cs="Arial"/>
                <w:sz w:val="20"/>
              </w:rPr>
              <w:t>ase de euforia e despreocupação vivida esp. na Europa, entre 1871, final da guerra franco-prussiana, e 1914, ano do início da Primeira Guerra Mundial, caracterizada por grande produção artística, literária e bom desenvolvimento tecnológico.</w:t>
            </w:r>
          </w:p>
        </w:tc>
      </w:tr>
      <w:tr w:rsidR="00662516" w14:paraId="306C4656" w14:textId="77777777" w:rsidTr="00662516">
        <w:tc>
          <w:tcPr>
            <w:tcW w:w="420" w:type="dxa"/>
          </w:tcPr>
          <w:p w14:paraId="6511FE93" w14:textId="7B7F0816" w:rsidR="00662516" w:rsidRDefault="00662516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985" w:type="dxa"/>
          </w:tcPr>
          <w:p w14:paraId="7E60474F" w14:textId="71914502" w:rsidR="00662516" w:rsidRPr="00C20723" w:rsidRDefault="00C20723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C20723">
              <w:rPr>
                <w:rFonts w:ascii="Arial" w:hAnsi="Arial" w:cs="Arial"/>
              </w:rPr>
              <w:t>Nacionalismo</w:t>
            </w:r>
          </w:p>
        </w:tc>
        <w:tc>
          <w:tcPr>
            <w:tcW w:w="425" w:type="dxa"/>
          </w:tcPr>
          <w:p w14:paraId="4E9C8FD8" w14:textId="77777777" w:rsidR="00662516" w:rsidRDefault="00662516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7938" w:type="dxa"/>
          </w:tcPr>
          <w:p w14:paraId="67472BE8" w14:textId="7B27AF7D" w:rsidR="00662516" w:rsidRDefault="004D2432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E22532" w:rsidRPr="00E22532">
              <w:rPr>
                <w:rFonts w:ascii="Arial" w:hAnsi="Arial" w:cs="Arial"/>
              </w:rPr>
              <w:t>oi um período anterior a primeira guerra mundial, onde vários países europeus passaram a fazer acordos políticos e militares</w:t>
            </w:r>
          </w:p>
        </w:tc>
      </w:tr>
      <w:tr w:rsidR="00662516" w14:paraId="61AA5411" w14:textId="77777777" w:rsidTr="00662516">
        <w:tc>
          <w:tcPr>
            <w:tcW w:w="420" w:type="dxa"/>
          </w:tcPr>
          <w:p w14:paraId="44D33007" w14:textId="0C6B8824" w:rsidR="00662516" w:rsidRDefault="00662516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1985" w:type="dxa"/>
          </w:tcPr>
          <w:p w14:paraId="74E64DC3" w14:textId="1075F900" w:rsidR="00662516" w:rsidRPr="00C20723" w:rsidRDefault="00C20723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  <w:r w:rsidRPr="00C20723">
              <w:rPr>
                <w:rFonts w:ascii="Arial" w:hAnsi="Arial" w:cs="Arial"/>
              </w:rPr>
              <w:t>Imperialismo</w:t>
            </w:r>
          </w:p>
        </w:tc>
        <w:tc>
          <w:tcPr>
            <w:tcW w:w="425" w:type="dxa"/>
          </w:tcPr>
          <w:p w14:paraId="42422E25" w14:textId="77777777" w:rsidR="00662516" w:rsidRDefault="00662516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</w:p>
        </w:tc>
        <w:tc>
          <w:tcPr>
            <w:tcW w:w="7938" w:type="dxa"/>
          </w:tcPr>
          <w:p w14:paraId="7FF12877" w14:textId="1857BBB3" w:rsidR="00662516" w:rsidRDefault="004D2432" w:rsidP="00662516">
            <w:pPr>
              <w:tabs>
                <w:tab w:val="left" w:pos="112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E22532" w:rsidRPr="00E22532">
              <w:rPr>
                <w:rFonts w:ascii="Arial" w:hAnsi="Arial" w:cs="Arial"/>
              </w:rPr>
              <w:t>xpressão usada para descrever um período da História política da Europa, que antecedeu a Primeira Guerra Mundial, onde havia uma intensa corrida armamentista</w:t>
            </w:r>
            <w:r w:rsidR="00E22532">
              <w:rPr>
                <w:rFonts w:ascii="Arial" w:hAnsi="Arial" w:cs="Arial"/>
              </w:rPr>
              <w:t>.</w:t>
            </w:r>
          </w:p>
        </w:tc>
      </w:tr>
    </w:tbl>
    <w:p w14:paraId="0DC518C5" w14:textId="0C98C5BC" w:rsidR="00662516" w:rsidRDefault="00662516" w:rsidP="00662516">
      <w:pPr>
        <w:tabs>
          <w:tab w:val="left" w:pos="1125"/>
        </w:tabs>
        <w:ind w:left="-1134"/>
        <w:rPr>
          <w:rFonts w:ascii="Arial" w:hAnsi="Arial" w:cs="Arial"/>
        </w:rPr>
      </w:pPr>
    </w:p>
    <w:p w14:paraId="0EA60E05" w14:textId="6455F658" w:rsidR="009154F3" w:rsidRPr="009154F3" w:rsidRDefault="009154F3" w:rsidP="009154F3">
      <w:pPr>
        <w:tabs>
          <w:tab w:val="left" w:pos="1125"/>
        </w:tabs>
        <w:ind w:left="-1134"/>
        <w:rPr>
          <w:rFonts w:ascii="Arial" w:hAnsi="Arial" w:cs="Arial"/>
        </w:rPr>
      </w:pPr>
      <w:r w:rsidRPr="009154F3">
        <w:rPr>
          <w:rFonts w:ascii="Arial" w:hAnsi="Arial" w:cs="Arial"/>
        </w:rPr>
        <w:t>(UFPel-2008) "Artigos do Tratado de Versalhes:</w:t>
      </w:r>
      <w:r w:rsidR="00DD5E2C">
        <w:rPr>
          <w:rFonts w:ascii="Arial" w:hAnsi="Arial" w:cs="Arial"/>
        </w:rPr>
        <w:t xml:space="preserve"> 0.5</w:t>
      </w:r>
    </w:p>
    <w:p w14:paraId="13748134" w14:textId="77777777" w:rsidR="009154F3" w:rsidRPr="009154F3" w:rsidRDefault="009154F3" w:rsidP="009154F3">
      <w:pPr>
        <w:tabs>
          <w:tab w:val="left" w:pos="1125"/>
        </w:tabs>
        <w:ind w:left="-1134"/>
        <w:rPr>
          <w:rFonts w:ascii="Arial" w:hAnsi="Arial" w:cs="Arial"/>
        </w:rPr>
      </w:pPr>
      <w:r w:rsidRPr="009154F3">
        <w:rPr>
          <w:rFonts w:ascii="Arial" w:hAnsi="Arial" w:cs="Arial"/>
          <w:i/>
          <w:iCs/>
        </w:rPr>
        <w:t xml:space="preserve">Art. 45 - Alemanha cede à França a propriedade absoluta [...], com direito total de exploração, das minas de carvão situadas na bacia do rio </w:t>
      </w:r>
      <w:proofErr w:type="spellStart"/>
      <w:r w:rsidRPr="009154F3">
        <w:rPr>
          <w:rFonts w:ascii="Arial" w:hAnsi="Arial" w:cs="Arial"/>
          <w:i/>
          <w:iCs/>
        </w:rPr>
        <w:t>Sarre</w:t>
      </w:r>
      <w:proofErr w:type="spellEnd"/>
      <w:r w:rsidRPr="009154F3">
        <w:rPr>
          <w:rFonts w:ascii="Arial" w:hAnsi="Arial" w:cs="Arial"/>
          <w:i/>
          <w:iCs/>
        </w:rPr>
        <w:t>.</w:t>
      </w:r>
      <w:r w:rsidRPr="009154F3">
        <w:rPr>
          <w:rFonts w:ascii="Arial" w:hAnsi="Arial" w:cs="Arial"/>
          <w:i/>
          <w:iCs/>
        </w:rPr>
        <w:br/>
        <w:t xml:space="preserve">Art. 119 - A Alemanha </w:t>
      </w:r>
      <w:proofErr w:type="spellStart"/>
      <w:r w:rsidRPr="009154F3">
        <w:rPr>
          <w:rFonts w:ascii="Arial" w:hAnsi="Arial" w:cs="Arial"/>
          <w:i/>
          <w:iCs/>
        </w:rPr>
        <w:t>renuncia</w:t>
      </w:r>
      <w:proofErr w:type="spellEnd"/>
      <w:r w:rsidRPr="009154F3">
        <w:rPr>
          <w:rFonts w:ascii="Arial" w:hAnsi="Arial" w:cs="Arial"/>
          <w:i/>
          <w:iCs/>
        </w:rPr>
        <w:t>, em favor das potências aliadas, a todos os direitos sobre as colônias ultramarinas. Art. 171 - Estão proibidas na Alemanha a fabricação e a importação de carros blindados, tanques, ou qualquer outro instrumento que sirva a objetivos de guerra.</w:t>
      </w:r>
      <w:r w:rsidRPr="009154F3">
        <w:rPr>
          <w:rFonts w:ascii="Arial" w:hAnsi="Arial" w:cs="Arial"/>
          <w:i/>
          <w:iCs/>
        </w:rPr>
        <w:br/>
        <w:t>Art. 232 - A Alemanha se compromete a reparar todos os danos causados à população civil das potências aliadas e a seus bens".</w:t>
      </w:r>
    </w:p>
    <w:p w14:paraId="778D61E2" w14:textId="77777777" w:rsidR="009154F3" w:rsidRPr="009154F3" w:rsidRDefault="009154F3" w:rsidP="009154F3">
      <w:pPr>
        <w:tabs>
          <w:tab w:val="left" w:pos="1125"/>
        </w:tabs>
        <w:ind w:left="-1134"/>
        <w:rPr>
          <w:rFonts w:ascii="Arial" w:hAnsi="Arial" w:cs="Arial"/>
        </w:rPr>
      </w:pPr>
      <w:r w:rsidRPr="009154F3">
        <w:rPr>
          <w:rFonts w:ascii="Arial" w:hAnsi="Arial" w:cs="Arial"/>
          <w:vertAlign w:val="subscript"/>
        </w:rPr>
        <w:t xml:space="preserve">MARQUES, Adhemar Martins et </w:t>
      </w:r>
      <w:proofErr w:type="spellStart"/>
      <w:r w:rsidRPr="009154F3">
        <w:rPr>
          <w:rFonts w:ascii="Arial" w:hAnsi="Arial" w:cs="Arial"/>
          <w:vertAlign w:val="subscript"/>
        </w:rPr>
        <w:t>all</w:t>
      </w:r>
      <w:proofErr w:type="spellEnd"/>
      <w:r w:rsidRPr="009154F3">
        <w:rPr>
          <w:rFonts w:ascii="Arial" w:hAnsi="Arial" w:cs="Arial"/>
          <w:vertAlign w:val="subscript"/>
        </w:rPr>
        <w:t>. "História Contemporânea Textos e documentos". São Paulo: Contexto, 1999.</w:t>
      </w:r>
    </w:p>
    <w:p w14:paraId="05F10B93" w14:textId="2BE177DF" w:rsidR="009154F3" w:rsidRPr="009154F3" w:rsidRDefault="00611D19" w:rsidP="009154F3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05- </w:t>
      </w:r>
      <w:proofErr w:type="gramStart"/>
      <w:r w:rsidR="009154F3" w:rsidRPr="009154F3">
        <w:rPr>
          <w:rFonts w:ascii="Arial" w:hAnsi="Arial" w:cs="Arial"/>
        </w:rPr>
        <w:t>De acordo com</w:t>
      </w:r>
      <w:proofErr w:type="gramEnd"/>
      <w:r w:rsidR="009154F3" w:rsidRPr="009154F3">
        <w:rPr>
          <w:rFonts w:ascii="Arial" w:hAnsi="Arial" w:cs="Arial"/>
        </w:rPr>
        <w:t xml:space="preserve"> o texto e com seus conhecimentos é correto afirmar que o Tratado de Versalhes:</w:t>
      </w:r>
    </w:p>
    <w:p w14:paraId="0B55AC3F" w14:textId="77777777" w:rsidR="009154F3" w:rsidRPr="009154F3" w:rsidRDefault="009154F3" w:rsidP="009154F3">
      <w:pPr>
        <w:tabs>
          <w:tab w:val="left" w:pos="1125"/>
        </w:tabs>
        <w:ind w:left="-1134"/>
        <w:rPr>
          <w:rFonts w:ascii="Arial" w:hAnsi="Arial" w:cs="Arial"/>
        </w:rPr>
      </w:pPr>
      <w:r w:rsidRPr="009154F3">
        <w:rPr>
          <w:rFonts w:ascii="Arial" w:hAnsi="Arial" w:cs="Arial"/>
        </w:rPr>
        <w:t>a) Encerrou a 2ª Guerra Mundial, fazendo com que a Alemanha perdesse as colônias ultramarinas para os países dos Aliados.</w:t>
      </w:r>
      <w:r w:rsidRPr="009154F3">
        <w:rPr>
          <w:rFonts w:ascii="Arial" w:hAnsi="Arial" w:cs="Arial"/>
        </w:rPr>
        <w:br/>
        <w:t>b) Extinguiu a Liga das Nações, propondo a criação da Organização das Nações Unidas (ONU), em 1945, com o objetivo de preservar a paz mundial.</w:t>
      </w:r>
      <w:r w:rsidRPr="009154F3">
        <w:rPr>
          <w:rFonts w:ascii="Arial" w:hAnsi="Arial" w:cs="Arial"/>
        </w:rPr>
        <w:br/>
        <w:t>c) Estimulou a competição econômica e colonial entre os países europeus, culminando na 1ª Guerra Mundial.</w:t>
      </w:r>
      <w:r w:rsidRPr="009154F3">
        <w:rPr>
          <w:rFonts w:ascii="Arial" w:hAnsi="Arial" w:cs="Arial"/>
        </w:rPr>
        <w:br/>
        <w:t>d) Permitiu que as potências aliadas dividissem a Alemanha no fim da 2ª Guerra Mundial, em quatro zonas de ocupação: francesa, britânica, americana e soviética.</w:t>
      </w:r>
      <w:r w:rsidRPr="009154F3">
        <w:rPr>
          <w:rFonts w:ascii="Arial" w:hAnsi="Arial" w:cs="Arial"/>
        </w:rPr>
        <w:br/>
        <w:t xml:space="preserve">e) Impôs duras sanções à Alemanha, no fim da 1ª Guerra Mundial, fazendo ressurgir o nacionalismo e </w:t>
      </w:r>
      <w:proofErr w:type="gramStart"/>
      <w:r w:rsidRPr="009154F3">
        <w:rPr>
          <w:rFonts w:ascii="Arial" w:hAnsi="Arial" w:cs="Arial"/>
        </w:rPr>
        <w:t>reorganizando</w:t>
      </w:r>
      <w:proofErr w:type="gramEnd"/>
      <w:r w:rsidRPr="009154F3">
        <w:rPr>
          <w:rFonts w:ascii="Arial" w:hAnsi="Arial" w:cs="Arial"/>
        </w:rPr>
        <w:t xml:space="preserve"> as forças políticas do país.</w:t>
      </w:r>
    </w:p>
    <w:p w14:paraId="17A5552E" w14:textId="1222DF43" w:rsidR="000E1953" w:rsidRDefault="000E1953" w:rsidP="000E1953">
      <w:pPr>
        <w:tabs>
          <w:tab w:val="left" w:pos="1125"/>
        </w:tabs>
        <w:ind w:left="-1134"/>
        <w:rPr>
          <w:rFonts w:ascii="Arial" w:hAnsi="Arial" w:cs="Arial"/>
        </w:rPr>
      </w:pPr>
    </w:p>
    <w:p w14:paraId="74B9F849" w14:textId="4EC7B683" w:rsidR="004D2432" w:rsidRPr="004D2432" w:rsidRDefault="00611D19" w:rsidP="004D2432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06- </w:t>
      </w:r>
      <w:hyperlink r:id="rId10" w:tgtFrame="_blank" w:history="1">
        <w:r w:rsidR="004D2432" w:rsidRPr="004D2432">
          <w:rPr>
            <w:rStyle w:val="Hyperlink"/>
            <w:rFonts w:ascii="Arial" w:hAnsi="Arial" w:cs="Arial"/>
          </w:rPr>
          <w:t>(FURG RS/2001)</w:t>
        </w:r>
      </w:hyperlink>
      <w:r w:rsidR="004D2432" w:rsidRPr="004D2432">
        <w:rPr>
          <w:rFonts w:ascii="Arial" w:hAnsi="Arial" w:cs="Arial"/>
          <w:b/>
          <w:bCs/>
        </w:rPr>
        <w:t> –</w:t>
      </w:r>
      <w:r w:rsidR="004D2432" w:rsidRPr="004D2432">
        <w:rPr>
          <w:rFonts w:ascii="Arial" w:hAnsi="Arial" w:cs="Arial"/>
        </w:rPr>
        <w:t> Dentre os movimentos messiânicos que marcaram a vida brasileira durante a República Velha, podem ser citados:</w:t>
      </w:r>
      <w:r w:rsidR="00DD5E2C">
        <w:rPr>
          <w:rFonts w:ascii="Arial" w:hAnsi="Arial" w:cs="Arial"/>
        </w:rPr>
        <w:t xml:space="preserve">  0.5</w:t>
      </w:r>
    </w:p>
    <w:p w14:paraId="1D770EB8" w14:textId="77777777" w:rsidR="004D2432" w:rsidRPr="004D2432" w:rsidRDefault="004D2432" w:rsidP="004D2432">
      <w:pPr>
        <w:tabs>
          <w:tab w:val="left" w:pos="1125"/>
        </w:tabs>
        <w:ind w:left="-1134"/>
        <w:rPr>
          <w:rFonts w:ascii="Arial" w:hAnsi="Arial" w:cs="Arial"/>
        </w:rPr>
      </w:pPr>
      <w:r w:rsidRPr="004D2432">
        <w:rPr>
          <w:rFonts w:ascii="Arial" w:hAnsi="Arial" w:cs="Arial"/>
        </w:rPr>
        <w:t>a) Canudos e Contestado.</w:t>
      </w:r>
    </w:p>
    <w:p w14:paraId="7B7C689B" w14:textId="77777777" w:rsidR="004D2432" w:rsidRPr="004D2432" w:rsidRDefault="004D2432" w:rsidP="004D2432">
      <w:pPr>
        <w:tabs>
          <w:tab w:val="left" w:pos="1125"/>
        </w:tabs>
        <w:ind w:left="-1134"/>
        <w:rPr>
          <w:rFonts w:ascii="Arial" w:hAnsi="Arial" w:cs="Arial"/>
        </w:rPr>
      </w:pPr>
      <w:r w:rsidRPr="004D2432">
        <w:rPr>
          <w:rFonts w:ascii="Arial" w:hAnsi="Arial" w:cs="Arial"/>
        </w:rPr>
        <w:t>b) Revolta da Armada e Revolução Federalista.</w:t>
      </w:r>
    </w:p>
    <w:p w14:paraId="6EC5F240" w14:textId="77777777" w:rsidR="004D2432" w:rsidRPr="004D2432" w:rsidRDefault="004D2432" w:rsidP="004D2432">
      <w:pPr>
        <w:tabs>
          <w:tab w:val="left" w:pos="1125"/>
        </w:tabs>
        <w:ind w:left="-1134"/>
        <w:rPr>
          <w:rFonts w:ascii="Arial" w:hAnsi="Arial" w:cs="Arial"/>
        </w:rPr>
      </w:pPr>
      <w:r w:rsidRPr="004D2432">
        <w:rPr>
          <w:rFonts w:ascii="Arial" w:hAnsi="Arial" w:cs="Arial"/>
        </w:rPr>
        <w:lastRenderedPageBreak/>
        <w:t>c) Revolta dos Marinheiros e Cabanagem.</w:t>
      </w:r>
    </w:p>
    <w:p w14:paraId="3AEB697A" w14:textId="77777777" w:rsidR="004D2432" w:rsidRPr="004D2432" w:rsidRDefault="004D2432" w:rsidP="004D2432">
      <w:pPr>
        <w:tabs>
          <w:tab w:val="left" w:pos="1125"/>
        </w:tabs>
        <w:ind w:left="-1134"/>
        <w:rPr>
          <w:rFonts w:ascii="Arial" w:hAnsi="Arial" w:cs="Arial"/>
        </w:rPr>
      </w:pPr>
      <w:r w:rsidRPr="004D2432">
        <w:rPr>
          <w:rFonts w:ascii="Arial" w:hAnsi="Arial" w:cs="Arial"/>
        </w:rPr>
        <w:t>d) Revolta da Vacina e Sabinada.</w:t>
      </w:r>
    </w:p>
    <w:p w14:paraId="743A3A45" w14:textId="410B4B7A" w:rsidR="004D2432" w:rsidRDefault="004D2432" w:rsidP="004D2432">
      <w:pPr>
        <w:tabs>
          <w:tab w:val="left" w:pos="1125"/>
        </w:tabs>
        <w:ind w:left="-1134"/>
        <w:rPr>
          <w:rFonts w:ascii="Arial" w:hAnsi="Arial" w:cs="Arial"/>
        </w:rPr>
      </w:pPr>
      <w:r w:rsidRPr="004D2432">
        <w:rPr>
          <w:rFonts w:ascii="Arial" w:hAnsi="Arial" w:cs="Arial"/>
        </w:rPr>
        <w:t xml:space="preserve">e) Revolta dos </w:t>
      </w:r>
      <w:proofErr w:type="spellStart"/>
      <w:r w:rsidRPr="004D2432">
        <w:rPr>
          <w:rFonts w:ascii="Arial" w:hAnsi="Arial" w:cs="Arial"/>
        </w:rPr>
        <w:t>Muckers</w:t>
      </w:r>
      <w:proofErr w:type="spellEnd"/>
      <w:r w:rsidRPr="004D2432">
        <w:rPr>
          <w:rFonts w:ascii="Arial" w:hAnsi="Arial" w:cs="Arial"/>
        </w:rPr>
        <w:t xml:space="preserve"> e Balaiada.</w:t>
      </w:r>
    </w:p>
    <w:p w14:paraId="5EDBD5F2" w14:textId="7C36E2EA" w:rsidR="004D2432" w:rsidRDefault="00611D19" w:rsidP="000E1953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18D0F836" wp14:editId="7AD838A9">
            <wp:simplePos x="0" y="0"/>
            <wp:positionH relativeFrom="column">
              <wp:posOffset>1383030</wp:posOffset>
            </wp:positionH>
            <wp:positionV relativeFrom="paragraph">
              <wp:posOffset>0</wp:posOffset>
            </wp:positionV>
            <wp:extent cx="1186815" cy="1774190"/>
            <wp:effectExtent l="0" t="0" r="0" b="0"/>
            <wp:wrapSquare wrapText="bothSides"/>
            <wp:docPr id="3" name="Imagem 3" descr="https://cdn.mesalva.com/uploads/image/MjAxNy0wOS0wNyAxNzozNjozMyArMDAwMDc2Mjc1OA%3D%3D%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mesalva.com/uploads/image/MjAxNy0wOS0wNyAxNzozNjozMyArMDAwMDc2Mjc1OA%3D%3D%0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15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2A4E1A76" wp14:editId="11BD86E6">
            <wp:simplePos x="0" y="0"/>
            <wp:positionH relativeFrom="column">
              <wp:posOffset>-718820</wp:posOffset>
            </wp:positionH>
            <wp:positionV relativeFrom="paragraph">
              <wp:posOffset>0</wp:posOffset>
            </wp:positionV>
            <wp:extent cx="2094865" cy="1801495"/>
            <wp:effectExtent l="0" t="0" r="635" b="8255"/>
            <wp:wrapSquare wrapText="bothSides"/>
            <wp:docPr id="1" name="Imagem 1" descr="https://cdn.mesalva.com/uploads/image/MjAxNy0wOS0wNyAxNzozNjoyNiArMDAwMDYyNDU4MA%3D%3D%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mesalva.com/uploads/image/MjAxNy0wOS0wNyAxNzozNjoyNiArMDAwMDYyNDU4MA%3D%3D%0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07-</w:t>
      </w:r>
      <w:r w:rsidRPr="00611D19">
        <w:rPr>
          <w:rFonts w:ascii="Arial" w:hAnsi="Arial" w:cs="Arial"/>
        </w:rPr>
        <w:t>As duas charges foram publicadas no período oligárquico da I República (ou República-Velha) no Brasil. Observe e identifique duas características, respectivamente, importantes daquele contexto.</w:t>
      </w:r>
      <w:r w:rsidR="00DD5E2C">
        <w:rPr>
          <w:rFonts w:ascii="Arial" w:hAnsi="Arial" w:cs="Arial"/>
        </w:rPr>
        <w:t xml:space="preserve">  0.5</w:t>
      </w:r>
    </w:p>
    <w:p w14:paraId="017ABF90" w14:textId="39FB6C54" w:rsidR="00611D19" w:rsidRPr="00611D19" w:rsidRDefault="00611D19" w:rsidP="00611D19">
      <w:pPr>
        <w:pStyle w:val="PargrafodaLista"/>
        <w:tabs>
          <w:tab w:val="left" w:pos="1125"/>
        </w:tabs>
        <w:ind w:left="-774"/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 w:rsidRPr="00611D19">
        <w:rPr>
          <w:rFonts w:ascii="Arial" w:hAnsi="Arial" w:cs="Arial"/>
        </w:rPr>
        <w:t>Coronelismo e política do café-com-leite.</w:t>
      </w:r>
    </w:p>
    <w:p w14:paraId="5D13BA26" w14:textId="36FFD469" w:rsidR="00611D19" w:rsidRPr="00611D19" w:rsidRDefault="00611D19" w:rsidP="00611D19">
      <w:pPr>
        <w:pStyle w:val="PargrafodaLista"/>
        <w:tabs>
          <w:tab w:val="left" w:pos="1125"/>
        </w:tabs>
        <w:ind w:left="-774"/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r w:rsidR="00E312DE">
        <w:rPr>
          <w:rFonts w:ascii="Arial" w:hAnsi="Arial" w:cs="Arial"/>
        </w:rPr>
        <w:t xml:space="preserve">O direito ao voto </w:t>
      </w:r>
      <w:r w:rsidRPr="00611D19">
        <w:rPr>
          <w:rFonts w:ascii="Arial" w:hAnsi="Arial" w:cs="Arial"/>
        </w:rPr>
        <w:t>e a política do café-com-leite.</w:t>
      </w:r>
    </w:p>
    <w:p w14:paraId="58D91E8B" w14:textId="39991C3A" w:rsidR="00611D19" w:rsidRPr="00611D19" w:rsidRDefault="00611D19" w:rsidP="00611D19">
      <w:pPr>
        <w:pStyle w:val="PargrafodaLista"/>
        <w:tabs>
          <w:tab w:val="left" w:pos="1125"/>
        </w:tabs>
        <w:ind w:left="-774"/>
        <w:rPr>
          <w:rFonts w:ascii="Arial" w:hAnsi="Arial" w:cs="Arial"/>
        </w:rPr>
      </w:pPr>
      <w:r>
        <w:rPr>
          <w:rFonts w:ascii="Arial" w:hAnsi="Arial" w:cs="Arial"/>
        </w:rPr>
        <w:t xml:space="preserve">c) </w:t>
      </w:r>
      <w:r w:rsidRPr="00611D19">
        <w:rPr>
          <w:rFonts w:ascii="Arial" w:hAnsi="Arial" w:cs="Arial"/>
        </w:rPr>
        <w:t>A oligarquia e o coronelismo.</w:t>
      </w:r>
    </w:p>
    <w:p w14:paraId="1C759E87" w14:textId="0EE1138C" w:rsidR="00611D19" w:rsidRPr="00611D19" w:rsidRDefault="00611D19" w:rsidP="00611D19">
      <w:pPr>
        <w:pStyle w:val="PargrafodaLista"/>
        <w:tabs>
          <w:tab w:val="left" w:pos="1125"/>
        </w:tabs>
        <w:ind w:left="-774"/>
        <w:rPr>
          <w:rFonts w:ascii="Arial" w:hAnsi="Arial" w:cs="Arial"/>
        </w:rPr>
      </w:pPr>
      <w:r>
        <w:rPr>
          <w:rFonts w:ascii="Arial" w:hAnsi="Arial" w:cs="Arial"/>
        </w:rPr>
        <w:t xml:space="preserve">d) </w:t>
      </w:r>
      <w:r w:rsidRPr="00611D19">
        <w:rPr>
          <w:rFonts w:ascii="Arial" w:hAnsi="Arial" w:cs="Arial"/>
        </w:rPr>
        <w:t>O coronelismo e o direito ao voto.</w:t>
      </w:r>
    </w:p>
    <w:p w14:paraId="674F6753" w14:textId="708C1E94" w:rsidR="00611D19" w:rsidRPr="00611D19" w:rsidRDefault="00611D19" w:rsidP="00611D19">
      <w:pPr>
        <w:pStyle w:val="PargrafodaLista"/>
        <w:tabs>
          <w:tab w:val="left" w:pos="1125"/>
        </w:tabs>
        <w:ind w:left="-774"/>
        <w:rPr>
          <w:rFonts w:ascii="Arial" w:hAnsi="Arial" w:cs="Arial"/>
        </w:rPr>
      </w:pPr>
      <w:r>
        <w:rPr>
          <w:rFonts w:ascii="Arial" w:hAnsi="Arial" w:cs="Arial"/>
        </w:rPr>
        <w:t xml:space="preserve">e) </w:t>
      </w:r>
      <w:r w:rsidRPr="00611D19">
        <w:rPr>
          <w:rFonts w:ascii="Arial" w:hAnsi="Arial" w:cs="Arial"/>
        </w:rPr>
        <w:t>A oligarquia e a política do café-com-leite.</w:t>
      </w:r>
    </w:p>
    <w:p w14:paraId="3F97557E" w14:textId="77777777" w:rsidR="00611D19" w:rsidRPr="000E1953" w:rsidRDefault="00611D19" w:rsidP="000E1953">
      <w:pPr>
        <w:tabs>
          <w:tab w:val="left" w:pos="1125"/>
        </w:tabs>
        <w:ind w:left="-1134"/>
        <w:rPr>
          <w:rFonts w:ascii="Arial" w:hAnsi="Arial" w:cs="Arial"/>
        </w:rPr>
      </w:pPr>
    </w:p>
    <w:p w14:paraId="6A3DA6BA" w14:textId="299FD64C" w:rsidR="00611D19" w:rsidRPr="00611D19" w:rsidRDefault="00611D19" w:rsidP="00611D19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08- </w:t>
      </w:r>
      <w:r w:rsidRPr="00611D19">
        <w:rPr>
          <w:rFonts w:ascii="Arial" w:hAnsi="Arial" w:cs="Arial"/>
        </w:rPr>
        <w:t>(PUC-Campinas)</w:t>
      </w:r>
    </w:p>
    <w:p w14:paraId="5A321306" w14:textId="77777777" w:rsidR="00611D19" w:rsidRPr="00611D19" w:rsidRDefault="00611D19" w:rsidP="00611D19">
      <w:pPr>
        <w:tabs>
          <w:tab w:val="left" w:pos="1125"/>
        </w:tabs>
        <w:ind w:left="-1134"/>
        <w:rPr>
          <w:rFonts w:ascii="Arial" w:hAnsi="Arial" w:cs="Arial"/>
        </w:rPr>
      </w:pPr>
      <w:r w:rsidRPr="00611D19">
        <w:rPr>
          <w:rFonts w:ascii="Arial" w:hAnsi="Arial" w:cs="Arial"/>
        </w:rPr>
        <w:t>"... derrotas na guerra, deserções, motins militares contra os superiores, greves nas fábricas, falta de gêneros alimentícios e combustíveis nas principais cidades, queda na produção, aviltamento dos salários, incapacidade governamental, desemprego e crescente miséria das massas."</w:t>
      </w:r>
    </w:p>
    <w:p w14:paraId="4E10A4C5" w14:textId="71462567" w:rsidR="00611D19" w:rsidRPr="00611D19" w:rsidRDefault="00611D19" w:rsidP="00611D19">
      <w:pPr>
        <w:tabs>
          <w:tab w:val="left" w:pos="1125"/>
        </w:tabs>
        <w:ind w:left="-1134"/>
        <w:rPr>
          <w:rFonts w:ascii="Arial" w:hAnsi="Arial" w:cs="Arial"/>
        </w:rPr>
      </w:pPr>
      <w:r w:rsidRPr="00611D19">
        <w:rPr>
          <w:rFonts w:ascii="Arial" w:hAnsi="Arial" w:cs="Arial"/>
        </w:rPr>
        <w:t>O quadro descrito no texto conduziu à:</w:t>
      </w:r>
      <w:r w:rsidR="00DD5E2C">
        <w:rPr>
          <w:rFonts w:ascii="Arial" w:hAnsi="Arial" w:cs="Arial"/>
        </w:rPr>
        <w:t xml:space="preserve">   0.5</w:t>
      </w:r>
    </w:p>
    <w:p w14:paraId="6F8E005E" w14:textId="5FD36AA3" w:rsidR="00611D19" w:rsidRDefault="00611D19" w:rsidP="00611D19">
      <w:pPr>
        <w:tabs>
          <w:tab w:val="left" w:pos="1125"/>
        </w:tabs>
        <w:ind w:left="-1134"/>
        <w:rPr>
          <w:rFonts w:ascii="Arial" w:hAnsi="Arial" w:cs="Arial"/>
        </w:rPr>
      </w:pPr>
      <w:r w:rsidRPr="00611D19">
        <w:rPr>
          <w:rFonts w:ascii="Arial" w:hAnsi="Arial" w:cs="Arial"/>
        </w:rPr>
        <w:t>a) crescente insatisfação da burguesia russa em relação ao governo do Czar.</w:t>
      </w:r>
      <w:r w:rsidRPr="00611D19">
        <w:rPr>
          <w:rFonts w:ascii="Arial" w:hAnsi="Arial" w:cs="Arial"/>
        </w:rPr>
        <w:br/>
        <w:t>b) entrada da Rússia na I Grande Guerra.</w:t>
      </w:r>
      <w:r w:rsidRPr="00611D19">
        <w:rPr>
          <w:rFonts w:ascii="Arial" w:hAnsi="Arial" w:cs="Arial"/>
        </w:rPr>
        <w:br/>
        <w:t>c) rebelião Boxer na China em 1900.</w:t>
      </w:r>
      <w:r w:rsidRPr="00611D19">
        <w:rPr>
          <w:rFonts w:ascii="Arial" w:hAnsi="Arial" w:cs="Arial"/>
        </w:rPr>
        <w:br/>
        <w:t>d) Segunda Guerra Mundial em 1939.</w:t>
      </w:r>
      <w:r w:rsidRPr="00611D19">
        <w:rPr>
          <w:rFonts w:ascii="Arial" w:hAnsi="Arial" w:cs="Arial"/>
        </w:rPr>
        <w:br/>
        <w:t>e) Revolução Russa em 1917.</w:t>
      </w:r>
    </w:p>
    <w:p w14:paraId="4CAED411" w14:textId="57AE3071" w:rsidR="00611D19" w:rsidRDefault="00611D19" w:rsidP="00611D19">
      <w:pPr>
        <w:tabs>
          <w:tab w:val="left" w:pos="1125"/>
        </w:tabs>
        <w:ind w:left="-1134"/>
        <w:rPr>
          <w:rFonts w:ascii="Arial" w:hAnsi="Arial" w:cs="Arial"/>
        </w:rPr>
      </w:pPr>
    </w:p>
    <w:p w14:paraId="4298C17F" w14:textId="77777777" w:rsidR="00EE411B" w:rsidRPr="00EE411B" w:rsidRDefault="00EE411B" w:rsidP="00EE411B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09- </w:t>
      </w:r>
      <w:r w:rsidRPr="00EE411B">
        <w:rPr>
          <w:rFonts w:ascii="Arial" w:hAnsi="Arial" w:cs="Arial"/>
        </w:rPr>
        <w:t>(UNISA/SP)</w:t>
      </w:r>
    </w:p>
    <w:p w14:paraId="7943EB0B" w14:textId="77777777" w:rsidR="00EE411B" w:rsidRPr="00EE411B" w:rsidRDefault="00EE411B" w:rsidP="00EE411B">
      <w:pPr>
        <w:tabs>
          <w:tab w:val="left" w:pos="1125"/>
        </w:tabs>
        <w:ind w:left="-1134"/>
        <w:rPr>
          <w:rFonts w:ascii="Arial" w:hAnsi="Arial" w:cs="Arial"/>
        </w:rPr>
      </w:pPr>
      <w:r w:rsidRPr="00EE411B">
        <w:rPr>
          <w:rFonts w:ascii="Arial" w:hAnsi="Arial" w:cs="Arial"/>
        </w:rPr>
        <w:t>1. Fica abolida a propriedade privada da terra, sem qualquer indenização.</w:t>
      </w:r>
      <w:r w:rsidRPr="00EE411B">
        <w:rPr>
          <w:rFonts w:ascii="Arial" w:hAnsi="Arial" w:cs="Arial"/>
        </w:rPr>
        <w:br/>
        <w:t>2. Todas as grandes propriedades territoriais, todas as terras pertencentes à Coroa, às ordens religiosas, à Igreja, compreendendo o gado, o material agrícola e os edifícios com todas as suas dependências, ficam à disposição dos comitês distritais agrários e de camponeses até a reunião da Assembleia Constituinte.</w:t>
      </w:r>
    </w:p>
    <w:p w14:paraId="3D9CF0E5" w14:textId="77777777" w:rsidR="00EE411B" w:rsidRPr="00EE411B" w:rsidRDefault="00EE411B" w:rsidP="00EE411B">
      <w:pPr>
        <w:tabs>
          <w:tab w:val="left" w:pos="1125"/>
        </w:tabs>
        <w:ind w:left="-1134"/>
        <w:rPr>
          <w:rFonts w:ascii="Arial" w:hAnsi="Arial" w:cs="Arial"/>
        </w:rPr>
      </w:pPr>
      <w:r w:rsidRPr="00EE411B">
        <w:rPr>
          <w:rFonts w:ascii="Arial" w:hAnsi="Arial" w:cs="Arial"/>
          <w:vertAlign w:val="subscript"/>
        </w:rPr>
        <w:t>(John Reed. Dez dias que abalaram o mundo, 2002.)</w:t>
      </w:r>
    </w:p>
    <w:p w14:paraId="48D24A3F" w14:textId="5C40E627" w:rsidR="00EE411B" w:rsidRPr="00EE411B" w:rsidRDefault="00EE411B" w:rsidP="00EE411B">
      <w:pPr>
        <w:tabs>
          <w:tab w:val="left" w:pos="1125"/>
        </w:tabs>
        <w:ind w:left="-1134"/>
        <w:rPr>
          <w:rFonts w:ascii="Arial" w:hAnsi="Arial" w:cs="Arial"/>
        </w:rPr>
      </w:pPr>
      <w:r w:rsidRPr="00EE411B">
        <w:rPr>
          <w:rFonts w:ascii="Arial" w:hAnsi="Arial" w:cs="Arial"/>
        </w:rPr>
        <w:t>O texto faz referência</w:t>
      </w:r>
      <w:r w:rsidR="00DD5E2C">
        <w:rPr>
          <w:rFonts w:ascii="Arial" w:hAnsi="Arial" w:cs="Arial"/>
        </w:rPr>
        <w:t xml:space="preserve">   0.5</w:t>
      </w:r>
    </w:p>
    <w:p w14:paraId="4677308C" w14:textId="77777777" w:rsidR="00EE411B" w:rsidRPr="00EE411B" w:rsidRDefault="00EE411B" w:rsidP="00EE411B">
      <w:pPr>
        <w:tabs>
          <w:tab w:val="left" w:pos="1125"/>
        </w:tabs>
        <w:ind w:left="-1134"/>
        <w:rPr>
          <w:rFonts w:ascii="Arial" w:hAnsi="Arial" w:cs="Arial"/>
        </w:rPr>
      </w:pPr>
      <w:r w:rsidRPr="00EE411B">
        <w:rPr>
          <w:rFonts w:ascii="Arial" w:hAnsi="Arial" w:cs="Arial"/>
        </w:rPr>
        <w:t>a) aos decretos nazistas de expropriação dos bens da população judaico-alemã no final da década de 1930.</w:t>
      </w:r>
      <w:r w:rsidRPr="00EE411B">
        <w:rPr>
          <w:rFonts w:ascii="Arial" w:hAnsi="Arial" w:cs="Arial"/>
        </w:rPr>
        <w:br/>
        <w:t>b) às propostas do presidente Roosevelt para combater a Grande Depressão causada pela crise de 1929.</w:t>
      </w:r>
      <w:r w:rsidRPr="00EE411B">
        <w:rPr>
          <w:rFonts w:ascii="Arial" w:hAnsi="Arial" w:cs="Arial"/>
        </w:rPr>
        <w:br/>
        <w:t>c) às medidas adotadas pelo partido bolchevique após a tomada do poder na Rússia em 1917.</w:t>
      </w:r>
      <w:r w:rsidRPr="00EE411B">
        <w:rPr>
          <w:rFonts w:ascii="Arial" w:hAnsi="Arial" w:cs="Arial"/>
        </w:rPr>
        <w:br/>
        <w:t>d) à Declaração dos Direitos do Homem e do Cidadão elaborada durante a Revolução Francesa de 1789.</w:t>
      </w:r>
      <w:r w:rsidRPr="00EE411B">
        <w:rPr>
          <w:rFonts w:ascii="Arial" w:hAnsi="Arial" w:cs="Arial"/>
        </w:rPr>
        <w:br/>
        <w:t>e) às Reformas de Base propostas pelo presidente João Goulart em seu comício realizado em março de 1964.</w:t>
      </w:r>
    </w:p>
    <w:p w14:paraId="65058BDE" w14:textId="0AE355F7" w:rsidR="000E1953" w:rsidRDefault="00E312DE" w:rsidP="000E1953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1312" behindDoc="0" locked="0" layoutInCell="1" allowOverlap="1" wp14:anchorId="22B97353" wp14:editId="28CA165C">
            <wp:simplePos x="0" y="0"/>
            <wp:positionH relativeFrom="column">
              <wp:posOffset>-718469</wp:posOffset>
            </wp:positionH>
            <wp:positionV relativeFrom="paragraph">
              <wp:posOffset>-351</wp:posOffset>
            </wp:positionV>
            <wp:extent cx="2332043" cy="1398896"/>
            <wp:effectExtent l="0" t="0" r="0" b="0"/>
            <wp:wrapSquare wrapText="bothSides"/>
            <wp:docPr id="4" name="Imagem 4" descr="Estamos vivendo uma nova revolta da vacina? - Estado de Mi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amos vivendo uma nova revolta da vacina? - Estado de Mina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043" cy="139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10- </w:t>
      </w:r>
      <w:r w:rsidRPr="00E312DE">
        <w:rPr>
          <w:rFonts w:ascii="Arial" w:hAnsi="Arial" w:cs="Arial"/>
        </w:rPr>
        <w:t>A caricatura satiriza a Revolta da Vacina, ocorrida durante o governo de Rodrigues Alves (1902-1906). Ela evidencia que:</w:t>
      </w:r>
      <w:r w:rsidR="00DD5E2C">
        <w:rPr>
          <w:rFonts w:ascii="Arial" w:hAnsi="Arial" w:cs="Arial"/>
        </w:rPr>
        <w:t xml:space="preserve">  0.5</w:t>
      </w:r>
    </w:p>
    <w:p w14:paraId="40B8BB58" w14:textId="77777777" w:rsidR="00E312DE" w:rsidRDefault="00E312DE" w:rsidP="00E312DE">
      <w:pPr>
        <w:tabs>
          <w:tab w:val="left" w:pos="1125"/>
        </w:tabs>
        <w:ind w:left="-1134"/>
        <w:rPr>
          <w:rFonts w:ascii="Arial" w:hAnsi="Arial" w:cs="Arial"/>
        </w:rPr>
      </w:pPr>
      <w:r w:rsidRPr="00E312DE">
        <w:rPr>
          <w:rFonts w:ascii="Arial" w:hAnsi="Arial" w:cs="Arial"/>
        </w:rPr>
        <w:t xml:space="preserve">a) a política saneadora do então presidente visava, principalmente, atender aos apelos das camadas populares, que reivindicavam melhorias das condições de higiene da cidade. </w:t>
      </w:r>
    </w:p>
    <w:p w14:paraId="7C3E23EC" w14:textId="77777777" w:rsidR="00E312DE" w:rsidRDefault="00E312DE" w:rsidP="00E312DE">
      <w:pPr>
        <w:tabs>
          <w:tab w:val="left" w:pos="1125"/>
        </w:tabs>
        <w:ind w:left="-1134"/>
        <w:rPr>
          <w:rFonts w:ascii="Arial" w:hAnsi="Arial" w:cs="Arial"/>
        </w:rPr>
      </w:pPr>
      <w:r w:rsidRPr="00E312DE">
        <w:rPr>
          <w:rFonts w:ascii="Arial" w:hAnsi="Arial" w:cs="Arial"/>
        </w:rPr>
        <w:t xml:space="preserve">b) o programa de reurbanização e saneamento da cidade do Rio de Janeiro pretendia estimular a imigração e a entrada de capitais estrangeiros, modernizando a capital e dando fim às epidemias. </w:t>
      </w:r>
    </w:p>
    <w:p w14:paraId="4C8393FC" w14:textId="77777777" w:rsidR="00E312DE" w:rsidRDefault="00E312DE" w:rsidP="00E312DE">
      <w:pPr>
        <w:tabs>
          <w:tab w:val="left" w:pos="1125"/>
        </w:tabs>
        <w:ind w:left="-1134"/>
        <w:rPr>
          <w:rFonts w:ascii="Arial" w:hAnsi="Arial" w:cs="Arial"/>
        </w:rPr>
      </w:pPr>
      <w:r w:rsidRPr="00E312DE">
        <w:rPr>
          <w:rFonts w:ascii="Arial" w:hAnsi="Arial" w:cs="Arial"/>
        </w:rPr>
        <w:t xml:space="preserve">c) a execução do programa do presidente era voltada para o bem-estar da massa popular, entretanto, por falta de informação e instigados pela propaganda socialista, o povo se revoltou em motins. </w:t>
      </w:r>
    </w:p>
    <w:p w14:paraId="055AEA43" w14:textId="77777777" w:rsidR="00E312DE" w:rsidRDefault="00E312DE" w:rsidP="00E312DE">
      <w:pPr>
        <w:tabs>
          <w:tab w:val="left" w:pos="1125"/>
        </w:tabs>
        <w:ind w:left="-1134"/>
        <w:rPr>
          <w:rFonts w:ascii="Arial" w:hAnsi="Arial" w:cs="Arial"/>
        </w:rPr>
      </w:pPr>
      <w:r w:rsidRPr="00E312DE">
        <w:rPr>
          <w:rFonts w:ascii="Arial" w:hAnsi="Arial" w:cs="Arial"/>
        </w:rPr>
        <w:t xml:space="preserve">d) o médico sanitarista Oswaldo Cruz, antes de iniciar o processo de vacinação em massa da população, esclareceu os mesmos a respeito dos benefícios médicos, o que não impediu o levante. </w:t>
      </w:r>
    </w:p>
    <w:p w14:paraId="7FC0534F" w14:textId="11983974" w:rsidR="00E312DE" w:rsidRDefault="00E312DE" w:rsidP="00E312DE">
      <w:pPr>
        <w:tabs>
          <w:tab w:val="left" w:pos="1125"/>
        </w:tabs>
        <w:ind w:left="-1134"/>
        <w:rPr>
          <w:rFonts w:ascii="Arial" w:hAnsi="Arial" w:cs="Arial"/>
        </w:rPr>
      </w:pPr>
      <w:r w:rsidRPr="00E312DE">
        <w:rPr>
          <w:rFonts w:ascii="Arial" w:hAnsi="Arial" w:cs="Arial"/>
        </w:rPr>
        <w:t>e) tal revolta ocorreu devido ao descontentamento popular frente ao governo, pois não foram disponibilizadas o número suficiente de vacinas para toda a população carente.</w:t>
      </w:r>
    </w:p>
    <w:p w14:paraId="17E0CE71" w14:textId="1969B7B4" w:rsidR="00E312DE" w:rsidRDefault="00E312DE" w:rsidP="00E312DE">
      <w:pPr>
        <w:tabs>
          <w:tab w:val="left" w:pos="1125"/>
        </w:tabs>
        <w:ind w:left="-1134"/>
        <w:rPr>
          <w:rFonts w:ascii="Arial" w:hAnsi="Arial" w:cs="Arial"/>
        </w:rPr>
      </w:pPr>
    </w:p>
    <w:p w14:paraId="5CA130CF" w14:textId="1A805E2A" w:rsidR="00C70C57" w:rsidRDefault="00E312DE" w:rsidP="00BF6B64">
      <w:pPr>
        <w:pStyle w:val="PargrafodaLista"/>
        <w:tabs>
          <w:tab w:val="left" w:pos="1125"/>
        </w:tabs>
        <w:ind w:left="-1134"/>
        <w:rPr>
          <w:rFonts w:ascii="Arial" w:hAnsi="Arial" w:cs="Arial"/>
        </w:rPr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195D47EA" wp14:editId="54AF08E8">
            <wp:simplePos x="0" y="0"/>
            <wp:positionH relativeFrom="column">
              <wp:posOffset>-718469</wp:posOffset>
            </wp:positionH>
            <wp:positionV relativeFrom="paragraph">
              <wp:posOffset>-948</wp:posOffset>
            </wp:positionV>
            <wp:extent cx="1125940" cy="1066004"/>
            <wp:effectExtent l="0" t="0" r="0" b="1270"/>
            <wp:wrapSquare wrapText="bothSides"/>
            <wp:docPr id="5" name="Imagem 5" descr="https://2.bp.blogspot.com/-6dLnikLa_AY/W6Qts2RsBCI/AAAAAAAAFlg/g0zCcLyGyKEzqDVvvsx7yEONg_eIzwqpACLcBGAs/s640/Revolta%2Bda%2BChib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2.bp.blogspot.com/-6dLnikLa_AY/W6Qts2RsBCI/AAAAAAAAFlg/g0zCcLyGyKEzqDVvvsx7yEONg_eIzwqpACLcBGAs/s640/Revolta%2Bda%2BChibat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940" cy="106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0C57">
        <w:rPr>
          <w:rFonts w:ascii="Arial" w:hAnsi="Arial" w:cs="Arial"/>
        </w:rPr>
        <w:t>11</w:t>
      </w:r>
      <w:r w:rsidRPr="00E312DE">
        <w:rPr>
          <w:rFonts w:ascii="Arial" w:hAnsi="Arial" w:cs="Arial"/>
        </w:rPr>
        <w:t>- ENEM 2018 – 1ª AZUL – 71 Os seus líderes terminaram presos e assassinados. A “marujada” rebelde foi inteiramente expulsa da esquadra. Num sentido histórico, porém, eles foram vitoriosos. A “chibata” e outros castigos físicos infamantes nunca mais foram oficialmente utilizados; a partir de então, os marinheiros – agora respeitados – teriam suas condições de vida melhoradas significativamente. Sem dúvida fizeram avançar a História. MAESTRI, M. 1910: a revolta dos marinheiros – uma saga negra. São Paulo: Global, 1982. A eclosão desse conflito foi resultado da tensão acumulad</w:t>
      </w:r>
      <w:r w:rsidR="00C70C57">
        <w:rPr>
          <w:rFonts w:ascii="Arial" w:hAnsi="Arial" w:cs="Arial"/>
        </w:rPr>
        <w:t xml:space="preserve">a na Marinha do Brasil </w:t>
      </w:r>
      <w:proofErr w:type="gramStart"/>
      <w:r w:rsidR="00C70C57">
        <w:rPr>
          <w:rFonts w:ascii="Arial" w:hAnsi="Arial" w:cs="Arial"/>
        </w:rPr>
        <w:t>pelo(</w:t>
      </w:r>
      <w:proofErr w:type="gramEnd"/>
      <w:r w:rsidR="00C70C57">
        <w:rPr>
          <w:rFonts w:ascii="Arial" w:hAnsi="Arial" w:cs="Arial"/>
        </w:rPr>
        <w:t>a)</w:t>
      </w:r>
      <w:r w:rsidR="00DD5E2C">
        <w:rPr>
          <w:rFonts w:ascii="Arial" w:hAnsi="Arial" w:cs="Arial"/>
        </w:rPr>
        <w:t xml:space="preserve">  0.5</w:t>
      </w:r>
    </w:p>
    <w:p w14:paraId="621B9EA8" w14:textId="00ECD3E2" w:rsidR="00C70C57" w:rsidRDefault="00C70C57" w:rsidP="00BF6B64">
      <w:pPr>
        <w:pStyle w:val="PargrafodaLista"/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E312DE" w:rsidRPr="00E312DE">
        <w:rPr>
          <w:rFonts w:ascii="Arial" w:hAnsi="Arial" w:cs="Arial"/>
        </w:rPr>
        <w:t xml:space="preserve">A) engajamento de civis analfabetos após a emergência de guerras externas. </w:t>
      </w:r>
    </w:p>
    <w:p w14:paraId="3FD0E054" w14:textId="77777777" w:rsidR="00C70C57" w:rsidRDefault="00E312DE" w:rsidP="00BF6B64">
      <w:pPr>
        <w:pStyle w:val="PargrafodaLista"/>
        <w:tabs>
          <w:tab w:val="left" w:pos="1125"/>
        </w:tabs>
        <w:ind w:left="-1134"/>
        <w:rPr>
          <w:rFonts w:ascii="Arial" w:hAnsi="Arial" w:cs="Arial"/>
        </w:rPr>
      </w:pPr>
      <w:r w:rsidRPr="00E312DE">
        <w:rPr>
          <w:rFonts w:ascii="Arial" w:hAnsi="Arial" w:cs="Arial"/>
        </w:rPr>
        <w:t xml:space="preserve">(B) insatisfação de militares positivistas após a consolidação da política dos governadores. </w:t>
      </w:r>
    </w:p>
    <w:p w14:paraId="7B3B9E59" w14:textId="77777777" w:rsidR="00C70C57" w:rsidRDefault="00E312DE" w:rsidP="00BF6B64">
      <w:pPr>
        <w:pStyle w:val="PargrafodaLista"/>
        <w:tabs>
          <w:tab w:val="left" w:pos="1125"/>
        </w:tabs>
        <w:ind w:left="-1134"/>
        <w:rPr>
          <w:rFonts w:ascii="Arial" w:hAnsi="Arial" w:cs="Arial"/>
        </w:rPr>
      </w:pPr>
      <w:r w:rsidRPr="00E312DE">
        <w:rPr>
          <w:rFonts w:ascii="Arial" w:hAnsi="Arial" w:cs="Arial"/>
        </w:rPr>
        <w:t xml:space="preserve">(C) rebaixamento de comandantes veteranos após a repressão a insurreições milenaristas. </w:t>
      </w:r>
    </w:p>
    <w:p w14:paraId="57A6B32D" w14:textId="77777777" w:rsidR="00C70C57" w:rsidRDefault="00E312DE" w:rsidP="00BF6B64">
      <w:pPr>
        <w:pStyle w:val="PargrafodaLista"/>
        <w:tabs>
          <w:tab w:val="left" w:pos="1125"/>
        </w:tabs>
        <w:ind w:left="-1134"/>
        <w:rPr>
          <w:rFonts w:ascii="Arial" w:hAnsi="Arial" w:cs="Arial"/>
        </w:rPr>
      </w:pPr>
      <w:r w:rsidRPr="00E312DE">
        <w:rPr>
          <w:rFonts w:ascii="Arial" w:hAnsi="Arial" w:cs="Arial"/>
        </w:rPr>
        <w:t xml:space="preserve">(D) sublevação das classes populares do campo após a instituição do alistamento obrigatório. </w:t>
      </w:r>
    </w:p>
    <w:p w14:paraId="65B0287F" w14:textId="54E94470" w:rsidR="00BF6B64" w:rsidRDefault="00E312DE" w:rsidP="00BF6B64">
      <w:pPr>
        <w:pStyle w:val="PargrafodaLista"/>
        <w:tabs>
          <w:tab w:val="left" w:pos="1125"/>
        </w:tabs>
        <w:ind w:left="-1134"/>
        <w:rPr>
          <w:rFonts w:ascii="Arial" w:hAnsi="Arial" w:cs="Arial"/>
        </w:rPr>
      </w:pPr>
      <w:r w:rsidRPr="00E312DE">
        <w:rPr>
          <w:rFonts w:ascii="Arial" w:hAnsi="Arial" w:cs="Arial"/>
        </w:rPr>
        <w:t>(E) manutenção da mentalidade escravocrata da oficialidade após a queda do regime imperial.</w:t>
      </w:r>
    </w:p>
    <w:p w14:paraId="13F35927" w14:textId="261E4E6D" w:rsidR="00C70C57" w:rsidRDefault="00C70C57" w:rsidP="00BF6B64">
      <w:pPr>
        <w:pStyle w:val="PargrafodaLista"/>
        <w:tabs>
          <w:tab w:val="left" w:pos="1125"/>
        </w:tabs>
        <w:ind w:left="-1134"/>
        <w:rPr>
          <w:rFonts w:ascii="Arial" w:hAnsi="Arial" w:cs="Arial"/>
        </w:rPr>
      </w:pPr>
    </w:p>
    <w:p w14:paraId="545DDDEB" w14:textId="3FE97DF4" w:rsidR="00C70C57" w:rsidRPr="00C70C57" w:rsidRDefault="00C70C57" w:rsidP="00C70C57">
      <w:pPr>
        <w:pStyle w:val="PargrafodaLista"/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12- </w:t>
      </w:r>
      <w:r w:rsidRPr="00C70C57">
        <w:rPr>
          <w:rFonts w:ascii="Arial" w:hAnsi="Arial" w:cs="Arial"/>
          <w:bCs/>
        </w:rPr>
        <w:t>Dentre os movimentos populares que agitaram o Rio de Janeiro no início do século, um destacou-se: aquele que vinha contrariar a política de saneamento e de reurbanização da cidade, com a demolição dos cortiços e quiosques do centro. Esse movimento foi: </w:t>
      </w:r>
      <w:r w:rsidR="00DD5E2C">
        <w:rPr>
          <w:rFonts w:ascii="Arial" w:hAnsi="Arial" w:cs="Arial"/>
          <w:bCs/>
        </w:rPr>
        <w:t xml:space="preserve">  0.5</w:t>
      </w:r>
    </w:p>
    <w:p w14:paraId="301774E3" w14:textId="77777777" w:rsidR="00C70C57" w:rsidRPr="00C70C57" w:rsidRDefault="00C70C57" w:rsidP="00C70C57">
      <w:pPr>
        <w:pStyle w:val="PargrafodaLista"/>
        <w:tabs>
          <w:tab w:val="left" w:pos="1125"/>
        </w:tabs>
        <w:ind w:left="-1134"/>
        <w:rPr>
          <w:rFonts w:ascii="Arial" w:hAnsi="Arial" w:cs="Arial"/>
        </w:rPr>
      </w:pPr>
      <w:r w:rsidRPr="00C70C57">
        <w:rPr>
          <w:rFonts w:ascii="Arial" w:hAnsi="Arial" w:cs="Arial"/>
        </w:rPr>
        <w:t>a) a Revolta da Chibata </w:t>
      </w:r>
    </w:p>
    <w:p w14:paraId="0EEBED41" w14:textId="77777777" w:rsidR="00C70C57" w:rsidRPr="00C70C57" w:rsidRDefault="00C70C57" w:rsidP="00C70C57">
      <w:pPr>
        <w:pStyle w:val="PargrafodaLista"/>
        <w:tabs>
          <w:tab w:val="left" w:pos="1125"/>
        </w:tabs>
        <w:ind w:left="-1134"/>
        <w:rPr>
          <w:rFonts w:ascii="Arial" w:hAnsi="Arial" w:cs="Arial"/>
        </w:rPr>
      </w:pPr>
      <w:r w:rsidRPr="00C70C57">
        <w:rPr>
          <w:rFonts w:ascii="Arial" w:hAnsi="Arial" w:cs="Arial"/>
        </w:rPr>
        <w:t>b) a Revolta de Canudos </w:t>
      </w:r>
    </w:p>
    <w:p w14:paraId="0BF9805A" w14:textId="77777777" w:rsidR="00C70C57" w:rsidRPr="00C70C57" w:rsidRDefault="00C70C57" w:rsidP="00C70C57">
      <w:pPr>
        <w:pStyle w:val="PargrafodaLista"/>
        <w:tabs>
          <w:tab w:val="left" w:pos="1125"/>
        </w:tabs>
        <w:ind w:left="-1134"/>
        <w:rPr>
          <w:rFonts w:ascii="Arial" w:hAnsi="Arial" w:cs="Arial"/>
        </w:rPr>
      </w:pPr>
      <w:r w:rsidRPr="00C70C57">
        <w:rPr>
          <w:rFonts w:ascii="Arial" w:hAnsi="Arial" w:cs="Arial"/>
        </w:rPr>
        <w:t>c) o movimento do Contestado </w:t>
      </w:r>
    </w:p>
    <w:p w14:paraId="7DBDB6D6" w14:textId="77777777" w:rsidR="00C70C57" w:rsidRPr="00C70C57" w:rsidRDefault="00C70C57" w:rsidP="00C70C57">
      <w:pPr>
        <w:pStyle w:val="PargrafodaLista"/>
        <w:tabs>
          <w:tab w:val="left" w:pos="1125"/>
        </w:tabs>
        <w:ind w:left="-1134"/>
        <w:rPr>
          <w:rFonts w:ascii="Arial" w:hAnsi="Arial" w:cs="Arial"/>
        </w:rPr>
      </w:pPr>
      <w:r w:rsidRPr="00C70C57">
        <w:rPr>
          <w:rFonts w:ascii="Arial" w:hAnsi="Arial" w:cs="Arial"/>
        </w:rPr>
        <w:t>d) a Revolta da Armada </w:t>
      </w:r>
    </w:p>
    <w:p w14:paraId="721C2E25" w14:textId="1FBBBC98" w:rsidR="00C70C57" w:rsidRDefault="00C70C57" w:rsidP="00C70C57">
      <w:pPr>
        <w:pStyle w:val="PargrafodaLista"/>
        <w:tabs>
          <w:tab w:val="left" w:pos="1125"/>
        </w:tabs>
        <w:ind w:left="-1134"/>
        <w:rPr>
          <w:rFonts w:ascii="Arial" w:hAnsi="Arial" w:cs="Arial"/>
          <w:bCs/>
        </w:rPr>
      </w:pPr>
      <w:r w:rsidRPr="00C70C57">
        <w:rPr>
          <w:rFonts w:ascii="Arial" w:hAnsi="Arial" w:cs="Arial"/>
          <w:bCs/>
        </w:rPr>
        <w:t>e) a Revolta da Vacina </w:t>
      </w:r>
    </w:p>
    <w:p w14:paraId="003EC799" w14:textId="6FFB46E4" w:rsidR="00C70C57" w:rsidRDefault="00C70C57" w:rsidP="00C70C57">
      <w:pPr>
        <w:pStyle w:val="PargrafodaLista"/>
        <w:tabs>
          <w:tab w:val="left" w:pos="1125"/>
        </w:tabs>
        <w:ind w:left="-1134"/>
        <w:rPr>
          <w:rFonts w:ascii="Arial" w:hAnsi="Arial" w:cs="Arial"/>
          <w:bCs/>
        </w:rPr>
      </w:pPr>
    </w:p>
    <w:p w14:paraId="78544BC0" w14:textId="77777777" w:rsidR="00C70C57" w:rsidRPr="00C70C57" w:rsidRDefault="00C70C57" w:rsidP="00C70C57">
      <w:pPr>
        <w:pStyle w:val="PargrafodaLista"/>
        <w:tabs>
          <w:tab w:val="left" w:pos="1125"/>
        </w:tabs>
        <w:ind w:left="-113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13</w:t>
      </w:r>
      <w:proofErr w:type="gramStart"/>
      <w:r>
        <w:rPr>
          <w:rFonts w:ascii="Arial" w:hAnsi="Arial" w:cs="Arial"/>
          <w:bCs/>
        </w:rPr>
        <w:t xml:space="preserve">- </w:t>
      </w:r>
      <w:r w:rsidRPr="00C70C57">
        <w:rPr>
          <w:rFonts w:ascii="Arial" w:hAnsi="Arial" w:cs="Arial"/>
          <w:b/>
          <w:bCs/>
        </w:rPr>
        <w:t> (</w:t>
      </w:r>
      <w:proofErr w:type="gramEnd"/>
      <w:r w:rsidRPr="00C70C57">
        <w:rPr>
          <w:rFonts w:ascii="Arial" w:hAnsi="Arial" w:cs="Arial"/>
          <w:b/>
          <w:bCs/>
        </w:rPr>
        <w:t>UNIRIO RJ/1995)</w:t>
      </w:r>
      <w:r w:rsidRPr="00C70C57">
        <w:rPr>
          <w:rFonts w:ascii="Arial" w:hAnsi="Arial" w:cs="Arial"/>
          <w:bCs/>
        </w:rPr>
        <w:t xml:space="preserve"> A grave crise econômico-financeira que atingiu o mundo capitalista, na década de 30, tem suas origens nos Estados Unidos. A primeira medida governamental que procurou, internamente, solucionar essa crise foi o “New </w:t>
      </w:r>
      <w:proofErr w:type="spellStart"/>
      <w:r w:rsidRPr="00C70C57">
        <w:rPr>
          <w:rFonts w:ascii="Arial" w:hAnsi="Arial" w:cs="Arial"/>
          <w:bCs/>
        </w:rPr>
        <w:t>Deal</w:t>
      </w:r>
      <w:proofErr w:type="spellEnd"/>
      <w:r w:rsidRPr="00C70C57">
        <w:rPr>
          <w:rFonts w:ascii="Arial" w:hAnsi="Arial" w:cs="Arial"/>
          <w:bCs/>
        </w:rPr>
        <w:t>”, adotado por Roosevelt, em 1933.</w:t>
      </w:r>
    </w:p>
    <w:p w14:paraId="54EAEAF4" w14:textId="233DA6C0" w:rsidR="00C70C57" w:rsidRPr="00C70C57" w:rsidRDefault="00C70C57" w:rsidP="00C70C57">
      <w:pPr>
        <w:pStyle w:val="PargrafodaLista"/>
        <w:tabs>
          <w:tab w:val="left" w:pos="1125"/>
        </w:tabs>
        <w:ind w:left="-1134"/>
        <w:rPr>
          <w:rFonts w:ascii="Arial" w:hAnsi="Arial" w:cs="Arial"/>
          <w:bCs/>
        </w:rPr>
      </w:pPr>
      <w:r w:rsidRPr="00C70C57">
        <w:rPr>
          <w:rFonts w:ascii="Arial" w:hAnsi="Arial" w:cs="Arial"/>
          <w:bCs/>
        </w:rPr>
        <w:t>Uma das medidas principais desse programa foi ao:</w:t>
      </w:r>
      <w:r w:rsidR="00DD5E2C">
        <w:rPr>
          <w:rFonts w:ascii="Arial" w:hAnsi="Arial" w:cs="Arial"/>
          <w:bCs/>
        </w:rPr>
        <w:t xml:space="preserve">  1.0</w:t>
      </w:r>
      <w:bookmarkStart w:id="0" w:name="_GoBack"/>
      <w:bookmarkEnd w:id="0"/>
    </w:p>
    <w:p w14:paraId="53446330" w14:textId="77777777" w:rsidR="00C70C57" w:rsidRPr="00C70C57" w:rsidRDefault="00C70C57" w:rsidP="00C70C57">
      <w:pPr>
        <w:pStyle w:val="PargrafodaLista"/>
        <w:tabs>
          <w:tab w:val="left" w:pos="1125"/>
        </w:tabs>
        <w:ind w:left="-1134"/>
        <w:rPr>
          <w:rFonts w:ascii="Arial" w:hAnsi="Arial" w:cs="Arial"/>
          <w:bCs/>
        </w:rPr>
      </w:pPr>
      <w:r w:rsidRPr="00C70C57">
        <w:rPr>
          <w:rFonts w:ascii="Arial" w:hAnsi="Arial" w:cs="Arial"/>
          <w:b/>
          <w:bCs/>
        </w:rPr>
        <w:t>a)</w:t>
      </w:r>
      <w:r w:rsidRPr="00C70C57">
        <w:rPr>
          <w:rFonts w:ascii="Arial" w:hAnsi="Arial" w:cs="Arial"/>
          <w:bCs/>
        </w:rPr>
        <w:t> encerramento dos investimentos governamentais em obras da infraestrutura.</w:t>
      </w:r>
    </w:p>
    <w:p w14:paraId="019E0C65" w14:textId="77777777" w:rsidR="00C70C57" w:rsidRPr="00C70C57" w:rsidRDefault="00C70C57" w:rsidP="00C70C57">
      <w:pPr>
        <w:pStyle w:val="PargrafodaLista"/>
        <w:tabs>
          <w:tab w:val="left" w:pos="1125"/>
        </w:tabs>
        <w:ind w:left="-1134"/>
        <w:rPr>
          <w:rFonts w:ascii="Arial" w:hAnsi="Arial" w:cs="Arial"/>
          <w:bCs/>
        </w:rPr>
      </w:pPr>
      <w:r w:rsidRPr="00C70C57">
        <w:rPr>
          <w:rFonts w:ascii="Arial" w:hAnsi="Arial" w:cs="Arial"/>
          <w:b/>
          <w:bCs/>
        </w:rPr>
        <w:t>b)</w:t>
      </w:r>
      <w:r w:rsidRPr="00C70C57">
        <w:rPr>
          <w:rFonts w:ascii="Arial" w:hAnsi="Arial" w:cs="Arial"/>
          <w:bCs/>
        </w:rPr>
        <w:t> fim do planejamento e da intervenção do Estado na economia.</w:t>
      </w:r>
    </w:p>
    <w:p w14:paraId="274E3E02" w14:textId="268A6A65" w:rsidR="00C70C57" w:rsidRPr="00C70C57" w:rsidRDefault="00C70C57" w:rsidP="00C70C57">
      <w:pPr>
        <w:pStyle w:val="PargrafodaLista"/>
        <w:tabs>
          <w:tab w:val="left" w:pos="1125"/>
        </w:tabs>
        <w:ind w:left="-1134"/>
        <w:rPr>
          <w:rFonts w:ascii="Arial" w:hAnsi="Arial" w:cs="Arial"/>
          <w:bCs/>
        </w:rPr>
      </w:pPr>
      <w:r w:rsidRPr="00C70C57">
        <w:rPr>
          <w:rFonts w:ascii="Arial" w:hAnsi="Arial" w:cs="Arial"/>
          <w:b/>
          <w:bCs/>
        </w:rPr>
        <w:t>c)</w:t>
      </w:r>
      <w:r w:rsidRPr="00C70C57">
        <w:rPr>
          <w:rFonts w:ascii="Arial" w:hAnsi="Arial" w:cs="Arial"/>
          <w:bCs/>
        </w:rPr>
        <w:t> imediata suspensão da emissão monetária</w:t>
      </w:r>
      <w:r>
        <w:rPr>
          <w:rFonts w:ascii="Arial" w:hAnsi="Arial" w:cs="Arial"/>
          <w:bCs/>
        </w:rPr>
        <w:t xml:space="preserve"> e abertura econômica para os socialistas</w:t>
      </w:r>
      <w:r w:rsidRPr="00C70C57">
        <w:rPr>
          <w:rFonts w:ascii="Arial" w:hAnsi="Arial" w:cs="Arial"/>
          <w:bCs/>
        </w:rPr>
        <w:t>.</w:t>
      </w:r>
    </w:p>
    <w:p w14:paraId="7FAD98DB" w14:textId="4433947C" w:rsidR="00C70C57" w:rsidRPr="00C70C57" w:rsidRDefault="00C70C57" w:rsidP="00C70C57">
      <w:pPr>
        <w:pStyle w:val="PargrafodaLista"/>
        <w:tabs>
          <w:tab w:val="left" w:pos="1125"/>
        </w:tabs>
        <w:ind w:left="-1134"/>
        <w:rPr>
          <w:rFonts w:ascii="Arial" w:hAnsi="Arial" w:cs="Arial"/>
          <w:bCs/>
        </w:rPr>
      </w:pPr>
      <w:r w:rsidRPr="00C70C57">
        <w:rPr>
          <w:rFonts w:ascii="Arial" w:hAnsi="Arial" w:cs="Arial"/>
          <w:b/>
          <w:bCs/>
        </w:rPr>
        <w:t>d) </w:t>
      </w:r>
      <w:r w:rsidRPr="00C70C57">
        <w:rPr>
          <w:rFonts w:ascii="Arial" w:hAnsi="Arial" w:cs="Arial"/>
          <w:bCs/>
        </w:rPr>
        <w:t>política de estímulo à criação de novos empregos</w:t>
      </w:r>
      <w:r>
        <w:rPr>
          <w:rFonts w:ascii="Arial" w:hAnsi="Arial" w:cs="Arial"/>
          <w:bCs/>
        </w:rPr>
        <w:t>, investimentos em obras públicas e empréstimos</w:t>
      </w:r>
      <w:r w:rsidRPr="00C70C57">
        <w:rPr>
          <w:rFonts w:ascii="Arial" w:hAnsi="Arial" w:cs="Arial"/>
          <w:bCs/>
        </w:rPr>
        <w:t>.</w:t>
      </w:r>
    </w:p>
    <w:p w14:paraId="41CE15DD" w14:textId="1199C35D" w:rsidR="00C70C57" w:rsidRDefault="00C70C57" w:rsidP="00C70C57">
      <w:pPr>
        <w:pStyle w:val="PargrafodaLista"/>
        <w:tabs>
          <w:tab w:val="left" w:pos="1125"/>
        </w:tabs>
        <w:ind w:left="-1134"/>
        <w:rPr>
          <w:rFonts w:ascii="Arial" w:hAnsi="Arial" w:cs="Arial"/>
          <w:bCs/>
        </w:rPr>
      </w:pPr>
      <w:r w:rsidRPr="00C70C57">
        <w:rPr>
          <w:rFonts w:ascii="Arial" w:hAnsi="Arial" w:cs="Arial"/>
          <w:b/>
          <w:bCs/>
        </w:rPr>
        <w:t>e)</w:t>
      </w:r>
      <w:r w:rsidRPr="00C70C57">
        <w:rPr>
          <w:rFonts w:ascii="Arial" w:hAnsi="Arial" w:cs="Arial"/>
          <w:bCs/>
        </w:rPr>
        <w:t> redução dos incentivos à produção agrícola</w:t>
      </w:r>
      <w:r>
        <w:rPr>
          <w:rFonts w:ascii="Arial" w:hAnsi="Arial" w:cs="Arial"/>
          <w:bCs/>
        </w:rPr>
        <w:t>, busca por empréstimos internacionais</w:t>
      </w:r>
      <w:r w:rsidRPr="00C70C57">
        <w:rPr>
          <w:rFonts w:ascii="Arial" w:hAnsi="Arial" w:cs="Arial"/>
          <w:bCs/>
        </w:rPr>
        <w:t>.</w:t>
      </w:r>
    </w:p>
    <w:p w14:paraId="52E8893F" w14:textId="31151F91" w:rsidR="00C70C57" w:rsidRDefault="00C70C57" w:rsidP="00C70C57">
      <w:pPr>
        <w:pStyle w:val="PargrafodaLista"/>
        <w:tabs>
          <w:tab w:val="left" w:pos="1125"/>
        </w:tabs>
        <w:ind w:left="-1134"/>
        <w:rPr>
          <w:rFonts w:ascii="Arial" w:hAnsi="Arial" w:cs="Arial"/>
          <w:bCs/>
        </w:rPr>
      </w:pPr>
    </w:p>
    <w:p w14:paraId="5C434A1E" w14:textId="46AADA5C" w:rsidR="000A77B3" w:rsidRDefault="00C70C57" w:rsidP="00C70C57">
      <w:pPr>
        <w:pStyle w:val="PargrafodaLista"/>
        <w:tabs>
          <w:tab w:val="left" w:pos="1125"/>
        </w:tabs>
        <w:ind w:left="-113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 xml:space="preserve">14- </w:t>
      </w:r>
      <w:r w:rsidRPr="00C70C57">
        <w:rPr>
          <w:rFonts w:ascii="Arial" w:hAnsi="Arial" w:cs="Arial"/>
          <w:bCs/>
        </w:rPr>
        <w:t>. (</w:t>
      </w:r>
      <w:proofErr w:type="spellStart"/>
      <w:r w:rsidRPr="00C70C57">
        <w:rPr>
          <w:rFonts w:ascii="Arial" w:hAnsi="Arial" w:cs="Arial"/>
          <w:bCs/>
        </w:rPr>
        <w:t>Espm</w:t>
      </w:r>
      <w:proofErr w:type="spellEnd"/>
      <w:r w:rsidRPr="00C70C57">
        <w:rPr>
          <w:rFonts w:ascii="Arial" w:hAnsi="Arial" w:cs="Arial"/>
          <w:bCs/>
        </w:rPr>
        <w:t xml:space="preserve"> 2018</w:t>
      </w:r>
      <w:proofErr w:type="gramStart"/>
      <w:r w:rsidRPr="00C70C57">
        <w:rPr>
          <w:rFonts w:ascii="Arial" w:hAnsi="Arial" w:cs="Arial"/>
          <w:bCs/>
        </w:rPr>
        <w:t>) À</w:t>
      </w:r>
      <w:proofErr w:type="gramEnd"/>
      <w:r w:rsidRPr="00C70C57">
        <w:rPr>
          <w:rFonts w:ascii="Arial" w:hAnsi="Arial" w:cs="Arial"/>
          <w:bCs/>
        </w:rPr>
        <w:t xml:space="preserve"> noite, arrastando-se pela cratera de projétil e enchendo-a, a lama observa, como um enorme polvo. Chega à vítima. Deita-lhe a sua baba venenosa, cega-a, aperta o círculo à volta dela, enterra-a. Mais um disparo, mais um que se foi... os homens morrem da lama, como morrem de balas, mas é mais horrível. A lama é onde os homens se afundam e – o que é pior – onde afundam suas almas. A lama esconde os galões das divisas, há apenas pobres bestas que sofrem. Vejam, ali, manchas vermelhas num mar de lama – sangue de um homem ferido. O inferno não é o fogo, isso não seria o máximo do sofrimento. O inferno é a lama! (Martin Gilbert. A Primeira Guerra Mundial) O texto, escrito por soldados franceses, testemunho do que ocorria em 1917, é uma perfeita descrição da: </w:t>
      </w:r>
      <w:r w:rsidR="00DD5E2C">
        <w:rPr>
          <w:rFonts w:ascii="Arial" w:hAnsi="Arial" w:cs="Arial"/>
          <w:bCs/>
        </w:rPr>
        <w:t xml:space="preserve">  0.5</w:t>
      </w:r>
    </w:p>
    <w:p w14:paraId="7D6909CB" w14:textId="77777777" w:rsidR="000A77B3" w:rsidRDefault="00C70C57" w:rsidP="00C70C57">
      <w:pPr>
        <w:pStyle w:val="PargrafodaLista"/>
        <w:tabs>
          <w:tab w:val="left" w:pos="1125"/>
        </w:tabs>
        <w:ind w:left="-1134"/>
        <w:rPr>
          <w:rFonts w:ascii="Arial" w:hAnsi="Arial" w:cs="Arial"/>
          <w:bCs/>
        </w:rPr>
      </w:pPr>
      <w:r w:rsidRPr="00C70C57">
        <w:rPr>
          <w:rFonts w:ascii="Arial" w:hAnsi="Arial" w:cs="Arial"/>
          <w:bCs/>
        </w:rPr>
        <w:t xml:space="preserve">a) Guerra de movimento; </w:t>
      </w:r>
    </w:p>
    <w:p w14:paraId="0A25EB22" w14:textId="77777777" w:rsidR="000A77B3" w:rsidRDefault="00C70C57" w:rsidP="00C70C57">
      <w:pPr>
        <w:pStyle w:val="PargrafodaLista"/>
        <w:tabs>
          <w:tab w:val="left" w:pos="1125"/>
        </w:tabs>
        <w:ind w:left="-1134"/>
        <w:rPr>
          <w:rFonts w:ascii="Arial" w:hAnsi="Arial" w:cs="Arial"/>
          <w:bCs/>
        </w:rPr>
      </w:pPr>
      <w:r w:rsidRPr="00C70C57">
        <w:rPr>
          <w:rFonts w:ascii="Arial" w:hAnsi="Arial" w:cs="Arial"/>
          <w:bCs/>
        </w:rPr>
        <w:t xml:space="preserve">b) Blitzkrieg; </w:t>
      </w:r>
    </w:p>
    <w:p w14:paraId="3A492EE5" w14:textId="77777777" w:rsidR="000A77B3" w:rsidRDefault="00C70C57" w:rsidP="00C70C57">
      <w:pPr>
        <w:pStyle w:val="PargrafodaLista"/>
        <w:tabs>
          <w:tab w:val="left" w:pos="1125"/>
        </w:tabs>
        <w:ind w:left="-1134"/>
        <w:rPr>
          <w:rFonts w:ascii="Arial" w:hAnsi="Arial" w:cs="Arial"/>
          <w:bCs/>
        </w:rPr>
      </w:pPr>
      <w:r w:rsidRPr="00C70C57">
        <w:rPr>
          <w:rFonts w:ascii="Arial" w:hAnsi="Arial" w:cs="Arial"/>
          <w:bCs/>
        </w:rPr>
        <w:t xml:space="preserve">c) Guerra de trincheiras; </w:t>
      </w:r>
    </w:p>
    <w:p w14:paraId="6F52DE25" w14:textId="77777777" w:rsidR="000A77B3" w:rsidRDefault="00C70C57" w:rsidP="00C70C57">
      <w:pPr>
        <w:pStyle w:val="PargrafodaLista"/>
        <w:tabs>
          <w:tab w:val="left" w:pos="1125"/>
        </w:tabs>
        <w:ind w:left="-1134"/>
        <w:rPr>
          <w:rFonts w:ascii="Arial" w:hAnsi="Arial" w:cs="Arial"/>
          <w:bCs/>
        </w:rPr>
      </w:pPr>
      <w:r w:rsidRPr="00C70C57">
        <w:rPr>
          <w:rFonts w:ascii="Arial" w:hAnsi="Arial" w:cs="Arial"/>
          <w:bCs/>
        </w:rPr>
        <w:t xml:space="preserve">d) Guerra de mentira; </w:t>
      </w:r>
    </w:p>
    <w:p w14:paraId="1268DC9D" w14:textId="55EA8A97" w:rsidR="00C70C57" w:rsidRDefault="00C70C57" w:rsidP="00C70C57">
      <w:pPr>
        <w:pStyle w:val="PargrafodaLista"/>
        <w:tabs>
          <w:tab w:val="left" w:pos="1125"/>
        </w:tabs>
        <w:ind w:left="-1134"/>
        <w:rPr>
          <w:rFonts w:ascii="Arial" w:hAnsi="Arial" w:cs="Arial"/>
          <w:bCs/>
        </w:rPr>
      </w:pPr>
      <w:r w:rsidRPr="00C70C57">
        <w:rPr>
          <w:rFonts w:ascii="Arial" w:hAnsi="Arial" w:cs="Arial"/>
          <w:bCs/>
        </w:rPr>
        <w:t>e) Guerra suja.</w:t>
      </w:r>
    </w:p>
    <w:p w14:paraId="21D3A444" w14:textId="0134D89A" w:rsidR="000A77B3" w:rsidRDefault="000A77B3" w:rsidP="00C70C57">
      <w:pPr>
        <w:pStyle w:val="PargrafodaLista"/>
        <w:tabs>
          <w:tab w:val="left" w:pos="1125"/>
        </w:tabs>
        <w:ind w:left="-1134"/>
        <w:rPr>
          <w:rFonts w:ascii="Arial" w:hAnsi="Arial" w:cs="Arial"/>
          <w:bCs/>
        </w:rPr>
      </w:pPr>
    </w:p>
    <w:p w14:paraId="445CA0A5" w14:textId="5988E725" w:rsidR="000A77B3" w:rsidRPr="000A77B3" w:rsidRDefault="000A77B3" w:rsidP="000A77B3">
      <w:pPr>
        <w:pStyle w:val="PargrafodaLista"/>
        <w:tabs>
          <w:tab w:val="left" w:pos="1125"/>
        </w:tabs>
        <w:ind w:left="-113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15- </w:t>
      </w:r>
      <w:r w:rsidRPr="000A77B3">
        <w:rPr>
          <w:rFonts w:ascii="Arial" w:hAnsi="Arial" w:cs="Arial"/>
          <w:b/>
          <w:bCs/>
        </w:rPr>
        <w:t>Qual alternativa apresenta a composição correta dos blocos militares, formados antes da Primeira Guerra Mundial:</w:t>
      </w:r>
      <w:r w:rsidR="00DD5E2C">
        <w:rPr>
          <w:rFonts w:ascii="Arial" w:hAnsi="Arial" w:cs="Arial"/>
          <w:b/>
          <w:bCs/>
        </w:rPr>
        <w:t xml:space="preserve">   0.5</w:t>
      </w:r>
    </w:p>
    <w:p w14:paraId="308BA4A5" w14:textId="77777777" w:rsidR="000A77B3" w:rsidRPr="000A77B3" w:rsidRDefault="000A77B3" w:rsidP="000A77B3">
      <w:pPr>
        <w:pStyle w:val="PargrafodaLista"/>
        <w:tabs>
          <w:tab w:val="left" w:pos="1125"/>
        </w:tabs>
        <w:ind w:left="-1134"/>
        <w:rPr>
          <w:rFonts w:ascii="Arial" w:hAnsi="Arial" w:cs="Arial"/>
          <w:bCs/>
        </w:rPr>
      </w:pPr>
    </w:p>
    <w:p w14:paraId="78382B73" w14:textId="77777777" w:rsidR="000A77B3" w:rsidRPr="000A77B3" w:rsidRDefault="000A77B3" w:rsidP="000A77B3">
      <w:pPr>
        <w:pStyle w:val="PargrafodaLista"/>
        <w:tabs>
          <w:tab w:val="left" w:pos="1125"/>
        </w:tabs>
        <w:ind w:left="-1134"/>
        <w:rPr>
          <w:rFonts w:ascii="Arial" w:hAnsi="Arial" w:cs="Arial"/>
          <w:bCs/>
        </w:rPr>
      </w:pPr>
      <w:r w:rsidRPr="000A77B3">
        <w:rPr>
          <w:rFonts w:ascii="Arial" w:hAnsi="Arial" w:cs="Arial"/>
          <w:bCs/>
        </w:rPr>
        <w:t>A - Tríplice Aliança (Espanha Itália e Alemanha) e Tríplice Entente (Estados Unidos, França e Japão)</w:t>
      </w:r>
    </w:p>
    <w:p w14:paraId="1DE7CEFE" w14:textId="574B4BFD" w:rsidR="000A77B3" w:rsidRPr="000A77B3" w:rsidRDefault="000A77B3" w:rsidP="000A77B3">
      <w:pPr>
        <w:pStyle w:val="PargrafodaLista"/>
        <w:tabs>
          <w:tab w:val="left" w:pos="1125"/>
        </w:tabs>
        <w:ind w:left="-1134"/>
        <w:rPr>
          <w:rFonts w:ascii="Arial" w:hAnsi="Arial" w:cs="Arial"/>
          <w:bCs/>
        </w:rPr>
      </w:pPr>
      <w:r w:rsidRPr="000A77B3">
        <w:rPr>
          <w:rFonts w:ascii="Arial" w:hAnsi="Arial" w:cs="Arial"/>
          <w:bCs/>
        </w:rPr>
        <w:t>B - Tríplice Aliança (Rússia, Alemanha e Itália) e Tríplice Entente</w:t>
      </w:r>
      <w:r w:rsidR="00DD5E2C">
        <w:rPr>
          <w:rFonts w:ascii="Arial" w:hAnsi="Arial" w:cs="Arial"/>
          <w:bCs/>
        </w:rPr>
        <w:t xml:space="preserve"> (Japão, Alemanha e Inglaterra</w:t>
      </w:r>
      <w:r w:rsidRPr="000A77B3">
        <w:rPr>
          <w:rFonts w:ascii="Arial" w:hAnsi="Arial" w:cs="Arial"/>
          <w:bCs/>
        </w:rPr>
        <w:t>)</w:t>
      </w:r>
    </w:p>
    <w:p w14:paraId="60FCB59F" w14:textId="77777777" w:rsidR="000A77B3" w:rsidRPr="000A77B3" w:rsidRDefault="000A77B3" w:rsidP="000A77B3">
      <w:pPr>
        <w:pStyle w:val="PargrafodaLista"/>
        <w:tabs>
          <w:tab w:val="left" w:pos="1125"/>
        </w:tabs>
        <w:ind w:left="-1134"/>
        <w:rPr>
          <w:rFonts w:ascii="Arial" w:hAnsi="Arial" w:cs="Arial"/>
          <w:bCs/>
        </w:rPr>
      </w:pPr>
      <w:r w:rsidRPr="000A77B3">
        <w:rPr>
          <w:rFonts w:ascii="Arial" w:hAnsi="Arial" w:cs="Arial"/>
          <w:bCs/>
        </w:rPr>
        <w:t>C - Tríplice Aliança (França, Alemanha e Rússia) e Tríplice Entente (Portugal, França e Estados Unidos)</w:t>
      </w:r>
    </w:p>
    <w:p w14:paraId="59D07C50" w14:textId="57BC2866" w:rsidR="000A77B3" w:rsidRPr="000A77B3" w:rsidRDefault="000A77B3" w:rsidP="000A77B3">
      <w:pPr>
        <w:pStyle w:val="PargrafodaLista"/>
        <w:tabs>
          <w:tab w:val="left" w:pos="1125"/>
        </w:tabs>
        <w:ind w:left="-1134"/>
        <w:rPr>
          <w:rFonts w:ascii="Arial" w:hAnsi="Arial" w:cs="Arial"/>
          <w:bCs/>
        </w:rPr>
      </w:pPr>
      <w:r w:rsidRPr="000A77B3">
        <w:rPr>
          <w:rFonts w:ascii="Arial" w:hAnsi="Arial" w:cs="Arial"/>
          <w:bCs/>
        </w:rPr>
        <w:t>D - Tríplice Aliança (Itália, Império Austro-Húngaro e Alemanha) e Trípl</w:t>
      </w:r>
      <w:r w:rsidR="00DD5E2C">
        <w:rPr>
          <w:rFonts w:ascii="Arial" w:hAnsi="Arial" w:cs="Arial"/>
          <w:bCs/>
        </w:rPr>
        <w:t>ice Entente (Rússia, Inglaterra</w:t>
      </w:r>
      <w:r w:rsidRPr="000A77B3">
        <w:rPr>
          <w:rFonts w:ascii="Arial" w:hAnsi="Arial" w:cs="Arial"/>
          <w:bCs/>
        </w:rPr>
        <w:t xml:space="preserve"> e França)</w:t>
      </w:r>
    </w:p>
    <w:p w14:paraId="63663F0B" w14:textId="68EAF218" w:rsidR="000A77B3" w:rsidRPr="00DD5E2C" w:rsidRDefault="000A77B3" w:rsidP="00DD5E2C">
      <w:pPr>
        <w:pStyle w:val="PargrafodaLista"/>
        <w:tabs>
          <w:tab w:val="left" w:pos="1125"/>
        </w:tabs>
        <w:ind w:left="-113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 - </w:t>
      </w:r>
      <w:r w:rsidRPr="000A77B3">
        <w:rPr>
          <w:rFonts w:ascii="Arial" w:hAnsi="Arial" w:cs="Arial"/>
          <w:bCs/>
        </w:rPr>
        <w:t>Tríplice Aliança</w:t>
      </w:r>
      <w:r>
        <w:rPr>
          <w:rFonts w:ascii="Arial" w:hAnsi="Arial" w:cs="Arial"/>
          <w:bCs/>
        </w:rPr>
        <w:t xml:space="preserve"> (</w:t>
      </w:r>
      <w:r w:rsidR="00DD5E2C" w:rsidRPr="00DD5E2C">
        <w:rPr>
          <w:rFonts w:ascii="Arial" w:hAnsi="Arial" w:cs="Arial"/>
          <w:bCs/>
        </w:rPr>
        <w:t>Inglaterra, Rússia e</w:t>
      </w:r>
      <w:r w:rsidR="00DD5E2C">
        <w:rPr>
          <w:rFonts w:ascii="Arial" w:hAnsi="Arial" w:cs="Arial"/>
          <w:bCs/>
        </w:rPr>
        <w:t xml:space="preserve"> França) e </w:t>
      </w:r>
      <w:r w:rsidR="00DD5E2C" w:rsidRPr="00DD5E2C">
        <w:rPr>
          <w:rFonts w:ascii="Arial" w:hAnsi="Arial" w:cs="Arial"/>
          <w:bCs/>
        </w:rPr>
        <w:t>Tríplice Aliança</w:t>
      </w:r>
      <w:r w:rsidR="00DD5E2C">
        <w:rPr>
          <w:rFonts w:ascii="Arial" w:hAnsi="Arial" w:cs="Arial"/>
          <w:bCs/>
        </w:rPr>
        <w:t xml:space="preserve"> (Itália, Alemanha e Império </w:t>
      </w:r>
      <w:proofErr w:type="spellStart"/>
      <w:r w:rsidR="00DD5E2C">
        <w:rPr>
          <w:rFonts w:ascii="Arial" w:hAnsi="Arial" w:cs="Arial"/>
          <w:bCs/>
        </w:rPr>
        <w:t>Áustro-Húngaro</w:t>
      </w:r>
      <w:proofErr w:type="spellEnd"/>
      <w:r w:rsidR="00DD5E2C">
        <w:rPr>
          <w:rFonts w:ascii="Arial" w:hAnsi="Arial" w:cs="Arial"/>
          <w:bCs/>
        </w:rPr>
        <w:t>)</w:t>
      </w:r>
    </w:p>
    <w:p w14:paraId="15DB8C4C" w14:textId="38FC881B" w:rsidR="00C70C57" w:rsidRPr="00C70C57" w:rsidRDefault="00C70C57" w:rsidP="00C70C57">
      <w:pPr>
        <w:pStyle w:val="PargrafodaLista"/>
        <w:tabs>
          <w:tab w:val="left" w:pos="1125"/>
        </w:tabs>
        <w:ind w:left="-1134"/>
        <w:rPr>
          <w:rFonts w:ascii="Arial" w:hAnsi="Arial" w:cs="Arial"/>
        </w:rPr>
      </w:pPr>
    </w:p>
    <w:p w14:paraId="73B37267" w14:textId="3DCADB33" w:rsidR="00C70C57" w:rsidRDefault="00C70C57" w:rsidP="00BF6B64">
      <w:pPr>
        <w:pStyle w:val="PargrafodaLista"/>
        <w:tabs>
          <w:tab w:val="left" w:pos="1125"/>
        </w:tabs>
        <w:ind w:left="-1134"/>
        <w:rPr>
          <w:rFonts w:ascii="Arial" w:hAnsi="Arial" w:cs="Arial"/>
        </w:rPr>
      </w:pPr>
    </w:p>
    <w:p w14:paraId="1B12ECB9" w14:textId="1C6C53A1" w:rsidR="00BF6B64" w:rsidRPr="00BF6B64" w:rsidRDefault="00BF6B64" w:rsidP="00BF6B64">
      <w:pPr>
        <w:tabs>
          <w:tab w:val="left" w:pos="1125"/>
        </w:tabs>
        <w:rPr>
          <w:rFonts w:ascii="Arial" w:hAnsi="Arial" w:cs="Arial"/>
        </w:rPr>
      </w:pPr>
    </w:p>
    <w:p w14:paraId="48DB378B" w14:textId="77777777" w:rsidR="00BF6B64" w:rsidRDefault="00BF6B64" w:rsidP="00D00305">
      <w:pPr>
        <w:pStyle w:val="PargrafodaLista"/>
        <w:tabs>
          <w:tab w:val="left" w:pos="1125"/>
        </w:tabs>
        <w:ind w:left="-1134"/>
        <w:rPr>
          <w:rFonts w:ascii="Arial" w:hAnsi="Arial" w:cs="Arial"/>
        </w:rPr>
      </w:pPr>
    </w:p>
    <w:p w14:paraId="093CBFE0" w14:textId="1EEBC9F1" w:rsidR="00D00305" w:rsidRPr="00BF6B64" w:rsidRDefault="00D00305" w:rsidP="00BF6B64">
      <w:pPr>
        <w:tabs>
          <w:tab w:val="left" w:pos="1125"/>
        </w:tabs>
        <w:rPr>
          <w:rFonts w:ascii="Arial" w:hAnsi="Arial" w:cs="Arial"/>
        </w:rPr>
      </w:pPr>
    </w:p>
    <w:p w14:paraId="4C95D22C" w14:textId="77777777" w:rsidR="00D00305" w:rsidRPr="00A62517" w:rsidRDefault="00D00305" w:rsidP="00A62517">
      <w:pPr>
        <w:pStyle w:val="PargrafodaLista"/>
        <w:tabs>
          <w:tab w:val="left" w:pos="1125"/>
        </w:tabs>
        <w:ind w:left="-774"/>
        <w:rPr>
          <w:rFonts w:ascii="Arial" w:hAnsi="Arial" w:cs="Arial"/>
        </w:rPr>
      </w:pPr>
    </w:p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5"/>
      <w:footerReference w:type="default" r:id="rId16"/>
      <w:footerReference w:type="first" r:id="rId17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58DA62" w14:textId="77777777" w:rsidR="003E5BA4" w:rsidRDefault="003E5BA4" w:rsidP="009851F2">
      <w:pPr>
        <w:spacing w:after="0" w:line="240" w:lineRule="auto"/>
      </w:pPr>
      <w:r>
        <w:separator/>
      </w:r>
    </w:p>
  </w:endnote>
  <w:endnote w:type="continuationSeparator" w:id="0">
    <w:p w14:paraId="6FD31C94" w14:textId="77777777" w:rsidR="003E5BA4" w:rsidRDefault="003E5BA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2D772765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DD5E2C">
          <w:rPr>
            <w:noProof/>
          </w:rPr>
          <w:t>6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536445AC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DD5E2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E33656" w14:textId="77777777" w:rsidR="003E5BA4" w:rsidRDefault="003E5BA4" w:rsidP="009851F2">
      <w:pPr>
        <w:spacing w:after="0" w:line="240" w:lineRule="auto"/>
      </w:pPr>
      <w:r>
        <w:separator/>
      </w:r>
    </w:p>
  </w:footnote>
  <w:footnote w:type="continuationSeparator" w:id="0">
    <w:p w14:paraId="0A04E964" w14:textId="77777777" w:rsidR="003E5BA4" w:rsidRDefault="003E5BA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A693C"/>
    <w:multiLevelType w:val="hybridMultilevel"/>
    <w:tmpl w:val="D964877E"/>
    <w:lvl w:ilvl="0" w:tplc="6868DF0E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EB264D"/>
    <w:multiLevelType w:val="hybridMultilevel"/>
    <w:tmpl w:val="9DB4922E"/>
    <w:lvl w:ilvl="0" w:tplc="C62636E0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4" w15:restartNumberingAfterBreak="0">
    <w:nsid w:val="5E291C25"/>
    <w:multiLevelType w:val="hybridMultilevel"/>
    <w:tmpl w:val="AA1ED4CE"/>
    <w:lvl w:ilvl="0" w:tplc="05CA9ACA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5A31D3"/>
    <w:multiLevelType w:val="hybridMultilevel"/>
    <w:tmpl w:val="EE4693D0"/>
    <w:lvl w:ilvl="0" w:tplc="C6B463FA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 w15:restartNumberingAfterBreak="0">
    <w:nsid w:val="79FA4FAA"/>
    <w:multiLevelType w:val="hybridMultilevel"/>
    <w:tmpl w:val="411AF176"/>
    <w:lvl w:ilvl="0" w:tplc="F0C693FA">
      <w:start w:val="1"/>
      <w:numFmt w:val="decimalZero"/>
      <w:lvlText w:val="%1-"/>
      <w:lvlJc w:val="left"/>
      <w:pPr>
        <w:ind w:left="-774" w:hanging="360"/>
      </w:pPr>
      <w:rPr>
        <w:rFonts w:ascii="Verdana" w:hAnsi="Verdana" w:cstheme="minorBidi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0" w15:restartNumberingAfterBreak="0">
    <w:nsid w:val="7D3521FE"/>
    <w:multiLevelType w:val="hybridMultilevel"/>
    <w:tmpl w:val="F4723FD8"/>
    <w:lvl w:ilvl="0" w:tplc="032AE5BC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1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11"/>
  </w:num>
  <w:num w:numId="5">
    <w:abstractNumId w:val="5"/>
  </w:num>
  <w:num w:numId="6">
    <w:abstractNumId w:val="7"/>
  </w:num>
  <w:num w:numId="7">
    <w:abstractNumId w:val="0"/>
  </w:num>
  <w:num w:numId="8">
    <w:abstractNumId w:val="4"/>
  </w:num>
  <w:num w:numId="9">
    <w:abstractNumId w:val="9"/>
  </w:num>
  <w:num w:numId="10">
    <w:abstractNumId w:val="10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40B5"/>
    <w:rsid w:val="00093F84"/>
    <w:rsid w:val="000A77B3"/>
    <w:rsid w:val="000B39A7"/>
    <w:rsid w:val="000C2CDC"/>
    <w:rsid w:val="000C2F43"/>
    <w:rsid w:val="000D1D14"/>
    <w:rsid w:val="000E1953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E5BA4"/>
    <w:rsid w:val="0040381F"/>
    <w:rsid w:val="0042634C"/>
    <w:rsid w:val="00446779"/>
    <w:rsid w:val="00466D7A"/>
    <w:rsid w:val="00473C96"/>
    <w:rsid w:val="004A1876"/>
    <w:rsid w:val="004B5FAA"/>
    <w:rsid w:val="004D2432"/>
    <w:rsid w:val="004F04B3"/>
    <w:rsid w:val="004F0ABD"/>
    <w:rsid w:val="004F5938"/>
    <w:rsid w:val="00510D47"/>
    <w:rsid w:val="0054275C"/>
    <w:rsid w:val="00546814"/>
    <w:rsid w:val="005C3014"/>
    <w:rsid w:val="005E5BEA"/>
    <w:rsid w:val="005F6252"/>
    <w:rsid w:val="00611D19"/>
    <w:rsid w:val="00624538"/>
    <w:rsid w:val="006451D4"/>
    <w:rsid w:val="00662516"/>
    <w:rsid w:val="006C72CA"/>
    <w:rsid w:val="006E1771"/>
    <w:rsid w:val="006E26DF"/>
    <w:rsid w:val="006E375B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154F3"/>
    <w:rsid w:val="009521D6"/>
    <w:rsid w:val="00965A01"/>
    <w:rsid w:val="0098193B"/>
    <w:rsid w:val="009851F2"/>
    <w:rsid w:val="009A26A2"/>
    <w:rsid w:val="009A7F64"/>
    <w:rsid w:val="009C3431"/>
    <w:rsid w:val="009D122B"/>
    <w:rsid w:val="00A133F5"/>
    <w:rsid w:val="00A13C93"/>
    <w:rsid w:val="00A60A0D"/>
    <w:rsid w:val="00A62517"/>
    <w:rsid w:val="00A76795"/>
    <w:rsid w:val="00A84FD5"/>
    <w:rsid w:val="00AA68CE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BF6B64"/>
    <w:rsid w:val="00C20723"/>
    <w:rsid w:val="00C22F88"/>
    <w:rsid w:val="00C25F49"/>
    <w:rsid w:val="00C65A96"/>
    <w:rsid w:val="00C70C57"/>
    <w:rsid w:val="00C914D3"/>
    <w:rsid w:val="00CB3C98"/>
    <w:rsid w:val="00CC2AD7"/>
    <w:rsid w:val="00CD3049"/>
    <w:rsid w:val="00CF052E"/>
    <w:rsid w:val="00CF09CE"/>
    <w:rsid w:val="00D00305"/>
    <w:rsid w:val="00D01113"/>
    <w:rsid w:val="00D2144E"/>
    <w:rsid w:val="00D25F2B"/>
    <w:rsid w:val="00D26952"/>
    <w:rsid w:val="00D3757A"/>
    <w:rsid w:val="00D62933"/>
    <w:rsid w:val="00D73612"/>
    <w:rsid w:val="00DA176C"/>
    <w:rsid w:val="00DC7A8C"/>
    <w:rsid w:val="00DD5E2C"/>
    <w:rsid w:val="00DE030D"/>
    <w:rsid w:val="00E05985"/>
    <w:rsid w:val="00E22532"/>
    <w:rsid w:val="00E312DE"/>
    <w:rsid w:val="00E32CAE"/>
    <w:rsid w:val="00E47795"/>
    <w:rsid w:val="00E517CC"/>
    <w:rsid w:val="00E57A59"/>
    <w:rsid w:val="00E6002F"/>
    <w:rsid w:val="00E65448"/>
    <w:rsid w:val="00E77542"/>
    <w:rsid w:val="00EA4710"/>
    <w:rsid w:val="00EA61E8"/>
    <w:rsid w:val="00EA6A78"/>
    <w:rsid w:val="00EC13B8"/>
    <w:rsid w:val="00ED1EBE"/>
    <w:rsid w:val="00ED64D8"/>
    <w:rsid w:val="00EE411B"/>
    <w:rsid w:val="00F034E6"/>
    <w:rsid w:val="00F03E24"/>
    <w:rsid w:val="00F16B25"/>
    <w:rsid w:val="00F414D2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9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97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8221">
          <w:marLeft w:val="0"/>
          <w:marRight w:val="0"/>
          <w:marTop w:val="120"/>
          <w:marBottom w:val="120"/>
          <w:divBdr>
            <w:top w:val="single" w:sz="6" w:space="12" w:color="AEAEAE"/>
            <w:left w:val="single" w:sz="6" w:space="30" w:color="AEAEAE"/>
            <w:bottom w:val="single" w:sz="6" w:space="12" w:color="AEAEAE"/>
            <w:right w:val="single" w:sz="6" w:space="12" w:color="AEAEAE"/>
          </w:divBdr>
          <w:divsChild>
            <w:div w:id="1453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7618">
          <w:marLeft w:val="0"/>
          <w:marRight w:val="0"/>
          <w:marTop w:val="120"/>
          <w:marBottom w:val="120"/>
          <w:divBdr>
            <w:top w:val="single" w:sz="6" w:space="12" w:color="AEAEAE"/>
            <w:left w:val="single" w:sz="6" w:space="30" w:color="AEAEAE"/>
            <w:bottom w:val="single" w:sz="6" w:space="12" w:color="AEAEAE"/>
            <w:right w:val="single" w:sz="6" w:space="12" w:color="AEAEAE"/>
          </w:divBdr>
          <w:divsChild>
            <w:div w:id="2026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07500">
          <w:marLeft w:val="0"/>
          <w:marRight w:val="0"/>
          <w:marTop w:val="120"/>
          <w:marBottom w:val="120"/>
          <w:divBdr>
            <w:top w:val="single" w:sz="6" w:space="12" w:color="AEAEAE"/>
            <w:left w:val="single" w:sz="6" w:space="30" w:color="AEAEAE"/>
            <w:bottom w:val="single" w:sz="6" w:space="12" w:color="AEAEAE"/>
            <w:right w:val="single" w:sz="6" w:space="12" w:color="AEAEAE"/>
          </w:divBdr>
          <w:divsChild>
            <w:div w:id="2430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01450">
          <w:marLeft w:val="0"/>
          <w:marRight w:val="0"/>
          <w:marTop w:val="120"/>
          <w:marBottom w:val="120"/>
          <w:divBdr>
            <w:top w:val="single" w:sz="6" w:space="12" w:color="AEAEAE"/>
            <w:left w:val="single" w:sz="6" w:space="30" w:color="AEAEAE"/>
            <w:bottom w:val="single" w:sz="6" w:space="12" w:color="AEAEAE"/>
            <w:right w:val="single" w:sz="6" w:space="12" w:color="AEAEAE"/>
          </w:divBdr>
          <w:divsChild>
            <w:div w:id="6753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689320">
          <w:marLeft w:val="0"/>
          <w:marRight w:val="0"/>
          <w:marTop w:val="120"/>
          <w:marBottom w:val="120"/>
          <w:divBdr>
            <w:top w:val="single" w:sz="6" w:space="12" w:color="AEAEAE"/>
            <w:left w:val="single" w:sz="6" w:space="30" w:color="AEAEAE"/>
            <w:bottom w:val="single" w:sz="6" w:space="12" w:color="AEAEAE"/>
            <w:right w:val="single" w:sz="6" w:space="12" w:color="AEAEAE"/>
          </w:divBdr>
          <w:divsChild>
            <w:div w:id="15935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53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0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88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furg.br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querobolsa.com.br/enem/historia-brasil/primeira-republica-republica-velha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8ACB3-30B9-44FD-B483-DC4EFA772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2026</Words>
  <Characters>10946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User</cp:lastModifiedBy>
  <cp:revision>15</cp:revision>
  <cp:lastPrinted>2018-08-06T13:00:00Z</cp:lastPrinted>
  <dcterms:created xsi:type="dcterms:W3CDTF">2021-02-25T16:08:00Z</dcterms:created>
  <dcterms:modified xsi:type="dcterms:W3CDTF">2021-05-07T02:50:00Z</dcterms:modified>
</cp:coreProperties>
</file>