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94D934" w:rsidR="00A84FD5" w:rsidRPr="00965A01" w:rsidRDefault="006C25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30F0AE0" w:rsidR="00C914D3" w:rsidRPr="00C914D3" w:rsidRDefault="00C914D3" w:rsidP="006C256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C25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Rafael 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D5D960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25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FA0AB2A" w14:textId="4421E933" w:rsidR="00AB61B1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1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Na manhã do dia 2 de outubro de 2021, um terremoto, de magnitude 5,9 graus na escala Richter, foi registrado a cerca de 165 km da cidade de Tarauacá, no Acre.</w:t>
      </w:r>
    </w:p>
    <w:p w14:paraId="016026A1" w14:textId="63FC1CC5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Embora essa magnitude possa ser considerada alta para os padrões brasileiros, assinale a única alternativa correta que apresenta as razões para que o abalo sísmico não tenha representado potencial destrutivo para essa região brasileira: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59E8AA33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60B69932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Predominância de formações geológicas do tipo sedimentar, em que o comportamento rúptil dos materiais constituintes dificulta a propagação das ondas de choque.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8200189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Baixa densidade demográfica associada a edificações de baixo porte, portanto adaptadas aos recorrentes abalos sísmicos que ocorrem na região Amazônica.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EE7B910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Ocorrência em grande profundidade, o que representa uma grande distância entre o epicentro, ponto de ocorrência, e o hipocentro, ponto de choque.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AB381E9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Ocorrência em grande profundidade, resultando em grande distância entre o hipocentro, ponto de choque e o epicentro, ponto mais rapidamente atingido pelas ondas transversais e longitudinais.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538BC57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422A5B8" w14:textId="6F7EE3E6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2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Um professor saiu da cidade de Porto Alegre, localizada na latitude 30°2' S e longitude 51°13' O, em direção à cidade de Benjamin Constant, localizada no Estado do Amazonas, na fronteira com Peru e Colômbia, e na latitude 4°23’ S e longitude 70°1’ O. Para a viagem, ele embarcou em um voo em direção a Manaus (latitude 3°6’ S e longitude 60°1’ O), às 23 horas, no dia 26 de junho. O voo para Manaus realizou conexões e teve a duração total de 7h30min. Em Manaus, realizou um voo com destino a Benjamin Constant, com decolagem às 9h e duração de 2h30min.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303C4EA0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4A10E3E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Em que dia e horas o professor chegou a Manaus e a Benjamin Constant, considerando o horário local, respectivamente? </w:t>
      </w:r>
    </w:p>
    <w:p w14:paraId="092CB8FA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01AC2A42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4h30min no dia 27 de junho, 9h30min no dia 27 de junho.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4DDCF4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5h30min no dia 27 de junho, 10h30min no dia 27 de junho.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0C651A6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5h30min no dia 27 de junho, 11h30min no dia 27 de junho.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DB2C2D4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6h30min no dia 27 de junho, 12h30min no dia 27 de junho.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DE8F796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6h30min no dia 27 de junho, 13h30min no dia 27 de junho.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D6F14A7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9781885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3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Combinação e interação dos elementos da natureza: relevo, clima e vegetação. Vegetação específica de uma região. </w:t>
      </w:r>
    </w:p>
    <w:p w14:paraId="1F517598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>Disponível em: https://brainly.com.br/. Acesso em: 8 fev. 2021.</w:t>
      </w:r>
    </w:p>
    <w:p w14:paraId="13190271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417F61B2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4ED3CFCA" w14:textId="1D5D2B0D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>A leitura do fragmento textual nos remete ao conceito de</w:t>
      </w:r>
      <w:r w:rsidR="00AB61B1" w:rsidRPr="00AB61B1">
        <w:rPr>
          <w:rFonts w:ascii="Verdana" w:hAnsi="Verdana" w:cs="Arial"/>
          <w:sz w:val="20"/>
          <w:szCs w:val="20"/>
          <w:lang w:eastAsia="pt-BR"/>
        </w:rPr>
        <w:t xml:space="preserve">: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1A494D71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2ED76854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>nicho ecológico.</w:t>
      </w:r>
    </w:p>
    <w:p w14:paraId="18CA203B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D433660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689CA88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>interação sistêmica.</w:t>
      </w:r>
    </w:p>
    <w:p w14:paraId="5F2B8C16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4AA092D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paisagem geográfica. </w:t>
      </w:r>
    </w:p>
    <w:p w14:paraId="2A2ECD61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089C765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espaço fitogeográfico. </w:t>
      </w:r>
    </w:p>
    <w:p w14:paraId="20B360A2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C8EF2C2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b/>
          <w:sz w:val="20"/>
          <w:szCs w:val="20"/>
          <w:lang w:eastAsia="pt-BR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>domínios morfoclimáticos.</w:t>
      </w:r>
    </w:p>
    <w:p w14:paraId="3303B007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2F84D52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5F3415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01E9B92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4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</w:p>
    <w:p w14:paraId="2142F846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AB61B1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C6706EF" wp14:editId="3781C5A2">
            <wp:extent cx="3314700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4CCE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AFE373A" w14:textId="3C99CAC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Considerando as informações apresentadas, o prédio do Congresso Nacional, em Brasília, no dia 21 de junho, às 12 horas, projetará sua sombra para a direção </w:t>
      </w:r>
      <w:r w:rsidR="00AB61B1" w:rsidRPr="00AB61B1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30512ED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05999559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norte.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00332B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sul.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45BECB2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leste.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384D4D0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oeste.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9E4FF2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nordeste.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11CB7C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05C44EBA" w14:textId="0787ACDF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5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Observe a figura a seguir.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570CF6D5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27662B3D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AB61B1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887A448" wp14:editId="56B61C1F">
            <wp:extent cx="2628900" cy="5048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7F2E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233CCE25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Na figura apresentada, que demonstra uma escala gráfica, cada intervalo representaria em um mapa 1 cm. Na superfície da Terra, em um trajeto, cada intervalo de um 1 cm corresponde a </w:t>
      </w:r>
    </w:p>
    <w:p w14:paraId="6EBD316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100 Km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B1C9BE6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300 Km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395A6FD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50 Km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5F34090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200 Km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A4C536C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150 Km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D29414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02BB3CD5" w14:textId="0A48AF28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6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Leia o texto a seguir e observe a figura.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641975A4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3FC3129C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i/>
          <w:iCs/>
          <w:sz w:val="20"/>
          <w:szCs w:val="20"/>
          <w:lang w:eastAsia="pt-BR"/>
        </w:rPr>
      </w:pPr>
      <w:r w:rsidRPr="00AB61B1">
        <w:rPr>
          <w:rFonts w:ascii="Verdana" w:hAnsi="Verdana" w:cs="Arial"/>
          <w:i/>
          <w:iCs/>
          <w:sz w:val="20"/>
          <w:szCs w:val="20"/>
          <w:lang w:eastAsia="pt-BR"/>
        </w:rPr>
        <w:t>Muitos “desastres naturais” são provenientes da dinâmica interna da Terra, como as atividades vulcânicas, os terremotos e tsunamis associados. Vulcões e terremotos, entretanto, apresentam distribuição bastante desigual ao longo da superfície terrestre: enquanto algumas regiões do planeta, a exemplo do território brasileiro, não apresentam vulcanismo ativo e atividade sísmica mais aguda, outras áreas apresentam atividade vulcânica significativa com terremotos e tsunamis recorrentes. Acontecimentos recentes de terremotos e tsunamis em países como Japão, Indonésia e sudeste asiático de forma geral, endossam o que foi afirmado acima.</w:t>
      </w:r>
    </w:p>
    <w:p w14:paraId="39ADC915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B07FF5F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lastRenderedPageBreak/>
        <w:t>A figura a seguir ilustra duas regiões do planeta com atividades sísmicas muito contrastantes: América do Sul e Sudeste Asiático, que estão posicionadas em suas respectivas placas tectônicas. As setas sobre as placas tectônicas indicam as direções predominantes de seus movimentos.</w:t>
      </w:r>
    </w:p>
    <w:p w14:paraId="5CDCCA0F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1D408688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AB61B1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361B36B" wp14:editId="762CE7C2">
            <wp:extent cx="5581650" cy="2867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C428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3F30792" w14:textId="77777777" w:rsidR="00836540" w:rsidRPr="00AB61B1" w:rsidRDefault="00836540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A partir da interpretação do texto e da figura, é </w:t>
      </w:r>
      <w:r w:rsidRPr="00AB61B1">
        <w:rPr>
          <w:rFonts w:ascii="Verdana" w:hAnsi="Verdana" w:cs="Arial"/>
          <w:b/>
          <w:bCs/>
          <w:sz w:val="20"/>
          <w:szCs w:val="20"/>
          <w:lang w:eastAsia="pt-BR"/>
        </w:rPr>
        <w:t xml:space="preserve">CORRETO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afirmar que: </w:t>
      </w:r>
    </w:p>
    <w:p w14:paraId="3ACED877" w14:textId="77777777" w:rsidR="00AB61B1" w:rsidRPr="00AB61B1" w:rsidRDefault="00AB61B1" w:rsidP="00AB61B1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4D767276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O território brasileiro está posicionado em limites convergentes de placas tectônicas, e sua posição em margem ativa explica a baixa atividade sísmica na parte leste da Placa Sul Americana.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411ED9C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Todo o conjunto do arquipélago indo-malaio se encontra distante dos limites de placas tectônicas, o que repercute em uma distribuição desigual da atividade sísmica e vulcânica.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ED5643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Enquanto o Brasil tem baixa atividade sísmica pelo fato de se encontrar em domínio de margem passiva, com seu território contido na porção central da Placa Sul Americana, a Indonésia encontra-se em margem ativa, o que explica a atividade sísmica significativa nessa região do planeta.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6B729D6B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 região indonésia figura como um típico domínio de margem passiva, e é essa condição geotectônica que possibilita a ocorrência de atividade vulcânica intensa e a alta recorrência de terremotos causadores de danos humanos.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70E1359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Tanto o Brasil como o arquipélago indonésio estão posicionados em plataformas continentais de margem passiva, e as diferenças na atividade sísmica se devem unicamente à influência desigual de correntes de convecção que ocorrem no manto subjacente aos níveis crustais dessas duas regiões.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2091260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1112CCF0" w14:textId="6830FFB6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7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O horário brasileiro de verão consiste em adiantar em uma hora a hora legal (oficial) de determinados estados. Ele é adotado por iniciativa do Poder Executivo com vistas a limitar a máxima carga a que o sistema fica sujeito no período do ano de maior consumo, aumentando, assim, sua confiabilidade, constituída pelas linhas de transmissão e pelas usinas que atendem as regiões Sul, Sudeste, Centro-Oeste e parte da Região Norte.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194CC16C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30A5027C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>Disponível em: www12.senado.gov.br. Acesso em: 29 jun. 2015 (adaptado).</w:t>
      </w:r>
    </w:p>
    <w:p w14:paraId="455D1601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F21FEBB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63601A7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A ação governamental descrita é possibilitada por meio da seguinte estratégia: </w:t>
      </w:r>
    </w:p>
    <w:p w14:paraId="072DCD4B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10EA6CF1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Redução do valor das contas de luz.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C62040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Estímulo à geração de energia limpa.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741A6BC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Diminuição de produção da matriz hidrelétrica.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CA64F7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Distribuição da eletricidade de modo equitativo.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3445C6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Aproveitamento do fotoperíodo de forma estendida.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6099CE22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0785CBB7" w14:textId="531C7E80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8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>Observe as representações da Região Metropolitana de São Paulo.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32E4EB65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3275936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33C40027" wp14:editId="0146A99F">
            <wp:extent cx="4524375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2616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640000C" w14:textId="62D59EBF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Em relação às representações cartográficas 1 e 2 apresentadas, é correto afirmar que: </w:t>
      </w:r>
    </w:p>
    <w:p w14:paraId="7711040F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604E8EF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ambas representam as mesmas informações espaciais.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0CFAC4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somente a primeira reflete um evento espacial real.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A1177C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somente a segunda expressa um fator espacial dinâmico.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B2E33B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cada uma delas apresenta informações e intencionalidades diferenciadas.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0683B719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ambas seguem modelos ultrapassados de representação espacial.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61400F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875D720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9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No dia 28 de setembro de 2018, um forte abalo sísmico atingiu a Indonésia, causando a morte de milhares de pessoas, além de centenas de desaparecidos. Fenômenos como esses fazem parte da história evolutiva da Terra e podem ocorrer principalmente em regiões sensíveis da litosfera terrestre. </w:t>
      </w:r>
    </w:p>
    <w:p w14:paraId="6BCAC6D5" w14:textId="46322E03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Levando em conta a interação desses eventos e sua relação com as características e a distribuição da população, assinale a alternativa correta: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E1C106B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5D3ABBE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O terremoto que atingiu o território Indonésio ocorreu em um lineamento que marca o contato entre as placas Euroasiática e Africana.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147AE17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Países com baixo desenvolvimento tecnológico e situados nos limites de placas tectônicas, como o Haiti, estão mais suscetíveis a perdas, sobretudo humanas, quando da ocorrência desses fenômenos.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25EE7708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Terremotos e vulcões possuem relação direta com as ações humanas na superfície da Terra, sendo que a ocupação de áreas de risco é o principal fator responsável por perdas humanas.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8593D1B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Entre duas placas tectônicas, os limites convergentes condicionam a ocorrência de vulcões, ao passo que nos limites divergentes ocorrem principalmente abalos sísmicos.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28A0E6D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2558285E" w14:textId="4875C8B4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10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 erosão costeira é um processo que pode ter causas naturais e antrópicas, afetando áreas costeiras no mundo inteiro. No Ceará, onde pode ser observado em vários setores do litoral, esse processo tem dentre suas causas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69A18B43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42115D8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 elevação no nível médio do mar em aproximadamente 2,7 metros na costa cearense.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F3E443C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 formação de dunas costeiras a partir de sedimentos pleistocênicos.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2CC881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 atuação da corrente de deriva no sentido norte-sul que dificulta a distribuição de sedimentos.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B8EA3F6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as variações na direção do vento e das ondas, além de ocupações inadequadas.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2A3515FF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5199AB55" w14:textId="00C96008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>11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Analise a caracterização da unidade de relevo apresentada a seguir e assinale a alternativa que a identifica.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F4EB19A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9000CA1" w14:textId="77777777" w:rsidR="00836540" w:rsidRPr="00AB61B1" w:rsidRDefault="00836540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pt-BR"/>
        </w:rPr>
        <w:t xml:space="preserve">Unidade do relevo brasileiro cujo arcabouço consiste em bacias de sedimentação recente, formada por deposições ocorridas no período Quaternário. Nessa forma, predomina o processo de acumulação de sedimentos sobre o processo de desgaste. Suas superfícies apresentam-se notavelmente aplainadas e, embora predomine em baixas altitudes, é encontrada também em altitudes maiores. </w:t>
      </w:r>
    </w:p>
    <w:p w14:paraId="756887E4" w14:textId="77777777" w:rsidR="00AB61B1" w:rsidRPr="00AB61B1" w:rsidRDefault="00AB61B1" w:rsidP="00AB61B1">
      <w:pPr>
        <w:widowControl w:val="0"/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eastAsia="pt-BR"/>
        </w:rPr>
      </w:pPr>
    </w:p>
    <w:p w14:paraId="71F1525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a) </w:t>
      </w:r>
      <w:r w:rsidRPr="00AB61B1">
        <w:rPr>
          <w:rFonts w:ascii="Verdana" w:hAnsi="Verdana" w:cs="Arial"/>
          <w:b/>
          <w:sz w:val="20"/>
          <w:szCs w:val="20"/>
          <w:lang w:eastAsia="pt-BR"/>
        </w:rPr>
        <w:t xml:space="preserve">Planície.  </w:t>
      </w:r>
      <w:r w:rsidRPr="00AB61B1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51F14D0A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lastRenderedPageBreak/>
        <w:t xml:space="preserve">b)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Planalto.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1256CB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Depressão.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3C7D05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Escarpa.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EE5D6E3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AB61B1">
        <w:rPr>
          <w:rFonts w:ascii="Verdana" w:hAnsi="Verdana" w:cs="Arial"/>
          <w:sz w:val="20"/>
          <w:szCs w:val="20"/>
          <w:lang w:eastAsia="pt-BR"/>
        </w:rPr>
        <w:t xml:space="preserve">Chapada.  </w:t>
      </w:r>
      <w:r w:rsidRPr="00AB61B1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75E33A6E" w14:textId="77777777" w:rsidR="00836540" w:rsidRPr="00AB61B1" w:rsidRDefault="00836540" w:rsidP="00AB61B1">
      <w:pPr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01066A5" w14:textId="58639EA1" w:rsidR="00AB61B1" w:rsidRPr="00AB61B1" w:rsidRDefault="00836540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hAnsi="Verdana" w:cs="Arial"/>
          <w:sz w:val="20"/>
          <w:szCs w:val="20"/>
          <w:lang w:eastAsia="zh-CN"/>
        </w:rPr>
        <w:t xml:space="preserve">12. </w:t>
      </w:r>
      <w:r w:rsidRPr="00AB61B1">
        <w:rPr>
          <w:rFonts w:ascii="Verdana" w:hAnsi="Verdana"/>
          <w:sz w:val="20"/>
          <w:szCs w:val="20"/>
          <w:lang w:eastAsia="zh-CN"/>
        </w:rPr>
        <w:t xml:space="preserve">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Considere os itens a seguir: </w:t>
      </w:r>
      <w:r w:rsidR="00AB61B1"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03EB44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I.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Consiste no derramamento do magma na superfície do planeta, o que pode ocorrer através de fendas ou orifícios na crosta. Na superfície, o magma esfria-se e torna-se sólido, formando uma nova camada rochosa.</w:t>
      </w:r>
    </w:p>
    <w:p w14:paraId="30974763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II.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Ocorre em função do contato das rochas com as águas e a umidade, ocasionando reações de destruição da rocha original. Sua ação é mais intensa nas regiões tropicais úmidas e equatoriais.</w:t>
      </w:r>
    </w:p>
    <w:p w14:paraId="369A65FA" w14:textId="77777777" w:rsidR="00AB61B1" w:rsidRPr="00AB61B1" w:rsidRDefault="00AB61B1" w:rsidP="00AB61B1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III.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Trata-se da retirada de material rochoso das áreas mais altas do relevo terrestre pela água, que é transportado como materiais em suspensão para as áreas mais baixas e nelas se depositam, formando camadas de sedimentos.</w:t>
      </w:r>
    </w:p>
    <w:p w14:paraId="5C46E675" w14:textId="77777777" w:rsidR="00AB61B1" w:rsidRPr="00AB61B1" w:rsidRDefault="00AB61B1" w:rsidP="00AB61B1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os agentes modificadores do relevo terrestre, descritos em I, II e III, pode-se afirmar que:</w:t>
      </w:r>
    </w:p>
    <w:p w14:paraId="27041103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todos são agentes externos, ou seja, atuam modificando somente a parte superficial do relevo terrestre.</w:t>
      </w:r>
    </w:p>
    <w:p w14:paraId="620D794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I é um agente interno, formador do relevo, enquanto II e III são agentes externos esculpidores do relevo.</w:t>
      </w:r>
    </w:p>
    <w:p w14:paraId="39F1924C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 são agentes internos, por se tratarem de processos de transformações químicas das rochas, enquanto III é um agente erosivo externo.</w:t>
      </w:r>
    </w:p>
    <w:p w14:paraId="038645BB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o agente III é atual, enquanto I e II atuaram no passado, criando as grandes formas do relevo.</w:t>
      </w:r>
    </w:p>
    <w:p w14:paraId="512DBB6C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são todos agentes erosivos, ou seja, suas ações sobre a superfície destroem o relevo original.</w:t>
      </w:r>
    </w:p>
    <w:p w14:paraId="627C09AE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EF35FC4" w14:textId="514FC0F6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13. Com relação aos agentes externos que atuam sobre o relevo da superfície terrestre, julgue com </w:t>
      </w: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V ou F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as afirmativas a seguir: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9ADB6A6" w14:textId="2BCFA452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1-(___)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intemperismo químico corresponde ao processo pelo qual as rochas sofrem alterações de tamanho e forma, sem alterarem sua estrutura química.</w:t>
      </w:r>
    </w:p>
    <w:p w14:paraId="2844CCFB" w14:textId="388B0BA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2-(___)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intemperismo físico é mais intenso nas regiões de clima polar que nas regiões de clima quente e seco.</w:t>
      </w:r>
    </w:p>
    <w:p w14:paraId="7278886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3-(___)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intemperismo químico é bem menor nas regiões de clima quente e úmido que nas de clima quente e seco.</w:t>
      </w:r>
    </w:p>
    <w:p w14:paraId="1514F138" w14:textId="77777777" w:rsidR="00AB61B1" w:rsidRPr="00AB61B1" w:rsidRDefault="00AB61B1" w:rsidP="00AB61B1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4-(___)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tendência geral dos rios é escavar o seu leito até que todo o seu curso atinja uma altitude muito próxima à de sua foz ou de seu nível de base.</w:t>
      </w:r>
    </w:p>
    <w:p w14:paraId="5F76AE1C" w14:textId="77777777" w:rsidR="00AB61B1" w:rsidRPr="00AB61B1" w:rsidRDefault="00AB61B1" w:rsidP="00AB61B1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ordenamento correto das questões acima é:</w:t>
      </w:r>
    </w:p>
    <w:p w14:paraId="67024DEC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F-F-V-V                 </w:t>
      </w:r>
    </w:p>
    <w:p w14:paraId="5E744A33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F-F-F-F                 </w:t>
      </w:r>
    </w:p>
    <w:p w14:paraId="2E4F5CD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F-V-F-V                 </w:t>
      </w:r>
    </w:p>
    <w:p w14:paraId="35A9ADE6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 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F-F-F-V                 </w:t>
      </w:r>
    </w:p>
    <w:p w14:paraId="49812BD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F-F-V-F</w:t>
      </w:r>
    </w:p>
    <w:p w14:paraId="494AE3A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B7C0A8E" w14:textId="6C50C85C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A ação dos agentes físicos, químicos e biológicos, separando e decompondo as rochas, dá-se o nome de: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0ADA6F5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metamorfismo</w:t>
      </w:r>
    </w:p>
    <w:p w14:paraId="20EAAF6A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intemperismo</w:t>
      </w:r>
    </w:p>
    <w:p w14:paraId="6658480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erosão eólica</w:t>
      </w:r>
    </w:p>
    <w:p w14:paraId="63CF332D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sedimentação</w:t>
      </w:r>
    </w:p>
    <w:p w14:paraId="1EEB4195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ACC15F1" w14:textId="18FAB37F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Os processos de erosão são responsáveis pelo desgaste da superfície terrestre. Assinale a alternativa que contém apenas agentes de erosão: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27284C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Vulcanismo e tectonismo. </w:t>
      </w:r>
    </w:p>
    <w:p w14:paraId="3E5BE7E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Tectonismo, glaciares e ventos.</w:t>
      </w:r>
    </w:p>
    <w:p w14:paraId="66DBA80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Chuvas, rios, geleiras e ventos.                                      </w:t>
      </w:r>
    </w:p>
    <w:p w14:paraId="13CA406E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Erosão eólica, vulcanismo e geleiras.</w:t>
      </w:r>
    </w:p>
    <w:p w14:paraId="511689A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25AB5D6" w14:textId="5949A94B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16. Para evitar a erosão em áreas de encostas, a sociedade deve: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1CFED9C4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 for construir nessas áreas deve-se retirar apenas a vegetação das partes mais altas.</w:t>
      </w:r>
    </w:p>
    <w:p w14:paraId="77F4F3F7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Não se preocupar em reflorestar uma vez que o processo voçorocamento só ocorre em áreas planas.</w:t>
      </w:r>
    </w:p>
    <w:p w14:paraId="0B403AAD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Conservar a vegetação remanescente, arborizar a área da encosta, inclusive ao longo da rede de drenagem, para diminuir o escoamento superficial da água da chuva.</w:t>
      </w:r>
    </w:p>
    <w:p w14:paraId="3A17C0B6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Proteger as partes medianas dos morros para que a água vinda da parte mais alta não cause erosão do solo.</w:t>
      </w:r>
    </w:p>
    <w:p w14:paraId="3C48D2FF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Construir em toda a área deixando a vegetação remanescente apenas nos fundos dos vales.</w:t>
      </w:r>
    </w:p>
    <w:p w14:paraId="50D3420C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2F5CF8F" w14:textId="2F23BA10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17. Sobre o intemperismo podemos marcar como correta: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B28575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intemperismo é um conjunto de processos que transformam internamente o relevo.</w:t>
      </w:r>
    </w:p>
    <w:p w14:paraId="65ABC63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O processo mecânico de intemperismo ocorre com a variação da temperatura atmosférica.</w:t>
      </w:r>
    </w:p>
    <w:p w14:paraId="09E0713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processo biológico, a água é o principal agente modificador do relevo.</w:t>
      </w:r>
    </w:p>
    <w:p w14:paraId="026341A4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processo mecânico, o relevo é modificado pela ação da água da chuva provocando a decomposição dos minerais ou das rochas.</w:t>
      </w:r>
    </w:p>
    <w:p w14:paraId="265C5B45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processo químico, plantas, animais e até seres humanos atuam sobre as rochas</w:t>
      </w:r>
    </w:p>
    <w:p w14:paraId="14A28DA6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C359F6C" w14:textId="631FA3E0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18. As águas oceânicas realizam uma ação constante de destruição e de construção do relevo. Através do trabalho de destruição, também chamado de erosão marinha, forma um relevo litorâneo com paredões abruptos em contato com a água do mar denominado(a):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3031DEE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Praias              </w:t>
      </w:r>
    </w:p>
    <w:p w14:paraId="04404644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Restingas              </w:t>
      </w:r>
    </w:p>
    <w:p w14:paraId="30D46117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Tômbolos              </w:t>
      </w:r>
    </w:p>
    <w:p w14:paraId="5E9D86A5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Enseadas              </w:t>
      </w:r>
    </w:p>
    <w:p w14:paraId="5C43593B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e) 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Falésias</w:t>
      </w:r>
    </w:p>
    <w:p w14:paraId="34D9E614" w14:textId="44E2CED5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bookmarkStart w:id="0" w:name="_GoBack"/>
      <w:bookmarkEnd w:id="0"/>
    </w:p>
    <w:p w14:paraId="0ABD9FD2" w14:textId="2B13DF8E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19. Assinale a alternativa que indica, de forma correta, exemplos de processos que englobam a ação de agentes externos na formação do relevo terrestre. 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27A8F6C9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Terremoto, vulcanismo, assoreamento.</w:t>
      </w:r>
    </w:p>
    <w:p w14:paraId="1810390A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 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Erosão, transporte, sedimentação.</w:t>
      </w:r>
    </w:p>
    <w:p w14:paraId="4168FB11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Dobramento, aluvionamento, erupção.</w:t>
      </w:r>
    </w:p>
    <w:p w14:paraId="73748B1F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Vulcanismo, falhamento, tectonismo.</w:t>
      </w:r>
    </w:p>
    <w:p w14:paraId="590A1D3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F52264B" w14:textId="7A0A6A84" w:rsidR="00AB61B1" w:rsidRPr="00AB61B1" w:rsidRDefault="00AB61B1" w:rsidP="00AB61B1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20. As rochas, antes de serem trabalhadas pela erosão, são "preparadas" por um conjunto de reações químicas ou fenômenos físicos, para a ação de desgaste. A essa fase que precede a erosão denominamos: (0,5)</w:t>
      </w:r>
    </w:p>
    <w:p w14:paraId="4D93CE62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abrasão</w:t>
      </w:r>
    </w:p>
    <w:p w14:paraId="3A6155DA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 </w:t>
      </w:r>
      <w:r w:rsidRPr="00AB61B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intemperismo</w:t>
      </w:r>
    </w:p>
    <w:p w14:paraId="43275447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orogênese</w:t>
      </w:r>
    </w:p>
    <w:p w14:paraId="56D8F797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evapotranspiração</w:t>
      </w:r>
    </w:p>
    <w:p w14:paraId="5C9F46DA" w14:textId="7777777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B61B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e)</w:t>
      </w:r>
      <w:r w:rsidRPr="00AB61B1"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  <w:t> estratificação</w:t>
      </w:r>
    </w:p>
    <w:p w14:paraId="740EE798" w14:textId="7AD7A9A7" w:rsidR="00AB61B1" w:rsidRPr="00AB61B1" w:rsidRDefault="00AB61B1" w:rsidP="00AB61B1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EC31EDA" w14:textId="3E8352AF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5399B627" w14:textId="4AEDD04E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68AC0018" w14:textId="298C818C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423FAAC0" w14:textId="1F865561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590B68C9" w14:textId="25BFC3EF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4B8C442F" w14:textId="5F208F19" w:rsidR="00AB61B1" w:rsidRPr="00AB61B1" w:rsidRDefault="00AB61B1" w:rsidP="00AB61B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2391689D" w14:textId="29457327" w:rsidR="00836540" w:rsidRDefault="00836540" w:rsidP="00836540">
      <w:pPr>
        <w:spacing w:after="0" w:line="240" w:lineRule="auto"/>
        <w:ind w:left="-993"/>
        <w:rPr>
          <w:sz w:val="24"/>
          <w:szCs w:val="24"/>
          <w:lang w:val="en-US" w:eastAsia="zh-CN"/>
        </w:rPr>
      </w:pPr>
    </w:p>
    <w:p w14:paraId="7E11C7C1" w14:textId="0D4E2D9A" w:rsidR="00D62933" w:rsidRPr="00D62933" w:rsidRDefault="00D62933" w:rsidP="002C4F0C">
      <w:pPr>
        <w:spacing w:after="0" w:line="240" w:lineRule="auto"/>
        <w:ind w:left="-993"/>
        <w:contextualSpacing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C607D" w14:textId="77777777" w:rsidR="00882DC1" w:rsidRDefault="00882DC1" w:rsidP="009851F2">
      <w:pPr>
        <w:spacing w:after="0" w:line="240" w:lineRule="auto"/>
      </w:pPr>
      <w:r>
        <w:separator/>
      </w:r>
    </w:p>
  </w:endnote>
  <w:endnote w:type="continuationSeparator" w:id="0">
    <w:p w14:paraId="42EB0B16" w14:textId="77777777" w:rsidR="00882DC1" w:rsidRDefault="00882DC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B61B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B61B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984A3" w14:textId="77777777" w:rsidR="00882DC1" w:rsidRDefault="00882DC1" w:rsidP="009851F2">
      <w:pPr>
        <w:spacing w:after="0" w:line="240" w:lineRule="auto"/>
      </w:pPr>
      <w:r>
        <w:separator/>
      </w:r>
    </w:p>
  </w:footnote>
  <w:footnote w:type="continuationSeparator" w:id="0">
    <w:p w14:paraId="11F06EA4" w14:textId="77777777" w:rsidR="00882DC1" w:rsidRDefault="00882DC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C4F0C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256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6540"/>
    <w:rsid w:val="0086497B"/>
    <w:rsid w:val="00874089"/>
    <w:rsid w:val="0087463C"/>
    <w:rsid w:val="00882DC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B61B1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4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F2CE-22CE-4B79-960B-0B03CC5C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2334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2022-10-11T14:07:00Z</dcterms:created>
  <dcterms:modified xsi:type="dcterms:W3CDTF">2022-10-11T14:07:00Z</dcterms:modified>
</cp:coreProperties>
</file>