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8E6" w:rsidRPr="00B008E6" w:rsidRDefault="00B008E6" w:rsidP="00B008E6"/>
    <w:p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2"/>
        <w:gridCol w:w="2211"/>
        <w:gridCol w:w="3185"/>
        <w:gridCol w:w="926"/>
        <w:gridCol w:w="1843"/>
      </w:tblGrid>
      <w:tr w:rsidR="00093F84" w:rsidRPr="00687E2A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:rsidTr="00965A01">
        <w:trPr>
          <w:trHeight w:val="217"/>
        </w:trPr>
        <w:tc>
          <w:tcPr>
            <w:tcW w:w="2462" w:type="dxa"/>
          </w:tcPr>
          <w:p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C268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°ano</w:t>
            </w:r>
          </w:p>
        </w:tc>
        <w:tc>
          <w:tcPr>
            <w:tcW w:w="2211" w:type="dxa"/>
          </w:tcPr>
          <w:p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:rsidR="00A84FD5" w:rsidRPr="00965A01" w:rsidRDefault="00582BC2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:rsidTr="001E0CB7">
        <w:trPr>
          <w:trHeight w:val="217"/>
        </w:trPr>
        <w:tc>
          <w:tcPr>
            <w:tcW w:w="7858" w:type="dxa"/>
            <w:gridSpan w:val="3"/>
          </w:tcPr>
          <w:p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:rsidTr="00446779">
        <w:trPr>
          <w:trHeight w:val="217"/>
        </w:trPr>
        <w:tc>
          <w:tcPr>
            <w:tcW w:w="10627" w:type="dxa"/>
            <w:gridSpan w:val="5"/>
          </w:tcPr>
          <w:p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582BC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õesde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6926BF" w:rsidRPr="00007249" w:rsidRDefault="006926BF" w:rsidP="006926BF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FA33D2">
        <w:rPr>
          <w:rFonts w:ascii="Arial" w:hAnsi="Arial" w:cs="Arial"/>
          <w:b/>
          <w:sz w:val="20"/>
          <w:szCs w:val="20"/>
        </w:rPr>
        <w:t>01.</w:t>
      </w:r>
      <w:r w:rsidRPr="00FE77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2E0B3A">
        <w:rPr>
          <w:rFonts w:ascii="Arial" w:hAnsi="Arial" w:cs="Arial"/>
          <w:color w:val="000000"/>
          <w:sz w:val="20"/>
          <w:szCs w:val="20"/>
        </w:rPr>
        <w:t>Explique o contexto político brasileiro em que Getúlio Vargas assumiu o poder em 1930.</w:t>
      </w:r>
    </w:p>
    <w:p w:rsidR="006926BF" w:rsidRPr="004B5968" w:rsidRDefault="006926BF" w:rsidP="006926B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926BF" w:rsidRPr="004B5968" w:rsidRDefault="006926BF" w:rsidP="006926BF">
      <w:pPr>
        <w:rPr>
          <w:rFonts w:ascii="Arial" w:hAnsi="Arial" w:cs="Arial"/>
          <w:sz w:val="20"/>
          <w:szCs w:val="20"/>
        </w:rPr>
      </w:pPr>
    </w:p>
    <w:p w:rsidR="006926BF" w:rsidRDefault="006926BF" w:rsidP="006926BF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t>02.</w:t>
      </w:r>
      <w:r>
        <w:rPr>
          <w:rFonts w:ascii="Arial" w:hAnsi="Arial" w:cs="Arial"/>
          <w:sz w:val="20"/>
          <w:szCs w:val="20"/>
        </w:rPr>
        <w:t>Observe as imagens abaixo e descreva os meios de propaganda utilizada por Getulio Vargas para popularizar suas ideais</w:t>
      </w:r>
    </w:p>
    <w:p w:rsidR="006926BF" w:rsidRDefault="006926BF" w:rsidP="006926BF">
      <w:pPr>
        <w:ind w:left="-1077" w:right="-850"/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>
            <wp:extent cx="6031230" cy="2813348"/>
            <wp:effectExtent l="19050" t="0" r="7620" b="0"/>
            <wp:docPr id="1" name="Imagem 1" descr="Propaganda ideológica de Getúlio Vargas | Voltem pra mim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paganda ideológica de Getúlio Vargas | Voltem pra mim!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813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6BF" w:rsidRPr="004B5968" w:rsidRDefault="006926BF" w:rsidP="006926B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926BF" w:rsidRDefault="006926BF" w:rsidP="006926BF">
      <w:pPr>
        <w:ind w:left="-1077"/>
        <w:rPr>
          <w:rFonts w:ascii="Arial" w:hAnsi="Arial" w:cs="Arial"/>
          <w:sz w:val="20"/>
          <w:szCs w:val="20"/>
        </w:rPr>
      </w:pPr>
    </w:p>
    <w:p w:rsidR="006926BF" w:rsidRDefault="006926BF" w:rsidP="006926BF">
      <w:pPr>
        <w:ind w:left="-1077"/>
        <w:rPr>
          <w:rFonts w:ascii="Arial" w:hAnsi="Arial" w:cs="Arial"/>
          <w:sz w:val="20"/>
          <w:szCs w:val="20"/>
        </w:rPr>
      </w:pPr>
    </w:p>
    <w:p w:rsidR="006926BF" w:rsidRDefault="006926BF" w:rsidP="006926BF">
      <w:pPr>
        <w:ind w:left="-1077"/>
        <w:rPr>
          <w:rFonts w:ascii="Arial" w:hAnsi="Arial" w:cs="Arial"/>
          <w:sz w:val="20"/>
          <w:szCs w:val="20"/>
        </w:rPr>
      </w:pPr>
    </w:p>
    <w:p w:rsidR="006926BF" w:rsidRDefault="006926BF" w:rsidP="006926BF">
      <w:pPr>
        <w:ind w:left="-1077"/>
        <w:rPr>
          <w:rFonts w:ascii="Arial" w:hAnsi="Arial" w:cs="Arial"/>
          <w:sz w:val="20"/>
          <w:szCs w:val="20"/>
        </w:rPr>
      </w:pPr>
    </w:p>
    <w:p w:rsidR="006926BF" w:rsidRPr="00566149" w:rsidRDefault="006926BF" w:rsidP="006926BF">
      <w:pPr>
        <w:ind w:left="-1020"/>
        <w:jc w:val="both"/>
        <w:rPr>
          <w:rFonts w:ascii="Arial" w:hAnsi="Arial" w:cs="Arial"/>
          <w:b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lastRenderedPageBreak/>
        <w:t>03.</w:t>
      </w:r>
      <w:r w:rsidRPr="00566149">
        <w:t xml:space="preserve"> </w:t>
      </w:r>
      <w:r>
        <w:rPr>
          <w:rFonts w:ascii="Arial" w:hAnsi="Arial" w:cs="Arial"/>
          <w:sz w:val="20"/>
          <w:szCs w:val="20"/>
        </w:rPr>
        <w:t>Getúlio Vargas é lembrando como um grande presidente populista. Descreva as características do populismo</w:t>
      </w:r>
    </w:p>
    <w:p w:rsidR="006926BF" w:rsidRPr="00FA33D2" w:rsidRDefault="006926BF" w:rsidP="006926B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926BF" w:rsidRPr="004B5968" w:rsidRDefault="006926BF" w:rsidP="006926BF">
      <w:pPr>
        <w:ind w:left="-1077"/>
        <w:rPr>
          <w:rFonts w:ascii="Arial" w:hAnsi="Arial" w:cs="Arial"/>
          <w:sz w:val="20"/>
          <w:szCs w:val="20"/>
        </w:rPr>
      </w:pPr>
    </w:p>
    <w:p w:rsidR="006926BF" w:rsidRDefault="006926BF" w:rsidP="006926BF">
      <w:pPr>
        <w:ind w:left="-1077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04.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B3B0A">
        <w:rPr>
          <w:rFonts w:ascii="Arial" w:hAnsi="Arial" w:cs="Arial"/>
          <w:sz w:val="20"/>
          <w:szCs w:val="20"/>
        </w:rPr>
        <w:t>Uma das principais ferramentas de controle político do Estado Novo foi a propaganda e a atuação do DIP. Explique quais eram suas atribuições.</w:t>
      </w:r>
    </w:p>
    <w:p w:rsidR="006926BF" w:rsidRDefault="006926BF" w:rsidP="006926B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926BF" w:rsidRDefault="006926BF" w:rsidP="006926BF">
      <w:pPr>
        <w:ind w:left="-1077"/>
        <w:rPr>
          <w:rFonts w:ascii="Arial" w:hAnsi="Arial" w:cs="Arial"/>
          <w:b/>
          <w:sz w:val="20"/>
          <w:szCs w:val="20"/>
        </w:rPr>
      </w:pPr>
    </w:p>
    <w:p w:rsidR="006926BF" w:rsidRPr="00713E7B" w:rsidRDefault="006926BF" w:rsidP="006926BF">
      <w:pPr>
        <w:ind w:left="-1077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05.</w:t>
      </w:r>
      <w:r>
        <w:rPr>
          <w:rFonts w:ascii="Arial" w:hAnsi="Arial" w:cs="Arial"/>
          <w:sz w:val="20"/>
          <w:szCs w:val="20"/>
        </w:rPr>
        <w:t xml:space="preserve"> </w:t>
      </w:r>
      <w:r w:rsidRPr="00406867">
        <w:rPr>
          <w:rFonts w:ascii="Arial" w:hAnsi="Arial" w:cs="Arial"/>
          <w:sz w:val="20"/>
          <w:szCs w:val="20"/>
        </w:rPr>
        <w:t>Explique, com suas palavras, o que foi o pangermanismo.</w:t>
      </w:r>
    </w:p>
    <w:p w:rsidR="006926BF" w:rsidRPr="00FA33D2" w:rsidRDefault="006926BF" w:rsidP="006926B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926BF" w:rsidRDefault="006926BF" w:rsidP="006926BF">
      <w:pPr>
        <w:ind w:left="-1077"/>
        <w:rPr>
          <w:rFonts w:ascii="Arial" w:hAnsi="Arial" w:cs="Arial"/>
          <w:b/>
          <w:sz w:val="20"/>
          <w:szCs w:val="20"/>
        </w:rPr>
      </w:pPr>
    </w:p>
    <w:p w:rsidR="006926BF" w:rsidRDefault="006926BF" w:rsidP="006926BF">
      <w:pPr>
        <w:ind w:left="-1077"/>
        <w:rPr>
          <w:rFonts w:ascii="Helvetica" w:hAnsi="Helvetica" w:cs="Helvetica"/>
          <w:spacing w:val="2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>06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66C7E">
        <w:rPr>
          <w:rFonts w:ascii="Arial" w:hAnsi="Arial" w:cs="Arial"/>
          <w:sz w:val="20"/>
          <w:szCs w:val="20"/>
        </w:rPr>
        <w:t xml:space="preserve"> </w:t>
      </w:r>
      <w:r w:rsidRPr="00406867">
        <w:rPr>
          <w:rFonts w:ascii="Arial" w:hAnsi="Arial" w:cs="Arial"/>
          <w:spacing w:val="2"/>
          <w:sz w:val="20"/>
          <w:szCs w:val="20"/>
          <w:shd w:val="clear" w:color="auto" w:fill="FFFFFF"/>
        </w:rPr>
        <w:t>Explique como se deu a Guerra Civil espanhola.</w:t>
      </w:r>
    </w:p>
    <w:p w:rsidR="006926BF" w:rsidRDefault="006926BF" w:rsidP="006926B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926BF" w:rsidRDefault="006926BF" w:rsidP="006926BF">
      <w:pPr>
        <w:ind w:left="-1077"/>
        <w:rPr>
          <w:rFonts w:ascii="Arial" w:hAnsi="Arial" w:cs="Arial"/>
          <w:b/>
          <w:sz w:val="20"/>
          <w:szCs w:val="20"/>
        </w:rPr>
      </w:pPr>
    </w:p>
    <w:p w:rsidR="006926BF" w:rsidRPr="00C3272A" w:rsidRDefault="006926BF" w:rsidP="006926BF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07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45733">
        <w:rPr>
          <w:rFonts w:ascii="Arial" w:hAnsi="Arial" w:cs="Arial"/>
          <w:color w:val="000000"/>
          <w:sz w:val="20"/>
          <w:szCs w:val="20"/>
        </w:rPr>
        <w:t xml:space="preserve"> </w:t>
      </w:r>
      <w:r w:rsidRPr="00C3272A">
        <w:rPr>
          <w:rFonts w:ascii="Arial" w:hAnsi="Arial" w:cs="Arial"/>
          <w:color w:val="000000"/>
          <w:sz w:val="20"/>
          <w:szCs w:val="20"/>
        </w:rPr>
        <w:t>Para impulsionar o desenvolvimento industrial e amenizar os efeitos da crise de 1929, o governo Vargas tomou algumas medidas como:</w:t>
      </w:r>
    </w:p>
    <w:p w:rsidR="006926BF" w:rsidRPr="00C3272A" w:rsidRDefault="006926BF" w:rsidP="006926BF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</w:p>
    <w:p w:rsidR="006926BF" w:rsidRPr="00C3272A" w:rsidRDefault="006926BF" w:rsidP="006926BF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C3272A">
        <w:rPr>
          <w:rFonts w:ascii="Arial" w:hAnsi="Arial" w:cs="Arial"/>
          <w:color w:val="000000"/>
          <w:sz w:val="20"/>
          <w:szCs w:val="20"/>
        </w:rPr>
        <w:t>a)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C3272A">
        <w:rPr>
          <w:rFonts w:ascii="Arial" w:hAnsi="Arial" w:cs="Arial"/>
          <w:color w:val="000000"/>
          <w:sz w:val="20"/>
          <w:szCs w:val="20"/>
        </w:rPr>
        <w:t>abandono das políticas de valorização do café.</w:t>
      </w:r>
    </w:p>
    <w:p w:rsidR="006926BF" w:rsidRPr="006926BF" w:rsidRDefault="006926BF" w:rsidP="006926BF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6926BF">
        <w:rPr>
          <w:rFonts w:ascii="Arial" w:hAnsi="Arial" w:cs="Arial"/>
          <w:color w:val="000000"/>
          <w:sz w:val="20"/>
          <w:szCs w:val="20"/>
        </w:rPr>
        <w:t>b) nacionalização de diversas empresas estrangeiras.</w:t>
      </w:r>
    </w:p>
    <w:p w:rsidR="006926BF" w:rsidRPr="00C3272A" w:rsidRDefault="006926BF" w:rsidP="006926BF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C3272A">
        <w:rPr>
          <w:rFonts w:ascii="Arial" w:hAnsi="Arial" w:cs="Arial"/>
          <w:color w:val="000000"/>
          <w:sz w:val="20"/>
          <w:szCs w:val="20"/>
        </w:rPr>
        <w:t>c)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C3272A">
        <w:rPr>
          <w:rFonts w:ascii="Arial" w:hAnsi="Arial" w:cs="Arial"/>
          <w:color w:val="000000"/>
          <w:sz w:val="20"/>
          <w:szCs w:val="20"/>
        </w:rPr>
        <w:t>suspensão dos impostos pagos pelas indústrias.</w:t>
      </w:r>
    </w:p>
    <w:p w:rsidR="006926BF" w:rsidRPr="00C3272A" w:rsidRDefault="006926BF" w:rsidP="006926BF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C3272A">
        <w:rPr>
          <w:rFonts w:ascii="Arial" w:hAnsi="Arial" w:cs="Arial"/>
          <w:color w:val="000000"/>
          <w:sz w:val="20"/>
          <w:szCs w:val="20"/>
        </w:rPr>
        <w:t>d)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C3272A">
        <w:rPr>
          <w:rFonts w:ascii="Arial" w:hAnsi="Arial" w:cs="Arial"/>
          <w:color w:val="000000"/>
          <w:sz w:val="20"/>
          <w:szCs w:val="20"/>
        </w:rPr>
        <w:t>criação de uma aliança comercial entre países latino-americanos.</w:t>
      </w:r>
    </w:p>
    <w:p w:rsidR="006926BF" w:rsidRPr="00C3272A" w:rsidRDefault="006926BF" w:rsidP="006926BF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C3272A">
        <w:rPr>
          <w:rFonts w:ascii="Arial" w:hAnsi="Arial" w:cs="Arial"/>
          <w:color w:val="000000"/>
          <w:sz w:val="20"/>
          <w:szCs w:val="20"/>
        </w:rPr>
        <w:t>e)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C3272A">
        <w:rPr>
          <w:rFonts w:ascii="Arial" w:hAnsi="Arial" w:cs="Arial"/>
          <w:color w:val="000000"/>
          <w:sz w:val="20"/>
          <w:szCs w:val="20"/>
        </w:rPr>
        <w:t>fortalecimento dos movimentos sindicais.</w:t>
      </w:r>
    </w:p>
    <w:p w:rsidR="006926BF" w:rsidRDefault="006926BF" w:rsidP="006926BF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:rsidR="006926BF" w:rsidRPr="00287A9E" w:rsidRDefault="006926BF" w:rsidP="006926BF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08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Pr="007672FD">
        <w:rPr>
          <w:rFonts w:ascii="Arial" w:hAnsi="Arial" w:cs="Arial"/>
          <w:color w:val="000000"/>
          <w:sz w:val="20"/>
          <w:szCs w:val="20"/>
        </w:rPr>
        <w:t xml:space="preserve"> </w:t>
      </w:r>
      <w:r w:rsidRPr="00287A9E">
        <w:rPr>
          <w:rFonts w:ascii="Arial" w:hAnsi="Arial" w:cs="Arial"/>
          <w:color w:val="000000"/>
          <w:sz w:val="20"/>
          <w:szCs w:val="20"/>
        </w:rPr>
        <w:t>O Estado Novo foi um período da chamada "Era Vargas", em que o presidente tinha os mais amplos poderes.</w:t>
      </w:r>
    </w:p>
    <w:p w:rsidR="006926BF" w:rsidRPr="00287A9E" w:rsidRDefault="006926BF" w:rsidP="006926BF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287A9E">
        <w:rPr>
          <w:rFonts w:ascii="Arial" w:hAnsi="Arial" w:cs="Arial"/>
          <w:color w:val="000000"/>
          <w:sz w:val="20"/>
          <w:szCs w:val="20"/>
        </w:rPr>
        <w:t>Das alternativas abaixo, aponte aquela que corresponde a um evento ocorrido durante o Estado Novo.</w:t>
      </w:r>
    </w:p>
    <w:p w:rsidR="006926BF" w:rsidRDefault="006926BF" w:rsidP="006926BF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</w:p>
    <w:p w:rsidR="006926BF" w:rsidRPr="00287A9E" w:rsidRDefault="006926BF" w:rsidP="006926BF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287A9E">
        <w:rPr>
          <w:rFonts w:ascii="Arial" w:hAnsi="Arial" w:cs="Arial"/>
          <w:color w:val="000000"/>
          <w:sz w:val="20"/>
          <w:szCs w:val="20"/>
        </w:rPr>
        <w:t>a)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87A9E">
        <w:rPr>
          <w:rFonts w:ascii="Arial" w:hAnsi="Arial" w:cs="Arial"/>
          <w:color w:val="000000"/>
          <w:sz w:val="20"/>
          <w:szCs w:val="20"/>
        </w:rPr>
        <w:t>A população paulista deflagrou a chamada Revolução Constitucionalista.</w:t>
      </w:r>
    </w:p>
    <w:p w:rsidR="006926BF" w:rsidRPr="00287A9E" w:rsidRDefault="006926BF" w:rsidP="006926BF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287A9E">
        <w:rPr>
          <w:rFonts w:ascii="Arial" w:hAnsi="Arial" w:cs="Arial"/>
          <w:color w:val="000000"/>
          <w:sz w:val="20"/>
          <w:szCs w:val="20"/>
        </w:rPr>
        <w:t>b)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87A9E">
        <w:rPr>
          <w:rFonts w:ascii="Arial" w:hAnsi="Arial" w:cs="Arial"/>
          <w:color w:val="000000"/>
          <w:sz w:val="20"/>
          <w:szCs w:val="20"/>
        </w:rPr>
        <w:t>Foi criado o Ministério da Educação e Saúde, em novembro de 1930.</w:t>
      </w:r>
    </w:p>
    <w:p w:rsidR="006926BF" w:rsidRPr="00287A9E" w:rsidRDefault="006926BF" w:rsidP="006926BF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287A9E">
        <w:rPr>
          <w:rFonts w:ascii="Arial" w:hAnsi="Arial" w:cs="Arial"/>
          <w:color w:val="000000"/>
          <w:sz w:val="20"/>
          <w:szCs w:val="20"/>
        </w:rPr>
        <w:t>c)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87A9E">
        <w:rPr>
          <w:rFonts w:ascii="Arial" w:hAnsi="Arial" w:cs="Arial"/>
          <w:color w:val="000000"/>
          <w:sz w:val="20"/>
          <w:szCs w:val="20"/>
        </w:rPr>
        <w:t>Eclodiu a Intentona Comunista.</w:t>
      </w:r>
    </w:p>
    <w:p w:rsidR="006926BF" w:rsidRPr="00287A9E" w:rsidRDefault="006926BF" w:rsidP="006926BF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287A9E">
        <w:rPr>
          <w:rFonts w:ascii="Arial" w:hAnsi="Arial" w:cs="Arial"/>
          <w:color w:val="000000"/>
          <w:sz w:val="20"/>
          <w:szCs w:val="20"/>
        </w:rPr>
        <w:t>d)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87A9E">
        <w:rPr>
          <w:rFonts w:ascii="Arial" w:hAnsi="Arial" w:cs="Arial"/>
          <w:color w:val="000000"/>
          <w:sz w:val="20"/>
          <w:szCs w:val="20"/>
        </w:rPr>
        <w:t>O Governo aprovou a Lei de Sindicalização, que definia os sindicatos como órgãos consultivos.</w:t>
      </w:r>
    </w:p>
    <w:p w:rsidR="006926BF" w:rsidRPr="006926BF" w:rsidRDefault="006926BF" w:rsidP="006926BF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6926BF">
        <w:rPr>
          <w:rFonts w:ascii="Arial" w:hAnsi="Arial" w:cs="Arial"/>
          <w:color w:val="000000"/>
          <w:sz w:val="20"/>
          <w:szCs w:val="20"/>
        </w:rPr>
        <w:t>e) O Brasil participou da 2ª Guerra Mundial com a Força Expedicionária Brasileira.</w:t>
      </w:r>
    </w:p>
    <w:p w:rsidR="006926BF" w:rsidRDefault="006926BF" w:rsidP="006926BF">
      <w:pPr>
        <w:ind w:left="-1077"/>
        <w:rPr>
          <w:rFonts w:ascii="Arial" w:hAnsi="Arial" w:cs="Arial"/>
          <w:b/>
          <w:sz w:val="20"/>
          <w:szCs w:val="20"/>
        </w:rPr>
      </w:pPr>
    </w:p>
    <w:p w:rsidR="006926BF" w:rsidRDefault="006926BF" w:rsidP="006926BF">
      <w:pPr>
        <w:ind w:left="-1077"/>
        <w:rPr>
          <w:rFonts w:ascii="Arial" w:hAnsi="Arial" w:cs="Arial"/>
          <w:b/>
          <w:sz w:val="20"/>
          <w:szCs w:val="20"/>
        </w:rPr>
      </w:pPr>
    </w:p>
    <w:p w:rsidR="006926BF" w:rsidRPr="00D16B36" w:rsidRDefault="006926BF" w:rsidP="006926BF">
      <w:pPr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09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D16B36">
        <w:rPr>
          <w:rFonts w:ascii="Arial" w:hAnsi="Arial" w:cs="Arial"/>
          <w:sz w:val="20"/>
          <w:szCs w:val="20"/>
        </w:rPr>
        <w:t>Leia o texto a seguir.</w:t>
      </w:r>
    </w:p>
    <w:p w:rsidR="006926BF" w:rsidRPr="00D16B36" w:rsidRDefault="006926BF" w:rsidP="006926BF">
      <w:pPr>
        <w:ind w:left="-1077"/>
        <w:jc w:val="both"/>
        <w:rPr>
          <w:rFonts w:ascii="Arial" w:hAnsi="Arial" w:cs="Arial"/>
          <w:sz w:val="20"/>
          <w:szCs w:val="20"/>
        </w:rPr>
      </w:pPr>
      <w:r w:rsidRPr="00D16B36">
        <w:rPr>
          <w:rFonts w:ascii="Arial" w:hAnsi="Arial" w:cs="Arial"/>
          <w:sz w:val="20"/>
          <w:szCs w:val="20"/>
        </w:rPr>
        <w:t>No atual estado da técnica militar, precisa-se de uma centena de viaturas e mais de cem toneladas de obuses para romper de modo certeiro a resistência oferecida em um único quilômetro, por um único batalhão bem entrincheirado e com cobertura de arame.</w:t>
      </w:r>
    </w:p>
    <w:p w:rsidR="006926BF" w:rsidRPr="007B4ACE" w:rsidRDefault="006926BF" w:rsidP="006926BF">
      <w:pPr>
        <w:ind w:left="-1077"/>
        <w:jc w:val="both"/>
        <w:rPr>
          <w:rFonts w:ascii="Arial" w:hAnsi="Arial" w:cs="Arial"/>
          <w:i/>
          <w:sz w:val="20"/>
          <w:szCs w:val="20"/>
        </w:rPr>
      </w:pPr>
      <w:r w:rsidRPr="007B4ACE">
        <w:rPr>
          <w:rFonts w:ascii="Arial" w:hAnsi="Arial" w:cs="Arial"/>
          <w:i/>
          <w:sz w:val="20"/>
          <w:szCs w:val="20"/>
        </w:rPr>
        <w:t>(SARTRE, Jean-Paul. Diário de uma guerra estranha. São Paulo: Circulo do Livro, s/d. p. 97. )</w:t>
      </w:r>
    </w:p>
    <w:p w:rsidR="006926BF" w:rsidRPr="00D16B36" w:rsidRDefault="006926BF" w:rsidP="006926BF">
      <w:pPr>
        <w:ind w:left="-1077"/>
        <w:jc w:val="both"/>
        <w:rPr>
          <w:rFonts w:ascii="Arial" w:hAnsi="Arial" w:cs="Arial"/>
          <w:sz w:val="20"/>
          <w:szCs w:val="20"/>
        </w:rPr>
      </w:pPr>
      <w:r w:rsidRPr="00D16B36">
        <w:rPr>
          <w:rFonts w:ascii="Arial" w:hAnsi="Arial" w:cs="Arial"/>
          <w:sz w:val="20"/>
          <w:szCs w:val="20"/>
        </w:rPr>
        <w:t>A Segunda Guerra Mundial foi marcada por grandes batalhas, envolvendo o exército dos Aliados e do Eixo. Nem sempre a quantidade de armamentos e tropas representava o fator determinante.</w:t>
      </w:r>
    </w:p>
    <w:p w:rsidR="006926BF" w:rsidRPr="00D16B36" w:rsidRDefault="006926BF" w:rsidP="006926BF">
      <w:pPr>
        <w:ind w:left="-1077"/>
        <w:jc w:val="both"/>
        <w:rPr>
          <w:rFonts w:ascii="Arial" w:hAnsi="Arial" w:cs="Arial"/>
          <w:sz w:val="20"/>
          <w:szCs w:val="20"/>
        </w:rPr>
      </w:pPr>
      <w:r w:rsidRPr="00D16B36">
        <w:rPr>
          <w:rFonts w:ascii="Arial" w:hAnsi="Arial" w:cs="Arial"/>
          <w:sz w:val="20"/>
          <w:szCs w:val="20"/>
        </w:rPr>
        <w:t>Dessas batalhas, aquela em que as condições climáticas foram decisivas para a vitória militar foi a Batalha</w:t>
      </w:r>
    </w:p>
    <w:p w:rsidR="006926BF" w:rsidRPr="00D16B36" w:rsidRDefault="006926BF" w:rsidP="006926BF">
      <w:pPr>
        <w:ind w:left="-1077"/>
        <w:jc w:val="both"/>
        <w:rPr>
          <w:rFonts w:ascii="Arial" w:hAnsi="Arial" w:cs="Arial"/>
          <w:sz w:val="20"/>
          <w:szCs w:val="20"/>
        </w:rPr>
      </w:pPr>
    </w:p>
    <w:p w:rsidR="006926BF" w:rsidRPr="00D16B36" w:rsidRDefault="006926BF" w:rsidP="006926BF">
      <w:pPr>
        <w:ind w:left="-1077"/>
        <w:jc w:val="both"/>
        <w:rPr>
          <w:rFonts w:ascii="Arial" w:hAnsi="Arial" w:cs="Arial"/>
          <w:sz w:val="20"/>
          <w:szCs w:val="20"/>
        </w:rPr>
      </w:pPr>
      <w:r w:rsidRPr="00D16B36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r w:rsidRPr="00D16B36">
        <w:rPr>
          <w:rFonts w:ascii="Arial" w:hAnsi="Arial" w:cs="Arial"/>
          <w:sz w:val="20"/>
          <w:szCs w:val="20"/>
        </w:rPr>
        <w:t>de Berlim, na qual os soviéticos derrotaram definitivamente os alemães.</w:t>
      </w:r>
    </w:p>
    <w:p w:rsidR="006926BF" w:rsidRPr="00D16B36" w:rsidRDefault="006926BF" w:rsidP="006926BF">
      <w:pPr>
        <w:ind w:left="-1077"/>
        <w:jc w:val="both"/>
        <w:rPr>
          <w:rFonts w:ascii="Arial" w:hAnsi="Arial" w:cs="Arial"/>
          <w:sz w:val="20"/>
          <w:szCs w:val="20"/>
        </w:rPr>
      </w:pPr>
      <w:r w:rsidRPr="00D16B36">
        <w:rPr>
          <w:rFonts w:ascii="Arial" w:hAnsi="Arial" w:cs="Arial"/>
          <w:sz w:val="20"/>
          <w:szCs w:val="20"/>
        </w:rPr>
        <w:t>b)</w:t>
      </w:r>
      <w:r>
        <w:rPr>
          <w:rFonts w:ascii="Arial" w:hAnsi="Arial" w:cs="Arial"/>
          <w:sz w:val="20"/>
          <w:szCs w:val="20"/>
        </w:rPr>
        <w:t xml:space="preserve"> </w:t>
      </w:r>
      <w:r w:rsidRPr="00D16B36">
        <w:rPr>
          <w:rFonts w:ascii="Arial" w:hAnsi="Arial" w:cs="Arial"/>
          <w:sz w:val="20"/>
          <w:szCs w:val="20"/>
        </w:rPr>
        <w:t>de Pearl Harbour, na qual os japoneses atacaram de surpresa uma base norte-americana.</w:t>
      </w:r>
    </w:p>
    <w:p w:rsidR="006926BF" w:rsidRPr="006926BF" w:rsidRDefault="006926BF" w:rsidP="006926BF">
      <w:pPr>
        <w:ind w:left="-1077"/>
        <w:jc w:val="both"/>
        <w:rPr>
          <w:rFonts w:ascii="Arial" w:hAnsi="Arial" w:cs="Arial"/>
          <w:sz w:val="20"/>
          <w:szCs w:val="20"/>
        </w:rPr>
      </w:pPr>
      <w:r w:rsidRPr="006926BF">
        <w:rPr>
          <w:rFonts w:ascii="Arial" w:hAnsi="Arial" w:cs="Arial"/>
          <w:sz w:val="20"/>
          <w:szCs w:val="20"/>
        </w:rPr>
        <w:t>c) de Stalingrado, na qual o Exército Vermelho conseguiu derrotar a Wehrmacht.</w:t>
      </w:r>
    </w:p>
    <w:p w:rsidR="006926BF" w:rsidRPr="00D16B36" w:rsidRDefault="006926BF" w:rsidP="006926BF">
      <w:pPr>
        <w:ind w:left="-1077"/>
        <w:jc w:val="both"/>
        <w:rPr>
          <w:rFonts w:ascii="Arial" w:hAnsi="Arial" w:cs="Arial"/>
          <w:sz w:val="20"/>
          <w:szCs w:val="20"/>
        </w:rPr>
      </w:pPr>
      <w:r w:rsidRPr="00D16B36">
        <w:rPr>
          <w:rFonts w:ascii="Arial" w:hAnsi="Arial" w:cs="Arial"/>
          <w:sz w:val="20"/>
          <w:szCs w:val="20"/>
        </w:rPr>
        <w:t>d)</w:t>
      </w:r>
      <w:r>
        <w:rPr>
          <w:rFonts w:ascii="Arial" w:hAnsi="Arial" w:cs="Arial"/>
          <w:sz w:val="20"/>
          <w:szCs w:val="20"/>
        </w:rPr>
        <w:t xml:space="preserve"> </w:t>
      </w:r>
      <w:r w:rsidRPr="00D16B36">
        <w:rPr>
          <w:rFonts w:ascii="Arial" w:hAnsi="Arial" w:cs="Arial"/>
          <w:sz w:val="20"/>
          <w:szCs w:val="20"/>
        </w:rPr>
        <w:t>da Inglaterra, na qual a Royal Air Force britânica resistiu eficazmente ao poderio da Luftwaffe.</w:t>
      </w:r>
    </w:p>
    <w:p w:rsidR="006926BF" w:rsidRPr="00D16B36" w:rsidRDefault="006926BF" w:rsidP="006926BF">
      <w:pPr>
        <w:ind w:left="-1077"/>
        <w:jc w:val="both"/>
        <w:rPr>
          <w:rFonts w:ascii="Arial" w:hAnsi="Arial" w:cs="Arial"/>
          <w:sz w:val="20"/>
          <w:szCs w:val="20"/>
        </w:rPr>
      </w:pPr>
      <w:r w:rsidRPr="00D16B36"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z w:val="20"/>
          <w:szCs w:val="20"/>
        </w:rPr>
        <w:t xml:space="preserve"> </w:t>
      </w:r>
      <w:r w:rsidRPr="00D16B36">
        <w:rPr>
          <w:rFonts w:ascii="Arial" w:hAnsi="Arial" w:cs="Arial"/>
          <w:sz w:val="20"/>
          <w:szCs w:val="20"/>
        </w:rPr>
        <w:t>da França, na qual a Blitzkrieg alemã rompeu facilmente a Linha Maginot.</w:t>
      </w:r>
    </w:p>
    <w:p w:rsidR="006926BF" w:rsidRPr="002364B9" w:rsidRDefault="006926BF" w:rsidP="006926BF">
      <w:pPr>
        <w:ind w:left="-1077"/>
        <w:rPr>
          <w:rFonts w:ascii="Arial" w:hAnsi="Arial" w:cs="Arial"/>
          <w:sz w:val="20"/>
          <w:szCs w:val="20"/>
        </w:rPr>
      </w:pPr>
    </w:p>
    <w:p w:rsidR="006926BF" w:rsidRDefault="006926BF" w:rsidP="006926BF">
      <w:pPr>
        <w:ind w:left="-1077"/>
        <w:jc w:val="both"/>
        <w:rPr>
          <w:rFonts w:ascii="Arial" w:hAnsi="Arial" w:cs="Arial"/>
          <w:b/>
          <w:sz w:val="20"/>
          <w:szCs w:val="20"/>
        </w:rPr>
      </w:pPr>
    </w:p>
    <w:p w:rsidR="006926BF" w:rsidRPr="00464DAD" w:rsidRDefault="006926BF" w:rsidP="006926BF">
      <w:pPr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10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Pr="00464DAD">
        <w:t xml:space="preserve"> </w:t>
      </w:r>
      <w:r w:rsidRPr="00464DAD">
        <w:rPr>
          <w:rFonts w:ascii="Arial" w:hAnsi="Arial" w:cs="Arial"/>
          <w:sz w:val="20"/>
          <w:szCs w:val="20"/>
        </w:rPr>
        <w:t>As Brigadas Internacionais foram unidades de combatentes formadas por voluntários de 53 nacionalidades dispostos a lutar em defesa da República espanhola. Estima-se que cerca de 60 mil cidadãos de várias partes do mundo – incluindo 40 brasileiros – tenham se incorporado a essas unidades. Apesar de coordenadas pelos comunistas, as Brigadas contaram com membros socialistas, liberais e de outras correntes político-ideológicas.</w:t>
      </w:r>
    </w:p>
    <w:p w:rsidR="006926BF" w:rsidRPr="00464DAD" w:rsidRDefault="006926BF" w:rsidP="006926BF">
      <w:pPr>
        <w:ind w:left="-1077"/>
        <w:jc w:val="right"/>
        <w:rPr>
          <w:rFonts w:ascii="Arial" w:hAnsi="Arial" w:cs="Arial"/>
          <w:i/>
          <w:sz w:val="20"/>
          <w:szCs w:val="20"/>
        </w:rPr>
      </w:pPr>
      <w:r w:rsidRPr="00464DAD">
        <w:rPr>
          <w:rFonts w:ascii="Arial" w:hAnsi="Arial" w:cs="Arial"/>
          <w:i/>
          <w:sz w:val="20"/>
          <w:szCs w:val="20"/>
        </w:rPr>
        <w:t>(SOUZA, I. I. A Guerra Civil Europeia. História Viva, n. 70, 2009 (fragmento).)</w:t>
      </w:r>
    </w:p>
    <w:p w:rsidR="006926BF" w:rsidRPr="00464DAD" w:rsidRDefault="006926BF" w:rsidP="006926BF">
      <w:pPr>
        <w:ind w:left="-1077"/>
        <w:jc w:val="both"/>
        <w:rPr>
          <w:rFonts w:ascii="Arial" w:hAnsi="Arial" w:cs="Arial"/>
          <w:sz w:val="20"/>
          <w:szCs w:val="20"/>
        </w:rPr>
      </w:pPr>
      <w:r w:rsidRPr="00464DAD">
        <w:rPr>
          <w:rFonts w:ascii="Arial" w:hAnsi="Arial" w:cs="Arial"/>
          <w:sz w:val="20"/>
          <w:szCs w:val="20"/>
        </w:rPr>
        <w:t>A Guerra Civil Espanhola expressou as disputas em curso na Europa na década de 1930. A perspectiva política comum que promoveu a mobilização descrita foi o(a)</w:t>
      </w:r>
    </w:p>
    <w:p w:rsidR="006926BF" w:rsidRPr="00464DAD" w:rsidRDefault="006926BF" w:rsidP="006926BF">
      <w:pPr>
        <w:ind w:left="-1077"/>
        <w:jc w:val="both"/>
        <w:rPr>
          <w:rFonts w:ascii="Arial" w:hAnsi="Arial" w:cs="Arial"/>
          <w:sz w:val="20"/>
          <w:szCs w:val="20"/>
        </w:rPr>
      </w:pPr>
    </w:p>
    <w:p w:rsidR="006926BF" w:rsidRPr="00464DAD" w:rsidRDefault="006926BF" w:rsidP="006926BF">
      <w:pPr>
        <w:ind w:left="-1077"/>
        <w:jc w:val="both"/>
        <w:rPr>
          <w:rFonts w:ascii="Arial" w:hAnsi="Arial" w:cs="Arial"/>
          <w:sz w:val="20"/>
          <w:szCs w:val="20"/>
        </w:rPr>
      </w:pPr>
      <w:r w:rsidRPr="00464DAD">
        <w:rPr>
          <w:rFonts w:ascii="Arial" w:hAnsi="Arial" w:cs="Arial"/>
          <w:sz w:val="20"/>
          <w:szCs w:val="20"/>
        </w:rPr>
        <w:t>a) crítica ao stalinismo.</w:t>
      </w:r>
    </w:p>
    <w:p w:rsidR="006926BF" w:rsidRPr="006926BF" w:rsidRDefault="006926BF" w:rsidP="006926BF">
      <w:pPr>
        <w:ind w:left="-1077"/>
        <w:jc w:val="both"/>
        <w:rPr>
          <w:rFonts w:ascii="Arial" w:hAnsi="Arial" w:cs="Arial"/>
          <w:sz w:val="20"/>
          <w:szCs w:val="20"/>
        </w:rPr>
      </w:pPr>
      <w:r w:rsidRPr="006926BF">
        <w:rPr>
          <w:rFonts w:ascii="Arial" w:hAnsi="Arial" w:cs="Arial"/>
          <w:sz w:val="20"/>
          <w:szCs w:val="20"/>
        </w:rPr>
        <w:t>b) combate ao fascismo.</w:t>
      </w:r>
    </w:p>
    <w:p w:rsidR="006926BF" w:rsidRPr="00464DAD" w:rsidRDefault="006926BF" w:rsidP="006926BF">
      <w:pPr>
        <w:ind w:left="-1077"/>
        <w:jc w:val="both"/>
        <w:rPr>
          <w:rFonts w:ascii="Arial" w:hAnsi="Arial" w:cs="Arial"/>
          <w:sz w:val="20"/>
          <w:szCs w:val="20"/>
        </w:rPr>
      </w:pPr>
      <w:r w:rsidRPr="00464DAD">
        <w:rPr>
          <w:rFonts w:ascii="Arial" w:hAnsi="Arial" w:cs="Arial"/>
          <w:sz w:val="20"/>
          <w:szCs w:val="20"/>
        </w:rPr>
        <w:t>c) rejeição ao federalismo.</w:t>
      </w:r>
    </w:p>
    <w:p w:rsidR="006926BF" w:rsidRPr="00464DAD" w:rsidRDefault="006926BF" w:rsidP="006926BF">
      <w:pPr>
        <w:ind w:left="-1077"/>
        <w:jc w:val="both"/>
        <w:rPr>
          <w:rFonts w:ascii="Arial" w:hAnsi="Arial" w:cs="Arial"/>
          <w:sz w:val="20"/>
          <w:szCs w:val="20"/>
        </w:rPr>
      </w:pPr>
      <w:r w:rsidRPr="00464DAD">
        <w:rPr>
          <w:rFonts w:ascii="Arial" w:hAnsi="Arial" w:cs="Arial"/>
          <w:sz w:val="20"/>
          <w:szCs w:val="20"/>
        </w:rPr>
        <w:t>d) apoio ao corporativismo.</w:t>
      </w:r>
    </w:p>
    <w:p w:rsidR="006926BF" w:rsidRDefault="006926BF" w:rsidP="006926BF">
      <w:pPr>
        <w:ind w:left="-1077"/>
        <w:jc w:val="both"/>
        <w:rPr>
          <w:rFonts w:ascii="Arial" w:hAnsi="Arial" w:cs="Arial"/>
          <w:sz w:val="20"/>
          <w:szCs w:val="20"/>
        </w:rPr>
      </w:pPr>
      <w:r w:rsidRPr="00464DAD">
        <w:rPr>
          <w:rFonts w:ascii="Arial" w:hAnsi="Arial" w:cs="Arial"/>
          <w:sz w:val="20"/>
          <w:szCs w:val="20"/>
        </w:rPr>
        <w:t>e) adesão ao anarquismo.</w:t>
      </w:r>
    </w:p>
    <w:p w:rsidR="006926BF" w:rsidRDefault="006926BF" w:rsidP="006926BF">
      <w:pPr>
        <w:ind w:left="-1077"/>
        <w:rPr>
          <w:rFonts w:ascii="Arial" w:hAnsi="Arial" w:cs="Arial"/>
          <w:sz w:val="20"/>
          <w:szCs w:val="20"/>
        </w:rPr>
      </w:pPr>
    </w:p>
    <w:p w:rsidR="006926BF" w:rsidRPr="00AA5D21" w:rsidRDefault="006926BF" w:rsidP="006926BF">
      <w:pPr>
        <w:ind w:left="-1077"/>
        <w:jc w:val="both"/>
        <w:rPr>
          <w:rFonts w:ascii="Arial" w:hAnsi="Arial" w:cs="Arial"/>
          <w:sz w:val="20"/>
          <w:szCs w:val="20"/>
        </w:rPr>
      </w:pPr>
      <w:r w:rsidRPr="00302732">
        <w:rPr>
          <w:rFonts w:ascii="Arial" w:hAnsi="Arial" w:cs="Arial"/>
          <w:b/>
          <w:sz w:val="20"/>
          <w:szCs w:val="20"/>
        </w:rPr>
        <w:t>11.</w:t>
      </w:r>
      <w:r w:rsidRPr="00302732">
        <w:rPr>
          <w:rFonts w:ascii="Arial" w:hAnsi="Arial" w:cs="Arial"/>
          <w:sz w:val="20"/>
          <w:szCs w:val="20"/>
        </w:rPr>
        <w:t xml:space="preserve"> </w:t>
      </w:r>
      <w:r w:rsidRPr="00AA5D21">
        <w:rPr>
          <w:rFonts w:ascii="Arial" w:hAnsi="Arial" w:cs="Arial"/>
          <w:sz w:val="20"/>
          <w:szCs w:val="20"/>
        </w:rPr>
        <w:t>(Unesp) Decretada a extinção da Aliança Nacional Libertadora em 1935, seus membros, os não moderados, organizaram a insurreição comunista que foi abafada pelo Governo Vargas. Assinale a alternativa que apresenta a ação política subsequente e relacionada com a referida insurreição:</w:t>
      </w:r>
    </w:p>
    <w:p w:rsidR="006926BF" w:rsidRPr="00AA5D21" w:rsidRDefault="006926BF" w:rsidP="006926BF">
      <w:pPr>
        <w:ind w:left="-1077"/>
        <w:jc w:val="both"/>
        <w:rPr>
          <w:rFonts w:ascii="Arial" w:hAnsi="Arial" w:cs="Arial"/>
          <w:sz w:val="20"/>
          <w:szCs w:val="20"/>
        </w:rPr>
      </w:pPr>
    </w:p>
    <w:p w:rsidR="006926BF" w:rsidRPr="00AA5D21" w:rsidRDefault="006926BF" w:rsidP="006926BF">
      <w:pPr>
        <w:ind w:left="-1077"/>
        <w:jc w:val="both"/>
        <w:rPr>
          <w:rFonts w:ascii="Arial" w:hAnsi="Arial" w:cs="Arial"/>
          <w:sz w:val="20"/>
          <w:szCs w:val="20"/>
        </w:rPr>
      </w:pPr>
      <w:r w:rsidRPr="00AA5D21">
        <w:rPr>
          <w:rFonts w:ascii="Arial" w:hAnsi="Arial" w:cs="Arial"/>
          <w:sz w:val="20"/>
          <w:szCs w:val="20"/>
        </w:rPr>
        <w:t>a) A proposta anti-imperialista e antilatifundiária, contida no programa da ANL, foi completamente abandonada.</w:t>
      </w:r>
    </w:p>
    <w:p w:rsidR="006926BF" w:rsidRPr="006926BF" w:rsidRDefault="006926BF" w:rsidP="006926BF">
      <w:pPr>
        <w:ind w:left="-1077"/>
        <w:jc w:val="both"/>
        <w:rPr>
          <w:rFonts w:ascii="Arial" w:hAnsi="Arial" w:cs="Arial"/>
          <w:sz w:val="20"/>
          <w:szCs w:val="20"/>
        </w:rPr>
      </w:pPr>
      <w:r w:rsidRPr="006926BF">
        <w:rPr>
          <w:rFonts w:ascii="Arial" w:hAnsi="Arial" w:cs="Arial"/>
          <w:sz w:val="20"/>
          <w:szCs w:val="20"/>
        </w:rPr>
        <w:t>b) Vargas, em proveito de seus planos ditatoriais, explorou o temor que havia ao comunismo.</w:t>
      </w:r>
    </w:p>
    <w:p w:rsidR="006926BF" w:rsidRPr="00AA5D21" w:rsidRDefault="006926BF" w:rsidP="006926BF">
      <w:pPr>
        <w:ind w:left="-1077"/>
        <w:jc w:val="both"/>
        <w:rPr>
          <w:rFonts w:ascii="Arial" w:hAnsi="Arial" w:cs="Arial"/>
          <w:sz w:val="20"/>
          <w:szCs w:val="20"/>
        </w:rPr>
      </w:pPr>
      <w:r w:rsidRPr="00AA5D21">
        <w:rPr>
          <w:rFonts w:ascii="Arial" w:hAnsi="Arial" w:cs="Arial"/>
          <w:sz w:val="20"/>
          <w:szCs w:val="20"/>
        </w:rPr>
        <w:t>c) Dois meses após a Intentona, todos os presos políticos que aguardavam julgamento foram colocados em liberdade.</w:t>
      </w:r>
    </w:p>
    <w:p w:rsidR="006926BF" w:rsidRPr="00AA5D21" w:rsidRDefault="006926BF" w:rsidP="006926BF">
      <w:pPr>
        <w:ind w:left="-1077"/>
        <w:jc w:val="both"/>
        <w:rPr>
          <w:rFonts w:ascii="Arial" w:hAnsi="Arial" w:cs="Arial"/>
          <w:sz w:val="20"/>
          <w:szCs w:val="20"/>
        </w:rPr>
      </w:pPr>
      <w:r w:rsidRPr="00AA5D21">
        <w:rPr>
          <w:rFonts w:ascii="Arial" w:hAnsi="Arial" w:cs="Arial"/>
          <w:sz w:val="20"/>
          <w:szCs w:val="20"/>
        </w:rPr>
        <w:t>d) A campanha anticomunista das classes dominantes contribuiu para que Vargas abandonasse seus planos continuístas.</w:t>
      </w:r>
    </w:p>
    <w:p w:rsidR="006926BF" w:rsidRPr="00DD251B" w:rsidRDefault="006926BF" w:rsidP="006926BF">
      <w:pPr>
        <w:ind w:left="-1077"/>
        <w:jc w:val="both"/>
        <w:rPr>
          <w:rFonts w:ascii="Arial" w:hAnsi="Arial" w:cs="Arial"/>
          <w:b/>
          <w:sz w:val="20"/>
          <w:szCs w:val="20"/>
        </w:rPr>
      </w:pPr>
      <w:r w:rsidRPr="00AA5D21">
        <w:rPr>
          <w:rFonts w:ascii="Arial" w:hAnsi="Arial" w:cs="Arial"/>
          <w:sz w:val="20"/>
          <w:szCs w:val="20"/>
        </w:rPr>
        <w:t>e) Os revoltosos só se renderam depois de proclamada a suspensão definitiva do pagamento da dívida externa.</w:t>
      </w:r>
    </w:p>
    <w:p w:rsidR="006926BF" w:rsidRPr="00302732" w:rsidRDefault="006926BF" w:rsidP="006926BF">
      <w:pPr>
        <w:ind w:left="-1077" w:right="-283"/>
        <w:rPr>
          <w:rFonts w:ascii="Arial" w:hAnsi="Arial" w:cs="Arial"/>
          <w:b/>
          <w:sz w:val="20"/>
          <w:szCs w:val="20"/>
        </w:rPr>
      </w:pPr>
    </w:p>
    <w:p w:rsidR="006926BF" w:rsidRPr="00464DAD" w:rsidRDefault="006926BF" w:rsidP="006926BF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7C4A90">
        <w:rPr>
          <w:rFonts w:ascii="Arial" w:hAnsi="Arial" w:cs="Arial"/>
          <w:b/>
          <w:sz w:val="20"/>
          <w:szCs w:val="20"/>
        </w:rPr>
        <w:t>12.</w:t>
      </w:r>
      <w:r w:rsidRPr="007C4A90">
        <w:rPr>
          <w:rFonts w:ascii="Arial" w:hAnsi="Arial" w:cs="Arial"/>
          <w:sz w:val="20"/>
          <w:szCs w:val="20"/>
        </w:rPr>
        <w:t xml:space="preserve"> </w:t>
      </w:r>
      <w:r w:rsidRPr="00464DAD">
        <w:rPr>
          <w:rFonts w:ascii="Arial" w:hAnsi="Arial" w:cs="Arial"/>
          <w:sz w:val="20"/>
          <w:szCs w:val="20"/>
        </w:rPr>
        <w:t>(Enem/2017) Durante o Estado Novo, os encarregados da propaganda procuraram aperfeiçoar-se na arte da empolgação e envolvimento das “multidões” através das mensagens políticas. Nesse tipo de discurso, o significado das palavras importa pouco, pois, como declarou Goebbels, “não falamos para dizer alguma coisa, mas para obter determinado efeito”.</w:t>
      </w:r>
    </w:p>
    <w:p w:rsidR="006926BF" w:rsidRPr="00464DAD" w:rsidRDefault="006926BF" w:rsidP="006926BF">
      <w:pPr>
        <w:ind w:left="-1077" w:right="-57"/>
        <w:jc w:val="both"/>
        <w:rPr>
          <w:rFonts w:ascii="Arial" w:hAnsi="Arial" w:cs="Arial"/>
          <w:i/>
          <w:sz w:val="20"/>
          <w:szCs w:val="20"/>
        </w:rPr>
      </w:pPr>
      <w:r w:rsidRPr="00464DAD">
        <w:rPr>
          <w:rFonts w:ascii="Arial" w:hAnsi="Arial" w:cs="Arial"/>
          <w:i/>
          <w:sz w:val="20"/>
          <w:szCs w:val="20"/>
        </w:rPr>
        <w:t>CAPELATO, M. H. Propaganda política e controle dos meios de comunicação. In: PANDOLFI, D. (Org.). Repensando o Estado Novo. Rio de Janeiro: FGV, 1999.</w:t>
      </w:r>
    </w:p>
    <w:p w:rsidR="006926BF" w:rsidRPr="00464DAD" w:rsidRDefault="006926BF" w:rsidP="006926BF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464DAD">
        <w:rPr>
          <w:rFonts w:ascii="Arial" w:hAnsi="Arial" w:cs="Arial"/>
          <w:sz w:val="20"/>
          <w:szCs w:val="20"/>
        </w:rPr>
        <w:t>O controle sobre os meios de comunicação foi uma marca do Estado Novo, sendo fundamental à propaganda política, na medida em que visava</w:t>
      </w:r>
    </w:p>
    <w:p w:rsidR="006926BF" w:rsidRPr="00464DAD" w:rsidRDefault="006926BF" w:rsidP="006926BF">
      <w:pPr>
        <w:ind w:left="-1077" w:right="-57"/>
        <w:jc w:val="both"/>
        <w:rPr>
          <w:rFonts w:ascii="Arial" w:hAnsi="Arial" w:cs="Arial"/>
          <w:sz w:val="20"/>
          <w:szCs w:val="20"/>
        </w:rPr>
      </w:pPr>
    </w:p>
    <w:p w:rsidR="006926BF" w:rsidRPr="006926BF" w:rsidRDefault="006926BF" w:rsidP="006926BF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6926BF">
        <w:rPr>
          <w:rFonts w:ascii="Arial" w:hAnsi="Arial" w:cs="Arial"/>
          <w:sz w:val="20"/>
          <w:szCs w:val="20"/>
        </w:rPr>
        <w:t>a) conquistar o apoio popular na legitimação do novo governo.</w:t>
      </w:r>
    </w:p>
    <w:p w:rsidR="006926BF" w:rsidRPr="00464DAD" w:rsidRDefault="006926BF" w:rsidP="006926BF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464DAD">
        <w:rPr>
          <w:rFonts w:ascii="Arial" w:hAnsi="Arial" w:cs="Arial"/>
          <w:sz w:val="20"/>
          <w:szCs w:val="20"/>
        </w:rPr>
        <w:t>b) ampliar o envolvimento das multidões nas decisões políticas.</w:t>
      </w:r>
    </w:p>
    <w:p w:rsidR="006926BF" w:rsidRPr="00464DAD" w:rsidRDefault="006926BF" w:rsidP="006926BF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464DAD">
        <w:rPr>
          <w:rFonts w:ascii="Arial" w:hAnsi="Arial" w:cs="Arial"/>
          <w:sz w:val="20"/>
          <w:szCs w:val="20"/>
        </w:rPr>
        <w:t>c) aumentar a oferta de informações públicas para a sociedade civil.</w:t>
      </w:r>
    </w:p>
    <w:p w:rsidR="006926BF" w:rsidRPr="00464DAD" w:rsidRDefault="006926BF" w:rsidP="006926BF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464DAD">
        <w:rPr>
          <w:rFonts w:ascii="Arial" w:hAnsi="Arial" w:cs="Arial"/>
          <w:sz w:val="20"/>
          <w:szCs w:val="20"/>
        </w:rPr>
        <w:t>d) estender a participação democrática dos meios de comunicação no Brasil.</w:t>
      </w:r>
    </w:p>
    <w:p w:rsidR="006926BF" w:rsidRPr="00302732" w:rsidRDefault="006926BF" w:rsidP="006926BF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464DAD">
        <w:rPr>
          <w:rFonts w:ascii="Arial" w:hAnsi="Arial" w:cs="Arial"/>
          <w:sz w:val="20"/>
          <w:szCs w:val="20"/>
        </w:rPr>
        <w:t>e) alargar o entendimento da população sobre as intenções do novo governo.</w:t>
      </w:r>
    </w:p>
    <w:p w:rsidR="006926BF" w:rsidRDefault="006926BF" w:rsidP="006926BF">
      <w:pPr>
        <w:ind w:left="-1077" w:right="-283"/>
        <w:jc w:val="both"/>
        <w:rPr>
          <w:rFonts w:ascii="Arial" w:hAnsi="Arial" w:cs="Arial"/>
          <w:b/>
          <w:sz w:val="20"/>
          <w:szCs w:val="20"/>
        </w:rPr>
      </w:pPr>
    </w:p>
    <w:p w:rsidR="006926BF" w:rsidRDefault="006926BF" w:rsidP="006926BF">
      <w:pPr>
        <w:ind w:left="-1077" w:right="-57"/>
        <w:jc w:val="both"/>
      </w:pPr>
      <w:r>
        <w:rPr>
          <w:rFonts w:ascii="Arial" w:hAnsi="Arial" w:cs="Arial"/>
          <w:b/>
          <w:sz w:val="20"/>
          <w:szCs w:val="20"/>
        </w:rPr>
        <w:t>13.</w:t>
      </w:r>
      <w:r w:rsidRPr="003B4A0F">
        <w:t xml:space="preserve"> </w:t>
      </w:r>
      <w:r>
        <w:t>Em 10 de novembro de 1937, Getúlio Vargas se dirigiu à população através do rádio: "A disputa presidencial estava levando o país à desordem. Os comunistas infiltravam-se dia a dia nas instituições nacionais. A Nação corria perigo de uma luta de classes e os partidos políticos inquietavam o nosso povo".</w:t>
      </w:r>
    </w:p>
    <w:p w:rsidR="006926BF" w:rsidRDefault="006926BF" w:rsidP="006926BF">
      <w:pPr>
        <w:ind w:left="-1077" w:right="-57"/>
        <w:jc w:val="both"/>
      </w:pPr>
      <w:r>
        <w:t>Este discurso inaugura o período chamado:</w:t>
      </w:r>
    </w:p>
    <w:p w:rsidR="006926BF" w:rsidRPr="006926BF" w:rsidRDefault="006926BF" w:rsidP="006926BF">
      <w:pPr>
        <w:ind w:left="-1077" w:right="-57"/>
        <w:jc w:val="both"/>
      </w:pPr>
      <w:r w:rsidRPr="006926BF">
        <w:t>a) Estado Novo</w:t>
      </w:r>
    </w:p>
    <w:p w:rsidR="006926BF" w:rsidRDefault="006926BF" w:rsidP="006926BF">
      <w:pPr>
        <w:ind w:left="-1077" w:right="-57"/>
        <w:jc w:val="both"/>
      </w:pPr>
      <w:r>
        <w:t>b) República Nova</w:t>
      </w:r>
    </w:p>
    <w:p w:rsidR="006926BF" w:rsidRDefault="006926BF" w:rsidP="006926BF">
      <w:pPr>
        <w:ind w:left="-1077" w:right="-57"/>
        <w:jc w:val="both"/>
      </w:pPr>
      <w:r>
        <w:t>c) Era Vargas</w:t>
      </w:r>
    </w:p>
    <w:p w:rsidR="006926BF" w:rsidRPr="008F3F2A" w:rsidRDefault="006926BF" w:rsidP="006926BF">
      <w:pPr>
        <w:ind w:left="-1077" w:right="-57"/>
        <w:jc w:val="both"/>
        <w:rPr>
          <w:rFonts w:ascii="Arial" w:hAnsi="Arial" w:cs="Arial"/>
          <w:b/>
          <w:sz w:val="20"/>
          <w:szCs w:val="20"/>
        </w:rPr>
      </w:pPr>
      <w:r>
        <w:t>d) Revolução de 30</w:t>
      </w:r>
    </w:p>
    <w:p w:rsidR="006926BF" w:rsidRPr="003B4A0F" w:rsidRDefault="006926BF" w:rsidP="006926BF">
      <w:pPr>
        <w:ind w:left="-1077" w:right="-283"/>
        <w:rPr>
          <w:rFonts w:ascii="Arial" w:hAnsi="Arial" w:cs="Arial"/>
          <w:b/>
          <w:sz w:val="20"/>
          <w:szCs w:val="20"/>
        </w:rPr>
      </w:pPr>
    </w:p>
    <w:p w:rsidR="006926BF" w:rsidRPr="004206B6" w:rsidRDefault="006926BF" w:rsidP="006926BF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4</w:t>
      </w:r>
      <w:r w:rsidRPr="00570F7F">
        <w:rPr>
          <w:rFonts w:ascii="Arial" w:hAnsi="Arial" w:cs="Arial"/>
          <w:b/>
          <w:sz w:val="20"/>
          <w:szCs w:val="20"/>
        </w:rPr>
        <w:t>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4206B6">
        <w:rPr>
          <w:rFonts w:ascii="Arial" w:hAnsi="Arial" w:cs="Arial"/>
          <w:sz w:val="20"/>
          <w:szCs w:val="20"/>
        </w:rPr>
        <w:t>(Fuvest) “Esta guerra, de fato, é uma continuação da anterior.”</w:t>
      </w:r>
    </w:p>
    <w:p w:rsidR="006926BF" w:rsidRPr="004206B6" w:rsidRDefault="006926BF" w:rsidP="006926BF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4206B6">
        <w:rPr>
          <w:rFonts w:ascii="Arial" w:hAnsi="Arial" w:cs="Arial"/>
          <w:sz w:val="20"/>
          <w:szCs w:val="20"/>
        </w:rPr>
        <w:t>(Winston Churchill, em discurso feito no Parlamento em 21 de agosto de 1941).</w:t>
      </w:r>
    </w:p>
    <w:p w:rsidR="006926BF" w:rsidRPr="004206B6" w:rsidRDefault="006926BF" w:rsidP="006926BF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4206B6">
        <w:rPr>
          <w:rFonts w:ascii="Arial" w:hAnsi="Arial" w:cs="Arial"/>
          <w:sz w:val="20"/>
          <w:szCs w:val="20"/>
        </w:rPr>
        <w:t>A afirmativa acima confirma a continuidade latente de problemas não solucionados na Primeira Guerra Mundial, que contribuíram para alimentar antagonismos e levaram à eclosão da Segunda Guerra Mundial.</w:t>
      </w:r>
    </w:p>
    <w:p w:rsidR="006926BF" w:rsidRPr="004206B6" w:rsidRDefault="006926BF" w:rsidP="006926BF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4206B6">
        <w:rPr>
          <w:rFonts w:ascii="Arial" w:hAnsi="Arial" w:cs="Arial"/>
          <w:sz w:val="20"/>
          <w:szCs w:val="20"/>
        </w:rPr>
        <w:t>Entre esses problemas, identificamos:</w:t>
      </w:r>
    </w:p>
    <w:p w:rsidR="006926BF" w:rsidRPr="004206B6" w:rsidRDefault="006926BF" w:rsidP="006926BF">
      <w:pPr>
        <w:ind w:left="-1077" w:right="-113"/>
        <w:jc w:val="both"/>
        <w:rPr>
          <w:rFonts w:ascii="Arial" w:hAnsi="Arial" w:cs="Arial"/>
          <w:sz w:val="20"/>
          <w:szCs w:val="20"/>
        </w:rPr>
      </w:pPr>
    </w:p>
    <w:p w:rsidR="006926BF" w:rsidRPr="006926BF" w:rsidRDefault="006926BF" w:rsidP="006926BF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6926BF">
        <w:rPr>
          <w:rFonts w:ascii="Arial" w:hAnsi="Arial" w:cs="Arial"/>
          <w:sz w:val="20"/>
          <w:szCs w:val="20"/>
        </w:rPr>
        <w:t>a) o crescente nacionalismo econômico e o aumento da disputa por mercados consumidores e por áreas de investimentos.</w:t>
      </w:r>
    </w:p>
    <w:p w:rsidR="006926BF" w:rsidRPr="004206B6" w:rsidRDefault="006926BF" w:rsidP="006926BF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4206B6">
        <w:rPr>
          <w:rFonts w:ascii="Arial" w:hAnsi="Arial" w:cs="Arial"/>
          <w:sz w:val="20"/>
          <w:szCs w:val="20"/>
        </w:rPr>
        <w:t>b) o desenvolvimento do imperialismo chinês da Ásia, com abertura para o Ocidente.</w:t>
      </w:r>
    </w:p>
    <w:p w:rsidR="006926BF" w:rsidRPr="004206B6" w:rsidRDefault="006926BF" w:rsidP="006926BF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4206B6">
        <w:rPr>
          <w:rFonts w:ascii="Arial" w:hAnsi="Arial" w:cs="Arial"/>
          <w:sz w:val="20"/>
          <w:szCs w:val="20"/>
        </w:rPr>
        <w:t>c) os antagonismos austro-ingleses em torno da questão da Alsácia-Lorena.</w:t>
      </w:r>
    </w:p>
    <w:p w:rsidR="006926BF" w:rsidRPr="004206B6" w:rsidRDefault="006926BF" w:rsidP="006926BF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4206B6">
        <w:rPr>
          <w:rFonts w:ascii="Arial" w:hAnsi="Arial" w:cs="Arial"/>
          <w:sz w:val="20"/>
          <w:szCs w:val="20"/>
        </w:rPr>
        <w:t>d) a oposição ideológica que fragilizou os vínculos entre os países, enfraquecendo todo tipo de nacionalismo.</w:t>
      </w:r>
    </w:p>
    <w:p w:rsidR="006926BF" w:rsidRPr="006377AA" w:rsidRDefault="006926BF" w:rsidP="006926BF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4206B6">
        <w:rPr>
          <w:rFonts w:ascii="Arial" w:hAnsi="Arial" w:cs="Arial"/>
          <w:sz w:val="20"/>
          <w:szCs w:val="20"/>
        </w:rPr>
        <w:t>e) a divisão da Alemanha, que a levou a uma política agressiva de expansão marítima.</w:t>
      </w:r>
    </w:p>
    <w:p w:rsidR="006926BF" w:rsidRDefault="006926BF" w:rsidP="006926BF">
      <w:pPr>
        <w:ind w:left="-1077" w:right="-283"/>
        <w:rPr>
          <w:rFonts w:ascii="Arial" w:hAnsi="Arial" w:cs="Arial"/>
          <w:b/>
          <w:sz w:val="20"/>
          <w:szCs w:val="20"/>
        </w:rPr>
      </w:pPr>
    </w:p>
    <w:p w:rsidR="006926BF" w:rsidRDefault="006926BF" w:rsidP="006926BF">
      <w:pPr>
        <w:ind w:left="-1077" w:right="-283"/>
        <w:rPr>
          <w:rFonts w:ascii="Arial" w:hAnsi="Arial" w:cs="Arial"/>
          <w:b/>
          <w:sz w:val="20"/>
          <w:szCs w:val="20"/>
        </w:rPr>
      </w:pPr>
    </w:p>
    <w:p w:rsidR="006926BF" w:rsidRDefault="006926BF" w:rsidP="006926BF">
      <w:pPr>
        <w:ind w:left="-1077" w:right="-57"/>
        <w:jc w:val="both"/>
        <w:rPr>
          <w:rFonts w:ascii="Arial" w:hAnsi="Arial" w:cs="Arial"/>
          <w:b/>
          <w:sz w:val="20"/>
          <w:szCs w:val="20"/>
        </w:rPr>
      </w:pPr>
    </w:p>
    <w:p w:rsidR="006926BF" w:rsidRPr="004B4194" w:rsidRDefault="006926BF" w:rsidP="006926BF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15.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4B4194">
        <w:rPr>
          <w:rFonts w:ascii="Arial" w:hAnsi="Arial" w:cs="Arial"/>
          <w:sz w:val="20"/>
          <w:szCs w:val="20"/>
        </w:rPr>
        <w:t>(Fatec-adaptado) Em 1942, os Estúdios Disney lançaram o filme “Alô, Amigos”, no qual duas aves domésticas se encontram: o Pato Donald e o papagaio Zé Carioca. Este, afável e hospitaleiro, leva o ilustre norte-americano a conhecer as maravilhas do Rio de Janeiro, como o samba, a cachaça e o Pão de Açúcar.</w:t>
      </w:r>
    </w:p>
    <w:p w:rsidR="006926BF" w:rsidRPr="004B4194" w:rsidRDefault="006926BF" w:rsidP="006926BF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4B4194">
        <w:rPr>
          <w:rFonts w:ascii="Arial" w:hAnsi="Arial" w:cs="Arial"/>
          <w:sz w:val="20"/>
          <w:szCs w:val="20"/>
        </w:rPr>
        <w:t>A criação de um personagem brasileiro por um estúdio americano fazia parte, naquele momento,</w:t>
      </w:r>
    </w:p>
    <w:p w:rsidR="006926BF" w:rsidRPr="006926BF" w:rsidRDefault="006926BF" w:rsidP="006926BF">
      <w:pPr>
        <w:ind w:left="-1077" w:right="-57"/>
        <w:jc w:val="both"/>
        <w:rPr>
          <w:rFonts w:ascii="Arial" w:hAnsi="Arial" w:cs="Arial"/>
          <w:sz w:val="20"/>
          <w:szCs w:val="20"/>
        </w:rPr>
      </w:pPr>
    </w:p>
    <w:p w:rsidR="006926BF" w:rsidRPr="006926BF" w:rsidRDefault="006926BF" w:rsidP="006926BF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6926BF">
        <w:rPr>
          <w:rFonts w:ascii="Arial" w:hAnsi="Arial" w:cs="Arial"/>
          <w:sz w:val="20"/>
          <w:szCs w:val="20"/>
        </w:rPr>
        <w:t>a) da política de boa vizinhança praticada pelos EUA, que viam a América do Sul como parte do círculo de segurança de suas fronteiras durante a Segunda Guerra Mundial.</w:t>
      </w:r>
    </w:p>
    <w:p w:rsidR="006926BF" w:rsidRPr="004B4194" w:rsidRDefault="006926BF" w:rsidP="006926BF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4B4194">
        <w:rPr>
          <w:rFonts w:ascii="Arial" w:hAnsi="Arial" w:cs="Arial"/>
          <w:sz w:val="20"/>
          <w:szCs w:val="20"/>
        </w:rPr>
        <w:t>b) do claro descaso dos norte-americanos com o Brasil, ao criar um personagem malandro como forma de desqualificar o povo brasileiro.</w:t>
      </w:r>
    </w:p>
    <w:p w:rsidR="006926BF" w:rsidRPr="004B4194" w:rsidRDefault="006926BF" w:rsidP="006926BF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4B4194">
        <w:rPr>
          <w:rFonts w:ascii="Arial" w:hAnsi="Arial" w:cs="Arial"/>
          <w:sz w:val="20"/>
          <w:szCs w:val="20"/>
        </w:rPr>
        <w:t>c) do medo que os norte-americanos tinham, porque o Brasil se tornava uma grande potência dentro da América do Sul e começava a suplantar o poderio econômico americano.</w:t>
      </w:r>
    </w:p>
    <w:p w:rsidR="006926BF" w:rsidRPr="004B4194" w:rsidRDefault="006926BF" w:rsidP="006926BF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4B4194">
        <w:rPr>
          <w:rFonts w:ascii="Arial" w:hAnsi="Arial" w:cs="Arial"/>
          <w:sz w:val="20"/>
          <w:szCs w:val="20"/>
        </w:rPr>
        <w:t>d) do projeto de expansão territorial norte-americana sobre o México, projeto esse que necessitava de apoio de outros países da América Latina, entre eles o Brasil.</w:t>
      </w:r>
    </w:p>
    <w:p w:rsidR="006926BF" w:rsidRPr="006377AA" w:rsidRDefault="006926BF" w:rsidP="006926BF">
      <w:pPr>
        <w:ind w:left="-1077" w:right="-57"/>
        <w:jc w:val="both"/>
        <w:rPr>
          <w:rFonts w:ascii="Arial" w:hAnsi="Arial" w:cs="Arial"/>
          <w:b/>
          <w:sz w:val="20"/>
          <w:szCs w:val="20"/>
        </w:rPr>
      </w:pPr>
      <w:r w:rsidRPr="004B4194">
        <w:rPr>
          <w:rFonts w:ascii="Arial" w:hAnsi="Arial" w:cs="Arial"/>
          <w:sz w:val="20"/>
          <w:szCs w:val="20"/>
        </w:rPr>
        <w:t>e) da preocupação norte-americana com a entrada do Brasil na Segunda Guerra, ao lado da Alemanha nazista, e com a implantação de bases navais alemãs no porto de Santos.</w:t>
      </w:r>
    </w:p>
    <w:p w:rsidR="0050369B" w:rsidRPr="00E20A23" w:rsidRDefault="0050369B" w:rsidP="0050369B">
      <w:pPr>
        <w:ind w:left="-1077" w:right="-283"/>
        <w:rPr>
          <w:rFonts w:ascii="Arial" w:hAnsi="Arial" w:cs="Arial"/>
          <w:sz w:val="20"/>
          <w:szCs w:val="20"/>
        </w:rPr>
      </w:pPr>
    </w:p>
    <w:p w:rsidR="0050369B" w:rsidRPr="00E20A23" w:rsidRDefault="0050369B" w:rsidP="0050369B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  <w:r w:rsidRPr="00E20A23">
        <w:rPr>
          <w:rFonts w:ascii="Arial" w:hAnsi="Arial" w:cs="Arial"/>
          <w:b/>
          <w:i/>
          <w:sz w:val="28"/>
          <w:szCs w:val="28"/>
        </w:rPr>
        <w:t>Boa Prova!!!</w:t>
      </w: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0F5" w:rsidRDefault="005A60F5" w:rsidP="009851F2">
      <w:pPr>
        <w:spacing w:after="0" w:line="240" w:lineRule="auto"/>
      </w:pPr>
      <w:r>
        <w:separator/>
      </w:r>
    </w:p>
  </w:endnote>
  <w:endnote w:type="continuationSeparator" w:id="1">
    <w:p w:rsidR="005A60F5" w:rsidRDefault="005A60F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2206376"/>
      <w:docPartObj>
        <w:docPartGallery w:val="Page Numbers (Bottom of Page)"/>
        <w:docPartUnique/>
      </w:docPartObj>
    </w:sdtPr>
    <w:sdtContent>
      <w:p w:rsidR="002E0F84" w:rsidRDefault="00347B1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926BF">
          <w:rPr>
            <w:noProof/>
          </w:rPr>
          <w:t>2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40339314"/>
      <w:docPartObj>
        <w:docPartGallery w:val="Page Numbers (Bottom of Page)"/>
        <w:docPartUnique/>
      </w:docPartObj>
    </w:sdtPr>
    <w:sdtContent>
      <w:p w:rsidR="002E0F84" w:rsidRDefault="00347B1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926BF">
          <w:rPr>
            <w:noProof/>
          </w:rPr>
          <w:t>1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0F5" w:rsidRDefault="005A60F5" w:rsidP="009851F2">
      <w:pPr>
        <w:spacing w:after="0" w:line="240" w:lineRule="auto"/>
      </w:pPr>
      <w:r>
        <w:separator/>
      </w:r>
    </w:p>
  </w:footnote>
  <w:footnote w:type="continuationSeparator" w:id="1">
    <w:p w:rsidR="005A60F5" w:rsidRDefault="005A60F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B008E6"/>
    <w:rsid w:val="00017493"/>
    <w:rsid w:val="00052B81"/>
    <w:rsid w:val="000739A8"/>
    <w:rsid w:val="000840B5"/>
    <w:rsid w:val="00093F84"/>
    <w:rsid w:val="000B39A7"/>
    <w:rsid w:val="000C2CDC"/>
    <w:rsid w:val="000D1D14"/>
    <w:rsid w:val="000F03A2"/>
    <w:rsid w:val="000F173A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D5988"/>
    <w:rsid w:val="002165E6"/>
    <w:rsid w:val="00241294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47B18"/>
    <w:rsid w:val="00360777"/>
    <w:rsid w:val="003B080B"/>
    <w:rsid w:val="003B4513"/>
    <w:rsid w:val="003C0F22"/>
    <w:rsid w:val="003D20C7"/>
    <w:rsid w:val="003D613C"/>
    <w:rsid w:val="0040381F"/>
    <w:rsid w:val="0042634C"/>
    <w:rsid w:val="00446779"/>
    <w:rsid w:val="00463FAE"/>
    <w:rsid w:val="00466D7A"/>
    <w:rsid w:val="00473C96"/>
    <w:rsid w:val="004A1876"/>
    <w:rsid w:val="004B5FAA"/>
    <w:rsid w:val="004F0ABD"/>
    <w:rsid w:val="004F5938"/>
    <w:rsid w:val="0050369B"/>
    <w:rsid w:val="00510D47"/>
    <w:rsid w:val="0054275C"/>
    <w:rsid w:val="00582BC2"/>
    <w:rsid w:val="005A60F5"/>
    <w:rsid w:val="005C3014"/>
    <w:rsid w:val="005E5BEA"/>
    <w:rsid w:val="005F6252"/>
    <w:rsid w:val="006130A6"/>
    <w:rsid w:val="00624538"/>
    <w:rsid w:val="006451D4"/>
    <w:rsid w:val="006668B7"/>
    <w:rsid w:val="0068122D"/>
    <w:rsid w:val="006926BF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A5EF3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A65D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2681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47B88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86EDA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B6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1672</Words>
  <Characters>9033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User</cp:lastModifiedBy>
  <cp:revision>15</cp:revision>
  <cp:lastPrinted>2018-08-06T13:00:00Z</cp:lastPrinted>
  <dcterms:created xsi:type="dcterms:W3CDTF">2021-02-25T16:08:00Z</dcterms:created>
  <dcterms:modified xsi:type="dcterms:W3CDTF">2021-05-15T17:42:00Z</dcterms:modified>
</cp:coreProperties>
</file>