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515158" w:rsidRDefault="00B008E6" w:rsidP="00B008E6">
      <w:pPr>
        <w:rPr>
          <w:rFonts w:ascii="Arial" w:hAnsi="Arial" w:cs="Arial"/>
        </w:rPr>
      </w:pPr>
    </w:p>
    <w:p w14:paraId="006FCFB4" w14:textId="77777777" w:rsidR="00B008E6" w:rsidRPr="00515158" w:rsidRDefault="00B008E6" w:rsidP="00093F84">
      <w:pPr>
        <w:ind w:right="-285"/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515158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515158" w:rsidRDefault="0091198D" w:rsidP="00214F00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515158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2A161AE" w:rsidR="00A84FD5" w:rsidRPr="00515158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A50C9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214F00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º </w:t>
            </w:r>
            <w:r w:rsidR="001A50C9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série</w:t>
            </w:r>
            <w:r w:rsidR="007F278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A</w:t>
            </w:r>
          </w:p>
        </w:tc>
        <w:tc>
          <w:tcPr>
            <w:tcW w:w="2211" w:type="dxa"/>
          </w:tcPr>
          <w:p w14:paraId="4D2354B2" w14:textId="042D094F" w:rsidR="00A84FD5" w:rsidRPr="00515158" w:rsidRDefault="00A84FD5" w:rsidP="00093F84">
            <w:pPr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  Turno:</w:t>
            </w:r>
            <w:r w:rsidR="007F278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515158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5CC6CDD" w:rsidR="00A84FD5" w:rsidRPr="00515158" w:rsidRDefault="00925106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51515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515158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515158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0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515158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515158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515158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515158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198B53D" w:rsidR="00093F84" w:rsidRPr="00515158" w:rsidRDefault="002165E6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51515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F2788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QUÍMICA</w:t>
            </w:r>
          </w:p>
        </w:tc>
      </w:tr>
      <w:tr w:rsidR="00093F84" w:rsidRPr="00515158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515158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515158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1. Confira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2. Inicie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3. Resolva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4. Utilize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5. Esta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Pr="00515158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515158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7. 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As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indicada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com </w:t>
            </w: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*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são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quest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ões</w:t>
            </w:r>
            <w:r w:rsidR="00C914D3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de </w:t>
            </w: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desafio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um </w:t>
            </w:r>
            <w:r w:rsidR="0042634C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ponto adiciona</w:t>
            </w:r>
            <w:r w:rsidR="004F0ABD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l</w:t>
            </w:r>
            <w:r w:rsidR="006C72CA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.</w:t>
            </w:r>
          </w:p>
          <w:p w14:paraId="18FF8032" w14:textId="63702D3C" w:rsidR="00093F84" w:rsidRPr="00515158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12"/>
                <w:szCs w:val="12"/>
              </w:rPr>
            </w:pPr>
            <w:r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8</w:t>
            </w:r>
            <w:r w:rsidR="00323F29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. 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E</w:t>
            </w:r>
            <w:r w:rsidR="007D07B0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>sta</w:t>
            </w:r>
            <w:r w:rsidR="00093F84" w:rsidRPr="00515158">
              <w:rPr>
                <w:rFonts w:ascii="Arial" w:hAnsi="Arial" w:cs="Arial"/>
                <w:bCs/>
                <w:iCs/>
                <w:sz w:val="12"/>
                <w:szCs w:val="12"/>
              </w:rPr>
              <w:t xml:space="preserve"> prova vale de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)</w:t>
            </w:r>
            <w:r w:rsidR="007F278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 xml:space="preserve"> – CADA QUESTÃO VALE 1,0 PONTO.</w:t>
            </w:r>
          </w:p>
          <w:p w14:paraId="1CE5B04B" w14:textId="77777777" w:rsidR="00093F84" w:rsidRPr="00515158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15158">
              <w:rPr>
                <w:rFonts w:ascii="Arial" w:hAnsi="Arial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D2585" w14:textId="73954B6C" w:rsidR="00D62933" w:rsidRPr="00515158" w:rsidRDefault="00D62933" w:rsidP="00D62933">
      <w:pPr>
        <w:tabs>
          <w:tab w:val="left" w:pos="1125"/>
        </w:tabs>
        <w:rPr>
          <w:rFonts w:ascii="Arial" w:hAnsi="Arial" w:cs="Arial"/>
          <w:sz w:val="20"/>
          <w:szCs w:val="20"/>
        </w:rPr>
      </w:pPr>
    </w:p>
    <w:p w14:paraId="10AD1E72" w14:textId="77777777" w:rsidR="006D2AA0" w:rsidRPr="007F2788" w:rsidRDefault="006D2AA0" w:rsidP="001A50C9">
      <w:pPr>
        <w:shd w:val="clear" w:color="auto" w:fill="FFFFFF"/>
        <w:spacing w:before="150"/>
        <w:rPr>
          <w:rFonts w:ascii="Verdana" w:hAnsi="Verdana" w:cs="Arial"/>
          <w:b/>
          <w:sz w:val="20"/>
          <w:szCs w:val="20"/>
          <w:lang w:eastAsia="zh-CN"/>
        </w:rPr>
      </w:pPr>
    </w:p>
    <w:p w14:paraId="3C221202" w14:textId="7AD6DCCD" w:rsidR="001A50C9" w:rsidRDefault="00214F0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sz w:val="20"/>
          <w:szCs w:val="20"/>
          <w:lang w:eastAsia="zh-CN"/>
        </w:rPr>
        <w:t xml:space="preserve">1. </w:t>
      </w:r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Dentre as substâncias cujas fórmulas são fornecidas a seguir</w:t>
      </w:r>
    </w:p>
    <w:p w14:paraId="1FE1904C" w14:textId="77777777" w:rsidR="007F2788" w:rsidRPr="007F2788" w:rsidRDefault="007F2788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2BF6DA9D" w14:textId="632B0E43" w:rsidR="001A50C9" w:rsidRDefault="001A50C9" w:rsidP="007F278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NaHCO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gram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CH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COOH</w:t>
      </w:r>
    </w:p>
    <w:p w14:paraId="233C80EF" w14:textId="77777777" w:rsidR="007F2788" w:rsidRPr="007F2788" w:rsidRDefault="007F2788" w:rsidP="007F278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260BDFD" w14:textId="07B6BECF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pode(m) ser empregada(s) para combater excesso de acidez estomacal</w:t>
      </w:r>
    </w:p>
    <w:p w14:paraId="14656808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a) NaHCO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apenas.</w:t>
      </w:r>
    </w:p>
    <w:p w14:paraId="1154BB93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b) </w:t>
      </w:r>
      <w:proofErr w:type="gram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apenas.</w:t>
      </w:r>
    </w:p>
    <w:p w14:paraId="7AACA082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CH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COOH, apenas.</w:t>
      </w:r>
    </w:p>
    <w:p w14:paraId="4B969E93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d) NaHCO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</w:t>
      </w:r>
      <w:proofErr w:type="gram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apenas.</w:t>
      </w:r>
    </w:p>
    <w:p w14:paraId="3D4F150F" w14:textId="57A82AFF" w:rsidR="00453582" w:rsidRPr="007F2788" w:rsidRDefault="001A50C9" w:rsidP="007F2788">
      <w:pPr>
        <w:shd w:val="clear" w:color="auto" w:fill="FFFFFF"/>
        <w:spacing w:after="0" w:line="240" w:lineRule="auto"/>
        <w:rPr>
          <w:rFonts w:ascii="Verdana" w:hAnsi="Verdana" w:cs="Arial"/>
          <w:sz w:val="20"/>
          <w:szCs w:val="20"/>
          <w:lang w:eastAsia="zh-CN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e) NaHCO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gram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CH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COOH.</w:t>
      </w:r>
    </w:p>
    <w:p w14:paraId="5021FE9A" w14:textId="6497503E" w:rsidR="00D247E3" w:rsidRPr="007F2788" w:rsidRDefault="00D247E3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0457E64F" w14:textId="77777777" w:rsidR="001A50C9" w:rsidRPr="007F2788" w:rsidRDefault="00D247E3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2. </w:t>
      </w:r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Em um laboratório químico, um estudante encontrou quatro frascos (1, 2, 3 e 4) contendo soluções aquosas incolores de sacarose, </w:t>
      </w:r>
      <w:proofErr w:type="spellStart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</w:t>
      </w:r>
      <w:proofErr w:type="spellStart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="001A50C9" w:rsidRPr="007F2788">
        <w:rPr>
          <w:rFonts w:ascii="Verdana" w:eastAsia="Times New Roman" w:hAnsi="Verdana" w:cs="Arial"/>
          <w:sz w:val="20"/>
          <w:szCs w:val="20"/>
          <w:lang w:eastAsia="pt-BR"/>
        </w:rPr>
        <w:t>, não necessariamente nessa ordem. Para identificar essas soluções, fez alguns experimentos simples, cujos resultados são apresentados na tabela a seguir:</w:t>
      </w:r>
    </w:p>
    <w:p w14:paraId="3B2B0CB6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2"/>
      </w:tblGrid>
      <w:tr w:rsidR="001A50C9" w:rsidRPr="007F2788" w14:paraId="607A65FA" w14:textId="77777777" w:rsidTr="001A50C9">
        <w:tc>
          <w:tcPr>
            <w:tcW w:w="2121" w:type="dxa"/>
          </w:tcPr>
          <w:p w14:paraId="7D937BCE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Frasco</w:t>
            </w:r>
          </w:p>
        </w:tc>
        <w:tc>
          <w:tcPr>
            <w:tcW w:w="2121" w:type="dxa"/>
          </w:tcPr>
          <w:p w14:paraId="1E0177F0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Cor da solução após a adição de fenolftaleína</w:t>
            </w:r>
          </w:p>
        </w:tc>
        <w:tc>
          <w:tcPr>
            <w:tcW w:w="2121" w:type="dxa"/>
          </w:tcPr>
          <w:p w14:paraId="3962ED75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Condutibilidade elétrica</w:t>
            </w:r>
          </w:p>
        </w:tc>
        <w:tc>
          <w:tcPr>
            <w:tcW w:w="2122" w:type="dxa"/>
          </w:tcPr>
          <w:p w14:paraId="233C6EFB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Reação com Mg(OH)</w:t>
            </w:r>
            <w:r w:rsidRPr="007F2788">
              <w:rPr>
                <w:rFonts w:ascii="Verdana" w:hAnsi="Verdana" w:cs="Arial"/>
                <w:sz w:val="20"/>
                <w:szCs w:val="20"/>
                <w:vertAlign w:val="subscript"/>
              </w:rPr>
              <w:t>2</w:t>
            </w:r>
          </w:p>
        </w:tc>
      </w:tr>
      <w:tr w:rsidR="001A50C9" w:rsidRPr="007F2788" w14:paraId="21507A19" w14:textId="77777777" w:rsidTr="001A50C9">
        <w:tc>
          <w:tcPr>
            <w:tcW w:w="2121" w:type="dxa"/>
          </w:tcPr>
          <w:p w14:paraId="52A71D02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2121" w:type="dxa"/>
          </w:tcPr>
          <w:p w14:paraId="7010B2DC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incolor</w:t>
            </w:r>
          </w:p>
        </w:tc>
        <w:tc>
          <w:tcPr>
            <w:tcW w:w="2121" w:type="dxa"/>
          </w:tcPr>
          <w:p w14:paraId="4BAA99A8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conduz</w:t>
            </w:r>
          </w:p>
        </w:tc>
        <w:tc>
          <w:tcPr>
            <w:tcW w:w="2122" w:type="dxa"/>
          </w:tcPr>
          <w:p w14:paraId="6AD5A60F" w14:textId="77777777" w:rsidR="001A50C9" w:rsidRPr="007F2788" w:rsidRDefault="001A50C9" w:rsidP="007F2788">
            <w:pPr>
              <w:jc w:val="center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</w:tr>
      <w:tr w:rsidR="001A50C9" w:rsidRPr="007F2788" w14:paraId="487A14B6" w14:textId="77777777" w:rsidTr="001A50C9">
        <w:tc>
          <w:tcPr>
            <w:tcW w:w="2121" w:type="dxa"/>
          </w:tcPr>
          <w:p w14:paraId="2768D33F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2121" w:type="dxa"/>
          </w:tcPr>
          <w:p w14:paraId="7B7CDA45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rosa</w:t>
            </w:r>
          </w:p>
        </w:tc>
        <w:tc>
          <w:tcPr>
            <w:tcW w:w="2121" w:type="dxa"/>
          </w:tcPr>
          <w:p w14:paraId="7FCE86B8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 xml:space="preserve">conduz </w:t>
            </w:r>
          </w:p>
        </w:tc>
        <w:tc>
          <w:tcPr>
            <w:tcW w:w="2122" w:type="dxa"/>
          </w:tcPr>
          <w:p w14:paraId="31133236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</w:tr>
      <w:tr w:rsidR="001A50C9" w:rsidRPr="007F2788" w14:paraId="0D23C6BF" w14:textId="77777777" w:rsidTr="001A50C9">
        <w:tc>
          <w:tcPr>
            <w:tcW w:w="2121" w:type="dxa"/>
          </w:tcPr>
          <w:p w14:paraId="0E7974D2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2121" w:type="dxa"/>
          </w:tcPr>
          <w:p w14:paraId="64834293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incolor</w:t>
            </w:r>
          </w:p>
        </w:tc>
        <w:tc>
          <w:tcPr>
            <w:tcW w:w="2121" w:type="dxa"/>
          </w:tcPr>
          <w:p w14:paraId="1A9DFAA4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conduz</w:t>
            </w:r>
          </w:p>
        </w:tc>
        <w:tc>
          <w:tcPr>
            <w:tcW w:w="2122" w:type="dxa"/>
          </w:tcPr>
          <w:p w14:paraId="39A51502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sim</w:t>
            </w:r>
          </w:p>
        </w:tc>
      </w:tr>
      <w:tr w:rsidR="001A50C9" w:rsidRPr="007F2788" w14:paraId="27335246" w14:textId="77777777" w:rsidTr="001A50C9">
        <w:trPr>
          <w:trHeight w:val="460"/>
        </w:trPr>
        <w:tc>
          <w:tcPr>
            <w:tcW w:w="2121" w:type="dxa"/>
          </w:tcPr>
          <w:p w14:paraId="308C38C5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2121" w:type="dxa"/>
          </w:tcPr>
          <w:p w14:paraId="0E6ABDED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incolor</w:t>
            </w:r>
          </w:p>
        </w:tc>
        <w:tc>
          <w:tcPr>
            <w:tcW w:w="2121" w:type="dxa"/>
          </w:tcPr>
          <w:p w14:paraId="3004F734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 conduz</w:t>
            </w:r>
          </w:p>
        </w:tc>
        <w:tc>
          <w:tcPr>
            <w:tcW w:w="2122" w:type="dxa"/>
          </w:tcPr>
          <w:p w14:paraId="498C5204" w14:textId="77777777" w:rsidR="001A50C9" w:rsidRPr="007F2788" w:rsidRDefault="001A50C9" w:rsidP="007F2788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7F2788">
              <w:rPr>
                <w:rFonts w:ascii="Verdana" w:hAnsi="Verdana" w:cs="Arial"/>
                <w:sz w:val="20"/>
                <w:szCs w:val="20"/>
              </w:rPr>
              <w:t>não</w:t>
            </w:r>
          </w:p>
        </w:tc>
      </w:tr>
    </w:tbl>
    <w:p w14:paraId="76E813B4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658BEEA" w14:textId="08C2AE1F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As soluções aquosas contidas nos frascos 1, 2, 3 e 4 são, respectivamente, de</w:t>
      </w:r>
    </w:p>
    <w:p w14:paraId="55A0F51E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sacarose.</w:t>
      </w:r>
    </w:p>
    <w:p w14:paraId="1AE85F23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b)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sacarose.</w:t>
      </w:r>
    </w:p>
    <w:p w14:paraId="5F967005" w14:textId="77777777" w:rsidR="001A50C9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c)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sacarose,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7B32184" w14:textId="7A6E7511" w:rsidR="006D2AA0" w:rsidRPr="007F2788" w:rsidRDefault="001A50C9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d)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sacarose,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7A8E0AE7" w14:textId="77777777" w:rsidR="006D2AA0" w:rsidRPr="007F2788" w:rsidRDefault="006D2AA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924B639" w14:textId="71929993" w:rsidR="00925106" w:rsidRPr="007F2788" w:rsidRDefault="001A50C9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e)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sacarose 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KCl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201A92DE" w14:textId="77777777" w:rsidR="001A50C9" w:rsidRPr="007F2788" w:rsidRDefault="001A50C9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b/>
          <w:bCs/>
          <w:sz w:val="20"/>
          <w:szCs w:val="20"/>
          <w:lang w:eastAsia="pt-BR"/>
        </w:rPr>
      </w:pPr>
    </w:p>
    <w:p w14:paraId="39C25D03" w14:textId="5E53F331" w:rsidR="00405BBA" w:rsidRPr="007F2788" w:rsidRDefault="00453582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</w:pPr>
      <w:r w:rsidRPr="007F2788">
        <w:rPr>
          <w:rFonts w:ascii="Verdana" w:eastAsia="Times New Roman" w:hAnsi="Verdana" w:cs="Arial"/>
          <w:b/>
          <w:bCs/>
          <w:sz w:val="20"/>
          <w:szCs w:val="20"/>
          <w:lang w:eastAsia="pt-BR"/>
        </w:rPr>
        <w:t>3.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Os nomes dos ácidos oxigenados abaixo são, respectivamente: HNO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HClO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PO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4(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aq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)</w:t>
      </w:r>
    </w:p>
    <w:p w14:paraId="707706A4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a) nitroso, clórico, sulfuroso, fosfórico.</w:t>
      </w:r>
    </w:p>
    <w:p w14:paraId="2146B784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b) nítrico, clorídrico, sulfúrico, fosfórico.</w:t>
      </w:r>
    </w:p>
    <w:p w14:paraId="30FB1932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nítrico, hipocloroso, sulfuroso, fosforoso.</w:t>
      </w:r>
    </w:p>
    <w:p w14:paraId="2C026FA1" w14:textId="36453854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d) nitroso, perclórico, sulfúrico, fosfórico.</w:t>
      </w:r>
    </w:p>
    <w:p w14:paraId="188EC476" w14:textId="77777777" w:rsidR="006D2AA0" w:rsidRPr="007F2788" w:rsidRDefault="006D2AA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C546700" w14:textId="40A59CF1" w:rsidR="00925106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e) nítrico, cloroso, sulfídrico,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hipofosforoso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. 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cr/>
      </w:r>
    </w:p>
    <w:p w14:paraId="2C82AF74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17891494" w14:textId="2A7B7C15" w:rsidR="00405BBA" w:rsidRPr="007F2788" w:rsidRDefault="00214F0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4.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Alguns moluscos, para defender-se dos predadores, liberam um diácido, cuja fórmula é:</w:t>
      </w:r>
    </w:p>
    <w:p w14:paraId="00E72A0A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a)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NaOH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3F4484EB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b) K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O.</w:t>
      </w:r>
    </w:p>
    <w:p w14:paraId="42AC098F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Li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5CF77E40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d) 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1DB34C25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e) H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PO</w:t>
      </w:r>
      <w:r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3C7FCBEA" w14:textId="027CFAB1" w:rsidR="00214F00" w:rsidRPr="007F2788" w:rsidRDefault="00214F00" w:rsidP="007F2788">
      <w:pPr>
        <w:pStyle w:val="SemEspaamento"/>
        <w:jc w:val="both"/>
        <w:rPr>
          <w:rFonts w:ascii="Verdana" w:hAnsi="Verdana" w:cs="Arial"/>
          <w:bCs/>
          <w:sz w:val="20"/>
          <w:szCs w:val="20"/>
        </w:rPr>
      </w:pPr>
    </w:p>
    <w:p w14:paraId="28B0A160" w14:textId="713572A1" w:rsidR="00405BBA" w:rsidRPr="007F2788" w:rsidRDefault="00214F00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5.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O hidróxido de magnésio, </w:t>
      </w:r>
      <w:proofErr w:type="gramStart"/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Mg(</w:t>
      </w:r>
      <w:proofErr w:type="gramEnd"/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OH)</w:t>
      </w:r>
      <w:r w:rsidR="00405BBA" w:rsidRPr="007F2788">
        <w:rPr>
          <w:rFonts w:ascii="Verdana" w:eastAsia="Times New Roman" w:hAnsi="Verdana" w:cs="Arial"/>
          <w:sz w:val="20"/>
          <w:szCs w:val="20"/>
          <w:vertAlign w:val="subscript"/>
          <w:lang w:eastAsia="pt-BR"/>
        </w:rPr>
        <w:t>2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que é um componente do “leite de magnésia”, é:</w:t>
      </w:r>
    </w:p>
    <w:p w14:paraId="1B2BB871" w14:textId="4C1588FF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a) um ácido de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Arrhen</w:t>
      </w:r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i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us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774F9559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b) uma base de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Arrhenius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321706B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c) um sal.</w:t>
      </w:r>
    </w:p>
    <w:p w14:paraId="74E280B9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d) um óxido.</w:t>
      </w:r>
    </w:p>
    <w:p w14:paraId="307140D4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e) um hidreto.</w:t>
      </w:r>
    </w:p>
    <w:p w14:paraId="6C68D01F" w14:textId="03D0D62B" w:rsidR="00214F00" w:rsidRPr="007F2788" w:rsidRDefault="00214F00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sz w:val="20"/>
          <w:szCs w:val="20"/>
        </w:rPr>
      </w:pPr>
    </w:p>
    <w:p w14:paraId="765D69DE" w14:textId="3813A375" w:rsidR="00405BBA" w:rsidRPr="007F2788" w:rsidRDefault="00214F00" w:rsidP="007F27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>6</w:t>
      </w:r>
      <w:r w:rsidR="00453582" w:rsidRPr="007F2788">
        <w:rPr>
          <w:rFonts w:ascii="Verdana" w:hAnsi="Verdana" w:cs="Arial"/>
          <w:b/>
          <w:bCs/>
          <w:sz w:val="20"/>
          <w:szCs w:val="20"/>
        </w:rPr>
        <w:t xml:space="preserve">.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O ácido que é classificado como </w:t>
      </w:r>
      <w:proofErr w:type="spellStart"/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oxiácido</w:t>
      </w:r>
      <w:proofErr w:type="spellEnd"/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, diácido e é formado por átomos de três elementos químicos diferentes é:</w:t>
      </w:r>
    </w:p>
    <w:p w14:paraId="0B2CD746" w14:textId="3AD4E19E" w:rsidR="00405BBA" w:rsidRPr="007F2788" w:rsidRDefault="00405BBA" w:rsidP="007F27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</w:t>
      </w:r>
    </w:p>
    <w:p w14:paraId="524B3D98" w14:textId="77777777" w:rsidR="00405BBA" w:rsidRPr="007F2788" w:rsidRDefault="00405BBA" w:rsidP="007F27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7</w:t>
      </w:r>
    </w:p>
    <w:p w14:paraId="2B86CDA8" w14:textId="77777777" w:rsidR="00405BBA" w:rsidRPr="007F2788" w:rsidRDefault="00405BBA" w:rsidP="007F27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HCN</w:t>
      </w:r>
    </w:p>
    <w:p w14:paraId="6D8C6CE9" w14:textId="77777777" w:rsidR="00405BBA" w:rsidRPr="007F2788" w:rsidRDefault="00405BBA" w:rsidP="007F27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</w:p>
    <w:p w14:paraId="3F3B2067" w14:textId="1215FA7B" w:rsidR="00405BBA" w:rsidRPr="007F2788" w:rsidRDefault="00405BBA" w:rsidP="007F2788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HNO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</w:p>
    <w:p w14:paraId="7036FA4D" w14:textId="3984BCEA" w:rsidR="00405BBA" w:rsidRPr="007F2788" w:rsidRDefault="00405BBA" w:rsidP="007F27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4DF2E7B" w14:textId="77777777" w:rsidR="00405BBA" w:rsidRPr="007F2788" w:rsidRDefault="00214F00" w:rsidP="007F27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>7 –</w:t>
      </w:r>
      <w:r w:rsidRPr="007F2788">
        <w:rPr>
          <w:rFonts w:ascii="Verdana" w:hAnsi="Verdana" w:cs="Arial"/>
          <w:bCs/>
          <w:sz w:val="20"/>
          <w:szCs w:val="20"/>
        </w:rPr>
        <w:t xml:space="preserve">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Os ácidos são substâncias químicas sempre presentes no cotidiano do homem. Por exemplo, durante a amamentação, era comum usar-se água boricada (solução aquosa que contém </w:t>
      </w:r>
      <w:r w:rsidR="00405BBA" w:rsidRPr="007F2788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ácido bórico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) para fazer a assepsia do seio da mãe; para limpezas mais fortes da casa, emprega-se ácido muriático (solução aquosa de </w:t>
      </w:r>
      <w:r w:rsidR="00405BBA" w:rsidRPr="007F2788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ácido clorídrico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); nos refrigerantes, encontra-se o </w:t>
      </w:r>
      <w:r w:rsidR="00405BBA" w:rsidRPr="007F2788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ácido carbônico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; e, no ovo podre, o mau cheiro é devido à presença do </w:t>
      </w:r>
      <w:r w:rsidR="00405BBA" w:rsidRPr="007F2788">
        <w:rPr>
          <w:rFonts w:ascii="Verdana" w:eastAsia="Times New Roman" w:hAnsi="Verdana" w:cs="Arial"/>
          <w:i/>
          <w:iCs/>
          <w:sz w:val="20"/>
          <w:szCs w:val="20"/>
          <w:bdr w:val="none" w:sz="0" w:space="0" w:color="auto" w:frame="1"/>
          <w:lang w:eastAsia="pt-BR"/>
        </w:rPr>
        <w:t>ácido sulfídrico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6927B542" w14:textId="2F9E811A" w:rsidR="00405BBA" w:rsidRPr="007F2788" w:rsidRDefault="00405BBA" w:rsidP="007F27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Esses ácidos podem ser representados, respectivamente, pelas seguintes fórmulas moleculares:</w:t>
      </w:r>
    </w:p>
    <w:p w14:paraId="33618782" w14:textId="77777777" w:rsidR="00405BBA" w:rsidRPr="007F2788" w:rsidRDefault="00405BBA" w:rsidP="007F278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 e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</w:p>
    <w:p w14:paraId="3F985A99" w14:textId="77777777" w:rsidR="00405BBA" w:rsidRPr="007F2788" w:rsidRDefault="00405BBA" w:rsidP="007F278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 e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</w:t>
      </w:r>
    </w:p>
    <w:p w14:paraId="52D8674A" w14:textId="77777777" w:rsidR="00405BBA" w:rsidRPr="007F2788" w:rsidRDefault="00405BBA" w:rsidP="007F278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HClO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 e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</w:p>
    <w:p w14:paraId="52FF5534" w14:textId="77777777" w:rsidR="00405BBA" w:rsidRPr="007F2788" w:rsidRDefault="00405BBA" w:rsidP="007F278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HClO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 e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</w:p>
    <w:p w14:paraId="28748522" w14:textId="77777777" w:rsidR="00405BBA" w:rsidRPr="007F2788" w:rsidRDefault="00405BBA" w:rsidP="007F278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BO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 xml:space="preserve">, </w:t>
      </w: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CO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 e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</w:t>
      </w:r>
    </w:p>
    <w:p w14:paraId="6688D2C4" w14:textId="192429A5" w:rsidR="00214F00" w:rsidRPr="007F2788" w:rsidRDefault="00214F00" w:rsidP="007F2788">
      <w:pPr>
        <w:pStyle w:val="SemEspaamento"/>
        <w:jc w:val="both"/>
        <w:rPr>
          <w:rFonts w:ascii="Verdana" w:hAnsi="Verdana" w:cs="Arial"/>
          <w:bCs/>
          <w:sz w:val="20"/>
          <w:szCs w:val="20"/>
        </w:rPr>
      </w:pPr>
    </w:p>
    <w:p w14:paraId="4F1E4019" w14:textId="77777777" w:rsidR="00405BBA" w:rsidRPr="007F2788" w:rsidRDefault="00214F00" w:rsidP="007F27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>8</w:t>
      </w:r>
      <w:r w:rsidR="00453582" w:rsidRPr="007F2788">
        <w:rPr>
          <w:rFonts w:ascii="Verdana" w:hAnsi="Verdana" w:cs="Arial"/>
          <w:b/>
          <w:bCs/>
          <w:sz w:val="20"/>
          <w:szCs w:val="20"/>
        </w:rPr>
        <w:t>.</w:t>
      </w:r>
      <w:r w:rsidR="001F1FD9" w:rsidRPr="007F2788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05BBA" w:rsidRPr="007F2788">
        <w:rPr>
          <w:rFonts w:ascii="Verdana" w:eastAsia="Times New Roman" w:hAnsi="Verdana" w:cs="Arial"/>
          <w:sz w:val="20"/>
          <w:szCs w:val="20"/>
          <w:lang w:eastAsia="pt-BR"/>
        </w:rPr>
        <w:t>A tabela apresenta algumas características e aplicações de alguns ácidos:</w:t>
      </w:r>
    </w:p>
    <w:p w14:paraId="568DDCE4" w14:textId="77777777" w:rsidR="00405BBA" w:rsidRPr="007F2788" w:rsidRDefault="00405BBA" w:rsidP="007F27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1B60008E" w14:textId="77777777" w:rsidR="00405BBA" w:rsidRPr="007F2788" w:rsidRDefault="00405BBA" w:rsidP="007F278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261B8C54" wp14:editId="09E34A2F">
            <wp:extent cx="3224530" cy="1409700"/>
            <wp:effectExtent l="0" t="0" r="0" b="0"/>
            <wp:docPr id="127" name="Imagem 127" descr="Tabela com nome, aplicações e características de ác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Tabela com nome, aplicações e características de áci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82" cy="14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0660" w14:textId="77777777" w:rsidR="00405BBA" w:rsidRPr="007F2788" w:rsidRDefault="00405BBA" w:rsidP="007F2788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BB72F4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As fórmulas dos ácidos da tabela são, respectivamente:</w:t>
      </w:r>
    </w:p>
    <w:p w14:paraId="6F35F1ED" w14:textId="77777777" w:rsidR="00405BBA" w:rsidRPr="007F2788" w:rsidRDefault="00405BBA" w:rsidP="007F2788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38EF189" w14:textId="77777777" w:rsidR="00405BBA" w:rsidRPr="007F2788" w:rsidRDefault="00405BBA" w:rsidP="007F278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4,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 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HNO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1DD4BF8E" w14:textId="77777777" w:rsidR="00405BBA" w:rsidRPr="007F2788" w:rsidRDefault="00405BBA" w:rsidP="007F278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HClO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HNO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05C57990" w14:textId="77777777" w:rsidR="00405BBA" w:rsidRPr="007F2788" w:rsidRDefault="00405BBA" w:rsidP="007F278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HNO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4E1AE54C" w14:textId="77777777" w:rsidR="00405BBA" w:rsidRPr="007F2788" w:rsidRDefault="00405BBA" w:rsidP="007F278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7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HNO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73B30543" w14:textId="164AC958" w:rsidR="00405BBA" w:rsidRPr="007F2788" w:rsidRDefault="00405BBA" w:rsidP="007F2788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proofErr w:type="spellStart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HClO</w:t>
      </w:r>
      <w:proofErr w:type="spellEnd"/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PO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4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, HNO</w:t>
      </w:r>
      <w:r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3</w:t>
      </w: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.</w:t>
      </w:r>
    </w:p>
    <w:p w14:paraId="18BB3203" w14:textId="77777777" w:rsidR="00405BBA" w:rsidRPr="007F2788" w:rsidRDefault="00405BBA" w:rsidP="007F2788">
      <w:pPr>
        <w:pStyle w:val="SemEspaamento"/>
        <w:jc w:val="both"/>
        <w:rPr>
          <w:rFonts w:ascii="Verdana" w:hAnsi="Verdana" w:cs="Arial"/>
          <w:sz w:val="20"/>
          <w:szCs w:val="20"/>
        </w:rPr>
      </w:pPr>
    </w:p>
    <w:p w14:paraId="254F0501" w14:textId="77777777" w:rsidR="00405BBA" w:rsidRPr="007F2788" w:rsidRDefault="00214F00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F2788">
        <w:rPr>
          <w:rFonts w:ascii="Verdana" w:hAnsi="Verdana" w:cs="Arial"/>
          <w:b/>
          <w:bCs/>
          <w:sz w:val="20"/>
          <w:szCs w:val="20"/>
        </w:rPr>
        <w:t xml:space="preserve">9. </w:t>
      </w:r>
      <w:r w:rsidR="00405BBA" w:rsidRPr="007F2788">
        <w:rPr>
          <w:rFonts w:ascii="Verdana" w:hAnsi="Verdana" w:cs="Arial"/>
          <w:bCs/>
          <w:color w:val="000000" w:themeColor="text1"/>
          <w:sz w:val="20"/>
          <w:szCs w:val="20"/>
        </w:rPr>
        <w:t xml:space="preserve">Observa-se que uma solução aquosa saturada de </w:t>
      </w:r>
      <w:proofErr w:type="spellStart"/>
      <w:r w:rsidR="00405BBA" w:rsidRPr="007F2788">
        <w:rPr>
          <w:rFonts w:ascii="Verdana" w:hAnsi="Verdana" w:cs="Arial"/>
          <w:bCs/>
          <w:color w:val="000000" w:themeColor="text1"/>
          <w:sz w:val="20"/>
          <w:szCs w:val="20"/>
        </w:rPr>
        <w:t>HCl</w:t>
      </w:r>
      <w:proofErr w:type="spellEnd"/>
      <w:r w:rsidR="00405BBA" w:rsidRPr="007F2788">
        <w:rPr>
          <w:rFonts w:ascii="Verdana" w:hAnsi="Verdana" w:cs="Arial"/>
          <w:bCs/>
          <w:color w:val="000000" w:themeColor="text1"/>
          <w:sz w:val="20"/>
          <w:szCs w:val="20"/>
        </w:rPr>
        <w:t xml:space="preserve"> libera uma substância gasosa. Uma </w:t>
      </w:r>
      <w:r w:rsidR="00405BBA" w:rsidRPr="007F2788">
        <w:rPr>
          <w:rFonts w:ascii="Verdana" w:hAnsi="Verdana" w:cs="Arial"/>
          <w:bCs/>
          <w:color w:val="000000" w:themeColor="text1"/>
          <w:sz w:val="20"/>
          <w:szCs w:val="20"/>
        </w:rPr>
        <w:lastRenderedPageBreak/>
        <w:t>estudante de química procurou representar, por meio de uma figura, os tipos de partículas que predominam nas fases aquosa e gasosa desse sistema – sem representar as partículas de água. A figura com a representação mais adequada seria</w:t>
      </w:r>
    </w:p>
    <w:p w14:paraId="637FB10E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4B8610B" w14:textId="77777777" w:rsidR="00405BBA" w:rsidRPr="007F2788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F2788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656CA711" wp14:editId="145217B0">
            <wp:extent cx="1019175" cy="866478"/>
            <wp:effectExtent l="0" t="0" r="0" b="0"/>
            <wp:docPr id="650" name="Picture 650" descr="https://rachacuca.com.br/media/vestibular/anexo/47-solucao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https://rachacuca.com.br/media/vestibular/anexo/47-solucao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33" cy="8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BF9C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A168AA0" w14:textId="77777777" w:rsidR="00405BBA" w:rsidRPr="007F2788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F2788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C636C9E" wp14:editId="7D4AAD48">
            <wp:extent cx="1000125" cy="828226"/>
            <wp:effectExtent l="0" t="0" r="0" b="0"/>
            <wp:docPr id="651" name="Picture 651" descr="https://rachacuca.com.br/media/vestibular/anexo/47-solucao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https://rachacuca.com.br/media/vestibular/anexo/47-solucao-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64" cy="83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1CDA" w14:textId="77777777" w:rsidR="00405BBA" w:rsidRPr="007F2788" w:rsidRDefault="00405BBA" w:rsidP="007F2788">
      <w:pPr>
        <w:pStyle w:val="PargrafodaLista"/>
        <w:spacing w:after="0" w:line="240" w:lineRule="auto"/>
        <w:ind w:left="360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6A4CB36E" w14:textId="77777777" w:rsidR="00405BBA" w:rsidRPr="007F2788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F2788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34E692BA" wp14:editId="0C97AEE2">
            <wp:extent cx="1000125" cy="828040"/>
            <wp:effectExtent l="0" t="0" r="9525" b="0"/>
            <wp:docPr id="652" name="Picture 652" descr="https://rachacuca.com.br/media/vestibular/anexo/47-solucao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https://rachacuca.com.br/media/vestibular/anexo/47-solucao-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852" cy="8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73CE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6436E70" w14:textId="77777777" w:rsidR="00405BBA" w:rsidRPr="007F2788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F2788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321CC841" wp14:editId="153B2947">
            <wp:extent cx="963243" cy="847090"/>
            <wp:effectExtent l="0" t="0" r="8890" b="0"/>
            <wp:docPr id="653" name="Picture 653" descr="https://rachacuca.com.br/media/vestibular/anexo/47-solucao-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https://rachacuca.com.br/media/vestibular/anexo/47-solucao-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48" cy="85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BF44" w14:textId="77777777" w:rsidR="00405BBA" w:rsidRPr="007F2788" w:rsidRDefault="00405BBA" w:rsidP="007F2788">
      <w:pPr>
        <w:pStyle w:val="PargrafodaLista"/>
        <w:spacing w:after="0" w:line="240" w:lineRule="auto"/>
        <w:ind w:left="360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15E661DB" w14:textId="52C77A32" w:rsidR="00405BBA" w:rsidRPr="007F2788" w:rsidRDefault="00405BBA" w:rsidP="007F278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7F2788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19AB3D18" wp14:editId="59539350">
            <wp:extent cx="990600" cy="790262"/>
            <wp:effectExtent l="0" t="0" r="0" b="0"/>
            <wp:docPr id="654" name="Picture 654" descr="https://rachacuca.com.br/media/vestibular/anexo/47-solucao-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https://rachacuca.com.br/media/vestibular/anexo/47-solucao-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26" cy="79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B684" w14:textId="77777777" w:rsidR="00405BBA" w:rsidRPr="007F2788" w:rsidRDefault="00405BBA" w:rsidP="007F278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35776921" w14:textId="77777777" w:rsidR="00405BBA" w:rsidRPr="007F2788" w:rsidRDefault="00405BBA" w:rsidP="007F2788">
      <w:pPr>
        <w:spacing w:after="0" w:line="240" w:lineRule="auto"/>
        <w:jc w:val="both"/>
        <w:rPr>
          <w:rFonts w:ascii="Verdana" w:hAnsi="Verdana" w:cs="Arial"/>
          <w:b/>
          <w:sz w:val="20"/>
          <w:szCs w:val="20"/>
        </w:rPr>
      </w:pPr>
    </w:p>
    <w:p w14:paraId="51E18EC9" w14:textId="77777777" w:rsidR="006D2AA0" w:rsidRPr="007F2788" w:rsidRDefault="00214F00" w:rsidP="007F278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hAnsi="Verdana" w:cs="Arial"/>
          <w:b/>
          <w:sz w:val="20"/>
          <w:szCs w:val="20"/>
        </w:rPr>
        <w:t>10.</w:t>
      </w:r>
      <w:r w:rsidRPr="007F2788">
        <w:rPr>
          <w:rFonts w:ascii="Verdana" w:hAnsi="Verdana" w:cs="Arial"/>
          <w:bCs/>
          <w:sz w:val="20"/>
          <w:szCs w:val="20"/>
        </w:rPr>
        <w:t xml:space="preserve"> </w:t>
      </w:r>
      <w:r w:rsidR="0072546B" w:rsidRPr="007F2788">
        <w:rPr>
          <w:rFonts w:ascii="Verdana" w:hAnsi="Verdana" w:cs="Arial"/>
          <w:bCs/>
          <w:sz w:val="20"/>
          <w:szCs w:val="20"/>
        </w:rPr>
        <w:t xml:space="preserve"> </w:t>
      </w:r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Algumas substâncias químicas são conhecidas por nomes populares. Assim temos, por exemplo, sublimado corrosivo (HgCl</w:t>
      </w:r>
      <w:r w:rsidR="006D2AA0" w:rsidRPr="007F2788">
        <w:rPr>
          <w:rFonts w:ascii="Verdana" w:eastAsia="Times New Roman" w:hAnsi="Verdana" w:cs="Arial"/>
          <w:sz w:val="20"/>
          <w:szCs w:val="20"/>
          <w:bdr w:val="none" w:sz="0" w:space="0" w:color="auto" w:frame="1"/>
          <w:vertAlign w:val="subscript"/>
          <w:lang w:eastAsia="pt-BR"/>
        </w:rPr>
        <w:t>2</w:t>
      </w:r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), cal viva (</w:t>
      </w:r>
      <w:proofErr w:type="spellStart"/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CaO</w:t>
      </w:r>
      <w:proofErr w:type="spellEnd"/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), potassa cáustica (KOH) e espírito de sal (</w:t>
      </w:r>
      <w:proofErr w:type="spellStart"/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HCl</w:t>
      </w:r>
      <w:proofErr w:type="spellEnd"/>
      <w:r w:rsidR="006D2AA0" w:rsidRPr="007F2788">
        <w:rPr>
          <w:rFonts w:ascii="Verdana" w:eastAsia="Times New Roman" w:hAnsi="Verdana" w:cs="Arial"/>
          <w:sz w:val="20"/>
          <w:szCs w:val="20"/>
          <w:lang w:eastAsia="pt-BR"/>
        </w:rPr>
        <w:t>). O sublimado corrosivo, a cal viva, a potassa cáustica e o espírito de sal pertencem, respectivamente, às funções:</w:t>
      </w:r>
    </w:p>
    <w:p w14:paraId="552F8438" w14:textId="77777777" w:rsidR="006D2AA0" w:rsidRPr="007F2788" w:rsidRDefault="006D2AA0" w:rsidP="007F278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ácido, base, óxido, ácido.</w:t>
      </w:r>
    </w:p>
    <w:p w14:paraId="1AF031F6" w14:textId="77777777" w:rsidR="006D2AA0" w:rsidRPr="007F2788" w:rsidRDefault="006D2AA0" w:rsidP="007F278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sal, sal, base, ácido.</w:t>
      </w:r>
    </w:p>
    <w:p w14:paraId="0BB96723" w14:textId="77777777" w:rsidR="006D2AA0" w:rsidRPr="007F2788" w:rsidRDefault="006D2AA0" w:rsidP="007F278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ácido, base, base, sal.</w:t>
      </w:r>
    </w:p>
    <w:p w14:paraId="62B6691A" w14:textId="77777777" w:rsidR="006D2AA0" w:rsidRPr="007F2788" w:rsidRDefault="006D2AA0" w:rsidP="007F278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sal, óxido, base, ácido.</w:t>
      </w:r>
    </w:p>
    <w:p w14:paraId="0AEAFDEA" w14:textId="77777777" w:rsidR="006D2AA0" w:rsidRPr="007F2788" w:rsidRDefault="006D2AA0" w:rsidP="007F2788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7F2788">
        <w:rPr>
          <w:rFonts w:ascii="Verdana" w:eastAsia="Times New Roman" w:hAnsi="Verdana" w:cs="Arial"/>
          <w:sz w:val="20"/>
          <w:szCs w:val="20"/>
          <w:lang w:eastAsia="pt-BR"/>
        </w:rPr>
        <w:t>ácido, base, sal, óxido.</w:t>
      </w:r>
    </w:p>
    <w:p w14:paraId="4C4C6E06" w14:textId="741BA9F6" w:rsidR="00017C7D" w:rsidRPr="007F2788" w:rsidRDefault="00017C7D" w:rsidP="007F2788">
      <w:pPr>
        <w:spacing w:after="0" w:line="240" w:lineRule="auto"/>
        <w:jc w:val="both"/>
        <w:rPr>
          <w:rFonts w:ascii="Verdana" w:hAnsi="Verdana" w:cs="Arial"/>
          <w:bCs/>
          <w:sz w:val="20"/>
          <w:szCs w:val="20"/>
          <w:lang w:val="pt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5"/>
      <w:footerReference w:type="default" r:id="rId16"/>
      <w:footerReference w:type="first" r:id="rId17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D4209" w14:textId="77777777" w:rsidR="00831ABC" w:rsidRDefault="00831ABC" w:rsidP="009851F2">
      <w:pPr>
        <w:spacing w:after="0" w:line="240" w:lineRule="auto"/>
      </w:pPr>
      <w:r>
        <w:separator/>
      </w:r>
    </w:p>
  </w:endnote>
  <w:endnote w:type="continuationSeparator" w:id="0">
    <w:p w14:paraId="2BED0E21" w14:textId="77777777" w:rsidR="00831ABC" w:rsidRDefault="00831AB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B1A9" w14:textId="77777777" w:rsidR="00831ABC" w:rsidRDefault="00831ABC" w:rsidP="009851F2">
      <w:pPr>
        <w:spacing w:after="0" w:line="240" w:lineRule="auto"/>
      </w:pPr>
      <w:r>
        <w:separator/>
      </w:r>
    </w:p>
  </w:footnote>
  <w:footnote w:type="continuationSeparator" w:id="0">
    <w:p w14:paraId="7340352E" w14:textId="77777777" w:rsidR="00831ABC" w:rsidRDefault="00831AB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ACF"/>
    <w:multiLevelType w:val="hybridMultilevel"/>
    <w:tmpl w:val="B39625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533A"/>
    <w:multiLevelType w:val="hybridMultilevel"/>
    <w:tmpl w:val="407AE13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6623FD"/>
    <w:multiLevelType w:val="hybridMultilevel"/>
    <w:tmpl w:val="1F0C866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A2BA9"/>
    <w:multiLevelType w:val="hybridMultilevel"/>
    <w:tmpl w:val="2DA6C66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B07F3A"/>
    <w:multiLevelType w:val="hybridMultilevel"/>
    <w:tmpl w:val="4FC24DE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4501670">
    <w:abstractNumId w:val="4"/>
  </w:num>
  <w:num w:numId="2" w16cid:durableId="1204101207">
    <w:abstractNumId w:val="2"/>
  </w:num>
  <w:num w:numId="3" w16cid:durableId="1867014166">
    <w:abstractNumId w:val="1"/>
  </w:num>
  <w:num w:numId="4" w16cid:durableId="1021005905">
    <w:abstractNumId w:val="0"/>
  </w:num>
  <w:num w:numId="5" w16cid:durableId="11771130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17C7D"/>
    <w:rsid w:val="00052B81"/>
    <w:rsid w:val="000840B5"/>
    <w:rsid w:val="00093F84"/>
    <w:rsid w:val="000B39A7"/>
    <w:rsid w:val="000C2CDC"/>
    <w:rsid w:val="000C7C3A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50C9"/>
    <w:rsid w:val="001C4278"/>
    <w:rsid w:val="001C6FF5"/>
    <w:rsid w:val="001F1FD9"/>
    <w:rsid w:val="001F657E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F59F2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399F"/>
    <w:rsid w:val="0040381F"/>
    <w:rsid w:val="00405BBA"/>
    <w:rsid w:val="0042634C"/>
    <w:rsid w:val="00446779"/>
    <w:rsid w:val="00453582"/>
    <w:rsid w:val="00466D7A"/>
    <w:rsid w:val="00473C96"/>
    <w:rsid w:val="004A1876"/>
    <w:rsid w:val="004B5FAA"/>
    <w:rsid w:val="004F0ABD"/>
    <w:rsid w:val="004F5938"/>
    <w:rsid w:val="00510D47"/>
    <w:rsid w:val="00515158"/>
    <w:rsid w:val="0054275C"/>
    <w:rsid w:val="005C3014"/>
    <w:rsid w:val="005D654F"/>
    <w:rsid w:val="005E5BEA"/>
    <w:rsid w:val="005F6252"/>
    <w:rsid w:val="00624538"/>
    <w:rsid w:val="006451D4"/>
    <w:rsid w:val="006835F4"/>
    <w:rsid w:val="006C72CA"/>
    <w:rsid w:val="006D2AA0"/>
    <w:rsid w:val="006E1771"/>
    <w:rsid w:val="006E26DF"/>
    <w:rsid w:val="006F20AA"/>
    <w:rsid w:val="006F5A84"/>
    <w:rsid w:val="0072546B"/>
    <w:rsid w:val="007300A8"/>
    <w:rsid w:val="00735AE3"/>
    <w:rsid w:val="0073776A"/>
    <w:rsid w:val="00755526"/>
    <w:rsid w:val="007571C0"/>
    <w:rsid w:val="007D07B0"/>
    <w:rsid w:val="007E3B2B"/>
    <w:rsid w:val="007F2788"/>
    <w:rsid w:val="007F6974"/>
    <w:rsid w:val="008005D5"/>
    <w:rsid w:val="00824D86"/>
    <w:rsid w:val="00831ABC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25106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30226"/>
    <w:rsid w:val="00B46F94"/>
    <w:rsid w:val="00B674E8"/>
    <w:rsid w:val="00B71635"/>
    <w:rsid w:val="00B85AAA"/>
    <w:rsid w:val="00B94D7B"/>
    <w:rsid w:val="00BA2C10"/>
    <w:rsid w:val="00BB272C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D2162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817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397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746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12</cp:revision>
  <cp:lastPrinted>2018-08-06T13:00:00Z</cp:lastPrinted>
  <dcterms:created xsi:type="dcterms:W3CDTF">2021-02-25T16:08:00Z</dcterms:created>
  <dcterms:modified xsi:type="dcterms:W3CDTF">2022-08-11T17:26:00Z</dcterms:modified>
</cp:coreProperties>
</file>