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932F15" w:rsidR="00A84FD5" w:rsidRPr="00965A01" w:rsidRDefault="00887F2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56AE08" w14:textId="37FA498F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Pr="00887F22">
        <w:rPr>
          <w:rFonts w:ascii="Verdana" w:hAnsi="Verdana"/>
          <w:sz w:val="20"/>
          <w:szCs w:val="20"/>
        </w:rPr>
        <w:t>Os termos destacados na oração “</w:t>
      </w:r>
      <w:r w:rsidRPr="00887F22">
        <w:rPr>
          <w:rFonts w:ascii="Verdana" w:hAnsi="Verdana"/>
          <w:b/>
          <w:sz w:val="20"/>
          <w:szCs w:val="20"/>
          <w:u w:val="single"/>
        </w:rPr>
        <w:t>O</w:t>
      </w:r>
      <w:r w:rsidRPr="00887F22">
        <w:rPr>
          <w:rFonts w:ascii="Verdana" w:hAnsi="Verdana"/>
          <w:sz w:val="20"/>
          <w:szCs w:val="20"/>
        </w:rPr>
        <w:t xml:space="preserve"> livro </w:t>
      </w:r>
      <w:r w:rsidRPr="00887F22">
        <w:rPr>
          <w:rFonts w:ascii="Verdana" w:hAnsi="Verdana"/>
          <w:b/>
          <w:sz w:val="20"/>
          <w:szCs w:val="20"/>
          <w:u w:val="single"/>
        </w:rPr>
        <w:t>da direita</w:t>
      </w:r>
      <w:r w:rsidRPr="00887F22">
        <w:rPr>
          <w:rFonts w:ascii="Verdana" w:hAnsi="Verdana"/>
          <w:sz w:val="20"/>
          <w:szCs w:val="20"/>
        </w:rPr>
        <w:t xml:space="preserve"> é </w:t>
      </w:r>
      <w:r w:rsidRPr="00887F22">
        <w:rPr>
          <w:rFonts w:ascii="Verdana" w:hAnsi="Verdana"/>
          <w:b/>
          <w:sz w:val="20"/>
          <w:szCs w:val="20"/>
          <w:u w:val="single"/>
        </w:rPr>
        <w:t>interessante</w:t>
      </w:r>
      <w:r w:rsidRPr="00887F22">
        <w:rPr>
          <w:rFonts w:ascii="Verdana" w:hAnsi="Verdana"/>
          <w:sz w:val="20"/>
          <w:szCs w:val="20"/>
        </w:rPr>
        <w:t>” são respectivamente:</w:t>
      </w:r>
      <w:r w:rsidR="005B0647" w:rsidRPr="005B0647">
        <w:rPr>
          <w:rFonts w:ascii="Verdana" w:hAnsi="Verdana"/>
          <w:i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  <w:bookmarkStart w:id="0" w:name="_GoBack"/>
      <w:bookmarkEnd w:id="0"/>
    </w:p>
    <w:p w14:paraId="4B5F57BA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3B546D9" w14:textId="2AD6EB51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>complemento nominal, complemento nominal e adjunto adverbial.</w:t>
      </w:r>
    </w:p>
    <w:p w14:paraId="7C6BC939" w14:textId="1E0B7CEE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>adjunto adnominal, adjunto adnominal, predicativo do sujeito.</w:t>
      </w:r>
    </w:p>
    <w:p w14:paraId="4E137A1B" w14:textId="184189AE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>complemento nominal, adjunto adnominal e predicativo do sujeito.</w:t>
      </w:r>
    </w:p>
    <w:p w14:paraId="5C4034F3" w14:textId="11CE61D4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adjunto adnominal, complemento nominal e adjunto adverbial.</w:t>
      </w:r>
    </w:p>
    <w:p w14:paraId="4D823A08" w14:textId="1381B484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87F22">
        <w:rPr>
          <w:rFonts w:ascii="Verdana" w:hAnsi="Verdana"/>
          <w:sz w:val="20"/>
          <w:szCs w:val="20"/>
        </w:rPr>
        <w:t>adjunto adnominal, complemento nominal e predicativo do sujeito.</w:t>
      </w:r>
    </w:p>
    <w:p w14:paraId="057310B0" w14:textId="77777777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4CC890" w14:textId="6B552680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</w:t>
      </w:r>
      <w:r w:rsidRPr="00887F22">
        <w:rPr>
          <w:rFonts w:ascii="Verdana" w:hAnsi="Verdana"/>
          <w:sz w:val="20"/>
          <w:szCs w:val="20"/>
        </w:rPr>
        <w:t xml:space="preserve">Dê a função sintática do termo destacado em: Neil Armstrong, </w:t>
      </w:r>
      <w:r w:rsidRPr="00887F22">
        <w:rPr>
          <w:rFonts w:ascii="Verdana" w:hAnsi="Verdana"/>
          <w:b/>
          <w:sz w:val="20"/>
          <w:szCs w:val="20"/>
          <w:u w:val="single"/>
        </w:rPr>
        <w:t>astronauta norte-americano</w:t>
      </w:r>
      <w:r w:rsidRPr="00887F22">
        <w:rPr>
          <w:rFonts w:ascii="Verdana" w:hAnsi="Verdana"/>
          <w:sz w:val="20"/>
          <w:szCs w:val="20"/>
        </w:rPr>
        <w:t xml:space="preserve">, foi o primeiro homem a pisar na lua.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14B71268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49EE4E" w14:textId="062473B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 xml:space="preserve">adjunto adverbial         </w:t>
      </w:r>
    </w:p>
    <w:p w14:paraId="05480DF7" w14:textId="1CCE3F8F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 xml:space="preserve">objeto direto           </w:t>
      </w:r>
    </w:p>
    <w:p w14:paraId="384C7839" w14:textId="55EBF4E4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 xml:space="preserve">objeto indireto      </w:t>
      </w:r>
    </w:p>
    <w:p w14:paraId="68AD0516" w14:textId="7C1E1033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 xml:space="preserve">sujeito       </w:t>
      </w:r>
    </w:p>
    <w:p w14:paraId="2A53D34E" w14:textId="66588BF8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87F22">
        <w:rPr>
          <w:rFonts w:ascii="Verdana" w:hAnsi="Verdana"/>
          <w:sz w:val="20"/>
          <w:szCs w:val="20"/>
        </w:rPr>
        <w:t>aposto</w:t>
      </w:r>
    </w:p>
    <w:p w14:paraId="77A3BA87" w14:textId="77777777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09DA32" w14:textId="133820F6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 w:rsidRPr="00887F22">
        <w:rPr>
          <w:rFonts w:ascii="Verdana" w:hAnsi="Verdana"/>
          <w:sz w:val="20"/>
          <w:szCs w:val="20"/>
        </w:rPr>
        <w:t xml:space="preserve">Assinale a oração em que o termo ou expressão destacada exerce a função de objeto indireto.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  <w:r w:rsidRPr="00887F22">
        <w:rPr>
          <w:rFonts w:ascii="Verdana" w:hAnsi="Verdana"/>
          <w:sz w:val="20"/>
          <w:szCs w:val="20"/>
        </w:rPr>
        <w:t xml:space="preserve"> </w:t>
      </w:r>
    </w:p>
    <w:p w14:paraId="060483CA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4084C4" w14:textId="2B9956D0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 xml:space="preserve">Deu </w:t>
      </w:r>
      <w:r w:rsidRPr="00887F22">
        <w:rPr>
          <w:rFonts w:ascii="Verdana" w:hAnsi="Verdana"/>
          <w:b/>
          <w:sz w:val="20"/>
          <w:szCs w:val="20"/>
          <w:u w:val="single"/>
        </w:rPr>
        <w:t>boas respostas</w:t>
      </w:r>
      <w:r w:rsidRPr="00887F22">
        <w:rPr>
          <w:rFonts w:ascii="Verdana" w:hAnsi="Verdana"/>
          <w:sz w:val="20"/>
          <w:szCs w:val="20"/>
        </w:rPr>
        <w:t xml:space="preserve"> ao professor. </w:t>
      </w:r>
    </w:p>
    <w:p w14:paraId="24324FBC" w14:textId="08D4B8E4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 xml:space="preserve">Ele aceitou </w:t>
      </w:r>
      <w:r w:rsidRPr="00887F22">
        <w:rPr>
          <w:rFonts w:ascii="Verdana" w:hAnsi="Verdana"/>
          <w:b/>
          <w:sz w:val="20"/>
          <w:szCs w:val="20"/>
          <w:u w:val="single"/>
        </w:rPr>
        <w:t>a aposta</w:t>
      </w:r>
      <w:r w:rsidRPr="00887F22">
        <w:rPr>
          <w:rFonts w:ascii="Verdana" w:hAnsi="Verdana"/>
          <w:sz w:val="20"/>
          <w:szCs w:val="20"/>
        </w:rPr>
        <w:t xml:space="preserve">. </w:t>
      </w:r>
    </w:p>
    <w:p w14:paraId="3929B4F1" w14:textId="67130AC9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 xml:space="preserve">O menino abraçou carinhosamente </w:t>
      </w:r>
      <w:r w:rsidRPr="00887F22">
        <w:rPr>
          <w:rFonts w:ascii="Verdana" w:hAnsi="Verdana"/>
          <w:b/>
          <w:sz w:val="20"/>
          <w:szCs w:val="20"/>
          <w:u w:val="single"/>
        </w:rPr>
        <w:t>os avós</w:t>
      </w:r>
      <w:r w:rsidRPr="00887F22">
        <w:rPr>
          <w:rFonts w:ascii="Verdana" w:hAnsi="Verdana"/>
          <w:sz w:val="20"/>
          <w:szCs w:val="20"/>
        </w:rPr>
        <w:t>.</w:t>
      </w:r>
    </w:p>
    <w:p w14:paraId="100F4CA2" w14:textId="63ED11EC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Trouxe-</w:t>
      </w:r>
      <w:r w:rsidRPr="00887F22">
        <w:rPr>
          <w:rFonts w:ascii="Verdana" w:hAnsi="Verdana"/>
          <w:b/>
          <w:sz w:val="20"/>
          <w:szCs w:val="20"/>
          <w:u w:val="single"/>
        </w:rPr>
        <w:t>lhe</w:t>
      </w:r>
      <w:r w:rsidRPr="00887F22">
        <w:rPr>
          <w:rFonts w:ascii="Verdana" w:hAnsi="Verdana"/>
          <w:sz w:val="20"/>
          <w:szCs w:val="20"/>
        </w:rPr>
        <w:t xml:space="preserve"> os documentos.</w:t>
      </w:r>
    </w:p>
    <w:p w14:paraId="5F37BC29" w14:textId="042F79D1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87F22">
        <w:rPr>
          <w:rFonts w:ascii="Verdana" w:hAnsi="Verdana"/>
          <w:sz w:val="20"/>
          <w:szCs w:val="20"/>
        </w:rPr>
        <w:t>Encontraram-</w:t>
      </w:r>
      <w:r w:rsidRPr="00887F22">
        <w:rPr>
          <w:rFonts w:ascii="Verdana" w:hAnsi="Verdana"/>
          <w:b/>
          <w:sz w:val="20"/>
          <w:szCs w:val="20"/>
          <w:u w:val="single"/>
        </w:rPr>
        <w:t>na</w:t>
      </w:r>
      <w:r w:rsidRPr="00887F22">
        <w:rPr>
          <w:rFonts w:ascii="Verdana" w:hAnsi="Verdana"/>
          <w:sz w:val="20"/>
          <w:szCs w:val="20"/>
        </w:rPr>
        <w:t xml:space="preserve"> caída.</w:t>
      </w:r>
    </w:p>
    <w:p w14:paraId="5B5676C2" w14:textId="77777777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233739D" w14:textId="1D6DAAA4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04. </w:t>
      </w:r>
      <w:r w:rsidRPr="00887F22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5AE6FC6A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A6E648E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87F22">
        <w:rPr>
          <w:rFonts w:ascii="Verdana" w:hAnsi="Verdana"/>
          <w:sz w:val="20"/>
          <w:szCs w:val="20"/>
        </w:rPr>
        <w:t xml:space="preserve">Convidamos </w:t>
      </w:r>
      <w:r w:rsidRPr="00887F22">
        <w:rPr>
          <w:rFonts w:ascii="Verdana" w:hAnsi="Verdana"/>
          <w:b/>
          <w:sz w:val="20"/>
          <w:szCs w:val="20"/>
          <w:u w:val="single"/>
        </w:rPr>
        <w:t>os alunos</w:t>
      </w:r>
      <w:r w:rsidRPr="00887F22">
        <w:rPr>
          <w:rFonts w:ascii="Verdana" w:hAnsi="Verdana"/>
          <w:sz w:val="20"/>
          <w:szCs w:val="20"/>
        </w:rPr>
        <w:t xml:space="preserve"> para a festa. </w:t>
      </w:r>
    </w:p>
    <w:p w14:paraId="28148F47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CDECBC" w14:textId="71A17645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>objeto direto</w:t>
      </w:r>
    </w:p>
    <w:p w14:paraId="70FFC4AE" w14:textId="4AD753C5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>objeto indireto</w:t>
      </w:r>
    </w:p>
    <w:p w14:paraId="1F2945FE" w14:textId="5AA22000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>complemento nominal</w:t>
      </w:r>
    </w:p>
    <w:p w14:paraId="1F16C825" w14:textId="413C8FE1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adjunto adverbial</w:t>
      </w:r>
    </w:p>
    <w:p w14:paraId="4B6884A7" w14:textId="77777777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9A68F0E" w14:textId="41F0C21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Pr="00887F22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45CAE7F3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312348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87F22">
        <w:rPr>
          <w:rFonts w:ascii="Verdana" w:hAnsi="Verdana"/>
          <w:sz w:val="20"/>
          <w:szCs w:val="20"/>
        </w:rPr>
        <w:t xml:space="preserve">A crítica </w:t>
      </w:r>
      <w:r w:rsidRPr="00887F22">
        <w:rPr>
          <w:rFonts w:ascii="Verdana" w:hAnsi="Verdana"/>
          <w:b/>
          <w:sz w:val="20"/>
          <w:szCs w:val="20"/>
          <w:u w:val="single"/>
        </w:rPr>
        <w:t>aos alunos</w:t>
      </w:r>
      <w:r w:rsidRPr="00887F22">
        <w:rPr>
          <w:rFonts w:ascii="Verdana" w:hAnsi="Verdana"/>
          <w:sz w:val="20"/>
          <w:szCs w:val="20"/>
        </w:rPr>
        <w:t xml:space="preserve"> foi procedente. </w:t>
      </w:r>
    </w:p>
    <w:p w14:paraId="3C233801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2856B5" w14:textId="777777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931726" w14:textId="05578DF1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a) </w:t>
      </w:r>
      <w:r w:rsidRPr="00887F22">
        <w:rPr>
          <w:rFonts w:ascii="Verdana" w:hAnsi="Verdana"/>
          <w:sz w:val="20"/>
          <w:szCs w:val="20"/>
        </w:rPr>
        <w:t>objeto direto</w:t>
      </w:r>
    </w:p>
    <w:p w14:paraId="11EBEBE4" w14:textId="32F8C477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>complemento nominal</w:t>
      </w:r>
    </w:p>
    <w:p w14:paraId="22C55090" w14:textId="481904D1" w:rsidR="00887F22" w:rsidRP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>adjunto adverbial</w:t>
      </w:r>
    </w:p>
    <w:p w14:paraId="03B5D350" w14:textId="04AA3103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objeto indireto</w:t>
      </w:r>
    </w:p>
    <w:p w14:paraId="14B82559" w14:textId="77777777" w:rsidR="00C20619" w:rsidRDefault="00C20619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A33C25" w14:textId="18C0CCDD" w:rsidR="00C20619" w:rsidRP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</w:t>
      </w:r>
      <w:r w:rsidRPr="00C20619">
        <w:rPr>
          <w:rFonts w:ascii="Verdana" w:hAnsi="Verdana"/>
          <w:sz w:val="20"/>
          <w:szCs w:val="20"/>
        </w:rPr>
        <w:t xml:space="preserve">Em: "Ande ligeiro, </w:t>
      </w:r>
      <w:r w:rsidRPr="00F9308B">
        <w:rPr>
          <w:rFonts w:ascii="Verdana" w:hAnsi="Verdana"/>
          <w:b/>
          <w:sz w:val="20"/>
          <w:szCs w:val="20"/>
          <w:u w:val="single"/>
        </w:rPr>
        <w:t>Pedro</w:t>
      </w:r>
      <w:r w:rsidRPr="00C20619">
        <w:rPr>
          <w:rFonts w:ascii="Verdana" w:hAnsi="Verdana"/>
          <w:sz w:val="20"/>
          <w:szCs w:val="20"/>
        </w:rPr>
        <w:t>.", temos um: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</w:t>
      </w:r>
      <w:proofErr w:type="gramStart"/>
      <w:r w:rsidR="005B0647" w:rsidRPr="005B0647">
        <w:rPr>
          <w:rFonts w:ascii="Verdana" w:hAnsi="Verdana"/>
          <w:i/>
          <w:sz w:val="20"/>
          <w:szCs w:val="20"/>
        </w:rPr>
        <w:t>)</w:t>
      </w:r>
      <w:proofErr w:type="gramEnd"/>
    </w:p>
    <w:p w14:paraId="00471E67" w14:textId="77777777" w:rsidR="00C20619" w:rsidRP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66096B" w14:textId="2AF71C16" w:rsidR="00C20619" w:rsidRP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C20619">
        <w:rPr>
          <w:rFonts w:ascii="Verdana" w:hAnsi="Verdana"/>
          <w:sz w:val="20"/>
          <w:szCs w:val="20"/>
        </w:rPr>
        <w:t xml:space="preserve">objeto direto      </w:t>
      </w:r>
    </w:p>
    <w:p w14:paraId="3C8429F6" w14:textId="3A328E8C" w:rsidR="00C20619" w:rsidRP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C20619">
        <w:rPr>
          <w:rFonts w:ascii="Verdana" w:hAnsi="Verdana"/>
          <w:sz w:val="20"/>
          <w:szCs w:val="20"/>
        </w:rPr>
        <w:t xml:space="preserve">sujeito       </w:t>
      </w:r>
    </w:p>
    <w:p w14:paraId="354A8D4C" w14:textId="2658F957" w:rsidR="00C20619" w:rsidRP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C20619">
        <w:rPr>
          <w:rFonts w:ascii="Verdana" w:hAnsi="Verdana"/>
          <w:sz w:val="20"/>
          <w:szCs w:val="20"/>
        </w:rPr>
        <w:t>vocativo</w:t>
      </w:r>
      <w:proofErr w:type="gramStart"/>
      <w:r w:rsidRPr="00C20619">
        <w:rPr>
          <w:rFonts w:ascii="Verdana" w:hAnsi="Verdana"/>
          <w:sz w:val="20"/>
          <w:szCs w:val="20"/>
        </w:rPr>
        <w:t xml:space="preserve">  </w:t>
      </w:r>
    </w:p>
    <w:p w14:paraId="081B68AA" w14:textId="4A7DE211" w:rsidR="00C20619" w:rsidRP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End"/>
      <w:r>
        <w:rPr>
          <w:rFonts w:ascii="Verdana" w:hAnsi="Verdana"/>
          <w:sz w:val="20"/>
          <w:szCs w:val="20"/>
        </w:rPr>
        <w:t xml:space="preserve">d) </w:t>
      </w:r>
      <w:r w:rsidRPr="00C20619">
        <w:rPr>
          <w:rFonts w:ascii="Verdana" w:hAnsi="Verdana"/>
          <w:sz w:val="20"/>
          <w:szCs w:val="20"/>
        </w:rPr>
        <w:t xml:space="preserve">aposto       </w:t>
      </w:r>
    </w:p>
    <w:p w14:paraId="777D7449" w14:textId="0A2C4698" w:rsidR="00C20619" w:rsidRDefault="00C20619" w:rsidP="00C2061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C20619">
        <w:rPr>
          <w:rFonts w:ascii="Verdana" w:hAnsi="Verdana"/>
          <w:sz w:val="20"/>
          <w:szCs w:val="20"/>
        </w:rPr>
        <w:t>adjunto</w:t>
      </w:r>
    </w:p>
    <w:p w14:paraId="0EF31E2E" w14:textId="77777777" w:rsidR="00887F22" w:rsidRDefault="00887F22" w:rsidP="00887F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986C26" w14:textId="20CC48C8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07. </w:t>
      </w:r>
      <w:r w:rsidRPr="00F9308B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2A79A088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105A20" w14:textId="72621392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F9308B">
        <w:rPr>
          <w:rFonts w:ascii="Verdana" w:hAnsi="Verdana"/>
          <w:sz w:val="20"/>
          <w:szCs w:val="20"/>
        </w:rPr>
        <w:t xml:space="preserve">Fomos favoráveis </w:t>
      </w:r>
      <w:r w:rsidRPr="00F9308B">
        <w:rPr>
          <w:rFonts w:ascii="Verdana" w:hAnsi="Verdana"/>
          <w:b/>
          <w:sz w:val="20"/>
          <w:szCs w:val="20"/>
          <w:u w:val="single"/>
        </w:rPr>
        <w:t xml:space="preserve">aos </w:t>
      </w:r>
      <w:r w:rsidRPr="00F9308B">
        <w:rPr>
          <w:rFonts w:ascii="Verdana" w:hAnsi="Verdana"/>
          <w:b/>
          <w:sz w:val="20"/>
          <w:szCs w:val="20"/>
          <w:u w:val="single"/>
        </w:rPr>
        <w:t>professores</w:t>
      </w:r>
      <w:r w:rsidRPr="00F9308B">
        <w:rPr>
          <w:rFonts w:ascii="Verdana" w:hAnsi="Verdana"/>
          <w:sz w:val="20"/>
          <w:szCs w:val="20"/>
        </w:rPr>
        <w:t xml:space="preserve">. </w:t>
      </w:r>
    </w:p>
    <w:p w14:paraId="695E337F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EA7FFA" w14:textId="5323AAB0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F9308B">
        <w:rPr>
          <w:rFonts w:ascii="Verdana" w:hAnsi="Verdana"/>
          <w:sz w:val="20"/>
          <w:szCs w:val="20"/>
        </w:rPr>
        <w:t>objeto indireto</w:t>
      </w:r>
    </w:p>
    <w:p w14:paraId="083C88CB" w14:textId="453B3CA6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F9308B">
        <w:rPr>
          <w:rFonts w:ascii="Verdana" w:hAnsi="Verdana"/>
          <w:sz w:val="20"/>
          <w:szCs w:val="20"/>
        </w:rPr>
        <w:t>objeto direto</w:t>
      </w:r>
    </w:p>
    <w:p w14:paraId="15588799" w14:textId="383EDE4A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F9308B">
        <w:rPr>
          <w:rFonts w:ascii="Verdana" w:hAnsi="Verdana"/>
          <w:sz w:val="20"/>
          <w:szCs w:val="20"/>
        </w:rPr>
        <w:t>adjunto adverbial</w:t>
      </w:r>
    </w:p>
    <w:p w14:paraId="1FD97B7E" w14:textId="0539F6DF" w:rsidR="00887F22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F9308B">
        <w:rPr>
          <w:rFonts w:ascii="Verdana" w:hAnsi="Verdana"/>
          <w:sz w:val="20"/>
          <w:szCs w:val="20"/>
        </w:rPr>
        <w:t>complemento nominal</w:t>
      </w:r>
    </w:p>
    <w:p w14:paraId="1BC07E10" w14:textId="77777777" w:rsid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6BADC1" w14:textId="736372FE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</w:t>
      </w:r>
      <w:r w:rsidRPr="00F9308B">
        <w:rPr>
          <w:rFonts w:ascii="Verdana" w:hAnsi="Verdana"/>
          <w:sz w:val="20"/>
          <w:szCs w:val="20"/>
        </w:rPr>
        <w:t>Na frase “</w:t>
      </w:r>
      <w:r w:rsidRPr="00F9308B">
        <w:rPr>
          <w:rFonts w:ascii="Verdana" w:hAnsi="Verdana"/>
          <w:b/>
          <w:sz w:val="20"/>
          <w:szCs w:val="20"/>
          <w:u w:val="single"/>
        </w:rPr>
        <w:t>o</w:t>
      </w:r>
      <w:r w:rsidRPr="00F9308B">
        <w:rPr>
          <w:rFonts w:ascii="Verdana" w:hAnsi="Verdana"/>
          <w:sz w:val="20"/>
          <w:szCs w:val="20"/>
        </w:rPr>
        <w:t xml:space="preserve"> mundo já consome mais do que </w:t>
      </w:r>
      <w:r w:rsidRPr="00F9308B">
        <w:rPr>
          <w:rFonts w:ascii="Verdana" w:hAnsi="Verdana"/>
          <w:b/>
          <w:sz w:val="20"/>
          <w:szCs w:val="20"/>
          <w:u w:val="single"/>
        </w:rPr>
        <w:t>a</w:t>
      </w:r>
      <w:r w:rsidRPr="00F9308B">
        <w:rPr>
          <w:rFonts w:ascii="Verdana" w:hAnsi="Verdana"/>
          <w:sz w:val="20"/>
          <w:szCs w:val="20"/>
        </w:rPr>
        <w:t xml:space="preserve"> Terra pode oferecer”, os termos em destaque são: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</w:t>
      </w:r>
      <w:proofErr w:type="gramStart"/>
      <w:r w:rsidR="005B0647" w:rsidRPr="005B0647">
        <w:rPr>
          <w:rFonts w:ascii="Verdana" w:hAnsi="Verdana"/>
          <w:i/>
          <w:sz w:val="20"/>
          <w:szCs w:val="20"/>
        </w:rPr>
        <w:t>)</w:t>
      </w:r>
      <w:proofErr w:type="gramEnd"/>
    </w:p>
    <w:p w14:paraId="36F5A925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66B6BA" w14:textId="006D10A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F9308B">
        <w:rPr>
          <w:rFonts w:ascii="Verdana" w:hAnsi="Verdana"/>
          <w:sz w:val="20"/>
          <w:szCs w:val="20"/>
        </w:rPr>
        <w:t>adjunto adverbial de intensidade.</w:t>
      </w:r>
    </w:p>
    <w:p w14:paraId="447CBF95" w14:textId="58A6FCF3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F9308B">
        <w:rPr>
          <w:rFonts w:ascii="Verdana" w:hAnsi="Verdana"/>
          <w:sz w:val="20"/>
          <w:szCs w:val="20"/>
        </w:rPr>
        <w:t xml:space="preserve">adjunto adnominal. </w:t>
      </w:r>
    </w:p>
    <w:p w14:paraId="00CE91F2" w14:textId="4AE0C92A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F9308B">
        <w:rPr>
          <w:rFonts w:ascii="Verdana" w:hAnsi="Verdana"/>
          <w:sz w:val="20"/>
          <w:szCs w:val="20"/>
        </w:rPr>
        <w:t xml:space="preserve">complemento nominal. </w:t>
      </w:r>
    </w:p>
    <w:p w14:paraId="0FC1AA16" w14:textId="2B8FBD06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F9308B">
        <w:rPr>
          <w:rFonts w:ascii="Verdana" w:hAnsi="Verdana"/>
          <w:sz w:val="20"/>
          <w:szCs w:val="20"/>
        </w:rPr>
        <w:t xml:space="preserve">adjunto adverbial de negação. </w:t>
      </w:r>
    </w:p>
    <w:p w14:paraId="42B0F65E" w14:textId="55746D5C" w:rsid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F9308B">
        <w:rPr>
          <w:rFonts w:ascii="Verdana" w:hAnsi="Verdana"/>
          <w:sz w:val="20"/>
          <w:szCs w:val="20"/>
        </w:rPr>
        <w:t>adjunto adverbial de assunto.</w:t>
      </w:r>
    </w:p>
    <w:p w14:paraId="6E944A32" w14:textId="77777777" w:rsid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906AAFC" w14:textId="09D851D0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 w:rsidRPr="00F9308B">
        <w:rPr>
          <w:rFonts w:ascii="Verdana" w:hAnsi="Verdana"/>
          <w:sz w:val="20"/>
          <w:szCs w:val="20"/>
        </w:rPr>
        <w:t>Assinale a alternativa que classifica corretamente os termos integrantes da oração: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6FDA678D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C37C8B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9308B">
        <w:rPr>
          <w:rFonts w:ascii="Verdana" w:hAnsi="Verdana"/>
          <w:sz w:val="20"/>
          <w:szCs w:val="20"/>
        </w:rPr>
        <w:t xml:space="preserve">I – </w:t>
      </w:r>
      <w:proofErr w:type="gramStart"/>
      <w:r w:rsidRPr="00F9308B">
        <w:rPr>
          <w:rFonts w:ascii="Verdana" w:hAnsi="Verdana"/>
          <w:sz w:val="20"/>
          <w:szCs w:val="20"/>
        </w:rPr>
        <w:t xml:space="preserve">Eduardo </w:t>
      </w:r>
      <w:proofErr w:type="spellStart"/>
      <w:r w:rsidRPr="00F9308B">
        <w:rPr>
          <w:rFonts w:ascii="Verdana" w:hAnsi="Verdana"/>
          <w:sz w:val="20"/>
          <w:szCs w:val="20"/>
        </w:rPr>
        <w:t>Kobra</w:t>
      </w:r>
      <w:proofErr w:type="spellEnd"/>
      <w:r w:rsidRPr="00F9308B">
        <w:rPr>
          <w:rFonts w:ascii="Verdana" w:hAnsi="Verdana"/>
          <w:sz w:val="20"/>
          <w:szCs w:val="20"/>
        </w:rPr>
        <w:t xml:space="preserve"> pinta </w:t>
      </w:r>
      <w:r w:rsidRPr="00F9308B">
        <w:rPr>
          <w:rFonts w:ascii="Verdana" w:hAnsi="Verdana"/>
          <w:b/>
          <w:sz w:val="20"/>
          <w:szCs w:val="20"/>
          <w:u w:val="single"/>
        </w:rPr>
        <w:t>murais</w:t>
      </w:r>
      <w:proofErr w:type="gramEnd"/>
      <w:r w:rsidRPr="00F9308B">
        <w:rPr>
          <w:rFonts w:ascii="Verdana" w:hAnsi="Verdana"/>
          <w:sz w:val="20"/>
          <w:szCs w:val="20"/>
        </w:rPr>
        <w:t>.</w:t>
      </w:r>
    </w:p>
    <w:p w14:paraId="6E8D9EC2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9308B">
        <w:rPr>
          <w:rFonts w:ascii="Verdana" w:hAnsi="Verdana"/>
          <w:sz w:val="20"/>
          <w:szCs w:val="20"/>
        </w:rPr>
        <w:t xml:space="preserve">II – O italiano </w:t>
      </w:r>
      <w:proofErr w:type="spellStart"/>
      <w:r w:rsidRPr="00F9308B">
        <w:rPr>
          <w:rFonts w:ascii="Verdana" w:hAnsi="Verdana"/>
          <w:sz w:val="20"/>
          <w:szCs w:val="20"/>
        </w:rPr>
        <w:t>Bordalo</w:t>
      </w:r>
      <w:proofErr w:type="spellEnd"/>
      <w:r w:rsidRPr="00F9308B">
        <w:rPr>
          <w:rFonts w:ascii="Verdana" w:hAnsi="Verdana"/>
          <w:sz w:val="20"/>
          <w:szCs w:val="20"/>
        </w:rPr>
        <w:t xml:space="preserve"> gosta </w:t>
      </w:r>
      <w:r w:rsidRPr="00F9308B">
        <w:rPr>
          <w:rFonts w:ascii="Verdana" w:hAnsi="Verdana"/>
          <w:b/>
          <w:sz w:val="20"/>
          <w:szCs w:val="20"/>
          <w:u w:val="single"/>
        </w:rPr>
        <w:t>de recicláveis</w:t>
      </w:r>
      <w:r w:rsidRPr="00F9308B">
        <w:rPr>
          <w:rFonts w:ascii="Verdana" w:hAnsi="Verdana"/>
          <w:sz w:val="20"/>
          <w:szCs w:val="20"/>
        </w:rPr>
        <w:t>.</w:t>
      </w:r>
    </w:p>
    <w:p w14:paraId="4A107681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9308B">
        <w:rPr>
          <w:rFonts w:ascii="Verdana" w:hAnsi="Verdana"/>
          <w:sz w:val="20"/>
          <w:szCs w:val="20"/>
        </w:rPr>
        <w:t xml:space="preserve">III – Eu estou sempre perto </w:t>
      </w:r>
      <w:r w:rsidRPr="00F9308B">
        <w:rPr>
          <w:rFonts w:ascii="Verdana" w:hAnsi="Verdana"/>
          <w:b/>
          <w:sz w:val="20"/>
          <w:szCs w:val="20"/>
          <w:u w:val="single"/>
        </w:rPr>
        <w:t>da Arte</w:t>
      </w:r>
      <w:r w:rsidRPr="00F9308B">
        <w:rPr>
          <w:rFonts w:ascii="Verdana" w:hAnsi="Verdana"/>
          <w:sz w:val="20"/>
          <w:szCs w:val="20"/>
        </w:rPr>
        <w:t>!</w:t>
      </w:r>
    </w:p>
    <w:p w14:paraId="749F20C8" w14:textId="77777777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B98468" w14:textId="1333C0B6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F9308B">
        <w:rPr>
          <w:rFonts w:ascii="Verdana" w:hAnsi="Verdana"/>
          <w:sz w:val="20"/>
          <w:szCs w:val="20"/>
        </w:rPr>
        <w:t>I-Objeto indireto, II-objeto indireto, III-objeto indireto.</w:t>
      </w:r>
    </w:p>
    <w:p w14:paraId="4319450D" w14:textId="7FCD8440" w:rsidR="00F9308B" w:rsidRP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F9308B">
        <w:rPr>
          <w:rFonts w:ascii="Verdana" w:hAnsi="Verdana"/>
          <w:sz w:val="20"/>
          <w:szCs w:val="20"/>
        </w:rPr>
        <w:t>I-Objeto direto, II-objeto direto, III-adjunto adverbial.</w:t>
      </w:r>
    </w:p>
    <w:p w14:paraId="49EF4FF5" w14:textId="603180C6" w:rsidR="00F9308B" w:rsidRDefault="00F9308B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F9308B">
        <w:rPr>
          <w:rFonts w:ascii="Verdana" w:hAnsi="Verdana"/>
          <w:sz w:val="20"/>
          <w:szCs w:val="20"/>
        </w:rPr>
        <w:t>I-Objeto direto, II-objeto indireto, III-complemento nominal.</w:t>
      </w:r>
    </w:p>
    <w:p w14:paraId="536F90D0" w14:textId="77777777" w:rsidR="00D27D86" w:rsidRDefault="00D27D86" w:rsidP="00F9308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EE5C7C2" w14:textId="177D3DA9" w:rsidR="00FB2328" w:rsidRPr="00FB2328" w:rsidRDefault="00D27D86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FB2328" w:rsidRPr="00FB2328">
        <w:rPr>
          <w:rFonts w:ascii="Verdana" w:hAnsi="Verdana"/>
          <w:sz w:val="20"/>
          <w:szCs w:val="20"/>
        </w:rPr>
        <w:t>Assinale a alternativa que contenha vocativo: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302D5823" w14:textId="77777777" w:rsidR="00FB2328" w:rsidRPr="00FB2328" w:rsidRDefault="00FB2328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9AF774" w14:textId="4D5B0732" w:rsidR="00FB2328" w:rsidRPr="00FB2328" w:rsidRDefault="00FB2328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FB2328">
        <w:rPr>
          <w:rFonts w:ascii="Verdana" w:hAnsi="Verdana"/>
          <w:sz w:val="20"/>
          <w:szCs w:val="20"/>
        </w:rPr>
        <w:t xml:space="preserve">Os doces </w:t>
      </w:r>
      <w:proofErr w:type="gramStart"/>
      <w:r w:rsidRPr="00FB2328">
        <w:rPr>
          <w:rFonts w:ascii="Verdana" w:hAnsi="Verdana"/>
          <w:sz w:val="20"/>
          <w:szCs w:val="20"/>
        </w:rPr>
        <w:t>comi,</w:t>
      </w:r>
      <w:proofErr w:type="gramEnd"/>
      <w:r w:rsidRPr="00FB2328">
        <w:rPr>
          <w:rFonts w:ascii="Verdana" w:hAnsi="Verdana"/>
          <w:sz w:val="20"/>
          <w:szCs w:val="20"/>
        </w:rPr>
        <w:t xml:space="preserve"> as frutas e algo mais.</w:t>
      </w:r>
    </w:p>
    <w:p w14:paraId="1213F496" w14:textId="7A4707BF" w:rsidR="00FB2328" w:rsidRPr="00FB2328" w:rsidRDefault="00FB2328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FB2328">
        <w:rPr>
          <w:rFonts w:ascii="Verdana" w:hAnsi="Verdana"/>
          <w:sz w:val="20"/>
          <w:szCs w:val="20"/>
        </w:rPr>
        <w:t xml:space="preserve">Nós, os verdadeiros patriotas...                </w:t>
      </w:r>
    </w:p>
    <w:p w14:paraId="229AD0FF" w14:textId="069C6720" w:rsidR="00FB2328" w:rsidRPr="00FB2328" w:rsidRDefault="00FB2328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FB2328">
        <w:rPr>
          <w:rFonts w:ascii="Verdana" w:hAnsi="Verdana"/>
          <w:sz w:val="20"/>
          <w:szCs w:val="20"/>
        </w:rPr>
        <w:t xml:space="preserve">Choraram amargamente o seu destino. </w:t>
      </w:r>
    </w:p>
    <w:p w14:paraId="28508A73" w14:textId="114D3B4F" w:rsidR="00FB2328" w:rsidRPr="00FB2328" w:rsidRDefault="00FB2328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FB2328">
        <w:rPr>
          <w:rFonts w:ascii="Verdana" w:hAnsi="Verdana"/>
          <w:sz w:val="20"/>
          <w:szCs w:val="20"/>
        </w:rPr>
        <w:t xml:space="preserve">Eu vou! </w:t>
      </w:r>
    </w:p>
    <w:p w14:paraId="7A136116" w14:textId="56AEAC77" w:rsidR="00D27D86" w:rsidRDefault="00FB2328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FB2328">
        <w:rPr>
          <w:rFonts w:ascii="Verdana" w:hAnsi="Verdana"/>
          <w:sz w:val="20"/>
          <w:szCs w:val="20"/>
        </w:rPr>
        <w:t>Beijo-vos as mãos, senhor rei.</w:t>
      </w:r>
    </w:p>
    <w:p w14:paraId="6D60BEDD" w14:textId="77777777" w:rsidR="0097286C" w:rsidRDefault="0097286C" w:rsidP="00FB232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5F0FB1B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>Diz a cantiga popular:</w:t>
      </w:r>
    </w:p>
    <w:p w14:paraId="48DE1459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BF767F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Se essa rua, se essa rua fosse </w:t>
      </w:r>
      <w:proofErr w:type="gramStart"/>
      <w:r w:rsidRPr="0097286C">
        <w:rPr>
          <w:rFonts w:ascii="Verdana" w:hAnsi="Verdana"/>
          <w:sz w:val="20"/>
          <w:szCs w:val="20"/>
        </w:rPr>
        <w:t>minha</w:t>
      </w:r>
      <w:proofErr w:type="gramEnd"/>
    </w:p>
    <w:p w14:paraId="6E31A9A5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Eu mandava, eu mandava </w:t>
      </w:r>
      <w:proofErr w:type="gramStart"/>
      <w:r w:rsidRPr="0097286C">
        <w:rPr>
          <w:rFonts w:ascii="Verdana" w:hAnsi="Verdana"/>
          <w:sz w:val="20"/>
          <w:szCs w:val="20"/>
        </w:rPr>
        <w:t>ladrilhar</w:t>
      </w:r>
      <w:proofErr w:type="gramEnd"/>
    </w:p>
    <w:p w14:paraId="02461209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Com pedrinhas, com pedrinhas </w:t>
      </w:r>
      <w:proofErr w:type="gramStart"/>
      <w:r w:rsidRPr="0097286C">
        <w:rPr>
          <w:rFonts w:ascii="Verdana" w:hAnsi="Verdana"/>
          <w:sz w:val="20"/>
          <w:szCs w:val="20"/>
        </w:rPr>
        <w:t>de</w:t>
      </w:r>
      <w:proofErr w:type="gramEnd"/>
    </w:p>
    <w:p w14:paraId="552E96BF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97286C">
        <w:rPr>
          <w:rFonts w:ascii="Verdana" w:hAnsi="Verdana"/>
          <w:sz w:val="20"/>
          <w:szCs w:val="20"/>
        </w:rPr>
        <w:t>brilhante</w:t>
      </w:r>
      <w:proofErr w:type="gramEnd"/>
    </w:p>
    <w:p w14:paraId="7759EF0F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Para o meu, para o meu amor </w:t>
      </w:r>
      <w:proofErr w:type="gramStart"/>
      <w:r w:rsidRPr="0097286C">
        <w:rPr>
          <w:rFonts w:ascii="Verdana" w:hAnsi="Verdana"/>
          <w:sz w:val="20"/>
          <w:szCs w:val="20"/>
        </w:rPr>
        <w:t>passar</w:t>
      </w:r>
      <w:proofErr w:type="gramEnd"/>
    </w:p>
    <w:p w14:paraId="503502D7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Nessa rua, nessa rua tem um </w:t>
      </w:r>
      <w:proofErr w:type="gramStart"/>
      <w:r w:rsidRPr="0097286C">
        <w:rPr>
          <w:rFonts w:ascii="Verdana" w:hAnsi="Verdana"/>
          <w:sz w:val="20"/>
          <w:szCs w:val="20"/>
        </w:rPr>
        <w:t>bosque</w:t>
      </w:r>
      <w:proofErr w:type="gramEnd"/>
    </w:p>
    <w:p w14:paraId="1CBADDA1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Que se </w:t>
      </w:r>
      <w:proofErr w:type="gramStart"/>
      <w:r w:rsidRPr="0097286C">
        <w:rPr>
          <w:rFonts w:ascii="Verdana" w:hAnsi="Verdana"/>
          <w:sz w:val="20"/>
          <w:szCs w:val="20"/>
        </w:rPr>
        <w:t>chama,</w:t>
      </w:r>
      <w:proofErr w:type="gramEnd"/>
      <w:r w:rsidRPr="0097286C">
        <w:rPr>
          <w:rFonts w:ascii="Verdana" w:hAnsi="Verdana"/>
          <w:sz w:val="20"/>
          <w:szCs w:val="20"/>
        </w:rPr>
        <w:t xml:space="preserve"> que se chama solidão</w:t>
      </w:r>
    </w:p>
    <w:p w14:paraId="47D53611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Dentro dele, dentro dele mora um </w:t>
      </w:r>
      <w:proofErr w:type="gramStart"/>
      <w:r w:rsidRPr="0097286C">
        <w:rPr>
          <w:rFonts w:ascii="Verdana" w:hAnsi="Verdana"/>
          <w:sz w:val="20"/>
          <w:szCs w:val="20"/>
        </w:rPr>
        <w:t>anjo</w:t>
      </w:r>
      <w:proofErr w:type="gramEnd"/>
    </w:p>
    <w:p w14:paraId="5987F614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Que </w:t>
      </w:r>
      <w:proofErr w:type="gramStart"/>
      <w:r w:rsidRPr="0097286C">
        <w:rPr>
          <w:rFonts w:ascii="Verdana" w:hAnsi="Verdana"/>
          <w:sz w:val="20"/>
          <w:szCs w:val="20"/>
        </w:rPr>
        <w:t>roubou,</w:t>
      </w:r>
      <w:proofErr w:type="gramEnd"/>
      <w:r w:rsidRPr="0097286C">
        <w:rPr>
          <w:rFonts w:ascii="Verdana" w:hAnsi="Verdana"/>
          <w:sz w:val="20"/>
          <w:szCs w:val="20"/>
        </w:rPr>
        <w:t xml:space="preserve"> que roubou meu coração</w:t>
      </w:r>
    </w:p>
    <w:p w14:paraId="4FF8372E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lastRenderedPageBreak/>
        <w:t xml:space="preserve">Se eu roubei, se eu roubei teu </w:t>
      </w:r>
      <w:proofErr w:type="gramStart"/>
      <w:r w:rsidRPr="0097286C">
        <w:rPr>
          <w:rFonts w:ascii="Verdana" w:hAnsi="Verdana"/>
          <w:sz w:val="20"/>
          <w:szCs w:val="20"/>
        </w:rPr>
        <w:t>coração</w:t>
      </w:r>
      <w:proofErr w:type="gramEnd"/>
    </w:p>
    <w:p w14:paraId="0069B85B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>É porque tu roubaste o meu também</w:t>
      </w:r>
    </w:p>
    <w:p w14:paraId="72D229F6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 xml:space="preserve">Se eu roubei, se eu roubei teu </w:t>
      </w:r>
      <w:proofErr w:type="gramStart"/>
      <w:r w:rsidRPr="0097286C">
        <w:rPr>
          <w:rFonts w:ascii="Verdana" w:hAnsi="Verdana"/>
          <w:sz w:val="20"/>
          <w:szCs w:val="20"/>
        </w:rPr>
        <w:t>coração</w:t>
      </w:r>
      <w:proofErr w:type="gramEnd"/>
    </w:p>
    <w:p w14:paraId="03A0B756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>É porque, é porque te quero bem.</w:t>
      </w:r>
    </w:p>
    <w:p w14:paraId="47A60E92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>Domínio público.</w:t>
      </w:r>
    </w:p>
    <w:p w14:paraId="4889D6F2" w14:textId="77777777" w:rsidR="0097286C" w:rsidRPr="0097286C" w:rsidRDefault="0097286C" w:rsidP="0097286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3870C70" w14:textId="3E1F3ACF" w:rsid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Pr="0097286C">
        <w:rPr>
          <w:rFonts w:ascii="Verdana" w:hAnsi="Verdana"/>
          <w:sz w:val="20"/>
          <w:szCs w:val="20"/>
        </w:rPr>
        <w:t xml:space="preserve">A expressão do texto que desempenha a mesma função sintática que a locução destacada em “Com pedrinhas, com pedrinhas </w:t>
      </w:r>
      <w:r w:rsidRPr="0097286C">
        <w:rPr>
          <w:rFonts w:ascii="Verdana" w:hAnsi="Verdana"/>
          <w:b/>
          <w:sz w:val="20"/>
          <w:szCs w:val="20"/>
          <w:u w:val="single"/>
        </w:rPr>
        <w:t>de brilhante</w:t>
      </w:r>
      <w:r w:rsidRPr="0097286C">
        <w:rPr>
          <w:rFonts w:ascii="Verdana" w:hAnsi="Verdana"/>
          <w:sz w:val="20"/>
          <w:szCs w:val="20"/>
        </w:rPr>
        <w:t>” é: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</w:t>
      </w:r>
      <w:proofErr w:type="gramStart"/>
      <w:r w:rsidR="005B0647" w:rsidRPr="005B0647">
        <w:rPr>
          <w:rFonts w:ascii="Verdana" w:hAnsi="Verdana"/>
          <w:i/>
          <w:sz w:val="20"/>
          <w:szCs w:val="20"/>
        </w:rPr>
        <w:t>)</w:t>
      </w:r>
      <w:proofErr w:type="gramEnd"/>
    </w:p>
    <w:p w14:paraId="2CA67892" w14:textId="77777777" w:rsid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FD10301" w14:textId="50D330D6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97286C">
        <w:rPr>
          <w:rFonts w:ascii="Verdana" w:hAnsi="Verdana"/>
          <w:sz w:val="20"/>
          <w:szCs w:val="20"/>
        </w:rPr>
        <w:t xml:space="preserve">“Nessa rua tem um bosque, que se chama </w:t>
      </w:r>
      <w:r w:rsidRPr="0097286C">
        <w:rPr>
          <w:rFonts w:ascii="Verdana" w:hAnsi="Verdana"/>
          <w:b/>
          <w:sz w:val="20"/>
          <w:szCs w:val="20"/>
          <w:u w:val="single"/>
        </w:rPr>
        <w:t>solidão</w:t>
      </w:r>
      <w:proofErr w:type="gramStart"/>
      <w:r w:rsidRPr="0097286C">
        <w:rPr>
          <w:rFonts w:ascii="Verdana" w:hAnsi="Verdana"/>
          <w:sz w:val="20"/>
          <w:szCs w:val="20"/>
        </w:rPr>
        <w:t>”</w:t>
      </w:r>
      <w:proofErr w:type="gramEnd"/>
    </w:p>
    <w:p w14:paraId="406D3087" w14:textId="2F0E78B5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97286C">
        <w:rPr>
          <w:rFonts w:ascii="Verdana" w:hAnsi="Verdana"/>
          <w:sz w:val="20"/>
          <w:szCs w:val="20"/>
        </w:rPr>
        <w:t>“</w:t>
      </w:r>
      <w:r w:rsidRPr="0097286C">
        <w:rPr>
          <w:rFonts w:ascii="Verdana" w:hAnsi="Verdana"/>
          <w:b/>
          <w:sz w:val="20"/>
          <w:szCs w:val="20"/>
          <w:u w:val="single"/>
        </w:rPr>
        <w:t>Nessa</w:t>
      </w:r>
      <w:r w:rsidRPr="0097286C">
        <w:rPr>
          <w:rFonts w:ascii="Verdana" w:hAnsi="Verdana"/>
          <w:sz w:val="20"/>
          <w:szCs w:val="20"/>
        </w:rPr>
        <w:t xml:space="preserve"> rua tem um bosque”</w:t>
      </w:r>
    </w:p>
    <w:p w14:paraId="37EB8BED" w14:textId="20AD9384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97286C">
        <w:rPr>
          <w:rFonts w:ascii="Verdana" w:hAnsi="Verdana"/>
          <w:sz w:val="20"/>
          <w:szCs w:val="20"/>
        </w:rPr>
        <w:t xml:space="preserve">“Se essa rua, se essa rua fosse </w:t>
      </w:r>
      <w:r w:rsidRPr="0097286C">
        <w:rPr>
          <w:rFonts w:ascii="Verdana" w:hAnsi="Verdana"/>
          <w:b/>
          <w:sz w:val="20"/>
          <w:szCs w:val="20"/>
          <w:u w:val="single"/>
        </w:rPr>
        <w:t>minha</w:t>
      </w:r>
      <w:proofErr w:type="gramStart"/>
      <w:r w:rsidRPr="0097286C">
        <w:rPr>
          <w:rFonts w:ascii="Verdana" w:hAnsi="Verdana"/>
          <w:sz w:val="20"/>
          <w:szCs w:val="20"/>
        </w:rPr>
        <w:t>”</w:t>
      </w:r>
      <w:proofErr w:type="gramEnd"/>
    </w:p>
    <w:p w14:paraId="6263D79D" w14:textId="1613F01A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97286C">
        <w:rPr>
          <w:rFonts w:ascii="Verdana" w:hAnsi="Verdana"/>
          <w:sz w:val="20"/>
          <w:szCs w:val="20"/>
        </w:rPr>
        <w:t xml:space="preserve">“Dentro dele mora um </w:t>
      </w:r>
      <w:r w:rsidRPr="0097286C">
        <w:rPr>
          <w:rFonts w:ascii="Verdana" w:hAnsi="Verdana"/>
          <w:b/>
          <w:sz w:val="20"/>
          <w:szCs w:val="20"/>
          <w:u w:val="single"/>
        </w:rPr>
        <w:t>anjo</w:t>
      </w:r>
      <w:r w:rsidRPr="0097286C">
        <w:rPr>
          <w:rFonts w:ascii="Verdana" w:hAnsi="Verdana"/>
          <w:sz w:val="20"/>
          <w:szCs w:val="20"/>
        </w:rPr>
        <w:t>”</w:t>
      </w:r>
    </w:p>
    <w:p w14:paraId="096C4206" w14:textId="675E6E54" w:rsid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97286C">
        <w:rPr>
          <w:rFonts w:ascii="Verdana" w:hAnsi="Verdana"/>
          <w:sz w:val="20"/>
          <w:szCs w:val="20"/>
        </w:rPr>
        <w:t xml:space="preserve">“Se eu roubei </w:t>
      </w:r>
      <w:r w:rsidRPr="0097286C">
        <w:rPr>
          <w:rFonts w:ascii="Verdana" w:hAnsi="Verdana"/>
          <w:b/>
          <w:sz w:val="20"/>
          <w:szCs w:val="20"/>
          <w:u w:val="single"/>
        </w:rPr>
        <w:t>teu</w:t>
      </w:r>
      <w:r w:rsidRPr="0097286C">
        <w:rPr>
          <w:rFonts w:ascii="Verdana" w:hAnsi="Verdana"/>
          <w:sz w:val="20"/>
          <w:szCs w:val="20"/>
        </w:rPr>
        <w:t xml:space="preserve"> coração é porque tu roubaste o meu também”</w:t>
      </w:r>
    </w:p>
    <w:p w14:paraId="2CBB74BE" w14:textId="77777777" w:rsid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BE2877" w14:textId="5522F3DC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12. </w:t>
      </w:r>
      <w:r w:rsidRPr="0097286C">
        <w:rPr>
          <w:rFonts w:ascii="Verdana" w:hAnsi="Verdana"/>
          <w:sz w:val="20"/>
          <w:szCs w:val="20"/>
        </w:rPr>
        <w:t>O petróleo, produto disputado por várias nações, é um recurso não renovável.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742313A0" w14:textId="77777777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B4DC63" w14:textId="77777777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7286C">
        <w:rPr>
          <w:rFonts w:ascii="Verdana" w:hAnsi="Verdana"/>
          <w:sz w:val="20"/>
          <w:szCs w:val="20"/>
        </w:rPr>
        <w:t>Temos um aposto:</w:t>
      </w:r>
    </w:p>
    <w:p w14:paraId="363C3E92" w14:textId="77777777" w:rsid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950A36" w14:textId="42B4E751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97286C">
        <w:rPr>
          <w:rFonts w:ascii="Verdana" w:hAnsi="Verdana"/>
          <w:sz w:val="20"/>
          <w:szCs w:val="20"/>
        </w:rPr>
        <w:t>explicativo</w:t>
      </w:r>
    </w:p>
    <w:p w14:paraId="7EB5A656" w14:textId="7C52112E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97286C">
        <w:rPr>
          <w:rFonts w:ascii="Verdana" w:hAnsi="Verdana"/>
          <w:sz w:val="20"/>
          <w:szCs w:val="20"/>
        </w:rPr>
        <w:t>recapitulativo</w:t>
      </w:r>
    </w:p>
    <w:p w14:paraId="19BB2097" w14:textId="7A13D232" w:rsidR="0097286C" w:rsidRP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97286C">
        <w:rPr>
          <w:rFonts w:ascii="Verdana" w:hAnsi="Verdana"/>
          <w:sz w:val="20"/>
          <w:szCs w:val="20"/>
        </w:rPr>
        <w:t>enumerativo</w:t>
      </w:r>
    </w:p>
    <w:p w14:paraId="2E7A69E7" w14:textId="572884BF" w:rsidR="0097286C" w:rsidRDefault="0097286C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97286C">
        <w:rPr>
          <w:rFonts w:ascii="Verdana" w:hAnsi="Verdana"/>
          <w:sz w:val="20"/>
          <w:szCs w:val="20"/>
        </w:rPr>
        <w:t>comparativo</w:t>
      </w:r>
    </w:p>
    <w:p w14:paraId="0270BD23" w14:textId="77777777" w:rsidR="00BB7078" w:rsidRDefault="00BB7078" w:rsidP="0097286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B1476E" w14:textId="5040487D" w:rsidR="00BB7078" w:rsidRP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Pr="00BB7078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780E188E" w14:textId="77777777" w:rsidR="00BB7078" w:rsidRP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FD0F85F" w14:textId="667C57C8" w:rsidR="00BB7078" w:rsidRPr="00BB7078" w:rsidRDefault="0000550D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BB7078" w:rsidRPr="00BB7078">
        <w:rPr>
          <w:rFonts w:ascii="Verdana" w:hAnsi="Verdana"/>
          <w:sz w:val="20"/>
          <w:szCs w:val="20"/>
        </w:rPr>
        <w:t xml:space="preserve">A dona da casa recebia os convidados </w:t>
      </w:r>
      <w:r w:rsidR="00BB7078" w:rsidRPr="00BB7078">
        <w:rPr>
          <w:rFonts w:ascii="Verdana" w:hAnsi="Verdana"/>
          <w:b/>
          <w:sz w:val="20"/>
          <w:szCs w:val="20"/>
          <w:u w:val="single"/>
        </w:rPr>
        <w:t>alegremente</w:t>
      </w:r>
      <w:r w:rsidR="00BB7078" w:rsidRPr="00BB7078">
        <w:rPr>
          <w:rFonts w:ascii="Verdana" w:hAnsi="Verdana"/>
          <w:sz w:val="20"/>
          <w:szCs w:val="20"/>
        </w:rPr>
        <w:t xml:space="preserve">. </w:t>
      </w:r>
    </w:p>
    <w:p w14:paraId="1ED526DC" w14:textId="77777777" w:rsidR="00BB7078" w:rsidRP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130679" w14:textId="3A220448" w:rsidR="00BB7078" w:rsidRP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BB7078">
        <w:rPr>
          <w:rFonts w:ascii="Verdana" w:hAnsi="Verdana"/>
          <w:sz w:val="20"/>
          <w:szCs w:val="20"/>
        </w:rPr>
        <w:t>objeto direto</w:t>
      </w:r>
    </w:p>
    <w:p w14:paraId="1EEC1F29" w14:textId="5557A672" w:rsidR="00BB7078" w:rsidRP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BB7078">
        <w:rPr>
          <w:rFonts w:ascii="Verdana" w:hAnsi="Verdana"/>
          <w:sz w:val="20"/>
          <w:szCs w:val="20"/>
        </w:rPr>
        <w:t>adjunto adverbial</w:t>
      </w:r>
    </w:p>
    <w:p w14:paraId="63741B25" w14:textId="28605D8F" w:rsidR="00BB7078" w:rsidRP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BB7078">
        <w:rPr>
          <w:rFonts w:ascii="Verdana" w:hAnsi="Verdana"/>
          <w:sz w:val="20"/>
          <w:szCs w:val="20"/>
        </w:rPr>
        <w:t>complemento nominal</w:t>
      </w:r>
    </w:p>
    <w:p w14:paraId="3A14A72E" w14:textId="2A6690E4" w:rsidR="00BB7078" w:rsidRDefault="00BB7078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BB7078">
        <w:rPr>
          <w:rFonts w:ascii="Verdana" w:hAnsi="Verdana"/>
          <w:sz w:val="20"/>
          <w:szCs w:val="20"/>
        </w:rPr>
        <w:t>objeto indireto</w:t>
      </w:r>
    </w:p>
    <w:p w14:paraId="1B8A6403" w14:textId="77777777" w:rsidR="0000550D" w:rsidRDefault="0000550D" w:rsidP="00BB70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92A0E0" w14:textId="1D43C5DF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Pr="0000550D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76328D75" w14:textId="77777777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69CAC7" w14:textId="2D1A56B0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00550D">
        <w:rPr>
          <w:rFonts w:ascii="Verdana" w:hAnsi="Verdana"/>
          <w:sz w:val="20"/>
          <w:szCs w:val="20"/>
        </w:rPr>
        <w:t xml:space="preserve">Todos aguardavam com incerteza </w:t>
      </w:r>
      <w:r w:rsidRPr="0000550D">
        <w:rPr>
          <w:rFonts w:ascii="Verdana" w:hAnsi="Verdana"/>
          <w:b/>
          <w:sz w:val="20"/>
          <w:szCs w:val="20"/>
          <w:u w:val="single"/>
        </w:rPr>
        <w:t>a publicação</w:t>
      </w:r>
      <w:r w:rsidRPr="0000550D">
        <w:rPr>
          <w:rFonts w:ascii="Verdana" w:hAnsi="Verdana"/>
          <w:sz w:val="20"/>
          <w:szCs w:val="20"/>
        </w:rPr>
        <w:t xml:space="preserve"> do livro. </w:t>
      </w:r>
    </w:p>
    <w:p w14:paraId="5194DEC7" w14:textId="77777777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D454AB" w14:textId="563BEE9A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0550D">
        <w:rPr>
          <w:rFonts w:ascii="Verdana" w:hAnsi="Verdana"/>
          <w:sz w:val="20"/>
          <w:szCs w:val="20"/>
        </w:rPr>
        <w:t>objeto direto</w:t>
      </w:r>
    </w:p>
    <w:p w14:paraId="7AC1121D" w14:textId="77E089D7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0550D">
        <w:rPr>
          <w:rFonts w:ascii="Verdana" w:hAnsi="Verdana"/>
          <w:sz w:val="20"/>
          <w:szCs w:val="20"/>
        </w:rPr>
        <w:t>adjunto adverbial</w:t>
      </w:r>
    </w:p>
    <w:p w14:paraId="5BE0D540" w14:textId="57B42FA3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0550D">
        <w:rPr>
          <w:rFonts w:ascii="Verdana" w:hAnsi="Verdana"/>
          <w:sz w:val="20"/>
          <w:szCs w:val="20"/>
        </w:rPr>
        <w:t>objeto indireto</w:t>
      </w:r>
    </w:p>
    <w:p w14:paraId="272B8848" w14:textId="3BFDF619" w:rsid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0550D">
        <w:rPr>
          <w:rFonts w:ascii="Verdana" w:hAnsi="Verdana"/>
          <w:sz w:val="20"/>
          <w:szCs w:val="20"/>
        </w:rPr>
        <w:t>complemento nominal</w:t>
      </w:r>
    </w:p>
    <w:p w14:paraId="18D6E923" w14:textId="77777777" w:rsid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42AEBD" w14:textId="1AE7D3A0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Pr="0000550D">
        <w:rPr>
          <w:rFonts w:ascii="Verdana" w:hAnsi="Verdana"/>
          <w:sz w:val="20"/>
          <w:szCs w:val="20"/>
        </w:rPr>
        <w:t>Qual a função sintática do termo “– Plutão –” no parágrafo? Que outro sinal de pontuação poderia substituir os travessões?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31367382" w14:textId="77777777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FA1CF8" w14:textId="77777777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550D">
        <w:rPr>
          <w:rFonts w:ascii="Verdana" w:hAnsi="Verdana"/>
          <w:sz w:val="20"/>
          <w:szCs w:val="20"/>
        </w:rPr>
        <w:t xml:space="preserve">Ainda existem discussões no meio científico sobre a exclusão do nono planeta – Plutão – do Sistema Solar. O dia 24 de agosto é conhecido como um grande dia de debate. É o </w:t>
      </w:r>
      <w:proofErr w:type="spellStart"/>
      <w:r w:rsidRPr="0000550D">
        <w:rPr>
          <w:rFonts w:ascii="Verdana" w:hAnsi="Verdana"/>
          <w:sz w:val="20"/>
          <w:szCs w:val="20"/>
        </w:rPr>
        <w:t>Pluto</w:t>
      </w:r>
      <w:proofErr w:type="spellEnd"/>
      <w:r w:rsidRPr="0000550D">
        <w:rPr>
          <w:rFonts w:ascii="Verdana" w:hAnsi="Verdana"/>
          <w:sz w:val="20"/>
          <w:szCs w:val="20"/>
        </w:rPr>
        <w:t xml:space="preserve"> </w:t>
      </w:r>
      <w:proofErr w:type="spellStart"/>
      <w:r w:rsidRPr="0000550D">
        <w:rPr>
          <w:rFonts w:ascii="Verdana" w:hAnsi="Verdana"/>
          <w:sz w:val="20"/>
          <w:szCs w:val="20"/>
        </w:rPr>
        <w:t>Demotion</w:t>
      </w:r>
      <w:proofErr w:type="spellEnd"/>
      <w:r w:rsidRPr="0000550D">
        <w:rPr>
          <w:rFonts w:ascii="Verdana" w:hAnsi="Verdana"/>
          <w:sz w:val="20"/>
          <w:szCs w:val="20"/>
        </w:rPr>
        <w:t xml:space="preserve"> Day (“Dia do Rebaixamento de Plutão”, em português).</w:t>
      </w:r>
    </w:p>
    <w:p w14:paraId="6636084B" w14:textId="77777777" w:rsidR="0000550D" w:rsidRPr="0000550D" w:rsidRDefault="0000550D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E919E9" w14:textId="10628BCA" w:rsidR="0000550D" w:rsidRPr="0000550D" w:rsidRDefault="00C8184B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0550D" w:rsidRPr="0000550D">
        <w:rPr>
          <w:rFonts w:ascii="Verdana" w:hAnsi="Verdana"/>
          <w:sz w:val="20"/>
          <w:szCs w:val="20"/>
        </w:rPr>
        <w:t>Complemento Nominal; dois-pontos.</w:t>
      </w:r>
    </w:p>
    <w:p w14:paraId="2693D25E" w14:textId="56CA5675" w:rsidR="0000550D" w:rsidRPr="0000550D" w:rsidRDefault="00C8184B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00550D" w:rsidRPr="0000550D">
        <w:rPr>
          <w:rFonts w:ascii="Verdana" w:hAnsi="Verdana"/>
          <w:sz w:val="20"/>
          <w:szCs w:val="20"/>
        </w:rPr>
        <w:t>Aposto; vírgulas.</w:t>
      </w:r>
    </w:p>
    <w:p w14:paraId="0FFA2802" w14:textId="688F0EC1" w:rsidR="0000550D" w:rsidRPr="0000550D" w:rsidRDefault="00C8184B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00550D" w:rsidRPr="0000550D">
        <w:rPr>
          <w:rFonts w:ascii="Verdana" w:hAnsi="Verdana"/>
          <w:sz w:val="20"/>
          <w:szCs w:val="20"/>
        </w:rPr>
        <w:t>Sujeito; parênteses.</w:t>
      </w:r>
    </w:p>
    <w:p w14:paraId="07BAA535" w14:textId="22DB9403" w:rsidR="0000550D" w:rsidRDefault="00C8184B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00550D" w:rsidRPr="0000550D">
        <w:rPr>
          <w:rFonts w:ascii="Verdana" w:hAnsi="Verdana"/>
          <w:sz w:val="20"/>
          <w:szCs w:val="20"/>
        </w:rPr>
        <w:t>Vocativo; vírgulas.</w:t>
      </w:r>
    </w:p>
    <w:p w14:paraId="317F4876" w14:textId="77777777" w:rsidR="00332F60" w:rsidRDefault="00332F60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76F49A" w14:textId="1B190188" w:rsidR="00CB67B2" w:rsidRDefault="003549C4" w:rsidP="00CB6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B67B2">
        <w:rPr>
          <w:rFonts w:ascii="Verdana" w:hAnsi="Verdana"/>
          <w:sz w:val="20"/>
          <w:szCs w:val="20"/>
        </w:rPr>
        <w:t>. O termo destacado no período exerce a função sintática de:</w:t>
      </w:r>
      <w:r w:rsidR="00CB67B2" w:rsidRPr="00886E34">
        <w:rPr>
          <w:rFonts w:ascii="Verdana" w:hAnsi="Verdana"/>
          <w:i/>
          <w:sz w:val="20"/>
          <w:szCs w:val="20"/>
        </w:rPr>
        <w:t xml:space="preserve"> (0,5)</w:t>
      </w:r>
    </w:p>
    <w:p w14:paraId="27927A2F" w14:textId="77777777" w:rsidR="00CB67B2" w:rsidRDefault="00CB67B2" w:rsidP="00CB6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66266E" w14:textId="77777777" w:rsidR="00CB67B2" w:rsidRDefault="00CB67B2" w:rsidP="00CB67B2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Estavam radiantes </w:t>
      </w:r>
      <w:r w:rsidRPr="00381285">
        <w:rPr>
          <w:rFonts w:ascii="Verdana" w:hAnsi="Verdana"/>
          <w:b/>
          <w:sz w:val="20"/>
          <w:szCs w:val="20"/>
        </w:rPr>
        <w:t>com sua nota</w:t>
      </w:r>
      <w:r>
        <w:rPr>
          <w:rFonts w:ascii="Verdana" w:hAnsi="Verdana"/>
          <w:sz w:val="20"/>
          <w:szCs w:val="20"/>
        </w:rPr>
        <w:t>.</w:t>
      </w:r>
    </w:p>
    <w:p w14:paraId="23B36CA8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Objeto direto</w:t>
      </w:r>
    </w:p>
    <w:p w14:paraId="355C3190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Objeto indireto</w:t>
      </w:r>
    </w:p>
    <w:p w14:paraId="2CE6348F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Objeto direto preposicionado</w:t>
      </w:r>
    </w:p>
    <w:p w14:paraId="167B2439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d) Sujeito</w:t>
      </w:r>
    </w:p>
    <w:p w14:paraId="0D29631F" w14:textId="77777777" w:rsidR="00CB67B2" w:rsidRPr="00515C5E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15C5E">
        <w:rPr>
          <w:rFonts w:ascii="Verdana" w:hAnsi="Verdana"/>
          <w:sz w:val="20"/>
          <w:szCs w:val="20"/>
        </w:rPr>
        <w:t>e) Complemento nominal</w:t>
      </w:r>
    </w:p>
    <w:p w14:paraId="07CC4986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432D4211" w14:textId="68875835" w:rsidR="00CB67B2" w:rsidRDefault="003549C4" w:rsidP="00CB6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 w:rsidR="00CB67B2">
        <w:rPr>
          <w:rFonts w:ascii="Verdana" w:hAnsi="Verdana"/>
          <w:sz w:val="20"/>
          <w:szCs w:val="20"/>
        </w:rPr>
        <w:t xml:space="preserve">. </w:t>
      </w:r>
      <w:r w:rsidR="00CB67B2" w:rsidRPr="00381285">
        <w:rPr>
          <w:rFonts w:ascii="Verdana" w:hAnsi="Verdana"/>
          <w:sz w:val="20"/>
          <w:szCs w:val="20"/>
        </w:rPr>
        <w:t>Analise a frase “Emprestei-</w:t>
      </w:r>
      <w:r w:rsidR="00CB67B2" w:rsidRPr="00381285">
        <w:rPr>
          <w:rFonts w:ascii="Verdana" w:hAnsi="Verdana"/>
          <w:b/>
          <w:sz w:val="20"/>
          <w:szCs w:val="20"/>
          <w:u w:val="single"/>
        </w:rPr>
        <w:t>lhe</w:t>
      </w:r>
      <w:r w:rsidR="00CB67B2" w:rsidRPr="00381285">
        <w:rPr>
          <w:rFonts w:ascii="Verdana" w:hAnsi="Verdana"/>
          <w:sz w:val="20"/>
          <w:szCs w:val="20"/>
        </w:rPr>
        <w:t xml:space="preserve"> o dinheiro”. No plano sintático, o pronome oblíquo “lhe” funciona como </w:t>
      </w:r>
      <w:r w:rsidR="00CB67B2">
        <w:rPr>
          <w:rFonts w:ascii="Verdana" w:hAnsi="Verdana"/>
          <w:sz w:val="20"/>
          <w:szCs w:val="20"/>
        </w:rPr>
        <w:t>um:</w:t>
      </w:r>
      <w:r w:rsidR="00CB67B2" w:rsidRPr="00886E34">
        <w:rPr>
          <w:rFonts w:ascii="Verdana" w:hAnsi="Verdana"/>
          <w:i/>
          <w:sz w:val="20"/>
          <w:szCs w:val="20"/>
        </w:rPr>
        <w:t xml:space="preserve"> (0,5</w:t>
      </w:r>
      <w:proofErr w:type="gramStart"/>
      <w:r w:rsidR="00CB67B2" w:rsidRPr="00886E34">
        <w:rPr>
          <w:rFonts w:ascii="Verdana" w:hAnsi="Verdana"/>
          <w:i/>
          <w:sz w:val="20"/>
          <w:szCs w:val="20"/>
        </w:rPr>
        <w:t>)</w:t>
      </w:r>
      <w:proofErr w:type="gramEnd"/>
    </w:p>
    <w:p w14:paraId="3A4C5C58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E7F7177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Predicado</w:t>
      </w:r>
    </w:p>
    <w:p w14:paraId="1A309F60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Sujeito</w:t>
      </w:r>
    </w:p>
    <w:p w14:paraId="565EE1BE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Objeto direto</w:t>
      </w:r>
    </w:p>
    <w:p w14:paraId="110714E3" w14:textId="77777777" w:rsidR="00CB67B2" w:rsidRPr="00515C5E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15C5E">
        <w:rPr>
          <w:rFonts w:ascii="Verdana" w:hAnsi="Verdana"/>
          <w:sz w:val="20"/>
          <w:szCs w:val="20"/>
        </w:rPr>
        <w:t>d) Objeto indireto</w:t>
      </w:r>
    </w:p>
    <w:p w14:paraId="57B8FA4B" w14:textId="77777777" w:rsidR="00CB67B2" w:rsidRDefault="00CB67B2" w:rsidP="00CB6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Complemento nominal</w:t>
      </w:r>
    </w:p>
    <w:p w14:paraId="7B0B9205" w14:textId="77777777" w:rsidR="00332F60" w:rsidRDefault="00332F60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EA72C9" w14:textId="1B483143" w:rsidR="003549C4" w:rsidRDefault="003549C4" w:rsidP="003549C4">
      <w:pPr>
        <w:spacing w:after="0" w:line="240" w:lineRule="auto"/>
        <w:ind w:left="-1134"/>
      </w:pPr>
      <w:r>
        <w:t xml:space="preserve">18. </w:t>
      </w:r>
      <w:r>
        <w:t xml:space="preserve">Sublinhe o complemento nominal. 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534240D7" w14:textId="77777777" w:rsidR="003549C4" w:rsidRDefault="003549C4" w:rsidP="003549C4">
      <w:pPr>
        <w:spacing w:after="0" w:line="240" w:lineRule="auto"/>
        <w:ind w:left="-1134"/>
      </w:pPr>
    </w:p>
    <w:p w14:paraId="2FBE5E4F" w14:textId="77777777" w:rsidR="003549C4" w:rsidRPr="003549C4" w:rsidRDefault="003549C4" w:rsidP="003549C4">
      <w:pPr>
        <w:spacing w:after="0" w:line="240" w:lineRule="auto"/>
        <w:ind w:left="-1134"/>
      </w:pPr>
      <w:r w:rsidRPr="003549C4">
        <w:t xml:space="preserve">a) Este filme é impróprio para menores de dezoito anos. </w:t>
      </w:r>
    </w:p>
    <w:p w14:paraId="3534CD40" w14:textId="77777777" w:rsidR="003549C4" w:rsidRPr="003549C4" w:rsidRDefault="003549C4" w:rsidP="003549C4">
      <w:pPr>
        <w:spacing w:after="0" w:line="240" w:lineRule="auto"/>
        <w:ind w:left="-1134"/>
      </w:pPr>
      <w:r w:rsidRPr="003549C4">
        <w:t xml:space="preserve">b) Dormir pouco é prejudicial à saúde. </w:t>
      </w:r>
    </w:p>
    <w:p w14:paraId="45B2CDD7" w14:textId="77777777" w:rsidR="003549C4" w:rsidRDefault="003549C4" w:rsidP="003549C4">
      <w:pPr>
        <w:spacing w:after="0" w:line="240" w:lineRule="auto"/>
        <w:ind w:left="-1134"/>
      </w:pPr>
      <w:r w:rsidRPr="003549C4">
        <w:t>c) As ruas continuam repletas de sujeira.</w:t>
      </w:r>
    </w:p>
    <w:p w14:paraId="58E98728" w14:textId="09C84987" w:rsidR="003549C4" w:rsidRDefault="003549C4" w:rsidP="003549C4">
      <w:pPr>
        <w:spacing w:after="0" w:line="240" w:lineRule="auto"/>
        <w:ind w:left="-1134"/>
      </w:pPr>
      <w:r>
        <w:t xml:space="preserve">d) </w:t>
      </w:r>
      <w:r w:rsidR="00ED3258">
        <w:t>Sua desobediência às regras trouxe confusão.</w:t>
      </w:r>
    </w:p>
    <w:p w14:paraId="24376076" w14:textId="0F0E18DE" w:rsidR="003549C4" w:rsidRDefault="003549C4" w:rsidP="003549C4">
      <w:pPr>
        <w:spacing w:after="0" w:line="240" w:lineRule="auto"/>
        <w:ind w:left="-1134"/>
      </w:pPr>
      <w:r>
        <w:t xml:space="preserve">e) </w:t>
      </w:r>
      <w:r w:rsidR="00ED3258">
        <w:t>No fim da história, uma queima de fogos.</w:t>
      </w:r>
    </w:p>
    <w:p w14:paraId="7E9125BF" w14:textId="77777777" w:rsidR="00E00337" w:rsidRDefault="00E00337" w:rsidP="003549C4">
      <w:pPr>
        <w:spacing w:after="0" w:line="240" w:lineRule="auto"/>
        <w:ind w:left="-1134"/>
      </w:pPr>
    </w:p>
    <w:p w14:paraId="54EC2E82" w14:textId="09EE6FEB" w:rsidR="00D71DC2" w:rsidRDefault="00E00337" w:rsidP="00D71DC2">
      <w:pPr>
        <w:spacing w:after="0" w:line="240" w:lineRule="auto"/>
        <w:ind w:left="-1134"/>
        <w:jc w:val="both"/>
      </w:pPr>
      <w:r>
        <w:t xml:space="preserve">19. </w:t>
      </w:r>
      <w:r w:rsidR="00D71DC2">
        <w:t>Em:</w:t>
      </w:r>
      <w:proofErr w:type="gramStart"/>
      <w:r w:rsidR="00D71DC2">
        <w:t xml:space="preserve">  </w:t>
      </w:r>
      <w:proofErr w:type="gramEnd"/>
      <w:r w:rsidR="00D71DC2">
        <w:t xml:space="preserve">“... as empregadas das casas saem </w:t>
      </w:r>
      <w:r w:rsidR="00D71DC2" w:rsidRPr="00D71DC2">
        <w:rPr>
          <w:b/>
          <w:u w:val="single"/>
        </w:rPr>
        <w:t>apressadas</w:t>
      </w:r>
      <w:r w:rsidR="00D71DC2">
        <w:t xml:space="preserve">, de latas e garrafas na mão, para a pequena fila </w:t>
      </w:r>
      <w:r w:rsidR="00D71DC2" w:rsidRPr="00D71DC2">
        <w:rPr>
          <w:b/>
          <w:u w:val="single"/>
        </w:rPr>
        <w:t>de leite</w:t>
      </w:r>
      <w:r w:rsidR="00D71DC2">
        <w:t xml:space="preserve">”, os termos destacados são, respectivamente: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03C11F73" w14:textId="77777777" w:rsidR="00D71DC2" w:rsidRDefault="00D71DC2" w:rsidP="00D71DC2">
      <w:pPr>
        <w:spacing w:after="0" w:line="240" w:lineRule="auto"/>
        <w:ind w:left="-1134"/>
      </w:pPr>
    </w:p>
    <w:p w14:paraId="22E039AC" w14:textId="3D27D2D6" w:rsidR="00D71DC2" w:rsidRDefault="00D71DC2" w:rsidP="00D71DC2">
      <w:pPr>
        <w:spacing w:after="0" w:line="240" w:lineRule="auto"/>
        <w:ind w:left="-1134"/>
      </w:pPr>
      <w:r>
        <w:t>a)</w:t>
      </w:r>
      <w:r>
        <w:t xml:space="preserve"> </w:t>
      </w:r>
      <w:r>
        <w:t>Adjunto adverbial de modo e adjunto adverbial de matéria.</w:t>
      </w:r>
    </w:p>
    <w:p w14:paraId="25AFF216" w14:textId="3CBEB66B" w:rsidR="00D71DC2" w:rsidRDefault="00D71DC2" w:rsidP="00D71DC2">
      <w:pPr>
        <w:spacing w:after="0" w:line="240" w:lineRule="auto"/>
        <w:ind w:left="-1134"/>
      </w:pPr>
      <w:r>
        <w:t xml:space="preserve">b) </w:t>
      </w:r>
      <w:r>
        <w:t>Predicativo do sujeito e adjunto adnominal</w:t>
      </w:r>
    </w:p>
    <w:p w14:paraId="5E68C64B" w14:textId="2CF0E8A4" w:rsidR="00D71DC2" w:rsidRDefault="00D71DC2" w:rsidP="00D71DC2">
      <w:pPr>
        <w:spacing w:after="0" w:line="240" w:lineRule="auto"/>
        <w:ind w:left="-1134"/>
      </w:pPr>
      <w:r>
        <w:t>c) Adjunto adnominal e complemento nominal</w:t>
      </w:r>
    </w:p>
    <w:p w14:paraId="3D580FE3" w14:textId="7A971012" w:rsidR="00D71DC2" w:rsidRDefault="00D71DC2" w:rsidP="00D71DC2">
      <w:pPr>
        <w:spacing w:after="0" w:line="240" w:lineRule="auto"/>
        <w:ind w:left="-1134"/>
      </w:pPr>
      <w:r>
        <w:t>d) Adjunto adverbial de modo e adjunto adnominal</w:t>
      </w:r>
    </w:p>
    <w:p w14:paraId="21620E0C" w14:textId="28B558FD" w:rsidR="00E00337" w:rsidRPr="003549C4" w:rsidRDefault="00D71DC2" w:rsidP="00D71DC2">
      <w:pPr>
        <w:spacing w:after="0" w:line="240" w:lineRule="auto"/>
        <w:ind w:left="-1134"/>
      </w:pPr>
      <w:r>
        <w:t>e) Predicativo do objeto e complemento nominal</w:t>
      </w:r>
    </w:p>
    <w:p w14:paraId="778F96C8" w14:textId="77777777" w:rsidR="003549C4" w:rsidRDefault="003549C4" w:rsidP="00D71DC2">
      <w:pPr>
        <w:spacing w:after="0" w:line="240" w:lineRule="auto"/>
        <w:ind w:left="-1134"/>
        <w:rPr>
          <w:color w:val="FF0000"/>
        </w:rPr>
      </w:pPr>
    </w:p>
    <w:p w14:paraId="11122C98" w14:textId="157F58B9" w:rsidR="009B4C22" w:rsidRPr="009B4C22" w:rsidRDefault="00D71DC2" w:rsidP="009B4C22">
      <w:pPr>
        <w:pStyle w:val="NormalWeb"/>
        <w:shd w:val="clear" w:color="auto" w:fill="FFFFFF"/>
        <w:spacing w:before="150" w:after="0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4C22">
        <w:rPr>
          <w:rFonts w:ascii="Verdana" w:hAnsi="Verdana"/>
          <w:sz w:val="20"/>
          <w:szCs w:val="20"/>
        </w:rPr>
        <w:t xml:space="preserve">20. </w:t>
      </w:r>
      <w:r w:rsidR="009B4C22">
        <w:rPr>
          <w:rFonts w:ascii="Verdana" w:hAnsi="Verdana"/>
          <w:sz w:val="20"/>
          <w:szCs w:val="20"/>
        </w:rPr>
        <w:t>Assinale a opção em que o termo grifado é um adjunto adnominal.</w:t>
      </w:r>
      <w:r w:rsidR="005B0647">
        <w:rPr>
          <w:rFonts w:ascii="Verdana" w:hAnsi="Verdana"/>
          <w:sz w:val="20"/>
          <w:szCs w:val="20"/>
        </w:rPr>
        <w:t xml:space="preserve"> </w:t>
      </w:r>
      <w:r w:rsidR="005B0647" w:rsidRPr="005B0647">
        <w:rPr>
          <w:rFonts w:ascii="Verdana" w:hAnsi="Verdana"/>
          <w:i/>
          <w:sz w:val="20"/>
          <w:szCs w:val="20"/>
        </w:rPr>
        <w:t>(0,5)</w:t>
      </w:r>
    </w:p>
    <w:p w14:paraId="1E307F14" w14:textId="77777777" w:rsidR="009B4C22" w:rsidRDefault="009B4C22" w:rsidP="009B4C22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1457A12" w14:textId="77777777" w:rsidR="009B4C22" w:rsidRPr="009B4C22" w:rsidRDefault="009B4C22" w:rsidP="009B4C22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 xml:space="preserve">a) Aquela era uma menina </w:t>
      </w:r>
      <w:r w:rsidRPr="009B4C22">
        <w:rPr>
          <w:rFonts w:ascii="Verdana" w:eastAsia="Times New Roman" w:hAnsi="Verdana" w:cs="Helvetica"/>
          <w:b/>
          <w:sz w:val="20"/>
          <w:szCs w:val="20"/>
          <w:u w:val="single"/>
          <w:lang w:eastAsia="pt-BR"/>
        </w:rPr>
        <w:t>feliz</w:t>
      </w: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6168B684" w14:textId="77777777" w:rsidR="009B4C22" w:rsidRPr="009B4C22" w:rsidRDefault="009B4C22" w:rsidP="009B4C22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 xml:space="preserve">b) Meu pai gosta </w:t>
      </w:r>
      <w:r w:rsidRPr="009B4C22">
        <w:rPr>
          <w:rFonts w:ascii="Verdana" w:eastAsia="Times New Roman" w:hAnsi="Verdana" w:cs="Helvetica"/>
          <w:b/>
          <w:sz w:val="20"/>
          <w:szCs w:val="20"/>
          <w:u w:val="single"/>
          <w:lang w:eastAsia="pt-BR"/>
        </w:rPr>
        <w:t>de doce</w:t>
      </w: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 xml:space="preserve"> de leite.</w:t>
      </w:r>
    </w:p>
    <w:p w14:paraId="092EC5B7" w14:textId="77777777" w:rsidR="009B4C22" w:rsidRPr="009B4C22" w:rsidRDefault="009B4C22" w:rsidP="009B4C22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 xml:space="preserve">c) O livro está </w:t>
      </w:r>
      <w:r w:rsidRPr="009B4C22">
        <w:rPr>
          <w:rFonts w:ascii="Verdana" w:eastAsia="Times New Roman" w:hAnsi="Verdana" w:cs="Helvetica"/>
          <w:b/>
          <w:sz w:val="20"/>
          <w:szCs w:val="20"/>
          <w:u w:val="single"/>
          <w:lang w:eastAsia="pt-BR"/>
        </w:rPr>
        <w:t>esgotado</w:t>
      </w: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6263C1AA" w14:textId="77777777" w:rsidR="009B4C22" w:rsidRPr="009B4C22" w:rsidRDefault="009B4C22" w:rsidP="009B4C22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 xml:space="preserve">d) Esta </w:t>
      </w:r>
      <w:r w:rsidRPr="009B4C22">
        <w:rPr>
          <w:rFonts w:ascii="Verdana" w:eastAsia="Times New Roman" w:hAnsi="Verdana" w:cs="Helvetica"/>
          <w:b/>
          <w:sz w:val="20"/>
          <w:szCs w:val="20"/>
          <w:u w:val="single"/>
          <w:lang w:eastAsia="pt-BR"/>
        </w:rPr>
        <w:t>quinta</w:t>
      </w:r>
      <w:r w:rsidRPr="009B4C22">
        <w:rPr>
          <w:rFonts w:ascii="Verdana" w:eastAsia="Times New Roman" w:hAnsi="Verdana" w:cs="Helvetica"/>
          <w:sz w:val="20"/>
          <w:szCs w:val="20"/>
          <w:lang w:eastAsia="pt-BR"/>
        </w:rPr>
        <w:t xml:space="preserve"> promete chuva.</w:t>
      </w:r>
    </w:p>
    <w:p w14:paraId="1C82B3B5" w14:textId="520BFF6E" w:rsidR="00D71DC2" w:rsidRPr="00D71DC2" w:rsidRDefault="00D71DC2" w:rsidP="00D71DC2">
      <w:pPr>
        <w:spacing w:after="0" w:line="240" w:lineRule="auto"/>
        <w:ind w:left="-1134"/>
      </w:pPr>
    </w:p>
    <w:p w14:paraId="41DEC136" w14:textId="77777777" w:rsidR="00515C5E" w:rsidRDefault="00515C5E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8BB2F9" w14:textId="77777777" w:rsidR="00FE27A1" w:rsidRDefault="00FE27A1" w:rsidP="00005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95DFABC" w14:textId="020A8A76" w:rsidR="00FE27A1" w:rsidRPr="00FE27A1" w:rsidRDefault="00FE27A1" w:rsidP="00FE27A1">
      <w:pPr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 w:rsidRPr="00FE27A1">
        <w:rPr>
          <w:rFonts w:ascii="Comic Sans MS" w:hAnsi="Comic Sans MS"/>
          <w:sz w:val="24"/>
          <w:szCs w:val="24"/>
        </w:rPr>
        <w:t>BOA PROVA!</w:t>
      </w:r>
    </w:p>
    <w:sectPr w:rsidR="00FE27A1" w:rsidRPr="00FE27A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F2B4B" w14:textId="77777777" w:rsidR="001445BD" w:rsidRDefault="001445BD" w:rsidP="009851F2">
      <w:pPr>
        <w:spacing w:after="0" w:line="240" w:lineRule="auto"/>
      </w:pPr>
      <w:r>
        <w:separator/>
      </w:r>
    </w:p>
  </w:endnote>
  <w:endnote w:type="continuationSeparator" w:id="0">
    <w:p w14:paraId="030D1DBD" w14:textId="77777777" w:rsidR="001445BD" w:rsidRDefault="001445B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47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4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7F742" w14:textId="77777777" w:rsidR="001445BD" w:rsidRDefault="001445BD" w:rsidP="009851F2">
      <w:pPr>
        <w:spacing w:after="0" w:line="240" w:lineRule="auto"/>
      </w:pPr>
      <w:r>
        <w:separator/>
      </w:r>
    </w:p>
  </w:footnote>
  <w:footnote w:type="continuationSeparator" w:id="0">
    <w:p w14:paraId="13AC5E51" w14:textId="77777777" w:rsidR="001445BD" w:rsidRDefault="001445B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550D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2F60"/>
    <w:rsid w:val="003335D4"/>
    <w:rsid w:val="00333E09"/>
    <w:rsid w:val="00341F5D"/>
    <w:rsid w:val="0034676E"/>
    <w:rsid w:val="003549C4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15C5E"/>
    <w:rsid w:val="0054275C"/>
    <w:rsid w:val="005B0647"/>
    <w:rsid w:val="005C3014"/>
    <w:rsid w:val="005E2CD3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65D7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7F22"/>
    <w:rsid w:val="008A5048"/>
    <w:rsid w:val="008D6898"/>
    <w:rsid w:val="008E3648"/>
    <w:rsid w:val="0091198D"/>
    <w:rsid w:val="00914A2F"/>
    <w:rsid w:val="009521D6"/>
    <w:rsid w:val="00965A01"/>
    <w:rsid w:val="0097286C"/>
    <w:rsid w:val="0098193B"/>
    <w:rsid w:val="009851F2"/>
    <w:rsid w:val="009A26A2"/>
    <w:rsid w:val="009A7F64"/>
    <w:rsid w:val="009B4C22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B7078"/>
    <w:rsid w:val="00BC692B"/>
    <w:rsid w:val="00BD077F"/>
    <w:rsid w:val="00BE09C1"/>
    <w:rsid w:val="00BE32F2"/>
    <w:rsid w:val="00BF0FFC"/>
    <w:rsid w:val="00C20619"/>
    <w:rsid w:val="00C25F49"/>
    <w:rsid w:val="00C65A96"/>
    <w:rsid w:val="00C8184B"/>
    <w:rsid w:val="00C914D3"/>
    <w:rsid w:val="00CB3C98"/>
    <w:rsid w:val="00CB67B2"/>
    <w:rsid w:val="00CC2AD7"/>
    <w:rsid w:val="00CD3049"/>
    <w:rsid w:val="00CF052E"/>
    <w:rsid w:val="00CF09CE"/>
    <w:rsid w:val="00D2144E"/>
    <w:rsid w:val="00D26952"/>
    <w:rsid w:val="00D27D86"/>
    <w:rsid w:val="00D3757A"/>
    <w:rsid w:val="00D62933"/>
    <w:rsid w:val="00D71DC2"/>
    <w:rsid w:val="00D73612"/>
    <w:rsid w:val="00DA176C"/>
    <w:rsid w:val="00DC7A8C"/>
    <w:rsid w:val="00DE030D"/>
    <w:rsid w:val="00E00337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3258"/>
    <w:rsid w:val="00ED64D8"/>
    <w:rsid w:val="00F034E6"/>
    <w:rsid w:val="00F03E24"/>
    <w:rsid w:val="00F16B25"/>
    <w:rsid w:val="00F44BF8"/>
    <w:rsid w:val="00F62009"/>
    <w:rsid w:val="00F67496"/>
    <w:rsid w:val="00F75909"/>
    <w:rsid w:val="00F9308B"/>
    <w:rsid w:val="00F95273"/>
    <w:rsid w:val="00FB2328"/>
    <w:rsid w:val="00FB2E47"/>
    <w:rsid w:val="00FE2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7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72263105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1911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298984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1156804">
          <w:marLeft w:val="0"/>
          <w:marRight w:val="0"/>
          <w:marTop w:val="0"/>
          <w:marBottom w:val="0"/>
          <w:divBdr>
            <w:top w:val="single" w:sz="12" w:space="3" w:color="1CA2D1"/>
            <w:left w:val="single" w:sz="12" w:space="0" w:color="1CA2D1"/>
            <w:bottom w:val="single" w:sz="12" w:space="0" w:color="1CA2D1"/>
            <w:right w:val="single" w:sz="12" w:space="0" w:color="1CA2D1"/>
          </w:divBdr>
        </w:div>
        <w:div w:id="121551053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6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3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45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09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68002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99861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168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23266044">
          <w:marLeft w:val="0"/>
          <w:marRight w:val="0"/>
          <w:marTop w:val="0"/>
          <w:marBottom w:val="0"/>
          <w:divBdr>
            <w:top w:val="single" w:sz="12" w:space="3" w:color="1CA2D1"/>
            <w:left w:val="single" w:sz="12" w:space="0" w:color="1CA2D1"/>
            <w:bottom w:val="single" w:sz="12" w:space="0" w:color="1CA2D1"/>
            <w:right w:val="single" w:sz="12" w:space="0" w:color="1CA2D1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27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589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63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780817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678053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78151833">
          <w:marLeft w:val="0"/>
          <w:marRight w:val="0"/>
          <w:marTop w:val="0"/>
          <w:marBottom w:val="0"/>
          <w:divBdr>
            <w:top w:val="single" w:sz="12" w:space="3" w:color="1CA2D1"/>
            <w:left w:val="single" w:sz="12" w:space="0" w:color="1CA2D1"/>
            <w:bottom w:val="single" w:sz="12" w:space="0" w:color="1CA2D1"/>
            <w:right w:val="single" w:sz="12" w:space="0" w:color="1CA2D1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CA980-17E6-48F4-A814-2F7D11E5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1117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27</cp:revision>
  <cp:lastPrinted>2018-08-06T13:00:00Z</cp:lastPrinted>
  <dcterms:created xsi:type="dcterms:W3CDTF">2021-02-25T16:08:00Z</dcterms:created>
  <dcterms:modified xsi:type="dcterms:W3CDTF">2021-06-14T20:08:00Z</dcterms:modified>
</cp:coreProperties>
</file>