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bookmarkStart w:id="0" w:name="_Hlk101432181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B2D74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88AB2A0" w:rsidR="00A84FD5" w:rsidRPr="004B2D74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A167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1ª SÉRIE EM</w:t>
            </w:r>
          </w:p>
        </w:tc>
        <w:tc>
          <w:tcPr>
            <w:tcW w:w="2211" w:type="dxa"/>
          </w:tcPr>
          <w:p w14:paraId="4D2354B2" w14:textId="34E2CFA5" w:rsidR="00A84FD5" w:rsidRPr="004B2D74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C44BE03" w:rsidR="00A84FD5" w:rsidRPr="004B2D74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06C2A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2B4B6411" w14:textId="77777777" w:rsidR="00A84FD5" w:rsidRPr="004B2D74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</w:t>
            </w:r>
            <w:r w:rsidR="00A84FD5"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B2D74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r w:rsidR="00102A1B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Marta Geraldini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4B2D74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B2D74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/>
                <w:b/>
                <w:iCs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2DB212" w:rsidR="00093F84" w:rsidRPr="004B2D74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A1673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RECUPERAÇÃO </w:t>
            </w:r>
            <w:r w:rsidR="007D07B0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9167AD" w:rsidRDefault="00D62933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0EEF76" w14:textId="5F2294D1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01.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(0,5) Nos quadrinhos, o uso simultâneo das linguagens verbal e não verbal contribui para a construção de sentidos do texto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Na tira </w:t>
      </w:r>
      <w:r w:rsidR="000761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abaixo, 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do cartunista argentino Quino, utilizam-se recursos gráficos que lembram o cinema</w:t>
      </w:r>
      <w:r w:rsidR="000761C3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</w:p>
    <w:p w14:paraId="5505515D" w14:textId="77777777" w:rsidR="000B590F" w:rsidRPr="009167AD" w:rsidRDefault="000B590F" w:rsidP="000B590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19EF995D" wp14:editId="17DB31D2">
            <wp:extent cx="3450000" cy="4381500"/>
            <wp:effectExtent l="0" t="0" r="0" b="0"/>
            <wp:docPr id="4" name="Imagem 4" descr="Nos quadrinhos, o uso simultâneo das linguagens verbal e não verbal contribui para a construção de sentidos 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s quadrinhos, o uso simultâneo das linguagens verbal e não verbal contribui para a construção de sentidos do tex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93" cy="438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5246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ED41A14" w14:textId="6FBB9A0F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A associação com a linguagem artística do cinema, que lida com o movimento e com o instrumento da câmera, é garantida pelo procedimento do cartunista demon</w:t>
      </w:r>
      <w:r w:rsidR="000761C3">
        <w:rPr>
          <w:rFonts w:ascii="Verdana" w:eastAsia="Times New Roman" w:hAnsi="Verdana" w:cs="Times New Roman"/>
          <w:sz w:val="20"/>
          <w:szCs w:val="20"/>
          <w:lang w:eastAsia="pt-BR"/>
        </w:rPr>
        <w:t>strado ao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</w:p>
    <w:p w14:paraId="1A798C89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9F93226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a) ressaltar o trabalho com a vassoura para sugerir ação.</w:t>
      </w:r>
    </w:p>
    <w:p w14:paraId="6805E78B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b) ampliar a imagem da mulher para indicar aproximação.</w:t>
      </w:r>
    </w:p>
    <w:p w14:paraId="4590B68F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c) destacar a figura da cadeira para indiciar sua importância.</w:t>
      </w:r>
    </w:p>
    <w:p w14:paraId="5BB8577A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d) apresentar a sombra dos personagens para sugerir veracidade.</w:t>
      </w:r>
    </w:p>
    <w:p w14:paraId="1D1EBF8D" w14:textId="30D56BFD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lastRenderedPageBreak/>
        <w:t xml:space="preserve">02.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(0,5) Mineiro de Araguari, o cartunista Caulos já publicou seus trabalhos em diversos jornais, entre eles o Jornal do Brasil e o </w:t>
      </w:r>
      <w:r w:rsidRPr="000761C3">
        <w:rPr>
          <w:rFonts w:ascii="Verdana" w:eastAsia="Times New Roman" w:hAnsi="Verdana" w:cs="Times New Roman"/>
          <w:i/>
          <w:iCs/>
          <w:sz w:val="20"/>
          <w:szCs w:val="20"/>
          <w:bdr w:val="none" w:sz="0" w:space="0" w:color="auto" w:frame="1"/>
          <w:lang w:eastAsia="pt-BR"/>
        </w:rPr>
        <w:t>The New York Times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.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cartum apresentado</w:t>
      </w:r>
      <w:r w:rsidR="000761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seguir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, o significado da palavra escrita é reforçado pelos elementos visuais, próprios da linguagem não verbal:</w:t>
      </w:r>
    </w:p>
    <w:p w14:paraId="3FA75093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10CAF4C4" w14:textId="77777777" w:rsidR="000B590F" w:rsidRPr="009167AD" w:rsidRDefault="000B590F" w:rsidP="000B590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4153CB8D" wp14:editId="46B4A89A">
            <wp:extent cx="2273300" cy="1633745"/>
            <wp:effectExtent l="0" t="0" r="0" b="5080"/>
            <wp:docPr id="1" name="Imagem 1" descr="Mineiro de Araguari, o cartunista Caulos já publicou seus trabalhos em diversos jornais, entre eles o Jornal do Brasil e o The New York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eiro de Araguari, o cartunista Caulos já publicou seus trabalhos em diversos jornais, entre eles o Jornal do Brasil e o The New York Tim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39" cy="16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C31E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4B762D6A" w14:textId="56B15CC0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separação das letras da palavra </w:t>
      </w:r>
      <w:r w:rsidR="000761C3">
        <w:rPr>
          <w:rFonts w:ascii="Verdana" w:eastAsia="Times New Roman" w:hAnsi="Verdana" w:cs="Times New Roman"/>
          <w:sz w:val="20"/>
          <w:szCs w:val="20"/>
          <w:lang w:eastAsia="pt-BR"/>
        </w:rPr>
        <w:t>nos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balões distintos contribui para expressar principalmente a seguinte ideia:</w:t>
      </w:r>
    </w:p>
    <w:p w14:paraId="7A4D8E62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FB91B58" w14:textId="6659BBA9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a) dificuldade de conexão entre as pessoas.</w:t>
      </w:r>
    </w:p>
    <w:p w14:paraId="4B5ABEA8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b) aceleração da vida na contemporaneidade.</w:t>
      </w:r>
    </w:p>
    <w:p w14:paraId="73511C01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c) desconhecimento das possibilidades de diálogo.</w:t>
      </w:r>
    </w:p>
    <w:p w14:paraId="09AC3E90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d) desencontro de pensamentos sobre um assunto.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</w:p>
    <w:p w14:paraId="2FE8D8E1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84543AF" w14:textId="2E364F99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03.</w:t>
      </w:r>
      <w:r w:rsidRPr="009167A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 xml:space="preserve"> (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0,5)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Sobre a tirinha d</w:t>
      </w:r>
      <w:r w:rsidR="000761C3">
        <w:rPr>
          <w:rFonts w:ascii="Verdana" w:eastAsia="Times New Roman" w:hAnsi="Verdana" w:cs="Times New Roman"/>
          <w:sz w:val="20"/>
          <w:szCs w:val="20"/>
          <w:lang w:eastAsia="pt-BR"/>
        </w:rPr>
        <w:t>o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Garfield</w:t>
      </w:r>
      <w:r w:rsidR="000761C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abaixo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, é correto afirmar que:</w:t>
      </w:r>
    </w:p>
    <w:p w14:paraId="3193EEB8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050320" w14:textId="34424D44" w:rsidR="000B590F" w:rsidRPr="009167AD" w:rsidRDefault="000B590F" w:rsidP="000B590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24953526" wp14:editId="0B24BFE9">
            <wp:extent cx="4762500" cy="3168650"/>
            <wp:effectExtent l="0" t="0" r="0" b="0"/>
            <wp:docPr id="3" name="Imagem 3" descr="Tirinha Garfield, de Jim Da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rinha Garfield, de Jim Dav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A81F" w14:textId="77777777" w:rsidR="000B590F" w:rsidRPr="009167AD" w:rsidRDefault="000B590F" w:rsidP="000B590F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vertAlign w:val="subscript"/>
          <w:lang w:eastAsia="pt-BR"/>
        </w:rPr>
        <w:t>Tirinha Garfield, de Jim Davis</w:t>
      </w:r>
    </w:p>
    <w:p w14:paraId="4CA174A2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D55A84E" w14:textId="6E9B087C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a) A linguagem verbal é o elemento principal para o entendimento da tirinha.</w:t>
      </w:r>
    </w:p>
    <w:p w14:paraId="5A26B5B1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b) O uso da linguagem verbal não faz diferença para a compreensão da tirinha.</w:t>
      </w:r>
    </w:p>
    <w:p w14:paraId="1A151CCC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c) O uso simultâneo das linguagens verbal e não verbal colabora para o entendimento da tirinha.</w:t>
      </w:r>
    </w:p>
    <w:p w14:paraId="36FE7B40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d) A sequência cronológica dos fatos relatados nas imagens não influencia na compreensão da tirinha.</w:t>
      </w:r>
    </w:p>
    <w:p w14:paraId="5BCB287B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BDCD58C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04.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(0,5)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Sobre as linguagens verbal e não verbal, é INCORRETO afirmar que:</w:t>
      </w:r>
    </w:p>
    <w:p w14:paraId="5F2B7841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1F90DB1" w14:textId="44111A51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a) A linguagem verbal utiliza qualquer código para se expressar, enquanto a linguagem não verbal faz uso apenas da língua escrita.</w:t>
      </w:r>
    </w:p>
    <w:p w14:paraId="4A8EEAC2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b) São utilizadas para criar atos de comunicação que nos permitem dizer algo.</w:t>
      </w:r>
    </w:p>
    <w:p w14:paraId="67D0FBCE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c) A linguagem não verbal é aquela que utiliza qualquer código que não seja a palavra, enquanto a linguagem verbal utiliza a língua, seja oral ou escrita, para estabelecer comunicação.</w:t>
      </w:r>
    </w:p>
    <w:p w14:paraId="5758EAD2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d) Linguagem verbal e não verbal, quando simultâneas, colaboram para o entendimento do texto.</w:t>
      </w:r>
    </w:p>
    <w:p w14:paraId="28D1C025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</w:pPr>
    </w:p>
    <w:p w14:paraId="604D8C1D" w14:textId="0DE76EA5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 xml:space="preserve">05.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(0,5) Gráficos são exemplos de utilização simultânea das linguagens verbal e não verbal. É preciso analisar as duas ocorrências para a compreensão do texto. </w:t>
      </w: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Nos gráficos, os elementos visuais e os elementos textuais são fundamentais para o entendimento total da mensagem transmitida.</w:t>
      </w:r>
      <w:r w:rsidR="00D54FB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Leia, então, o gráfico abaixo:</w:t>
      </w:r>
    </w:p>
    <w:p w14:paraId="4FA3636F" w14:textId="77777777" w:rsidR="000B590F" w:rsidRPr="009167AD" w:rsidRDefault="000B590F" w:rsidP="000B590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2D1D109E" wp14:editId="4F134FD2">
            <wp:extent cx="3695700" cy="2509614"/>
            <wp:effectExtent l="0" t="0" r="0" b="5080"/>
            <wp:docPr id="5" name="Imagem 5" descr="Gráficos são exemplos de utilização simultânea das linguagens verbal e não verbal. É preciso analisar as duas ocorrências para a compreensão 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áficos são exemplos de utilização simultânea das linguagens verbal e não verbal. É preciso analisar as duas ocorrências para a compreensão do tex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75" cy="251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763C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A06BEA0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No gráfico em questão, a linguagem verbal e a linguagem não verbal têm como intenção mostrar ao leitor que:</w:t>
      </w:r>
    </w:p>
    <w:p w14:paraId="2E022D86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FCBF05E" w14:textId="1339DDE4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a) O número de casamentos entre pessoas acima de 60 anos diminuiu em um período de cinco anos.</w:t>
      </w:r>
    </w:p>
    <w:p w14:paraId="5DD123BB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b) O número de pessoas acima de 60 anos que estão inseridas no mercado de trabalho é proporcionalmente inverso à quantidade de pessoas que se casam nessa faixa etária.</w:t>
      </w:r>
    </w:p>
    <w:p w14:paraId="3B54B81E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c) Apresenta dados para o leitor que comprovam o aumento no número de casamentos entre pessoas acima de 60 anos, assim como o aumento da inserção de pessoas acima de 60 anos no mercado de trabalho.</w:t>
      </w:r>
    </w:p>
    <w:p w14:paraId="3C28220D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lang w:eastAsia="pt-BR"/>
        </w:rPr>
        <w:t>d) Apresenta a preocupação com a diminuição no número de casamentos entre pessoas de várias faixas etárias da população brasileira, assim como a dificuldade dessas pessoas para conseguir emprego no mercado de trabalho.</w:t>
      </w:r>
    </w:p>
    <w:p w14:paraId="6AAF2DAD" w14:textId="77777777" w:rsidR="000B590F" w:rsidRPr="009167AD" w:rsidRDefault="000B590F" w:rsidP="000B590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7847B2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Leia o poema de Luis Fernando Verissimo e responda ao que se pede em 06 e 07:</w:t>
      </w:r>
    </w:p>
    <w:p w14:paraId="6A636F8C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03BB3FAE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9167AD">
        <w:rPr>
          <w:rFonts w:ascii="Verdana" w:hAnsi="Verdana"/>
          <w:b/>
          <w:bCs/>
          <w:sz w:val="20"/>
          <w:szCs w:val="20"/>
        </w:rPr>
        <w:t>Capitulação</w:t>
      </w:r>
    </w:p>
    <w:p w14:paraId="4186A651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65A73C6D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Delivery</w:t>
      </w:r>
    </w:p>
    <w:p w14:paraId="5BC61AFB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Até para telepizza</w:t>
      </w:r>
    </w:p>
    <w:p w14:paraId="5A05F2E9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É um exagero.</w:t>
      </w:r>
    </w:p>
    <w:p w14:paraId="3144CBC8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Há quem negue?</w:t>
      </w:r>
    </w:p>
    <w:p w14:paraId="374A8A27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Um povo com vergonha</w:t>
      </w:r>
    </w:p>
    <w:p w14:paraId="41A2D37C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Da própria língua.</w:t>
      </w:r>
    </w:p>
    <w:p w14:paraId="1E98034E" w14:textId="77777777" w:rsidR="000B590F" w:rsidRPr="009167AD" w:rsidRDefault="000B590F" w:rsidP="000B590F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Já está entregue.</w:t>
      </w:r>
    </w:p>
    <w:p w14:paraId="48C39736" w14:textId="695CFC5D" w:rsidR="000B590F" w:rsidRPr="009167AD" w:rsidRDefault="000B590F" w:rsidP="000B590F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167AD">
        <w:rPr>
          <w:rFonts w:ascii="Verdana" w:hAnsi="Verdana"/>
          <w:sz w:val="20"/>
          <w:szCs w:val="20"/>
          <w:vertAlign w:val="subscript"/>
        </w:rPr>
        <w:t>Luís Fernando Veríssimo</w:t>
      </w:r>
    </w:p>
    <w:p w14:paraId="128CBE39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C6A4EC0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b/>
          <w:bCs/>
          <w:sz w:val="20"/>
          <w:szCs w:val="20"/>
        </w:rPr>
        <w:t>06.</w:t>
      </w:r>
      <w:r w:rsidRPr="009167A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 xml:space="preserve">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  <w:r w:rsidRPr="009167AD">
        <w:rPr>
          <w:rFonts w:ascii="Verdana" w:hAnsi="Verdana"/>
          <w:sz w:val="20"/>
          <w:szCs w:val="20"/>
        </w:rPr>
        <w:t xml:space="preserve"> O título dado pelo autor está adequado, tendo em vista o conteúdo do poema? Justifique sua resposta.</w:t>
      </w:r>
    </w:p>
    <w:p w14:paraId="555BDE83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0741B5C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14A751C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7D147252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472B69E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b/>
          <w:bCs/>
          <w:sz w:val="20"/>
          <w:szCs w:val="20"/>
        </w:rPr>
        <w:t>07.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(0,5)</w:t>
      </w:r>
      <w:r w:rsidRPr="009167AD">
        <w:rPr>
          <w:rFonts w:ascii="Verdana" w:hAnsi="Verdana"/>
          <w:sz w:val="20"/>
          <w:szCs w:val="20"/>
        </w:rPr>
        <w:t xml:space="preserve"> O exagero que o autor vê no emprego da palavra “delivery” se aplicaria também à “telepizza”? Justifique sua resposta.</w:t>
      </w:r>
    </w:p>
    <w:p w14:paraId="0FD48492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6EE9F37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B5EFA70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CDDC745" w14:textId="2F4A6210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b/>
          <w:bCs/>
          <w:sz w:val="20"/>
          <w:szCs w:val="20"/>
        </w:rPr>
        <w:lastRenderedPageBreak/>
        <w:t>08.</w:t>
      </w:r>
      <w:r w:rsidRPr="009167AD">
        <w:rPr>
          <w:rFonts w:ascii="Verdana" w:hAnsi="Verdana"/>
          <w:sz w:val="20"/>
          <w:szCs w:val="20"/>
        </w:rPr>
        <w:t xml:space="preserve">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(2,0) </w:t>
      </w:r>
      <w:r w:rsidRPr="009167AD">
        <w:rPr>
          <w:rFonts w:ascii="Verdana" w:hAnsi="Verdana"/>
          <w:sz w:val="20"/>
          <w:szCs w:val="20"/>
        </w:rPr>
        <w:t>A seguir são apresentados alguns fragmentos textuais. Sua tarefa consistirá em analisá-los, atribuindo a variação linguística condizente aos mesmos:</w:t>
      </w:r>
    </w:p>
    <w:p w14:paraId="533277DC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2D0BF0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a)</w:t>
      </w:r>
      <w:r w:rsidRPr="009167AD">
        <w:rPr>
          <w:rFonts w:ascii="Verdana" w:hAnsi="Verdana"/>
          <w:b/>
          <w:bCs/>
          <w:sz w:val="20"/>
          <w:szCs w:val="20"/>
        </w:rPr>
        <w:t xml:space="preserve"> Antigamente</w:t>
      </w:r>
    </w:p>
    <w:p w14:paraId="252FC7F0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515FC2F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“Antigamente, as moças chamavam-se mademoiselles e eram todas mimosas e muito prendadas. Não faziam anos: completavam primaveras, em geral dezoito. Os janotas, mesmo sendo rapagões, faziam-lhes pé-de-alferes, arrastando a asa, mas ficavam longos meses debaixo do balaio."</w:t>
      </w:r>
    </w:p>
    <w:p w14:paraId="2778612E" w14:textId="77777777" w:rsidR="000B590F" w:rsidRPr="009167AD" w:rsidRDefault="000B590F" w:rsidP="000B590F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167AD">
        <w:rPr>
          <w:rFonts w:ascii="Verdana" w:hAnsi="Verdana"/>
          <w:sz w:val="20"/>
          <w:szCs w:val="20"/>
          <w:vertAlign w:val="subscript"/>
        </w:rPr>
        <w:t xml:space="preserve">                                                       Carlos Drummond de Andrade</w:t>
      </w:r>
    </w:p>
    <w:p w14:paraId="5034EDD6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08027598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65F83F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 xml:space="preserve">b) </w:t>
      </w:r>
      <w:r w:rsidRPr="009167AD">
        <w:rPr>
          <w:rFonts w:ascii="Verdana" w:hAnsi="Verdana"/>
          <w:b/>
          <w:bCs/>
          <w:sz w:val="20"/>
          <w:szCs w:val="20"/>
        </w:rPr>
        <w:t>Vício na fala</w:t>
      </w:r>
    </w:p>
    <w:p w14:paraId="1FF1734A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CE08EAA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Para dizerem milho dizem mio</w:t>
      </w:r>
    </w:p>
    <w:p w14:paraId="1DCDCCC0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Para melhor dizem mió</w:t>
      </w:r>
    </w:p>
    <w:p w14:paraId="7B34B60B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Para pior pió</w:t>
      </w:r>
    </w:p>
    <w:p w14:paraId="3038AB19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Para telha dizem teia</w:t>
      </w:r>
    </w:p>
    <w:p w14:paraId="0908B587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Para telhado dizem teiado</w:t>
      </w:r>
    </w:p>
    <w:p w14:paraId="2E28AE8C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E vão fazendo telhados.</w:t>
      </w:r>
    </w:p>
    <w:p w14:paraId="69BCF4AB" w14:textId="77777777" w:rsidR="000B590F" w:rsidRPr="009167AD" w:rsidRDefault="000B590F" w:rsidP="000B590F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9167AD">
        <w:rPr>
          <w:rFonts w:ascii="Verdana" w:hAnsi="Verdana"/>
          <w:sz w:val="20"/>
          <w:szCs w:val="20"/>
          <w:vertAlign w:val="subscript"/>
        </w:rPr>
        <w:t xml:space="preserve">                     Oswald de Andrade</w:t>
      </w:r>
    </w:p>
    <w:p w14:paraId="11032CB9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031F2D7D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E20B959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c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) </w:t>
      </w:r>
      <w:r w:rsidRPr="009167AD">
        <w:rPr>
          <w:rFonts w:ascii="Verdana" w:hAnsi="Verdana"/>
          <w:sz w:val="20"/>
          <w:szCs w:val="20"/>
        </w:rPr>
        <w:t>“Aqui no Norte do Paraná, as pessoas chamam a correnteza do rio de corredeira. Quando a corredeira está forte é perigoso passar pela pinguela, que é uma ponte muito estreita feita, geralmente, com um tronco de árvore. Se temos muita chuva a pinguela pode ficar submersa e, portanto, impossibilita a passagem. Mas se ocorre uma manga de chuva, uma chuvinha passageira, esse problema deixa de existir.”</w:t>
      </w:r>
    </w:p>
    <w:p w14:paraId="28737A3B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30B12BFF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AD2106E" w14:textId="5273757E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d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)</w:t>
      </w:r>
      <w:r w:rsidRPr="009167AD">
        <w:rPr>
          <w:rFonts w:ascii="Verdana" w:hAnsi="Verdana"/>
          <w:sz w:val="20"/>
          <w:szCs w:val="20"/>
        </w:rPr>
        <w:t xml:space="preserve"> E aí mano? Tá a fim de dá uns rolé hoje? Qual é! Vai topá a parada? Vê se desencana! Morô velho?</w:t>
      </w:r>
    </w:p>
    <w:p w14:paraId="57CD0F9F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_________________________________________________________________________________</w:t>
      </w:r>
    </w:p>
    <w:p w14:paraId="6E582431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467164A9" w14:textId="0745230D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Leia o poema a seguir e responda</w:t>
      </w:r>
      <w:r w:rsidR="00335CB4">
        <w:rPr>
          <w:rFonts w:ascii="Verdana" w:eastAsia="Times New Roman" w:hAnsi="Verdana" w:cs="Tahoma"/>
          <w:sz w:val="20"/>
          <w:szCs w:val="20"/>
          <w:lang w:eastAsia="pt-BR"/>
        </w:rPr>
        <w:t xml:space="preserve"> aos itens 09 e 10</w:t>
      </w:r>
      <w:bookmarkStart w:id="1" w:name="_GoBack"/>
      <w:bookmarkEnd w:id="1"/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:</w:t>
      </w:r>
    </w:p>
    <w:p w14:paraId="072F80CA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446C6D3F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b/>
          <w:bCs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Poema em linha reta</w:t>
      </w:r>
    </w:p>
    <w:p w14:paraId="0EA7D5A4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57BBC08E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Nunca conheci quem tivesse levado porrada.</w:t>
      </w:r>
    </w:p>
    <w:p w14:paraId="58D6E878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Todos os meus conhecidos têm sido campeões em tudo.</w:t>
      </w:r>
    </w:p>
    <w:p w14:paraId="47A1181D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0A26E62F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 eu, tantas vezes reles, tantas vezes porco, tantas vezes vil,</w:t>
      </w:r>
    </w:p>
    <w:p w14:paraId="11593DCB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 tantas vezes irrespondivelmente parasita,</w:t>
      </w:r>
    </w:p>
    <w:p w14:paraId="27A44860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Indesculpavelmente sujo,</w:t>
      </w:r>
    </w:p>
    <w:p w14:paraId="6479441E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Eu, que tantas vezes não tenho tido paciência para tomar banho,</w:t>
      </w:r>
    </w:p>
    <w:p w14:paraId="1B372A69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Eu, que tantas vezes tenho sido ridículo, absurdo,</w:t>
      </w:r>
    </w:p>
    <w:p w14:paraId="2E62CD1F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Que tenho enrolado os pés publicamente nos tapetes das etiquetas,</w:t>
      </w:r>
    </w:p>
    <w:p w14:paraId="1F63E2F9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Que tenho sido grotesco, mesquinho, submisso e arrogante,</w:t>
      </w:r>
    </w:p>
    <w:p w14:paraId="56073396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Que tenho sofrido enxovalhos e calado,</w:t>
      </w:r>
    </w:p>
    <w:p w14:paraId="6D52E61E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Que quando não tenho calado, tenho sido mais ridículo ainda;</w:t>
      </w:r>
    </w:p>
    <w:p w14:paraId="20530AEE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Eu, que tenho sido cômico às criadas de hotel,</w:t>
      </w:r>
    </w:p>
    <w:p w14:paraId="2CD71405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Eu, que tenho sentido o piscar de olhos dos moços de fretes,</w:t>
      </w:r>
    </w:p>
    <w:p w14:paraId="5227C933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Eu, que tenho feito vergonhas financeiras, pedido emprestado sem pagar,</w:t>
      </w:r>
    </w:p>
    <w:p w14:paraId="5B5E8B02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Eu, que, quando a hora do soco surgiu, me tenho agachado</w:t>
      </w:r>
    </w:p>
    <w:p w14:paraId="5507B1A1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Para fora da possibilidade do soco;</w:t>
      </w:r>
    </w:p>
    <w:p w14:paraId="23364887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Eu, que tenho sofrido a angústia das pequenas coisas ridículas,</w:t>
      </w:r>
    </w:p>
    <w:p w14:paraId="7489311E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Eu verifico que não tenho par nisto tudo neste mundo.</w:t>
      </w:r>
    </w:p>
    <w:p w14:paraId="4E2E3014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5CF7438F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Toda a gente que eu conheço e que fala comigo</w:t>
      </w:r>
    </w:p>
    <w:p w14:paraId="14E7AC0E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Nunca teve um ato ridículo, nunca sofreu enxovalho,</w:t>
      </w:r>
    </w:p>
    <w:p w14:paraId="16C0462B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Nunca foi senão príncipe – todos eles príncipes – na vida…</w:t>
      </w:r>
    </w:p>
    <w:p w14:paraId="6950921F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[…]</w:t>
      </w:r>
    </w:p>
    <w:p w14:paraId="5302996F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Arre, estou farto de semideuses!</w:t>
      </w:r>
    </w:p>
    <w:p w14:paraId="25C51FED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lastRenderedPageBreak/>
        <w:t>Onde é que há gente no mundo?</w:t>
      </w:r>
    </w:p>
    <w:p w14:paraId="16669075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Então sou só eu que é vil e errôneo nesta terra?</w:t>
      </w:r>
    </w:p>
    <w:p w14:paraId="77C0854F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[…]</w:t>
      </w:r>
    </w:p>
    <w:p w14:paraId="2FC7195E" w14:textId="77777777" w:rsidR="000B590F" w:rsidRPr="009167AD" w:rsidRDefault="000B590F" w:rsidP="000B590F">
      <w:pPr>
        <w:spacing w:after="0" w:line="240" w:lineRule="auto"/>
        <w:jc w:val="right"/>
        <w:rPr>
          <w:rFonts w:ascii="Verdana" w:eastAsia="Times New Roman" w:hAnsi="Verdana" w:cs="Tahoma"/>
          <w:sz w:val="20"/>
          <w:szCs w:val="20"/>
          <w:vertAlign w:val="subscript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vertAlign w:val="subscript"/>
          <w:lang w:eastAsia="pt-BR"/>
        </w:rPr>
        <w:t>PESSOA, Fernando. Fernando Pessoa – Obra Poética.  Cia. José Aguilar Editora: Rio de Janeiro, 1972. p. 418.</w:t>
      </w:r>
    </w:p>
    <w:p w14:paraId="0424F3C2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18A80D54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 xml:space="preserve">09.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(0,5) </w:t>
      </w: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No texto, predomina a função de linguagem</w:t>
      </w:r>
    </w:p>
    <w:p w14:paraId="7186386B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02141DAC" w14:textId="326F43BB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a) apelativa, pois o poema procura influenciar e orientar o comportamento do leitor, por meio da utilização de verbos no modo imperativo.</w:t>
      </w:r>
    </w:p>
    <w:p w14:paraId="58C2EDE7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b) fática, porque o poema testa o funcionamento do canal de comunicação.</w:t>
      </w:r>
    </w:p>
    <w:p w14:paraId="492DAD62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c) emotiva, porque o poema está centrado na expressão dos sentimentos, emoções e opiniões do eu lírico.</w:t>
      </w:r>
    </w:p>
    <w:p w14:paraId="786159BF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d) referencial, porque a intenção principal do autor é informar o leitor.</w:t>
      </w:r>
    </w:p>
    <w:p w14:paraId="49BCE9B9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e) metalinguística, pois o código é posto em destaque, ou seja, o poema reflete sobre a criação poética.</w:t>
      </w:r>
    </w:p>
    <w:p w14:paraId="6F5F496D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3590D807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hAnsi="Verdana"/>
          <w:b/>
          <w:bCs/>
          <w:sz w:val="20"/>
          <w:szCs w:val="20"/>
        </w:rPr>
        <w:t>10.</w:t>
      </w:r>
      <w:r w:rsidRPr="009167AD">
        <w:rPr>
          <w:rFonts w:ascii="Verdana" w:hAnsi="Verdana"/>
          <w:sz w:val="20"/>
          <w:szCs w:val="20"/>
        </w:rPr>
        <w:t xml:space="preserve">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 Qual outra função da linguagem é bem evidente no poema lido? Justifique sua resposta.</w:t>
      </w:r>
    </w:p>
    <w:p w14:paraId="10BC6115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__________________________________________________________________________________</w:t>
      </w:r>
    </w:p>
    <w:p w14:paraId="25E5229F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__________________________________________________________________________________</w:t>
      </w:r>
    </w:p>
    <w:p w14:paraId="2D18EAD1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2FF513FE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Leia os dois textos abaixo e responda aos itens 11 a 14:</w:t>
      </w:r>
    </w:p>
    <w:p w14:paraId="680CB65C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4ABCE560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b/>
          <w:bCs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TEXTO 1</w:t>
      </w:r>
    </w:p>
    <w:p w14:paraId="4BB87AAD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7F4720C7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b/>
          <w:bCs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280 novos veículos por dia no estado</w:t>
      </w:r>
    </w:p>
    <w:p w14:paraId="66C15BA4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Frota, que chega a quase 1,4 milhão, deve dobrar em 13 anos</w:t>
      </w:r>
    </w:p>
    <w:p w14:paraId="22E58B68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5B21CCAD" w14:textId="77777777" w:rsidR="000B590F" w:rsidRPr="009167AD" w:rsidRDefault="000B590F" w:rsidP="000B590F">
      <w:pPr>
        <w:spacing w:after="0" w:line="240" w:lineRule="auto"/>
        <w:ind w:firstLine="709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A cada dia, uma média de 280 novos veículos chega às ruas do Espírito Santo, segundo dados do Departamento Estadual de Trânsito (Detran-ES). No final do mês passado, a frota já era de 1 395 342 unidades, 105 mil a mais do que no mesmo mês de 2011. Os números incluem automóveis, motocicletas, caminhões e ônibus, entre outros tipos. De dezembro para cá, o crescimento foi de mais de 33 mil veículos. E, se esse ritmo continuar, a frota do Espírito Santo vai dobrar até 2025. O diretor-geral do Detran-ES relaciona o crescimento desses números à facilidade encontrada para se comprar um veículo. “Há toda uma questão econômica, da facilidade de crédito. Como oferecemos um transporte coletivo que ainda precisa ser melhorado, inevitavelmente o cidadão que pode adquire seu próprio veículo”.</w:t>
      </w:r>
    </w:p>
    <w:p w14:paraId="3AB5F605" w14:textId="77777777" w:rsidR="000B590F" w:rsidRPr="009167AD" w:rsidRDefault="000B590F" w:rsidP="000B590F">
      <w:pPr>
        <w:spacing w:after="0" w:line="240" w:lineRule="auto"/>
        <w:jc w:val="right"/>
        <w:rPr>
          <w:rFonts w:ascii="Verdana" w:eastAsia="Times New Roman" w:hAnsi="Verdana" w:cs="Tahoma"/>
          <w:sz w:val="20"/>
          <w:szCs w:val="20"/>
          <w:vertAlign w:val="subscript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vertAlign w:val="subscript"/>
          <w:lang w:eastAsia="pt-BR"/>
        </w:rPr>
        <w:t>Disponível em: http://gazetaonline.globo.com. Acesso em: 10 ago. 2012 (adaptado).</w:t>
      </w:r>
    </w:p>
    <w:p w14:paraId="0BE1E963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b/>
          <w:bCs/>
          <w:sz w:val="20"/>
          <w:szCs w:val="20"/>
          <w:lang w:eastAsia="pt-BR"/>
        </w:rPr>
      </w:pPr>
    </w:p>
    <w:p w14:paraId="71ABEA3E" w14:textId="5C719159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b/>
          <w:bCs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TEXTO 2</w:t>
      </w:r>
    </w:p>
    <w:p w14:paraId="6B4630DA" w14:textId="77777777" w:rsidR="000B590F" w:rsidRPr="009167AD" w:rsidRDefault="000B590F" w:rsidP="000B590F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hAnsi="Verdana"/>
          <w:noProof/>
          <w:sz w:val="20"/>
          <w:szCs w:val="20"/>
        </w:rPr>
        <w:drawing>
          <wp:inline distT="0" distB="0" distL="0" distR="0" wp14:anchorId="32E9FDA3" wp14:editId="55B42197">
            <wp:extent cx="3143250" cy="2154865"/>
            <wp:effectExtent l="0" t="0" r="0" b="0"/>
            <wp:docPr id="13" name="Imagem 13" descr="Charge - Exercícios sobre funções da lingu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ge - Exercícios sobre funções da linguag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75" cy="216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FD6C" w14:textId="77777777" w:rsidR="000B590F" w:rsidRPr="009167AD" w:rsidRDefault="000B590F" w:rsidP="000B590F">
      <w:pPr>
        <w:spacing w:after="0" w:line="240" w:lineRule="auto"/>
        <w:jc w:val="right"/>
        <w:rPr>
          <w:rFonts w:ascii="Verdana" w:eastAsia="Times New Roman" w:hAnsi="Verdana" w:cs="Tahoma"/>
          <w:sz w:val="20"/>
          <w:szCs w:val="20"/>
          <w:vertAlign w:val="subscript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vertAlign w:val="subscript"/>
          <w:lang w:eastAsia="pt-BR"/>
        </w:rPr>
        <w:t>LIMA, A. Disponível em: http://amarildocharge.wordpress.com. Acesso em: 10 ago. 2012 (adaptado).</w:t>
      </w:r>
    </w:p>
    <w:p w14:paraId="19231D89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7330C9A3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11.</w:t>
      </w: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(0,5) </w:t>
      </w: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Os textos 1 e 2 tratam do mesmo tema, embora sejam de gêneros diferentes. Estabelecendo-</w:t>
      </w:r>
    </w:p>
    <w:p w14:paraId="31B46D40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se as relações entre os dois textos, entende-se que o Texto 2 tem a função de</w:t>
      </w:r>
    </w:p>
    <w:p w14:paraId="446CD5EE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71CFED9D" w14:textId="452F58C2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a) responsabilizar a má qualidade do serviço de transporte pelo crescimento do número de veículos.</w:t>
      </w:r>
    </w:p>
    <w:p w14:paraId="50DB972C" w14:textId="028C6FB6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b) reprovar</w:t>
      </w:r>
      <w:r w:rsidR="00D54FBD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as medidas do governo de incentivo à aquisição do carro próprio.</w:t>
      </w:r>
    </w:p>
    <w:p w14:paraId="134345A2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c) apontar uma possível alternativa para resolver a questão do excesso de veículos.</w:t>
      </w:r>
    </w:p>
    <w:p w14:paraId="16D318BE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d) mostrar a dificuldade de solução imediata para resolver o problema do crescimento da frota.</w:t>
      </w:r>
    </w:p>
    <w:p w14:paraId="3B68F00A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9167AD">
        <w:rPr>
          <w:rFonts w:ascii="Verdana" w:eastAsia="Times New Roman" w:hAnsi="Verdana" w:cs="Tahoma"/>
          <w:sz w:val="20"/>
          <w:szCs w:val="20"/>
          <w:lang w:eastAsia="pt-BR"/>
        </w:rPr>
        <w:t>e) criticar, por meio da sátira, as consequências do aumento da frota de veículos.</w:t>
      </w:r>
    </w:p>
    <w:p w14:paraId="3DBE2889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b/>
          <w:bCs/>
          <w:sz w:val="20"/>
          <w:szCs w:val="20"/>
        </w:rPr>
        <w:lastRenderedPageBreak/>
        <w:t>12.</w:t>
      </w:r>
      <w:r w:rsidRPr="009167AD">
        <w:rPr>
          <w:rFonts w:ascii="Verdana" w:hAnsi="Verdana"/>
          <w:sz w:val="20"/>
          <w:szCs w:val="20"/>
        </w:rPr>
        <w:t xml:space="preserve">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 Qual é a linguagem usada no texto 1?</w:t>
      </w:r>
    </w:p>
    <w:p w14:paraId="4325F154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</w:t>
      </w:r>
    </w:p>
    <w:p w14:paraId="41C9BF19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3B4F087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b/>
          <w:bCs/>
          <w:sz w:val="20"/>
          <w:szCs w:val="20"/>
        </w:rPr>
        <w:t>13.</w:t>
      </w:r>
      <w:r w:rsidRPr="009167AD">
        <w:rPr>
          <w:rFonts w:ascii="Verdana" w:hAnsi="Verdana"/>
          <w:sz w:val="20"/>
          <w:szCs w:val="20"/>
        </w:rPr>
        <w:t xml:space="preserve">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 Qual a principal função da linguagem do texto 1?</w:t>
      </w:r>
    </w:p>
    <w:p w14:paraId="7F7C720F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3BC0A835" w14:textId="77777777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01C1EF" w14:textId="7148103B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hAnsi="Verdana"/>
          <w:b/>
          <w:bCs/>
          <w:sz w:val="20"/>
          <w:szCs w:val="20"/>
        </w:rPr>
        <w:t>14.</w:t>
      </w:r>
      <w:r w:rsidRPr="009167AD">
        <w:rPr>
          <w:rFonts w:ascii="Verdana" w:hAnsi="Verdana"/>
          <w:sz w:val="20"/>
          <w:szCs w:val="20"/>
        </w:rPr>
        <w:t xml:space="preserve"> </w:t>
      </w:r>
      <w:r w:rsidRPr="009167A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(2,0) Analise a charge (texto 2) e complete com os elementos da comunicação ali presentes</w:t>
      </w:r>
      <w:r w:rsidR="003270B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conforme as situações expostas em A e B:</w:t>
      </w:r>
    </w:p>
    <w:p w14:paraId="7A7E2568" w14:textId="362E2124" w:rsidR="000B590F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2BA3613" w14:textId="1E35C076" w:rsidR="00A86727" w:rsidRPr="00A86727" w:rsidRDefault="00A86727" w:rsidP="00A867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270BF">
        <w:rPr>
          <w:rFonts w:ascii="Verdana" w:hAnsi="Verdana"/>
          <w:b/>
          <w:bCs/>
          <w:sz w:val="20"/>
          <w:szCs w:val="20"/>
        </w:rPr>
        <w:t>Situação A –</w:t>
      </w:r>
      <w:r>
        <w:rPr>
          <w:rFonts w:ascii="Verdana" w:hAnsi="Verdana"/>
          <w:sz w:val="20"/>
          <w:szCs w:val="20"/>
        </w:rPr>
        <w:t xml:space="preserve"> A história narrada na charge:</w:t>
      </w:r>
    </w:p>
    <w:p w14:paraId="6814C053" w14:textId="578E8FA5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 xml:space="preserve">Emissor: </w:t>
      </w:r>
      <w:r w:rsidR="003326A4">
        <w:rPr>
          <w:rFonts w:ascii="Verdana" w:hAnsi="Verdana"/>
          <w:b/>
          <w:bCs/>
          <w:sz w:val="20"/>
          <w:szCs w:val="20"/>
          <w:u w:val="single"/>
        </w:rPr>
        <w:t>P</w:t>
      </w:r>
      <w:r w:rsidRPr="0010188E">
        <w:rPr>
          <w:rFonts w:ascii="Verdana" w:hAnsi="Verdana"/>
          <w:b/>
          <w:bCs/>
          <w:sz w:val="20"/>
          <w:szCs w:val="20"/>
          <w:u w:val="single"/>
        </w:rPr>
        <w:t>rofessora.</w:t>
      </w:r>
      <w:r w:rsidR="00A86727" w:rsidRPr="0010188E">
        <w:rPr>
          <w:rFonts w:ascii="Verdana" w:hAnsi="Verdana"/>
          <w:b/>
          <w:bCs/>
          <w:sz w:val="20"/>
          <w:szCs w:val="20"/>
          <w:u w:val="single"/>
        </w:rPr>
        <w:t>_</w:t>
      </w:r>
      <w:r w:rsidR="00A86727">
        <w:rPr>
          <w:rFonts w:ascii="Verdana" w:hAnsi="Verdana"/>
          <w:sz w:val="20"/>
          <w:szCs w:val="20"/>
          <w:u w:val="single"/>
        </w:rPr>
        <w:t>________________________________________________________________</w:t>
      </w:r>
    </w:p>
    <w:p w14:paraId="730749C1" w14:textId="3B48491F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Receptor: ___________________________________________________________________________</w:t>
      </w:r>
    </w:p>
    <w:p w14:paraId="79A55CA2" w14:textId="0FCDB88E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Mensagem: __________________________________________________________________________</w:t>
      </w:r>
    </w:p>
    <w:p w14:paraId="57DFA5DE" w14:textId="4BB54311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Canal: ______________________________________________________________________________</w:t>
      </w:r>
    </w:p>
    <w:p w14:paraId="39EB0898" w14:textId="217B6578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9167AD">
        <w:rPr>
          <w:rFonts w:ascii="Verdana" w:hAnsi="Verdana"/>
          <w:sz w:val="20"/>
          <w:szCs w:val="20"/>
        </w:rPr>
        <w:t xml:space="preserve">Código: </w:t>
      </w:r>
      <w:r w:rsidRPr="0010188E">
        <w:rPr>
          <w:rFonts w:ascii="Verdana" w:hAnsi="Verdana"/>
          <w:b/>
          <w:bCs/>
          <w:sz w:val="20"/>
          <w:szCs w:val="20"/>
          <w:u w:val="single"/>
        </w:rPr>
        <w:t>Língua Portuguesa falada.________________________________________________</w:t>
      </w:r>
    </w:p>
    <w:p w14:paraId="08B58BFC" w14:textId="2B459D15" w:rsidR="000B590F" w:rsidRPr="009167AD" w:rsidRDefault="000B590F" w:rsidP="000B590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Contexto: ___________________________________________________________________________</w:t>
      </w:r>
    </w:p>
    <w:p w14:paraId="2D203EA4" w14:textId="77777777" w:rsidR="000B590F" w:rsidRPr="009167AD" w:rsidRDefault="000B590F" w:rsidP="000B590F">
      <w:pPr>
        <w:spacing w:after="0" w:line="240" w:lineRule="auto"/>
        <w:jc w:val="both"/>
        <w:rPr>
          <w:rFonts w:ascii="Verdana" w:eastAsia="Times New Roman" w:hAnsi="Verdana" w:cs="Tahoma"/>
          <w:b/>
          <w:bCs/>
          <w:sz w:val="20"/>
          <w:szCs w:val="20"/>
          <w:lang w:eastAsia="pt-BR"/>
        </w:rPr>
      </w:pPr>
    </w:p>
    <w:p w14:paraId="490FE58E" w14:textId="55431FC8" w:rsidR="000B590F" w:rsidRPr="009167AD" w:rsidRDefault="00A86727" w:rsidP="000B590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b) </w:t>
      </w:r>
      <w:r w:rsidRPr="003270BF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Situação B –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Você lendo a charge no site do jornal:</w:t>
      </w:r>
    </w:p>
    <w:p w14:paraId="4244135A" w14:textId="48B3463C" w:rsidR="00A86727" w:rsidRPr="009167AD" w:rsidRDefault="00A86727" w:rsidP="00A867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 xml:space="preserve">Emissor: </w:t>
      </w:r>
      <w:r>
        <w:rPr>
          <w:rFonts w:ascii="Verdana" w:hAnsi="Verdana"/>
          <w:sz w:val="20"/>
          <w:szCs w:val="20"/>
          <w:u w:val="single"/>
        </w:rPr>
        <w:t>____________________________________________________________________________</w:t>
      </w:r>
    </w:p>
    <w:p w14:paraId="48A73D02" w14:textId="62FE9AE6" w:rsidR="00A86727" w:rsidRPr="009167AD" w:rsidRDefault="00A86727" w:rsidP="00A867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Receptor:</w:t>
      </w:r>
      <w:r w:rsidRPr="00A86727">
        <w:rPr>
          <w:rFonts w:ascii="Verdana" w:hAnsi="Verdana"/>
          <w:sz w:val="20"/>
          <w:szCs w:val="20"/>
        </w:rPr>
        <w:t xml:space="preserve"> </w:t>
      </w:r>
      <w:r w:rsidRPr="0010188E">
        <w:rPr>
          <w:rFonts w:ascii="Verdana" w:hAnsi="Verdana"/>
          <w:b/>
          <w:bCs/>
          <w:sz w:val="20"/>
          <w:szCs w:val="20"/>
          <w:u w:val="single"/>
        </w:rPr>
        <w:t>Você</w:t>
      </w:r>
      <w:r w:rsidR="006F2030">
        <w:rPr>
          <w:rFonts w:ascii="Verdana" w:hAnsi="Verdana"/>
          <w:b/>
          <w:bCs/>
          <w:sz w:val="20"/>
          <w:szCs w:val="20"/>
          <w:u w:val="single"/>
        </w:rPr>
        <w:t xml:space="preserve"> (leitor)</w:t>
      </w:r>
      <w:r w:rsidRPr="0010188E">
        <w:rPr>
          <w:rFonts w:ascii="Verdana" w:hAnsi="Verdana"/>
          <w:b/>
          <w:bCs/>
          <w:sz w:val="20"/>
          <w:szCs w:val="20"/>
        </w:rPr>
        <w:t>_____________</w:t>
      </w:r>
      <w:r w:rsidR="006F2030">
        <w:rPr>
          <w:rFonts w:ascii="Verdana" w:hAnsi="Verdana"/>
          <w:b/>
          <w:bCs/>
          <w:sz w:val="20"/>
          <w:szCs w:val="20"/>
        </w:rPr>
        <w:t>_</w:t>
      </w:r>
      <w:r w:rsidRPr="0010188E">
        <w:rPr>
          <w:rFonts w:ascii="Verdana" w:hAnsi="Verdana"/>
          <w:b/>
          <w:bCs/>
          <w:sz w:val="20"/>
          <w:szCs w:val="20"/>
        </w:rPr>
        <w:t>___________________________________________</w:t>
      </w:r>
    </w:p>
    <w:p w14:paraId="52DC6359" w14:textId="77777777" w:rsidR="00A86727" w:rsidRPr="009167AD" w:rsidRDefault="00A86727" w:rsidP="00A867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Mensagem: __________________________________________________________________________</w:t>
      </w:r>
    </w:p>
    <w:p w14:paraId="6BDC1D34" w14:textId="77777777" w:rsidR="00A86727" w:rsidRPr="009167AD" w:rsidRDefault="00A86727" w:rsidP="00A867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Canal: ______________________________________________________________________________</w:t>
      </w:r>
    </w:p>
    <w:p w14:paraId="765945DB" w14:textId="3CBE4DDF" w:rsidR="00A86727" w:rsidRPr="009167AD" w:rsidRDefault="00A86727" w:rsidP="00A86727">
      <w:p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9167AD">
        <w:rPr>
          <w:rFonts w:ascii="Verdana" w:hAnsi="Verdana"/>
          <w:sz w:val="20"/>
          <w:szCs w:val="20"/>
        </w:rPr>
        <w:t xml:space="preserve">Código: </w:t>
      </w:r>
      <w:r w:rsidRPr="0010188E">
        <w:rPr>
          <w:rFonts w:ascii="Verdana" w:hAnsi="Verdana"/>
          <w:b/>
          <w:bCs/>
          <w:sz w:val="20"/>
          <w:szCs w:val="20"/>
          <w:u w:val="single"/>
        </w:rPr>
        <w:t>Língua Portuguesa escrita.______________________________________________</w:t>
      </w:r>
      <w:r w:rsidR="0010188E">
        <w:rPr>
          <w:rFonts w:ascii="Verdana" w:hAnsi="Verdana"/>
          <w:b/>
          <w:bCs/>
          <w:sz w:val="20"/>
          <w:szCs w:val="20"/>
          <w:u w:val="single"/>
        </w:rPr>
        <w:t>_</w:t>
      </w:r>
    </w:p>
    <w:p w14:paraId="59D9C709" w14:textId="77777777" w:rsidR="00A86727" w:rsidRPr="009167AD" w:rsidRDefault="00A86727" w:rsidP="00A8672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167AD">
        <w:rPr>
          <w:rFonts w:ascii="Verdana" w:hAnsi="Verdana"/>
          <w:sz w:val="20"/>
          <w:szCs w:val="20"/>
        </w:rPr>
        <w:t>Contexto: ___________________________________________________________________________</w:t>
      </w:r>
    </w:p>
    <w:p w14:paraId="01E65979" w14:textId="30DC4484" w:rsidR="000B590F" w:rsidRDefault="000B590F" w:rsidP="000B590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D3D54BF" w14:textId="04E8E03C" w:rsidR="006D5435" w:rsidRDefault="006D5435" w:rsidP="000B590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74EEFDCA" w14:textId="77777777" w:rsidR="006D5435" w:rsidRPr="009167AD" w:rsidRDefault="006D5435" w:rsidP="000B590F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7D03251C" w14:textId="77777777" w:rsidR="000B590F" w:rsidRPr="009167AD" w:rsidRDefault="000B590F" w:rsidP="000B590F">
      <w:pPr>
        <w:spacing w:after="0" w:line="240" w:lineRule="auto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167AD">
        <w:rPr>
          <w:rFonts w:ascii="Verdana" w:eastAsia="Times New Roman" w:hAnsi="Verdana" w:cs="Helvetica"/>
          <w:sz w:val="20"/>
          <w:szCs w:val="20"/>
          <w:lang w:eastAsia="pt-BR"/>
        </w:rPr>
        <w:t>Onde há estudo - há sabedoria.</w:t>
      </w:r>
    </w:p>
    <w:p w14:paraId="7CB39F2D" w14:textId="77777777" w:rsidR="000B590F" w:rsidRPr="009167AD" w:rsidRDefault="000B590F" w:rsidP="000B590F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167AD">
        <w:rPr>
          <w:rFonts w:ascii="Verdana" w:eastAsia="Times New Roman" w:hAnsi="Verdana" w:cs="Helvetica"/>
          <w:sz w:val="20"/>
          <w:szCs w:val="20"/>
          <w:lang w:eastAsia="pt-BR"/>
        </w:rPr>
        <w:t>(</w:t>
      </w:r>
      <w:hyperlink r:id="rId14" w:history="1">
        <w:r w:rsidRPr="009167AD">
          <w:rPr>
            <w:rFonts w:ascii="Verdana" w:eastAsia="Times New Roman" w:hAnsi="Verdana" w:cs="Helvetica"/>
            <w:sz w:val="20"/>
            <w:szCs w:val="20"/>
            <w:lang w:eastAsia="pt-BR"/>
          </w:rPr>
          <w:t>Textos Judaicos</w:t>
        </w:r>
      </w:hyperlink>
      <w:r w:rsidRPr="009167AD">
        <w:rPr>
          <w:rFonts w:ascii="Verdana" w:eastAsia="Times New Roman" w:hAnsi="Verdana" w:cs="Helvetica"/>
          <w:sz w:val="20"/>
          <w:szCs w:val="20"/>
          <w:lang w:eastAsia="pt-BR"/>
        </w:rPr>
        <w:t>)</w:t>
      </w:r>
    </w:p>
    <w:p w14:paraId="11EE89CC" w14:textId="77777777" w:rsidR="000B590F" w:rsidRPr="000B590F" w:rsidRDefault="000B590F" w:rsidP="000B590F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0B590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Boa prova!!!</w:t>
      </w:r>
    </w:p>
    <w:sectPr w:rsidR="000B590F" w:rsidRPr="000B590F" w:rsidSect="00FD32F3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A1E30" w14:textId="77777777" w:rsidR="00A81ECC" w:rsidRDefault="00A81ECC" w:rsidP="009851F2">
      <w:pPr>
        <w:spacing w:after="0" w:line="240" w:lineRule="auto"/>
      </w:pPr>
      <w:r>
        <w:separator/>
      </w:r>
    </w:p>
  </w:endnote>
  <w:endnote w:type="continuationSeparator" w:id="0">
    <w:p w14:paraId="2C4F7AA6" w14:textId="77777777" w:rsidR="00A81ECC" w:rsidRDefault="00A81EC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9409C" w14:textId="77777777" w:rsidR="00A81ECC" w:rsidRDefault="00A81ECC" w:rsidP="009851F2">
      <w:pPr>
        <w:spacing w:after="0" w:line="240" w:lineRule="auto"/>
      </w:pPr>
      <w:r>
        <w:separator/>
      </w:r>
    </w:p>
  </w:footnote>
  <w:footnote w:type="continuationSeparator" w:id="0">
    <w:p w14:paraId="2B45C009" w14:textId="77777777" w:rsidR="00A81ECC" w:rsidRDefault="00A81EC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D574575"/>
    <w:multiLevelType w:val="hybridMultilevel"/>
    <w:tmpl w:val="400201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61C3"/>
    <w:rsid w:val="000840B5"/>
    <w:rsid w:val="00093F84"/>
    <w:rsid w:val="000B39A7"/>
    <w:rsid w:val="000B590F"/>
    <w:rsid w:val="000C2CDC"/>
    <w:rsid w:val="000D1D14"/>
    <w:rsid w:val="000F03A2"/>
    <w:rsid w:val="0010188E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28A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70BF"/>
    <w:rsid w:val="003326A4"/>
    <w:rsid w:val="003335D4"/>
    <w:rsid w:val="00333E09"/>
    <w:rsid w:val="00335CB4"/>
    <w:rsid w:val="0034676E"/>
    <w:rsid w:val="00360777"/>
    <w:rsid w:val="003B080B"/>
    <w:rsid w:val="003B4513"/>
    <w:rsid w:val="003C0F22"/>
    <w:rsid w:val="003D20C7"/>
    <w:rsid w:val="0040381F"/>
    <w:rsid w:val="0042634C"/>
    <w:rsid w:val="00434D9C"/>
    <w:rsid w:val="00446779"/>
    <w:rsid w:val="00466D7A"/>
    <w:rsid w:val="00473C96"/>
    <w:rsid w:val="004A1876"/>
    <w:rsid w:val="004B2D74"/>
    <w:rsid w:val="004B5FAA"/>
    <w:rsid w:val="004F0ABD"/>
    <w:rsid w:val="004F5938"/>
    <w:rsid w:val="00506C2A"/>
    <w:rsid w:val="00510D47"/>
    <w:rsid w:val="0054275C"/>
    <w:rsid w:val="005C3014"/>
    <w:rsid w:val="005E5BEA"/>
    <w:rsid w:val="005F6252"/>
    <w:rsid w:val="00624538"/>
    <w:rsid w:val="006451D4"/>
    <w:rsid w:val="006C72CA"/>
    <w:rsid w:val="006D5435"/>
    <w:rsid w:val="006E1771"/>
    <w:rsid w:val="006E26DF"/>
    <w:rsid w:val="006F2030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167AD"/>
    <w:rsid w:val="009521D6"/>
    <w:rsid w:val="00965A01"/>
    <w:rsid w:val="0098193B"/>
    <w:rsid w:val="009851F2"/>
    <w:rsid w:val="009A1673"/>
    <w:rsid w:val="009A26A2"/>
    <w:rsid w:val="009A7F64"/>
    <w:rsid w:val="009C3431"/>
    <w:rsid w:val="009D122B"/>
    <w:rsid w:val="00A13C93"/>
    <w:rsid w:val="00A60A0D"/>
    <w:rsid w:val="00A76795"/>
    <w:rsid w:val="00A81ECC"/>
    <w:rsid w:val="00A84FD5"/>
    <w:rsid w:val="00A86727"/>
    <w:rsid w:val="00AA73EE"/>
    <w:rsid w:val="00AC2CB2"/>
    <w:rsid w:val="00AC2CBC"/>
    <w:rsid w:val="00AC3515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FBD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016A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4692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ensador.com/autor/textos_judaic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5CAA-14F9-4971-A5C2-80B0B071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2003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16</cp:revision>
  <cp:lastPrinted>2018-08-06T13:00:00Z</cp:lastPrinted>
  <dcterms:created xsi:type="dcterms:W3CDTF">2022-04-21T14:49:00Z</dcterms:created>
  <dcterms:modified xsi:type="dcterms:W3CDTF">2022-04-21T15:37:00Z</dcterms:modified>
</cp:coreProperties>
</file>