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B4FC6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52DA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F8979F" w:rsidR="00A84FD5" w:rsidRPr="00965A01" w:rsidRDefault="0054681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84C5F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95CED" w:rsidR="00093F84" w:rsidRPr="0086497B" w:rsidRDefault="00546814" w:rsidP="00952DA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952DA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C10FF3" w14:textId="0296C7EC" w:rsidR="00EA6A78" w:rsidRDefault="00EA6A78" w:rsidP="00EA6A7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6D805D08" w14:textId="77777777" w:rsidR="00965D1E" w:rsidRDefault="00965D1E" w:rsidP="00EA6A7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558DC516" w14:textId="0CA52C68" w:rsidR="00965D1E" w:rsidRPr="00965D1E" w:rsidRDefault="00965D1E" w:rsidP="00965D1E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</w:rPr>
      </w:pPr>
      <w:r w:rsidRPr="00965D1E">
        <w:rPr>
          <w:rFonts w:ascii="Arial" w:hAnsi="Arial" w:cs="Arial"/>
        </w:rPr>
        <w:t>Com quase 6.700 quilômetros de extensão, o Rio Nilo foi chave fundamental para que essa imensa civilização fosse formada no continente africano.</w:t>
      </w:r>
    </w:p>
    <w:p w14:paraId="448234BD" w14:textId="7559846E" w:rsidR="00965D1E" w:rsidRPr="00965D1E" w:rsidRDefault="00965D1E" w:rsidP="00965D1E">
      <w:pPr>
        <w:tabs>
          <w:tab w:val="left" w:pos="1125"/>
        </w:tabs>
        <w:ind w:left="-1074"/>
        <w:rPr>
          <w:rFonts w:ascii="Arial" w:hAnsi="Arial" w:cs="Arial"/>
        </w:rPr>
      </w:pPr>
      <w:r>
        <w:rPr>
          <w:rFonts w:ascii="Arial" w:hAnsi="Arial" w:cs="Arial"/>
        </w:rPr>
        <w:t>Por que o rio Nilo foi tão importante para o povo egípcio?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EA6A78" w14:paraId="35F94068" w14:textId="77777777" w:rsidTr="00EA6A78">
        <w:tc>
          <w:tcPr>
            <w:tcW w:w="10768" w:type="dxa"/>
          </w:tcPr>
          <w:p w14:paraId="0C8719E6" w14:textId="1E14B17D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 w:rsidR="00965D1E">
              <w:rPr>
                <w:rFonts w:ascii="Arial" w:hAnsi="Arial" w:cs="Arial"/>
              </w:rPr>
              <w:t xml:space="preserve"> </w:t>
            </w:r>
          </w:p>
        </w:tc>
      </w:tr>
      <w:tr w:rsidR="00EA6A78" w14:paraId="5025CC9C" w14:textId="77777777" w:rsidTr="00EA6A78">
        <w:tc>
          <w:tcPr>
            <w:tcW w:w="10768" w:type="dxa"/>
          </w:tcPr>
          <w:p w14:paraId="3628A3EF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5FB90213" w14:textId="77777777" w:rsidTr="00EA6A78">
        <w:tc>
          <w:tcPr>
            <w:tcW w:w="10768" w:type="dxa"/>
          </w:tcPr>
          <w:p w14:paraId="55274CC5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00C089CE" w14:textId="77777777" w:rsidTr="00EA6A78">
        <w:tc>
          <w:tcPr>
            <w:tcW w:w="10768" w:type="dxa"/>
          </w:tcPr>
          <w:p w14:paraId="57916AF1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9000A0E" w14:textId="24B59B0B" w:rsid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6609B715" w14:textId="6B62AFD4" w:rsidR="00FB6FC7" w:rsidRPr="0031471F" w:rsidRDefault="0031471F" w:rsidP="0031471F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</w:rPr>
      </w:pPr>
      <w:r w:rsidRPr="0031471F">
        <w:rPr>
          <w:rFonts w:ascii="Arial" w:hAnsi="Arial" w:cs="Arial"/>
        </w:rPr>
        <w:t>Esparta foi uma das mais importantes cidades-estados da Grécia Antiga e ficou marcada por ter uma sociedade militarizada com pouca mobilidade social.</w:t>
      </w:r>
    </w:p>
    <w:p w14:paraId="226EED23" w14:textId="2953DE65" w:rsidR="0031471F" w:rsidRDefault="0031471F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Explique como as crianças espartanas eram tratadas pelo governo. 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31471F" w:rsidRPr="00EA6A78" w14:paraId="4016C2D0" w14:textId="77777777" w:rsidTr="004F4C76">
        <w:tc>
          <w:tcPr>
            <w:tcW w:w="10768" w:type="dxa"/>
          </w:tcPr>
          <w:p w14:paraId="78AA80A9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71F" w:rsidRPr="00EA6A78" w14:paraId="6085DD5D" w14:textId="77777777" w:rsidTr="004F4C76">
        <w:tc>
          <w:tcPr>
            <w:tcW w:w="10768" w:type="dxa"/>
          </w:tcPr>
          <w:p w14:paraId="443C834C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71F" w:rsidRPr="00EA6A78" w14:paraId="70497B27" w14:textId="77777777" w:rsidTr="004F4C76">
        <w:tc>
          <w:tcPr>
            <w:tcW w:w="10768" w:type="dxa"/>
          </w:tcPr>
          <w:p w14:paraId="0A8A2210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962D548" w14:textId="4B02719B" w:rsidR="0031471F" w:rsidRDefault="0031471F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37CD154F" w14:textId="51B7DF9D" w:rsidR="0031471F" w:rsidRDefault="0031471F" w:rsidP="00EA6A78">
      <w:pPr>
        <w:tabs>
          <w:tab w:val="left" w:pos="1125"/>
        </w:tabs>
        <w:ind w:left="-1134"/>
        <w:rPr>
          <w:rFonts w:ascii="Arial" w:hAnsi="Arial" w:cs="Arial"/>
        </w:rPr>
      </w:pPr>
      <w:r w:rsidRPr="0031471F">
        <w:rPr>
          <w:rFonts w:ascii="Arial" w:hAnsi="Arial" w:cs="Arial"/>
        </w:rPr>
        <w:t xml:space="preserve">Atenas foi uma das principais </w:t>
      </w:r>
      <w:proofErr w:type="spellStart"/>
      <w:r w:rsidRPr="0031471F">
        <w:rPr>
          <w:rFonts w:ascii="Arial" w:hAnsi="Arial" w:cs="Arial"/>
        </w:rPr>
        <w:t>pólis</w:t>
      </w:r>
      <w:proofErr w:type="spellEnd"/>
      <w:r w:rsidRPr="0031471F">
        <w:rPr>
          <w:rFonts w:ascii="Arial" w:hAnsi="Arial" w:cs="Arial"/>
        </w:rPr>
        <w:t xml:space="preserve"> da Grécia Antiga, conhecida como o lar da democracia, sistema político que surgiu no século VI a.C. A cidade de Atenas é um dos locais mais estudados da Grécia pela grande quantidade de escritos nela feitos durante o Período Clássico — uma demonstração de como a cidade era aberta à produção de conhecimento.</w:t>
      </w:r>
    </w:p>
    <w:p w14:paraId="068B1D43" w14:textId="640FE2E4" w:rsidR="0031471F" w:rsidRPr="0031471F" w:rsidRDefault="0031471F" w:rsidP="0031471F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31471F">
        <w:rPr>
          <w:rFonts w:ascii="Arial" w:hAnsi="Arial" w:cs="Arial"/>
        </w:rPr>
        <w:t>Responda com suas pala</w:t>
      </w:r>
      <w:r>
        <w:rPr>
          <w:rFonts w:ascii="Arial" w:hAnsi="Arial" w:cs="Arial"/>
        </w:rPr>
        <w:t>vras o que é Democracia e como era a</w:t>
      </w:r>
      <w:r w:rsidRPr="0031471F">
        <w:rPr>
          <w:rFonts w:ascii="Arial" w:hAnsi="Arial" w:cs="Arial"/>
        </w:rPr>
        <w:t xml:space="preserve"> Democracia </w:t>
      </w:r>
      <w:r>
        <w:rPr>
          <w:rFonts w:ascii="Arial" w:hAnsi="Arial" w:cs="Arial"/>
        </w:rPr>
        <w:t>em Atenas?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31471F" w:rsidRPr="00EA6A78" w14:paraId="76043BFB" w14:textId="77777777" w:rsidTr="004F4C76">
        <w:tc>
          <w:tcPr>
            <w:tcW w:w="10768" w:type="dxa"/>
          </w:tcPr>
          <w:p w14:paraId="562574F2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31471F" w:rsidRPr="00EA6A78" w14:paraId="4C88D0E7" w14:textId="77777777" w:rsidTr="004F4C76">
        <w:tc>
          <w:tcPr>
            <w:tcW w:w="10768" w:type="dxa"/>
          </w:tcPr>
          <w:p w14:paraId="1B7E04BF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71F" w:rsidRPr="00EA6A78" w14:paraId="50C846BE" w14:textId="77777777" w:rsidTr="004F4C76">
        <w:tc>
          <w:tcPr>
            <w:tcW w:w="10768" w:type="dxa"/>
          </w:tcPr>
          <w:p w14:paraId="37C30CA1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71F" w:rsidRPr="00EA6A78" w14:paraId="1E524F92" w14:textId="77777777" w:rsidTr="004F4C76">
        <w:tc>
          <w:tcPr>
            <w:tcW w:w="10768" w:type="dxa"/>
          </w:tcPr>
          <w:p w14:paraId="2E4EC117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365C70A" w14:textId="77777777" w:rsidR="0031471F" w:rsidRDefault="0031471F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02426091" w14:textId="11BE7A1B" w:rsidR="00EA6A78" w:rsidRPr="00084C5F" w:rsidRDefault="00EA6A78" w:rsidP="00084C5F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</w:rPr>
      </w:pPr>
      <w:r w:rsidRPr="00084C5F">
        <w:rPr>
          <w:rFonts w:ascii="Arial" w:hAnsi="Arial" w:cs="Arial"/>
        </w:rPr>
        <w:t>Marque “V” para as alternativas verdadeiras e “F” para as falsas.</w:t>
      </w:r>
      <w:r w:rsidR="00D25F2B" w:rsidRPr="00084C5F">
        <w:rPr>
          <w:rFonts w:ascii="Arial" w:hAnsi="Arial" w:cs="Arial"/>
        </w:rPr>
        <w:t xml:space="preserve">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425"/>
        <w:gridCol w:w="9923"/>
      </w:tblGrid>
      <w:tr w:rsidR="00EA6A78" w14:paraId="7B647773" w14:textId="77777777" w:rsidTr="00EA6A78">
        <w:tc>
          <w:tcPr>
            <w:tcW w:w="420" w:type="dxa"/>
          </w:tcPr>
          <w:p w14:paraId="1BDA4A90" w14:textId="4804798D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206B36D4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4C23258D" w14:textId="4A265E28" w:rsidR="00EA6A78" w:rsidRDefault="00965D1E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965D1E">
              <w:rPr>
                <w:rFonts w:ascii="Arial" w:hAnsi="Arial" w:cs="Arial"/>
              </w:rPr>
              <w:t>Por contar com uma população bastante numerosa, os egípcios desenvolveram uma sociedade complexa dividida em várias camadas sociais.</w:t>
            </w:r>
          </w:p>
        </w:tc>
      </w:tr>
      <w:tr w:rsidR="00EA6A78" w14:paraId="1AD7ABA2" w14:textId="77777777" w:rsidTr="00EA6A78">
        <w:tc>
          <w:tcPr>
            <w:tcW w:w="420" w:type="dxa"/>
          </w:tcPr>
          <w:p w14:paraId="58475FD3" w14:textId="19B8DAE3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453414F8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A153679" w14:textId="1FE7254B" w:rsidR="00EA6A78" w:rsidRDefault="00965D1E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965D1E">
              <w:rPr>
                <w:rFonts w:ascii="Arial" w:hAnsi="Arial" w:cs="Arial"/>
              </w:rPr>
              <w:t xml:space="preserve">Além de acreditar na forte influência que os deuses possuíam na organização da </w:t>
            </w:r>
            <w:r>
              <w:rPr>
                <w:rFonts w:ascii="Arial" w:hAnsi="Arial" w:cs="Arial"/>
              </w:rPr>
              <w:t>vida terrena, os egípcios não</w:t>
            </w:r>
            <w:r w:rsidRPr="00965D1E">
              <w:rPr>
                <w:rFonts w:ascii="Arial" w:hAnsi="Arial" w:cs="Arial"/>
              </w:rPr>
              <w:t xml:space="preserve"> foram capazes de produzir conhecimento em diferentes áreas.</w:t>
            </w:r>
          </w:p>
        </w:tc>
      </w:tr>
      <w:tr w:rsidR="00EA6A78" w14:paraId="358E7C45" w14:textId="77777777" w:rsidTr="00EA6A78">
        <w:tc>
          <w:tcPr>
            <w:tcW w:w="420" w:type="dxa"/>
          </w:tcPr>
          <w:p w14:paraId="5EE01A13" w14:textId="6008956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</w:tcPr>
          <w:p w14:paraId="56553BE5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1EE796BC" w14:textId="31150838" w:rsidR="00EA6A78" w:rsidRDefault="00965D1E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egípcios juntamente com os hebreus, desenvolveram o sistema de crenças denominado monoteísmo, pois acreditavam que faraó era um deus.</w:t>
            </w:r>
          </w:p>
        </w:tc>
      </w:tr>
      <w:tr w:rsidR="00EA6A78" w14:paraId="56BFEE87" w14:textId="77777777" w:rsidTr="00EA6A78">
        <w:tc>
          <w:tcPr>
            <w:tcW w:w="420" w:type="dxa"/>
          </w:tcPr>
          <w:p w14:paraId="364231F8" w14:textId="1A46D1D0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5" w:type="dxa"/>
          </w:tcPr>
          <w:p w14:paraId="2483B4D6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6BBD42FE" w14:textId="1E4E654E" w:rsidR="00EA6A78" w:rsidRDefault="00965D1E" w:rsidP="00A133F5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império de </w:t>
            </w:r>
            <w:proofErr w:type="spellStart"/>
            <w:r>
              <w:rPr>
                <w:rFonts w:ascii="Arial" w:hAnsi="Arial" w:cs="Arial"/>
              </w:rPr>
              <w:t>Kush</w:t>
            </w:r>
            <w:proofErr w:type="spellEnd"/>
            <w:r>
              <w:rPr>
                <w:rFonts w:ascii="Arial" w:hAnsi="Arial" w:cs="Arial"/>
              </w:rPr>
              <w:t xml:space="preserve"> nunca chegaram a invadir e conquistar o Egito. O grande sonho dos </w:t>
            </w:r>
            <w:proofErr w:type="spellStart"/>
            <w:r>
              <w:rPr>
                <w:rFonts w:ascii="Arial" w:hAnsi="Arial" w:cs="Arial"/>
              </w:rPr>
              <w:t>kushitas</w:t>
            </w:r>
            <w:proofErr w:type="spellEnd"/>
            <w:r>
              <w:rPr>
                <w:rFonts w:ascii="Arial" w:hAnsi="Arial" w:cs="Arial"/>
              </w:rPr>
              <w:t xml:space="preserve"> era introduzir faraós negros para governar, coisa que nunca ocorreu na história.</w:t>
            </w:r>
          </w:p>
        </w:tc>
      </w:tr>
      <w:tr w:rsidR="00EA6A78" w14:paraId="11D2C613" w14:textId="77777777" w:rsidTr="00EA6A78">
        <w:tc>
          <w:tcPr>
            <w:tcW w:w="420" w:type="dxa"/>
          </w:tcPr>
          <w:p w14:paraId="1C2E8C62" w14:textId="761F95D8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40CC4F30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906B821" w14:textId="629DECFD" w:rsidR="00EA6A78" w:rsidRDefault="00084C5F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Reino de </w:t>
            </w:r>
            <w:proofErr w:type="spellStart"/>
            <w:r>
              <w:rPr>
                <w:rFonts w:ascii="Arial" w:hAnsi="Arial" w:cs="Arial"/>
              </w:rPr>
              <w:t>Axum</w:t>
            </w:r>
            <w:proofErr w:type="spellEnd"/>
            <w:r>
              <w:rPr>
                <w:rFonts w:ascii="Arial" w:hAnsi="Arial" w:cs="Arial"/>
              </w:rPr>
              <w:t xml:space="preserve"> estabeleceu comércio com o Império Romano vendendo marfins de elefantes e chifres de rinocerontes.</w:t>
            </w:r>
          </w:p>
        </w:tc>
      </w:tr>
    </w:tbl>
    <w:p w14:paraId="2F105933" w14:textId="76096744" w:rsid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61CB9982" w14:textId="521708E9" w:rsidR="00662516" w:rsidRDefault="00240B78" w:rsidP="00084C5F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Em relação a sociedade do Antigo Egito, associe corretamente. </w:t>
      </w:r>
      <w:r w:rsidR="00D25F2B">
        <w:rPr>
          <w:rFonts w:ascii="Arial" w:hAnsi="Arial" w:cs="Arial"/>
        </w:rPr>
        <w:t xml:space="preserve">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560"/>
        <w:gridCol w:w="425"/>
        <w:gridCol w:w="8363"/>
      </w:tblGrid>
      <w:tr w:rsidR="00662516" w14:paraId="43A0356C" w14:textId="77777777" w:rsidTr="00240B78">
        <w:tc>
          <w:tcPr>
            <w:tcW w:w="420" w:type="dxa"/>
          </w:tcPr>
          <w:p w14:paraId="02399FE2" w14:textId="67E2C49D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</w:tcPr>
          <w:p w14:paraId="77B75E77" w14:textId="4C9636D4" w:rsidR="00662516" w:rsidRPr="00240B78" w:rsidRDefault="00240B78" w:rsidP="00662516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 w:rsidRPr="00240B78">
              <w:rPr>
                <w:rFonts w:ascii="Arial" w:hAnsi="Arial" w:cs="Arial"/>
                <w:b/>
              </w:rPr>
              <w:t>Escribas</w:t>
            </w:r>
          </w:p>
        </w:tc>
        <w:tc>
          <w:tcPr>
            <w:tcW w:w="425" w:type="dxa"/>
          </w:tcPr>
          <w:p w14:paraId="50AFF25E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8363" w:type="dxa"/>
          </w:tcPr>
          <w:p w14:paraId="08F1E9BA" w14:textId="35DA5C60" w:rsid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Provenientes das famílias mais tradicionais e possuíam os cargos militares e políticos mais altos do Egito.</w:t>
            </w:r>
          </w:p>
        </w:tc>
      </w:tr>
      <w:tr w:rsidR="00662516" w14:paraId="3C92562C" w14:textId="77777777" w:rsidTr="00240B78">
        <w:tc>
          <w:tcPr>
            <w:tcW w:w="420" w:type="dxa"/>
          </w:tcPr>
          <w:p w14:paraId="742E5A8E" w14:textId="37D92018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</w:tcPr>
          <w:p w14:paraId="3154F020" w14:textId="3BA94EE7" w:rsidR="00662516" w:rsidRPr="00240B78" w:rsidRDefault="00240B78" w:rsidP="00662516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 w:rsidRPr="00240B78">
              <w:rPr>
                <w:rFonts w:ascii="Arial" w:hAnsi="Arial" w:cs="Arial"/>
                <w:b/>
              </w:rPr>
              <w:t>Faraó</w:t>
            </w:r>
          </w:p>
        </w:tc>
        <w:tc>
          <w:tcPr>
            <w:tcW w:w="425" w:type="dxa"/>
          </w:tcPr>
          <w:p w14:paraId="228CBCE4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8363" w:type="dxa"/>
          </w:tcPr>
          <w:p w14:paraId="0C373253" w14:textId="25D4DDB6" w:rsidR="00662516" w:rsidRDefault="00662516" w:rsidP="00240B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240B78">
              <w:rPr>
                <w:rFonts w:ascii="Arial" w:hAnsi="Arial" w:cs="Arial"/>
              </w:rPr>
              <w:t>Responsáveis pelos cultos religiosos e pela organização dos templos dos deuses.</w:t>
            </w:r>
          </w:p>
        </w:tc>
      </w:tr>
      <w:tr w:rsidR="00662516" w14:paraId="43C7DA64" w14:textId="77777777" w:rsidTr="00240B78">
        <w:tc>
          <w:tcPr>
            <w:tcW w:w="420" w:type="dxa"/>
          </w:tcPr>
          <w:p w14:paraId="55009C6A" w14:textId="743B70C1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</w:tcPr>
          <w:p w14:paraId="137D84D3" w14:textId="128DB178" w:rsidR="00662516" w:rsidRP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Sacerdotes</w:t>
            </w:r>
          </w:p>
        </w:tc>
        <w:tc>
          <w:tcPr>
            <w:tcW w:w="425" w:type="dxa"/>
          </w:tcPr>
          <w:p w14:paraId="515D3EDC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8363" w:type="dxa"/>
          </w:tcPr>
          <w:p w14:paraId="01415E35" w14:textId="16DC8B01" w:rsid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Pessoas que trabalhavam nos templos e palácios e produziam os artefatos e estátuas de deuses.</w:t>
            </w:r>
          </w:p>
        </w:tc>
      </w:tr>
      <w:tr w:rsidR="00662516" w14:paraId="306C4656" w14:textId="77777777" w:rsidTr="00240B78">
        <w:tc>
          <w:tcPr>
            <w:tcW w:w="420" w:type="dxa"/>
          </w:tcPr>
          <w:p w14:paraId="6511FE93" w14:textId="7B7F0816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</w:tcPr>
          <w:p w14:paraId="7E60474F" w14:textId="1407F28A" w:rsidR="00662516" w:rsidRP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Nobres</w:t>
            </w:r>
          </w:p>
        </w:tc>
        <w:tc>
          <w:tcPr>
            <w:tcW w:w="425" w:type="dxa"/>
          </w:tcPr>
          <w:p w14:paraId="4E9C8FD8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8363" w:type="dxa"/>
          </w:tcPr>
          <w:p w14:paraId="67472BE8" w14:textId="67365620" w:rsid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Dominavam os hieróglifos, ou seja, a escrita egípcia. Organizavam as leis e os impostos.</w:t>
            </w:r>
          </w:p>
        </w:tc>
      </w:tr>
      <w:tr w:rsidR="00662516" w14:paraId="61AA5411" w14:textId="77777777" w:rsidTr="00240B78">
        <w:tc>
          <w:tcPr>
            <w:tcW w:w="420" w:type="dxa"/>
          </w:tcPr>
          <w:p w14:paraId="44D33007" w14:textId="0C6B8824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560" w:type="dxa"/>
          </w:tcPr>
          <w:p w14:paraId="74E64DC3" w14:textId="707DE19A" w:rsidR="00662516" w:rsidRP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Artesãos</w:t>
            </w:r>
          </w:p>
        </w:tc>
        <w:tc>
          <w:tcPr>
            <w:tcW w:w="425" w:type="dxa"/>
          </w:tcPr>
          <w:p w14:paraId="42422E25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8363" w:type="dxa"/>
          </w:tcPr>
          <w:p w14:paraId="7FF12877" w14:textId="2F72CAFB" w:rsid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 líder da sociedade. Em suas mãos estava todo o poder político, militar e religioso.</w:t>
            </w:r>
          </w:p>
        </w:tc>
      </w:tr>
    </w:tbl>
    <w:p w14:paraId="48A9516E" w14:textId="049F885B" w:rsidR="00403E21" w:rsidRDefault="00403E21" w:rsidP="00403E2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3866C34" w14:textId="0826254A" w:rsidR="00403E21" w:rsidRPr="00403E21" w:rsidRDefault="00403E21" w:rsidP="00403E21">
      <w:pPr>
        <w:pStyle w:val="PargrafodaLista"/>
        <w:numPr>
          <w:ilvl w:val="0"/>
          <w:numId w:val="9"/>
        </w:numPr>
        <w:tabs>
          <w:tab w:val="left" w:pos="1125"/>
        </w:tabs>
        <w:rPr>
          <w:rFonts w:ascii="Arial" w:hAnsi="Arial" w:cs="Arial"/>
        </w:rPr>
      </w:pPr>
      <w:r w:rsidRPr="00403E21">
        <w:rPr>
          <w:rFonts w:ascii="Arial" w:hAnsi="Arial" w:cs="Arial"/>
          <w:b/>
          <w:bCs/>
        </w:rPr>
        <w:t>Qual das alternativas abaixo aponta uma importante característica da cultura na Grécia Antiga?</w:t>
      </w:r>
      <w:r w:rsidR="00D2743C">
        <w:rPr>
          <w:rFonts w:ascii="Arial" w:hAnsi="Arial" w:cs="Arial"/>
          <w:b/>
          <w:bCs/>
        </w:rPr>
        <w:t xml:space="preserve"> 0.5</w:t>
      </w:r>
    </w:p>
    <w:p w14:paraId="10E98C72" w14:textId="77777777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t>A - As artes plásticas na Grécia Antiga não apresentou grande valor artístico, pois as esculturas e pinturas não eram realistas.</w:t>
      </w:r>
    </w:p>
    <w:p w14:paraId="6ABDB66C" w14:textId="77777777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t>B - A arquitetura grega foi a principal manifestação cultura da Grécia Antiga, pois recebeu muita influência dos egípcios e mesopotâmicos.</w:t>
      </w:r>
    </w:p>
    <w:p w14:paraId="0B0C323E" w14:textId="77777777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t>C - O teatro foi uma importante manifestação cultural na Grécia Antiga. Nos anfiteatros, os atores gregos representavam comédias e dramas.</w:t>
      </w:r>
    </w:p>
    <w:p w14:paraId="6DF0224D" w14:textId="7602706A" w:rsid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t>D - No campo cultural, os gregos se dedicaram quase que exclusivamente às danças e festas musicais.</w:t>
      </w:r>
    </w:p>
    <w:p w14:paraId="569F7C01" w14:textId="0C79971D" w:rsid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E – Toda a Grécia Antiga desenvolveu artes apenas relacionadas com as guerras, pois, Esparta exerceu grande influência sobre todas as cidades-estados.</w:t>
      </w:r>
    </w:p>
    <w:p w14:paraId="5B35B144" w14:textId="54DF1062" w:rsid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</w:p>
    <w:p w14:paraId="71ED95A5" w14:textId="4CD7BF87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07-</w:t>
      </w:r>
      <w:r w:rsidRPr="00403E21">
        <w:rPr>
          <w:rFonts w:ascii="Arial" w:hAnsi="Arial" w:cs="Arial"/>
          <w:b/>
          <w:bCs/>
        </w:rPr>
        <w:t>Uma das principais cidades-estado</w:t>
      </w:r>
      <w:r>
        <w:rPr>
          <w:rFonts w:ascii="Arial" w:hAnsi="Arial" w:cs="Arial"/>
          <w:b/>
          <w:bCs/>
        </w:rPr>
        <w:t>s</w:t>
      </w:r>
      <w:r w:rsidRPr="00403E21">
        <w:rPr>
          <w:rFonts w:ascii="Arial" w:hAnsi="Arial" w:cs="Arial"/>
          <w:b/>
          <w:bCs/>
        </w:rPr>
        <w:t xml:space="preserve"> da Grécia Antiga foi Esparta. Qual das alternativas abaixo apresenta características de Esparta?</w:t>
      </w:r>
      <w:r w:rsidR="00D2743C">
        <w:rPr>
          <w:rFonts w:ascii="Arial" w:hAnsi="Arial" w:cs="Arial"/>
          <w:b/>
          <w:bCs/>
        </w:rPr>
        <w:t xml:space="preserve">   0.5</w:t>
      </w:r>
    </w:p>
    <w:p w14:paraId="14CBC4C3" w14:textId="77777777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t>A - Esparta foi uma cidade-estado que se dedicou muito no desenvolvimento intelectual e artísticos dos seus cidadãos.</w:t>
      </w:r>
    </w:p>
    <w:p w14:paraId="68483691" w14:textId="1216476E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t>B - Fundada pelos Dórios, Esparta era uma cidade-estado militarista</w:t>
      </w:r>
      <w:r>
        <w:rPr>
          <w:rFonts w:ascii="Arial" w:hAnsi="Arial" w:cs="Arial"/>
        </w:rPr>
        <w:t>, preparada para as guerras</w:t>
      </w:r>
      <w:r w:rsidRPr="00403E21">
        <w:rPr>
          <w:rFonts w:ascii="Arial" w:hAnsi="Arial" w:cs="Arial"/>
        </w:rPr>
        <w:t xml:space="preserve"> e com uma sociedade </w:t>
      </w:r>
      <w:r>
        <w:rPr>
          <w:rFonts w:ascii="Arial" w:hAnsi="Arial" w:cs="Arial"/>
        </w:rPr>
        <w:t>com pouca mobilidade social</w:t>
      </w:r>
      <w:r w:rsidRPr="00403E21">
        <w:rPr>
          <w:rFonts w:ascii="Arial" w:hAnsi="Arial" w:cs="Arial"/>
        </w:rPr>
        <w:t>.</w:t>
      </w:r>
    </w:p>
    <w:p w14:paraId="35624EB0" w14:textId="77777777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t>C - Esparta foi uma cidade pacífica, sendo que não se envolveu em nenhuma guerra em toda sua História.</w:t>
      </w:r>
    </w:p>
    <w:p w14:paraId="17719300" w14:textId="77777777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t>D - Esparta foi fundada pelos jônios e teve no comércio marítimo e na indústria suas principais atividades econômicas.</w:t>
      </w:r>
    </w:p>
    <w:p w14:paraId="7B213167" w14:textId="15151F87" w:rsid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lastRenderedPageBreak/>
        <w:t> </w:t>
      </w:r>
      <w:r>
        <w:rPr>
          <w:rFonts w:ascii="Arial" w:hAnsi="Arial" w:cs="Arial"/>
        </w:rPr>
        <w:t>E – Fundada pelos romanos, eram politeístas e por acreditarem mais nas forças de seus deuses, raramente guerreavam com outras nações, pois</w:t>
      </w:r>
      <w:r w:rsidR="00301BB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preferiam rezar pela paz.</w:t>
      </w:r>
    </w:p>
    <w:p w14:paraId="0EF0FF51" w14:textId="15C33852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10F44188" w14:textId="57B2A738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08-</w:t>
      </w:r>
      <w:r w:rsidRPr="00301BB7">
        <w:rPr>
          <w:rFonts w:ascii="Arial" w:hAnsi="Arial" w:cs="Arial"/>
          <w:b/>
          <w:bCs/>
        </w:rPr>
        <w:t>Atenas foi uma importante cidade-estado grega na antiguidade. Qual das alternativas abaixo aponta características importantes da sociedade ateniense.</w:t>
      </w:r>
      <w:r w:rsidR="00D2743C">
        <w:rPr>
          <w:rFonts w:ascii="Arial" w:hAnsi="Arial" w:cs="Arial"/>
          <w:b/>
          <w:bCs/>
        </w:rPr>
        <w:t xml:space="preserve">   0.5</w:t>
      </w:r>
    </w:p>
    <w:p w14:paraId="039869A3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A - Atenas foi uma cidade exclusivamente voltada para a guerra.</w:t>
      </w:r>
    </w:p>
    <w:p w14:paraId="09194924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B - Em Atenas todas as pessoas podiam participar da democracia, inclusive escravos, mulheres e crianças.</w:t>
      </w:r>
    </w:p>
    <w:p w14:paraId="2A17A306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C - Os atenienses valorizavam muito a democracia, as manifestações artísticas e a Filosofia.</w:t>
      </w:r>
    </w:p>
    <w:p w14:paraId="67D5F8D1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D - Atenas possuía uma sociedade igualitária, ou seja, não havia classes sociais e todos viviam com o mesmo padrão de renda.</w:t>
      </w:r>
    </w:p>
    <w:p w14:paraId="7D5462F9" w14:textId="6E788B2B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E – Os atenienses descartavam crianças que nasciam com algum defeito físico, pois, queriam formar uma sociedade de homens guerreiros.</w:t>
      </w:r>
    </w:p>
    <w:p w14:paraId="217FD3E7" w14:textId="22340FC1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5D4B70AD" w14:textId="43A13A46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09-</w:t>
      </w:r>
      <w:r w:rsidRPr="00301BB7">
        <w:rPr>
          <w:rFonts w:ascii="Arial" w:hAnsi="Arial" w:cs="Arial"/>
        </w:rPr>
        <w:t>Na Grécia Antiga, as principais cidades-estado</w:t>
      </w:r>
      <w:r>
        <w:rPr>
          <w:rFonts w:ascii="Arial" w:hAnsi="Arial" w:cs="Arial"/>
        </w:rPr>
        <w:t>s</w:t>
      </w:r>
      <w:r w:rsidRPr="00301BB7">
        <w:rPr>
          <w:rFonts w:ascii="Arial" w:hAnsi="Arial" w:cs="Arial"/>
        </w:rPr>
        <w:t xml:space="preserve"> foram</w:t>
      </w:r>
      <w:r w:rsidR="00D2743C">
        <w:rPr>
          <w:rFonts w:ascii="Arial" w:hAnsi="Arial" w:cs="Arial"/>
        </w:rPr>
        <w:t xml:space="preserve">    0.5</w:t>
      </w:r>
    </w:p>
    <w:p w14:paraId="3BD9AC1E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a) Babilônia e Atenas</w:t>
      </w:r>
    </w:p>
    <w:p w14:paraId="28ACD81C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b) Esparta e Roma</w:t>
      </w:r>
    </w:p>
    <w:p w14:paraId="09EB8284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c) Babilônia e Esparta</w:t>
      </w:r>
    </w:p>
    <w:p w14:paraId="2AFABB5A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d) Atenas e Esparta</w:t>
      </w:r>
    </w:p>
    <w:p w14:paraId="424D2579" w14:textId="5A55F218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e) Roma e Babilônia</w:t>
      </w:r>
    </w:p>
    <w:p w14:paraId="2E35767C" w14:textId="2B2C1E48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5F6333A5" w14:textId="3462361B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10-</w:t>
      </w:r>
      <w:r w:rsidRPr="00301BB7">
        <w:rPr>
          <w:rFonts w:ascii="Arial" w:hAnsi="Arial" w:cs="Arial"/>
          <w:color w:val="404040"/>
          <w:lang w:eastAsia="pt-BR"/>
        </w:rPr>
        <w:t xml:space="preserve"> </w:t>
      </w:r>
      <w:r w:rsidRPr="00301BB7">
        <w:rPr>
          <w:rFonts w:ascii="Arial" w:hAnsi="Arial" w:cs="Arial"/>
        </w:rPr>
        <w:t>A religião da antiga Grécia era</w:t>
      </w:r>
      <w:r w:rsidR="00D2743C">
        <w:rPr>
          <w:rFonts w:ascii="Arial" w:hAnsi="Arial" w:cs="Arial"/>
        </w:rPr>
        <w:t xml:space="preserve">    0.5</w:t>
      </w:r>
    </w:p>
    <w:p w14:paraId="7BC13A9F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a) Cristã</w:t>
      </w:r>
      <w:r w:rsidRPr="00301BB7">
        <w:rPr>
          <w:rFonts w:ascii="Arial" w:hAnsi="Arial" w:cs="Arial"/>
        </w:rPr>
        <w:br/>
        <w:t>b) Judaica</w:t>
      </w:r>
      <w:r w:rsidRPr="00301BB7">
        <w:rPr>
          <w:rFonts w:ascii="Arial" w:hAnsi="Arial" w:cs="Arial"/>
        </w:rPr>
        <w:br/>
        <w:t>c) Politeísta</w:t>
      </w:r>
      <w:r w:rsidRPr="00301BB7">
        <w:rPr>
          <w:rFonts w:ascii="Arial" w:hAnsi="Arial" w:cs="Arial"/>
        </w:rPr>
        <w:br/>
        <w:t>d) Islâmica</w:t>
      </w:r>
      <w:r w:rsidRPr="00301BB7">
        <w:rPr>
          <w:rFonts w:ascii="Arial" w:hAnsi="Arial" w:cs="Arial"/>
        </w:rPr>
        <w:br/>
        <w:t>e) Budista</w:t>
      </w:r>
    </w:p>
    <w:p w14:paraId="56928220" w14:textId="02D8465B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0F6B8B34" w14:textId="4F5D7246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11-</w:t>
      </w:r>
      <w:r w:rsidRPr="00301BB7">
        <w:t xml:space="preserve"> </w:t>
      </w:r>
      <w:r w:rsidRPr="00301BB7">
        <w:rPr>
          <w:rFonts w:ascii="Arial" w:hAnsi="Arial" w:cs="Arial"/>
        </w:rPr>
        <w:t>Na cidade de Atenas, só era considerado cidadão quem nascia na cidade. Logo, os estrangeiros não podiam participar das decisões políticas da polis. O nome dado aos estrangeiros era</w:t>
      </w:r>
      <w:r w:rsidR="00D2743C">
        <w:rPr>
          <w:rFonts w:ascii="Arial" w:hAnsi="Arial" w:cs="Arial"/>
        </w:rPr>
        <w:t xml:space="preserve">    0.5</w:t>
      </w:r>
    </w:p>
    <w:p w14:paraId="31195ECA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 xml:space="preserve">a) </w:t>
      </w:r>
      <w:proofErr w:type="spellStart"/>
      <w:r w:rsidRPr="00301BB7">
        <w:rPr>
          <w:rFonts w:ascii="Arial" w:hAnsi="Arial" w:cs="Arial"/>
        </w:rPr>
        <w:t>fratrias</w:t>
      </w:r>
      <w:proofErr w:type="spellEnd"/>
    </w:p>
    <w:p w14:paraId="3556357D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 xml:space="preserve">b) </w:t>
      </w:r>
      <w:proofErr w:type="spellStart"/>
      <w:r w:rsidRPr="00301BB7">
        <w:rPr>
          <w:rFonts w:ascii="Arial" w:hAnsi="Arial" w:cs="Arial"/>
        </w:rPr>
        <w:t>georgóis</w:t>
      </w:r>
      <w:proofErr w:type="spellEnd"/>
    </w:p>
    <w:p w14:paraId="474EC88A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 xml:space="preserve">c) </w:t>
      </w:r>
      <w:proofErr w:type="spellStart"/>
      <w:r w:rsidRPr="00301BB7">
        <w:rPr>
          <w:rFonts w:ascii="Arial" w:hAnsi="Arial" w:cs="Arial"/>
        </w:rPr>
        <w:t>hilotas</w:t>
      </w:r>
      <w:proofErr w:type="spellEnd"/>
    </w:p>
    <w:p w14:paraId="34701E97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 xml:space="preserve">d) </w:t>
      </w:r>
      <w:proofErr w:type="spellStart"/>
      <w:r w:rsidRPr="00301BB7">
        <w:rPr>
          <w:rFonts w:ascii="Arial" w:hAnsi="Arial" w:cs="Arial"/>
        </w:rPr>
        <w:t>metecos</w:t>
      </w:r>
      <w:proofErr w:type="spellEnd"/>
    </w:p>
    <w:p w14:paraId="3E0FB912" w14:textId="0EC4A8A3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e) eupátridas</w:t>
      </w:r>
    </w:p>
    <w:p w14:paraId="29862120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2CA9502B" w14:textId="0926EF74" w:rsidR="008E7849" w:rsidRPr="008E7849" w:rsidRDefault="00301BB7" w:rsidP="008E7849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12-</w:t>
      </w:r>
      <w:r w:rsidR="008E7849" w:rsidRPr="008E7849">
        <w:rPr>
          <w:rFonts w:ascii="Arial" w:hAnsi="Arial" w:cs="Arial"/>
          <w:color w:val="404040"/>
          <w:lang w:eastAsia="pt-BR"/>
        </w:rPr>
        <w:t xml:space="preserve"> </w:t>
      </w:r>
      <w:r w:rsidR="008E7849">
        <w:rPr>
          <w:rFonts w:ascii="Arial" w:hAnsi="Arial" w:cs="Arial"/>
        </w:rPr>
        <w:t>O</w:t>
      </w:r>
      <w:r w:rsidR="008E7849" w:rsidRPr="008E7849">
        <w:rPr>
          <w:rFonts w:ascii="Arial" w:hAnsi="Arial" w:cs="Arial"/>
        </w:rPr>
        <w:t>s gregos construíram um imenso cavalo de madeira.</w:t>
      </w:r>
      <w:r w:rsidR="008E7849">
        <w:rPr>
          <w:rFonts w:ascii="Arial" w:hAnsi="Arial" w:cs="Arial"/>
        </w:rPr>
        <w:t xml:space="preserve"> </w:t>
      </w:r>
      <w:r w:rsidR="008E7849" w:rsidRPr="008E7849">
        <w:rPr>
          <w:rFonts w:ascii="Arial" w:hAnsi="Arial" w:cs="Arial"/>
        </w:rPr>
        <w:t>Ofereceram o cavalo como presente de paz aos troianos e fingiam que estavam arrumando seus pertences para embarcar. No entanto, no interior do cavalo estava a elite dos soldados gregos.</w:t>
      </w:r>
    </w:p>
    <w:p w14:paraId="76753BD6" w14:textId="1063BC2C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</w:rPr>
        <w:lastRenderedPageBreak/>
        <w:t>A ofe</w:t>
      </w:r>
      <w:r>
        <w:rPr>
          <w:rFonts w:ascii="Arial" w:hAnsi="Arial" w:cs="Arial"/>
        </w:rPr>
        <w:t>rta de paz foi aceita pelos tro</w:t>
      </w:r>
      <w:r w:rsidRPr="008E7849">
        <w:rPr>
          <w:rFonts w:ascii="Arial" w:hAnsi="Arial" w:cs="Arial"/>
        </w:rPr>
        <w:t>ianos, que abriram os portões da cidade e trouxeram o "presente" para dentro de suas muralhas.</w:t>
      </w:r>
    </w:p>
    <w:p w14:paraId="3F76ECAA" w14:textId="5109335D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</w:rPr>
        <w:t>À noite, contudo, o destacamento que estava escondido dentro do cavalo, saiu do mesmo, e abriu os portões para as tropas que esperavam do lado de fora.</w:t>
      </w:r>
      <w:r>
        <w:rPr>
          <w:rFonts w:ascii="Arial" w:hAnsi="Arial" w:cs="Arial"/>
        </w:rPr>
        <w:t xml:space="preserve"> </w:t>
      </w:r>
      <w:r w:rsidRPr="008E7849">
        <w:rPr>
          <w:rFonts w:ascii="Arial" w:hAnsi="Arial" w:cs="Arial"/>
        </w:rPr>
        <w:t>Os gregos destruíram a cidade, se proclamaram vencedores e puseram fim a dez anos de conflito.</w:t>
      </w:r>
    </w:p>
    <w:p w14:paraId="5D7D0827" w14:textId="3A5E0F62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 xml:space="preserve"> A obra e o respectivo autor são:</w:t>
      </w:r>
      <w:r w:rsidR="00D2743C">
        <w:rPr>
          <w:rFonts w:ascii="Arial" w:hAnsi="Arial" w:cs="Arial"/>
        </w:rPr>
        <w:t xml:space="preserve">    0.5</w:t>
      </w:r>
    </w:p>
    <w:p w14:paraId="20AEA9AB" w14:textId="1FA1586B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a) A República - Platão.</w:t>
      </w:r>
      <w:r w:rsidRPr="00301BB7">
        <w:rPr>
          <w:rFonts w:ascii="Arial" w:hAnsi="Arial" w:cs="Arial"/>
        </w:rPr>
        <w:br/>
        <w:t>b) Édipo Rei - Sófocles.</w:t>
      </w:r>
      <w:r w:rsidRPr="00301BB7">
        <w:rPr>
          <w:rFonts w:ascii="Arial" w:hAnsi="Arial" w:cs="Arial"/>
        </w:rPr>
        <w:br/>
        <w:t>c) A Ilíada - Homero.</w:t>
      </w:r>
      <w:r w:rsidRPr="00301BB7">
        <w:rPr>
          <w:rFonts w:ascii="Arial" w:hAnsi="Arial" w:cs="Arial"/>
        </w:rPr>
        <w:br/>
        <w:t xml:space="preserve">d) Os Sete Contra Tebas - </w:t>
      </w:r>
      <w:proofErr w:type="spellStart"/>
      <w:r w:rsidRPr="00301BB7">
        <w:rPr>
          <w:rFonts w:ascii="Arial" w:hAnsi="Arial" w:cs="Arial"/>
        </w:rPr>
        <w:t>Ésquilo</w:t>
      </w:r>
      <w:proofErr w:type="spellEnd"/>
      <w:r w:rsidRPr="00301BB7">
        <w:rPr>
          <w:rFonts w:ascii="Arial" w:hAnsi="Arial" w:cs="Arial"/>
        </w:rPr>
        <w:t>.</w:t>
      </w:r>
      <w:r w:rsidRPr="00301BB7">
        <w:rPr>
          <w:rFonts w:ascii="Arial" w:hAnsi="Arial" w:cs="Arial"/>
        </w:rPr>
        <w:br/>
        <w:t>e) A História da Guerra do Peloponeso - Tucídides.</w:t>
      </w:r>
    </w:p>
    <w:p w14:paraId="0BC9BD91" w14:textId="543FDE2C" w:rsidR="008E7849" w:rsidRDefault="008E7849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669E1A57" w14:textId="3F0C7014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13-</w:t>
      </w:r>
      <w:r w:rsidRPr="008E784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8E7849">
        <w:rPr>
          <w:rFonts w:ascii="Arial" w:hAnsi="Arial" w:cs="Arial"/>
        </w:rPr>
        <w:t xml:space="preserve">Os </w:t>
      </w:r>
      <w:proofErr w:type="spellStart"/>
      <w:r w:rsidRPr="008E7849">
        <w:rPr>
          <w:rFonts w:ascii="Arial" w:hAnsi="Arial" w:cs="Arial"/>
        </w:rPr>
        <w:t>hilotas</w:t>
      </w:r>
      <w:proofErr w:type="spellEnd"/>
      <w:r w:rsidRPr="008E7849">
        <w:rPr>
          <w:rFonts w:ascii="Arial" w:hAnsi="Arial" w:cs="Arial"/>
        </w:rPr>
        <w:t xml:space="preserve"> são frequentemente definidos como escravos. Na verdade, um conjunto de fatores permite que eles sejam caracterizados mais como servos do que como escravos propriamente ditos. (…</w:t>
      </w:r>
      <w:r w:rsidR="00D85B1B">
        <w:rPr>
          <w:rFonts w:ascii="Arial" w:hAnsi="Arial" w:cs="Arial"/>
        </w:rPr>
        <w:t>) eram todos da mesma origem</w:t>
      </w:r>
      <w:r w:rsidRPr="008E7849">
        <w:rPr>
          <w:rFonts w:ascii="Arial" w:hAnsi="Arial" w:cs="Arial"/>
        </w:rPr>
        <w:t>,</w:t>
      </w:r>
      <w:r w:rsidR="00D85B1B">
        <w:rPr>
          <w:rFonts w:ascii="Arial" w:hAnsi="Arial" w:cs="Arial"/>
        </w:rPr>
        <w:t xml:space="preserve"> foram vencidos pelas famílias com esparciatas, </w:t>
      </w:r>
      <w:r w:rsidRPr="008E7849">
        <w:rPr>
          <w:rFonts w:ascii="Arial" w:hAnsi="Arial" w:cs="Arial"/>
        </w:rPr>
        <w:t>estavam presos à terra; não podiam se transferir, eram propriedade do Estado, e executavam as tarefas agrícolas nas terras repartidas entre os cidadãos quando da conquista.</w:t>
      </w:r>
    </w:p>
    <w:p w14:paraId="7D0D2243" w14:textId="72E8C932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</w:rPr>
        <w:t>O texto faz referência a um grupo social:</w:t>
      </w:r>
      <w:r w:rsidR="00D2743C">
        <w:rPr>
          <w:rFonts w:ascii="Arial" w:hAnsi="Arial" w:cs="Arial"/>
        </w:rPr>
        <w:t xml:space="preserve">    0.5</w:t>
      </w:r>
    </w:p>
    <w:p w14:paraId="7BE86A75" w14:textId="77777777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  <w:b/>
          <w:bCs/>
        </w:rPr>
        <w:t>a)</w:t>
      </w:r>
      <w:r w:rsidRPr="008E7849">
        <w:rPr>
          <w:rFonts w:ascii="Arial" w:hAnsi="Arial" w:cs="Arial"/>
        </w:rPr>
        <w:t> de Roma.</w:t>
      </w:r>
    </w:p>
    <w:p w14:paraId="1E49101A" w14:textId="77777777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  <w:b/>
          <w:bCs/>
        </w:rPr>
        <w:t>b)</w:t>
      </w:r>
      <w:r w:rsidRPr="008E7849">
        <w:rPr>
          <w:rFonts w:ascii="Arial" w:hAnsi="Arial" w:cs="Arial"/>
        </w:rPr>
        <w:t> do Egito.</w:t>
      </w:r>
    </w:p>
    <w:p w14:paraId="73FB8A30" w14:textId="77777777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  <w:b/>
          <w:bCs/>
        </w:rPr>
        <w:t>c)</w:t>
      </w:r>
      <w:r w:rsidRPr="008E7849">
        <w:rPr>
          <w:rFonts w:ascii="Arial" w:hAnsi="Arial" w:cs="Arial"/>
        </w:rPr>
        <w:t> de Atenas.</w:t>
      </w:r>
    </w:p>
    <w:p w14:paraId="13F13DFD" w14:textId="77777777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  <w:bCs/>
        </w:rPr>
        <w:t>d)</w:t>
      </w:r>
      <w:r w:rsidRPr="008E7849">
        <w:rPr>
          <w:rFonts w:ascii="Arial" w:hAnsi="Arial" w:cs="Arial"/>
        </w:rPr>
        <w:t> </w:t>
      </w:r>
      <w:r w:rsidRPr="008E7849">
        <w:rPr>
          <w:rFonts w:ascii="Arial" w:hAnsi="Arial" w:cs="Arial"/>
          <w:bCs/>
        </w:rPr>
        <w:t>de Esparta.</w:t>
      </w:r>
    </w:p>
    <w:p w14:paraId="28E3D1C7" w14:textId="1815A4B8" w:rsid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  <w:b/>
          <w:bCs/>
        </w:rPr>
        <w:t>e)</w:t>
      </w:r>
      <w:r w:rsidRPr="008E7849">
        <w:rPr>
          <w:rFonts w:ascii="Arial" w:hAnsi="Arial" w:cs="Arial"/>
        </w:rPr>
        <w:t> da Mesopotâmia.</w:t>
      </w:r>
    </w:p>
    <w:p w14:paraId="115CEB55" w14:textId="77777777" w:rsid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</w:p>
    <w:p w14:paraId="355DB23D" w14:textId="08CB163F" w:rsidR="00D2743C" w:rsidRPr="00D2743C" w:rsidRDefault="008E7849" w:rsidP="00D2743C">
      <w:pPr>
        <w:tabs>
          <w:tab w:val="left" w:pos="1125"/>
        </w:tabs>
        <w:ind w:left="-107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14- </w:t>
      </w:r>
      <w:r w:rsidR="00D2743C" w:rsidRPr="00D2743C">
        <w:rPr>
          <w:rFonts w:ascii="Arial" w:hAnsi="Arial" w:cs="Arial"/>
          <w:b/>
          <w:bCs/>
        </w:rPr>
        <w:t>Por que os egípcios mumificavam e colocavam os corpos dos faraós em pirâmides?</w:t>
      </w:r>
      <w:r w:rsidR="00D2743C">
        <w:rPr>
          <w:rFonts w:ascii="Arial" w:hAnsi="Arial" w:cs="Arial"/>
          <w:b/>
          <w:bCs/>
        </w:rPr>
        <w:t xml:space="preserve">    0,5</w:t>
      </w:r>
    </w:p>
    <w:p w14:paraId="13C4DBB0" w14:textId="0228342F" w:rsidR="00D2743C" w:rsidRPr="00D2743C" w:rsidRDefault="00D2743C" w:rsidP="00D2743C">
      <w:pPr>
        <w:tabs>
          <w:tab w:val="left" w:pos="1125"/>
        </w:tabs>
        <w:ind w:left="-1077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a  </w:t>
      </w:r>
      <w:r w:rsidRPr="00D2743C">
        <w:rPr>
          <w:rFonts w:ascii="Arial" w:hAnsi="Arial" w:cs="Arial"/>
          <w:bCs/>
        </w:rPr>
        <w:t>Com</w:t>
      </w:r>
      <w:proofErr w:type="gramEnd"/>
      <w:r w:rsidRPr="00D2743C">
        <w:rPr>
          <w:rFonts w:ascii="Arial" w:hAnsi="Arial" w:cs="Arial"/>
          <w:bCs/>
        </w:rPr>
        <w:t xml:space="preserve"> o objetivo de conservar o corpo do faraó para uma vida após a morte, como dizia a religião egípcia.</w:t>
      </w:r>
    </w:p>
    <w:p w14:paraId="022CABA2" w14:textId="01CC35C8" w:rsidR="00D2743C" w:rsidRPr="00D2743C" w:rsidRDefault="00D2743C" w:rsidP="00D2743C">
      <w:pPr>
        <w:tabs>
          <w:tab w:val="left" w:pos="1125"/>
        </w:tabs>
        <w:ind w:left="-107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 .</w:t>
      </w:r>
      <w:r w:rsidRPr="00D2743C">
        <w:rPr>
          <w:rFonts w:ascii="Arial" w:hAnsi="Arial" w:cs="Arial"/>
          <w:bCs/>
        </w:rPr>
        <w:t>Com o propósito de conservar o corpo do faraó para futuras gerações</w:t>
      </w:r>
      <w:r>
        <w:rPr>
          <w:rFonts w:ascii="Arial" w:hAnsi="Arial" w:cs="Arial"/>
          <w:bCs/>
        </w:rPr>
        <w:t xml:space="preserve"> estudarem Medicina.</w:t>
      </w:r>
      <w:r>
        <w:rPr>
          <w:rFonts w:ascii="Arial" w:hAnsi="Arial" w:cs="Arial"/>
          <w:bCs/>
        </w:rPr>
        <w:br/>
      </w:r>
      <w:r>
        <w:rPr>
          <w:rFonts w:ascii="Arial" w:hAnsi="Arial" w:cs="Arial"/>
          <w:bCs/>
        </w:rPr>
        <w:br/>
        <w:t>c .</w:t>
      </w:r>
      <w:r w:rsidRPr="00D2743C">
        <w:rPr>
          <w:rFonts w:ascii="Arial" w:hAnsi="Arial" w:cs="Arial"/>
          <w:bCs/>
        </w:rPr>
        <w:t>Para que os egípcios pudessem transformar a pirâmide num museu histórico.</w:t>
      </w:r>
    </w:p>
    <w:p w14:paraId="06C11E47" w14:textId="7F10BB6A" w:rsidR="00D2743C" w:rsidRPr="00D2743C" w:rsidRDefault="00D2743C" w:rsidP="00D2743C">
      <w:pPr>
        <w:tabs>
          <w:tab w:val="left" w:pos="1125"/>
        </w:tabs>
        <w:ind w:left="-1077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d .</w:t>
      </w:r>
      <w:r w:rsidRPr="00D2743C">
        <w:rPr>
          <w:rFonts w:ascii="Arial" w:hAnsi="Arial" w:cs="Arial"/>
          <w:bCs/>
        </w:rPr>
        <w:t>Para</w:t>
      </w:r>
      <w:proofErr w:type="gramEnd"/>
      <w:r w:rsidRPr="00D2743C">
        <w:rPr>
          <w:rFonts w:ascii="Arial" w:hAnsi="Arial" w:cs="Arial"/>
          <w:bCs/>
        </w:rPr>
        <w:t xml:space="preserve"> que o corpo pudesse descansar em paz, pois os egípcios não acreditavam na vida após a morte.</w:t>
      </w:r>
    </w:p>
    <w:p w14:paraId="43905709" w14:textId="2344DC8C" w:rsidR="008E7849" w:rsidRDefault="00D2743C" w:rsidP="008E7849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  Porque</w:t>
      </w:r>
      <w:proofErr w:type="gramEnd"/>
      <w:r>
        <w:rPr>
          <w:rFonts w:ascii="Arial" w:hAnsi="Arial" w:cs="Arial"/>
        </w:rPr>
        <w:t xml:space="preserve"> recebiam ordens diretas dos alienígenas que os ajudaram construir as pirâmides.</w:t>
      </w:r>
    </w:p>
    <w:p w14:paraId="23CDAC3F" w14:textId="423D1FDC" w:rsidR="00D2743C" w:rsidRDefault="00D2743C" w:rsidP="008E7849">
      <w:pPr>
        <w:tabs>
          <w:tab w:val="left" w:pos="1125"/>
        </w:tabs>
        <w:ind w:left="-1077"/>
        <w:rPr>
          <w:rFonts w:ascii="Arial" w:hAnsi="Arial" w:cs="Arial"/>
        </w:rPr>
      </w:pPr>
    </w:p>
    <w:p w14:paraId="469A333B" w14:textId="4D7045E8" w:rsidR="00D2743C" w:rsidRPr="00D2743C" w:rsidRDefault="00D2743C" w:rsidP="00D2743C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15- </w:t>
      </w:r>
      <w:r w:rsidRPr="00D2743C">
        <w:rPr>
          <w:rFonts w:ascii="Arial" w:hAnsi="Arial" w:cs="Arial"/>
          <w:b/>
          <w:bCs/>
        </w:rPr>
        <w:t>Complete a frase, utilizando apenas uma das palavras entre parênteses.</w:t>
      </w:r>
      <w:r>
        <w:rPr>
          <w:rFonts w:ascii="Arial" w:hAnsi="Arial" w:cs="Arial"/>
          <w:b/>
          <w:bCs/>
        </w:rPr>
        <w:t xml:space="preserve">    0.5</w:t>
      </w:r>
      <w:bookmarkStart w:id="0" w:name="_GoBack"/>
      <w:bookmarkEnd w:id="0"/>
    </w:p>
    <w:p w14:paraId="7B57055C" w14:textId="187111A3" w:rsidR="00D2743C" w:rsidRPr="00D2743C" w:rsidRDefault="00D2743C" w:rsidP="00D2743C">
      <w:pPr>
        <w:tabs>
          <w:tab w:val="left" w:pos="1125"/>
        </w:tabs>
        <w:ind w:left="-1077"/>
        <w:rPr>
          <w:rFonts w:ascii="Arial" w:hAnsi="Arial" w:cs="Arial"/>
        </w:rPr>
      </w:pPr>
      <w:r w:rsidRPr="00D2743C">
        <w:rPr>
          <w:rFonts w:ascii="Arial" w:hAnsi="Arial" w:cs="Arial"/>
        </w:rPr>
        <w:t> </w:t>
      </w:r>
      <w:proofErr w:type="gramStart"/>
      <w:r w:rsidRPr="00D2743C">
        <w:rPr>
          <w:rFonts w:ascii="Arial" w:hAnsi="Arial" w:cs="Arial"/>
        </w:rPr>
        <w:t>a) Durante</w:t>
      </w:r>
      <w:proofErr w:type="gramEnd"/>
      <w:r w:rsidRPr="00D2743C">
        <w:rPr>
          <w:rFonts w:ascii="Arial" w:hAnsi="Arial" w:cs="Arial"/>
        </w:rPr>
        <w:t xml:space="preserve"> milhares de anos, o significado da __________________________hieroglífica permaneceu um mistério, ninguém conseguia decifrar os símbolos antigos do Egito. Em 1799, o engenheiro francês Pierre </w:t>
      </w:r>
      <w:proofErr w:type="spellStart"/>
      <w:r w:rsidRPr="00D2743C">
        <w:rPr>
          <w:rFonts w:ascii="Arial" w:hAnsi="Arial" w:cs="Arial"/>
        </w:rPr>
        <w:t>Bouchard</w:t>
      </w:r>
      <w:proofErr w:type="spellEnd"/>
      <w:r w:rsidRPr="00D2743C">
        <w:rPr>
          <w:rFonts w:ascii="Arial" w:hAnsi="Arial" w:cs="Arial"/>
        </w:rPr>
        <w:t xml:space="preserve"> desenterrou uma placa de basalto preta enquanto construía um forte na cidade de </w:t>
      </w:r>
      <w:proofErr w:type="spellStart"/>
      <w:r w:rsidRPr="00D2743C">
        <w:rPr>
          <w:rFonts w:ascii="Arial" w:hAnsi="Arial" w:cs="Arial"/>
        </w:rPr>
        <w:t>Rosetta</w:t>
      </w:r>
      <w:proofErr w:type="spellEnd"/>
      <w:r w:rsidRPr="00D2743C">
        <w:rPr>
          <w:rFonts w:ascii="Arial" w:hAnsi="Arial" w:cs="Arial"/>
        </w:rPr>
        <w:t>, no Nilo. (</w:t>
      </w:r>
      <w:proofErr w:type="gramStart"/>
      <w:r w:rsidRPr="00D2743C">
        <w:rPr>
          <w:rFonts w:ascii="Arial" w:hAnsi="Arial" w:cs="Arial"/>
        </w:rPr>
        <w:t>ciência</w:t>
      </w:r>
      <w:proofErr w:type="gramEnd"/>
      <w:r w:rsidRPr="00D2743C">
        <w:rPr>
          <w:rFonts w:ascii="Arial" w:hAnsi="Arial" w:cs="Arial"/>
        </w:rPr>
        <w:t>, agricultura, religião, medicina, astronomia, escrita, arqueologia)</w:t>
      </w:r>
    </w:p>
    <w:p w14:paraId="54759F6B" w14:textId="77777777" w:rsidR="00D2743C" w:rsidRPr="00D2743C" w:rsidRDefault="00D2743C" w:rsidP="00D2743C">
      <w:pPr>
        <w:tabs>
          <w:tab w:val="left" w:pos="1125"/>
        </w:tabs>
        <w:ind w:left="-1077"/>
        <w:rPr>
          <w:rFonts w:ascii="Arial" w:hAnsi="Arial" w:cs="Arial"/>
        </w:rPr>
      </w:pPr>
      <w:r w:rsidRPr="00D2743C">
        <w:rPr>
          <w:rFonts w:ascii="Arial" w:hAnsi="Arial" w:cs="Arial"/>
        </w:rPr>
        <w:t> </w:t>
      </w:r>
    </w:p>
    <w:p w14:paraId="3F71B598" w14:textId="77777777" w:rsidR="00D2743C" w:rsidRPr="00D2743C" w:rsidRDefault="00D2743C" w:rsidP="00D2743C">
      <w:pPr>
        <w:tabs>
          <w:tab w:val="left" w:pos="1125"/>
        </w:tabs>
        <w:ind w:left="-1077"/>
        <w:rPr>
          <w:rFonts w:ascii="Arial" w:hAnsi="Arial" w:cs="Arial"/>
        </w:rPr>
      </w:pPr>
      <w:r w:rsidRPr="00D2743C">
        <w:rPr>
          <w:rFonts w:ascii="Arial" w:hAnsi="Arial" w:cs="Arial"/>
        </w:rPr>
        <w:t xml:space="preserve">b) A ________________________________ foi desenvolvida pelos egípcios a partir da necessidade de calcular e controlar o armazenamento de alimentos. Também foi necessário criar cálculos específicos para </w:t>
      </w:r>
      <w:r w:rsidRPr="00D2743C">
        <w:rPr>
          <w:rFonts w:ascii="Arial" w:hAnsi="Arial" w:cs="Arial"/>
        </w:rPr>
        <w:lastRenderedPageBreak/>
        <w:t>a construção das pirâmides. (Medicina, Química, Astronomia, Biologia, Matemática, Filosofia, Arqueologia, Paleontologia)</w:t>
      </w:r>
    </w:p>
    <w:p w14:paraId="3DFC1729" w14:textId="433660EE" w:rsidR="00D2743C" w:rsidRPr="008E7849" w:rsidRDefault="00D2743C" w:rsidP="008E7849">
      <w:pPr>
        <w:tabs>
          <w:tab w:val="left" w:pos="1125"/>
        </w:tabs>
        <w:ind w:left="-1077"/>
        <w:rPr>
          <w:rFonts w:ascii="Arial" w:hAnsi="Arial" w:cs="Arial"/>
        </w:rPr>
      </w:pPr>
    </w:p>
    <w:p w14:paraId="313B27DC" w14:textId="21006BBD" w:rsidR="008E7849" w:rsidRPr="00301BB7" w:rsidRDefault="008E7849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0C847278" w14:textId="77777777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</w:p>
    <w:p w14:paraId="773EC700" w14:textId="77777777" w:rsidR="00403E21" w:rsidRPr="00403E21" w:rsidRDefault="00403E21" w:rsidP="00403E21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62EA5" w14:textId="77777777" w:rsidR="00A40D69" w:rsidRDefault="00A40D69" w:rsidP="009851F2">
      <w:pPr>
        <w:spacing w:after="0" w:line="240" w:lineRule="auto"/>
      </w:pPr>
      <w:r>
        <w:separator/>
      </w:r>
    </w:p>
  </w:endnote>
  <w:endnote w:type="continuationSeparator" w:id="0">
    <w:p w14:paraId="6B945463" w14:textId="77777777" w:rsidR="00A40D69" w:rsidRDefault="00A40D6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Content>
      <w:p w14:paraId="020992FB" w14:textId="30FC94C2" w:rsidR="00084C5F" w:rsidRDefault="00084C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43C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084C5F" w:rsidRDefault="00084C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00810112" w:rsidR="00084C5F" w:rsidRDefault="00084C5F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43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84C5F" w:rsidRDefault="00084C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CAC7B" w14:textId="77777777" w:rsidR="00A40D69" w:rsidRDefault="00A40D69" w:rsidP="009851F2">
      <w:pPr>
        <w:spacing w:after="0" w:line="240" w:lineRule="auto"/>
      </w:pPr>
      <w:r>
        <w:separator/>
      </w:r>
    </w:p>
  </w:footnote>
  <w:footnote w:type="continuationSeparator" w:id="0">
    <w:p w14:paraId="1D56A412" w14:textId="77777777" w:rsidR="00A40D69" w:rsidRDefault="00A40D6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084C5F" w:rsidRDefault="00084C5F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84C5F" w:rsidRPr="009851F2" w:rsidRDefault="00084C5F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84C5F" w:rsidRDefault="00084C5F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7A45BB9"/>
    <w:multiLevelType w:val="hybridMultilevel"/>
    <w:tmpl w:val="99BAF92C"/>
    <w:lvl w:ilvl="0" w:tplc="BA8E791E">
      <w:start w:val="1"/>
      <w:numFmt w:val="decimalZero"/>
      <w:lvlText w:val="%1-"/>
      <w:lvlJc w:val="left"/>
      <w:pPr>
        <w:ind w:left="-639" w:hanging="435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4C5F"/>
    <w:rsid w:val="00093F84"/>
    <w:rsid w:val="000B39A7"/>
    <w:rsid w:val="000C2CDC"/>
    <w:rsid w:val="000C2F43"/>
    <w:rsid w:val="000D1D14"/>
    <w:rsid w:val="000E1953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0B7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1BB7"/>
    <w:rsid w:val="0031471F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03E21"/>
    <w:rsid w:val="0042634C"/>
    <w:rsid w:val="00446779"/>
    <w:rsid w:val="00466D7A"/>
    <w:rsid w:val="00473C96"/>
    <w:rsid w:val="004A1876"/>
    <w:rsid w:val="004B5FAA"/>
    <w:rsid w:val="004F04B3"/>
    <w:rsid w:val="004F0ABD"/>
    <w:rsid w:val="004F5938"/>
    <w:rsid w:val="00510D47"/>
    <w:rsid w:val="0054275C"/>
    <w:rsid w:val="00546814"/>
    <w:rsid w:val="005C3014"/>
    <w:rsid w:val="005E5BEA"/>
    <w:rsid w:val="005F6252"/>
    <w:rsid w:val="00624538"/>
    <w:rsid w:val="006451D4"/>
    <w:rsid w:val="00662516"/>
    <w:rsid w:val="006C72CA"/>
    <w:rsid w:val="006E1771"/>
    <w:rsid w:val="006E26DF"/>
    <w:rsid w:val="006E375B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849"/>
    <w:rsid w:val="0091198D"/>
    <w:rsid w:val="00914A2F"/>
    <w:rsid w:val="009521D6"/>
    <w:rsid w:val="00952DAA"/>
    <w:rsid w:val="00965A01"/>
    <w:rsid w:val="00965D1E"/>
    <w:rsid w:val="0098193B"/>
    <w:rsid w:val="009851F2"/>
    <w:rsid w:val="009A26A2"/>
    <w:rsid w:val="009A7F64"/>
    <w:rsid w:val="009C3431"/>
    <w:rsid w:val="009D122B"/>
    <w:rsid w:val="00A133F5"/>
    <w:rsid w:val="00A13C93"/>
    <w:rsid w:val="00A40D69"/>
    <w:rsid w:val="00A60A0D"/>
    <w:rsid w:val="00A62517"/>
    <w:rsid w:val="00A76795"/>
    <w:rsid w:val="00A84FD5"/>
    <w:rsid w:val="00AA68CE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6B64"/>
    <w:rsid w:val="00C22F88"/>
    <w:rsid w:val="00C25F49"/>
    <w:rsid w:val="00C65A96"/>
    <w:rsid w:val="00C914D3"/>
    <w:rsid w:val="00CB3C98"/>
    <w:rsid w:val="00CC2AD7"/>
    <w:rsid w:val="00CD3049"/>
    <w:rsid w:val="00CF052E"/>
    <w:rsid w:val="00CF09CE"/>
    <w:rsid w:val="00D00305"/>
    <w:rsid w:val="00D2144E"/>
    <w:rsid w:val="00D25F2B"/>
    <w:rsid w:val="00D26952"/>
    <w:rsid w:val="00D2743C"/>
    <w:rsid w:val="00D3757A"/>
    <w:rsid w:val="00D62933"/>
    <w:rsid w:val="00D73612"/>
    <w:rsid w:val="00D85B1B"/>
    <w:rsid w:val="00DA176C"/>
    <w:rsid w:val="00DC7A8C"/>
    <w:rsid w:val="00DE030D"/>
    <w:rsid w:val="00E05985"/>
    <w:rsid w:val="00E32CAE"/>
    <w:rsid w:val="00E47795"/>
    <w:rsid w:val="00E517CC"/>
    <w:rsid w:val="00E57A59"/>
    <w:rsid w:val="00E6002F"/>
    <w:rsid w:val="00E65448"/>
    <w:rsid w:val="00E77542"/>
    <w:rsid w:val="00EA4710"/>
    <w:rsid w:val="00EA61E8"/>
    <w:rsid w:val="00EA6A78"/>
    <w:rsid w:val="00EC13B8"/>
    <w:rsid w:val="00ED1EBE"/>
    <w:rsid w:val="00ED64D8"/>
    <w:rsid w:val="00F034E6"/>
    <w:rsid w:val="00F03E24"/>
    <w:rsid w:val="00F16B25"/>
    <w:rsid w:val="00F414D2"/>
    <w:rsid w:val="00F44BF8"/>
    <w:rsid w:val="00F62009"/>
    <w:rsid w:val="00F75909"/>
    <w:rsid w:val="00F95273"/>
    <w:rsid w:val="00FB2E47"/>
    <w:rsid w:val="00FB6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EABC1-FDD3-4F82-BA0C-1E8F67B2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1419</Words>
  <Characters>7666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13</cp:revision>
  <cp:lastPrinted>2018-08-06T13:00:00Z</cp:lastPrinted>
  <dcterms:created xsi:type="dcterms:W3CDTF">2021-02-25T16:08:00Z</dcterms:created>
  <dcterms:modified xsi:type="dcterms:W3CDTF">2021-05-13T23:12:00Z</dcterms:modified>
</cp:coreProperties>
</file>