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3B5E" w14:textId="053592AC" w:rsidR="008A5D6B" w:rsidRDefault="008A5D6B" w:rsidP="008A5D6B">
      <w:r>
        <w:t xml:space="preserve">Simulado </w:t>
      </w:r>
      <w:r w:rsidR="009B4695">
        <w:t>Filosofia</w:t>
      </w:r>
      <w:r>
        <w:t xml:space="preserve"> </w:t>
      </w:r>
      <w:r w:rsidR="009B4695">
        <w:t>1</w:t>
      </w:r>
      <w:r>
        <w:t>ª série</w:t>
      </w:r>
    </w:p>
    <w:p w14:paraId="18CF96BF" w14:textId="67804EC4" w:rsidR="009B4695" w:rsidRDefault="009B4695" w:rsidP="009B4695">
      <w:r>
        <w:t xml:space="preserve">1. </w:t>
      </w:r>
      <w:r>
        <w:t>Santo Tomás de Aquino demonstra a existência de Deus de cinco maneiras, que são conhecidas como cinco vias.</w:t>
      </w:r>
    </w:p>
    <w:p w14:paraId="4641EFFA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Pelo movimento.</w:t>
      </w:r>
    </w:p>
    <w:p w14:paraId="6AA028E7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Pela causa eficiente.</w:t>
      </w:r>
    </w:p>
    <w:p w14:paraId="1D4E1304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Pelo possível e pelo necessário.</w:t>
      </w:r>
    </w:p>
    <w:p w14:paraId="573C45E9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Pelos graus da perfeição.</w:t>
      </w:r>
    </w:p>
    <w:p w14:paraId="3E52E418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Pelo governo do mundo.</w:t>
      </w:r>
    </w:p>
    <w:p w14:paraId="0D054E81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Pela ontologia.</w:t>
      </w:r>
    </w:p>
    <w:p w14:paraId="1FA15FEA" w14:textId="77777777" w:rsidR="009B4695" w:rsidRDefault="009B4695" w:rsidP="009B4695">
      <w:pPr>
        <w:pStyle w:val="PargrafodaLista"/>
        <w:numPr>
          <w:ilvl w:val="0"/>
          <w:numId w:val="2"/>
        </w:numPr>
        <w:ind w:left="426"/>
      </w:pPr>
      <w:r>
        <w:t>Pela contingência dos entes.</w:t>
      </w:r>
    </w:p>
    <w:p w14:paraId="0CE95E91" w14:textId="77777777" w:rsidR="009B4695" w:rsidRDefault="009B4695" w:rsidP="009B4695">
      <w:r>
        <w:t>Os argumentos que pertencem à prova apresentada por São Tomás de Aquino são:</w:t>
      </w:r>
    </w:p>
    <w:p w14:paraId="20FF9F8F" w14:textId="77777777" w:rsidR="009B4695" w:rsidRPr="009B4695" w:rsidRDefault="009B4695" w:rsidP="009B4695">
      <w:pPr>
        <w:rPr>
          <w:color w:val="FF0000"/>
        </w:rPr>
      </w:pPr>
      <w:r w:rsidRPr="009B4695">
        <w:rPr>
          <w:color w:val="FF0000"/>
        </w:rPr>
        <w:t>a) Apenas os argumentos 1, 2, 3, 4 e 5.</w:t>
      </w:r>
    </w:p>
    <w:p w14:paraId="0998FF8D" w14:textId="77777777" w:rsidR="009B4695" w:rsidRDefault="009B4695" w:rsidP="009B4695">
      <w:r>
        <w:t>b) Apenas os argumentos 1, 2, 3, 5 e 6.</w:t>
      </w:r>
    </w:p>
    <w:p w14:paraId="4D908C74" w14:textId="77777777" w:rsidR="009B4695" w:rsidRDefault="009B4695" w:rsidP="009B4695">
      <w:r>
        <w:t>c) Apenas os argumentos 1, 3, 4, 5 e 7.</w:t>
      </w:r>
    </w:p>
    <w:p w14:paraId="3D691BE0" w14:textId="77777777" w:rsidR="009B4695" w:rsidRDefault="009B4695" w:rsidP="009B4695">
      <w:r>
        <w:t>d) Apenas os argumentos 2, 3, 4, 5 e 6.</w:t>
      </w:r>
    </w:p>
    <w:p w14:paraId="47ED7AAC" w14:textId="559F3243" w:rsidR="00C13178" w:rsidRDefault="009B4695" w:rsidP="009B4695">
      <w:r>
        <w:t>e) Apenas os argumentos 3, 4, 5, 6 e 7.</w:t>
      </w:r>
    </w:p>
    <w:p w14:paraId="5758160C" w14:textId="69529ECD" w:rsidR="009B4695" w:rsidRDefault="009B4695" w:rsidP="009B4695"/>
    <w:p w14:paraId="0C368BE7" w14:textId="77777777" w:rsidR="009B4695" w:rsidRDefault="009B4695" w:rsidP="009B4695">
      <w:r>
        <w:t xml:space="preserve">2. </w:t>
      </w:r>
      <w:r>
        <w:t>Para Santo Tomás, filosofia e teologia são ciências distintas porque:</w:t>
      </w:r>
    </w:p>
    <w:p w14:paraId="14794533" w14:textId="77777777" w:rsidR="009B4695" w:rsidRPr="009B4695" w:rsidRDefault="009B4695" w:rsidP="009B4695">
      <w:pPr>
        <w:rPr>
          <w:color w:val="FF0000"/>
        </w:rPr>
      </w:pPr>
      <w:r w:rsidRPr="009B4695">
        <w:rPr>
          <w:color w:val="FF0000"/>
        </w:rPr>
        <w:t>a) A filosofia se funda no exercício da razão humana e a teologia na revelação divina.</w:t>
      </w:r>
    </w:p>
    <w:p w14:paraId="0B606CD4" w14:textId="77777777" w:rsidR="009B4695" w:rsidRDefault="009B4695" w:rsidP="009B4695">
      <w:r>
        <w:t>b) A filosofia é uma ciência complementar à teologia.</w:t>
      </w:r>
    </w:p>
    <w:p w14:paraId="0D3BB671" w14:textId="77777777" w:rsidR="009B4695" w:rsidRDefault="009B4695" w:rsidP="009B4695">
      <w:r>
        <w:t>c) A filosofia nos traz a compreensão da verdade que será comprovada pela teologia.</w:t>
      </w:r>
    </w:p>
    <w:p w14:paraId="46D2D415" w14:textId="77777777" w:rsidR="009B4695" w:rsidRDefault="009B4695" w:rsidP="009B4695">
      <w:r>
        <w:t>d) A revelação é critério de verdade, por isso não se pode filosofar.</w:t>
      </w:r>
    </w:p>
    <w:p w14:paraId="21A31383" w14:textId="3EF45755" w:rsidR="009B4695" w:rsidRDefault="009B4695" w:rsidP="009B4695">
      <w:r>
        <w:t>e) A teologia é a mãe de todas as ciências e a filosofia serve apenas para explicar pontos de menor importância.</w:t>
      </w:r>
    </w:p>
    <w:p w14:paraId="0DD8E633" w14:textId="77777777" w:rsidR="005B3FFF" w:rsidRDefault="005B3FFF" w:rsidP="005B3FFF"/>
    <w:p w14:paraId="6D681554" w14:textId="2F7A9CAA" w:rsidR="005B3FFF" w:rsidRDefault="005B3FFF" w:rsidP="005B3FFF">
      <w:r>
        <w:t xml:space="preserve">3. </w:t>
      </w:r>
      <w:r>
        <w:t>O filósofo grego que maior influência exerceu sobre Santo Tomás de Aquino foi</w:t>
      </w:r>
    </w:p>
    <w:p w14:paraId="260BC0F5" w14:textId="12D1F812" w:rsidR="005B3FFF" w:rsidRDefault="005B3FFF" w:rsidP="005B3FFF">
      <w:r>
        <w:t>a</w:t>
      </w:r>
      <w:r>
        <w:t>) Platão.</w:t>
      </w:r>
    </w:p>
    <w:p w14:paraId="2BF64C6C" w14:textId="0DF65786" w:rsidR="005B3FFF" w:rsidRPr="005B3FFF" w:rsidRDefault="005B3FFF" w:rsidP="005B3FFF">
      <w:pPr>
        <w:rPr>
          <w:color w:val="FF0000"/>
        </w:rPr>
      </w:pPr>
      <w:r w:rsidRPr="005B3FFF">
        <w:rPr>
          <w:color w:val="FF0000"/>
        </w:rPr>
        <w:t>b</w:t>
      </w:r>
      <w:r w:rsidRPr="005B3FFF">
        <w:rPr>
          <w:color w:val="FF0000"/>
        </w:rPr>
        <w:t>) Aristóteles.</w:t>
      </w:r>
    </w:p>
    <w:p w14:paraId="22DEA7C6" w14:textId="0FB2D9D4" w:rsidR="005B3FFF" w:rsidRDefault="005B3FFF" w:rsidP="005B3FFF">
      <w:r>
        <w:t>c</w:t>
      </w:r>
      <w:r>
        <w:t>) Sócrates.</w:t>
      </w:r>
    </w:p>
    <w:p w14:paraId="52D716EB" w14:textId="3E1B7E82" w:rsidR="005B3FFF" w:rsidRDefault="005B3FFF" w:rsidP="005B3FFF">
      <w:r>
        <w:t>d</w:t>
      </w:r>
      <w:r>
        <w:t>) Heráclito.</w:t>
      </w:r>
    </w:p>
    <w:p w14:paraId="3EC73B29" w14:textId="72219DB1" w:rsidR="009B4695" w:rsidRDefault="005B3FFF" w:rsidP="005B3FFF">
      <w:r>
        <w:t>e</w:t>
      </w:r>
      <w:r>
        <w:t>) Parmênides.</w:t>
      </w:r>
    </w:p>
    <w:p w14:paraId="0EAB7AC0" w14:textId="6390DD82" w:rsidR="005B3FFF" w:rsidRDefault="005B3FFF" w:rsidP="005B3FFF"/>
    <w:p w14:paraId="33C3950C" w14:textId="77777777" w:rsidR="005B3FFF" w:rsidRDefault="005B3FFF" w:rsidP="005B3FFF">
      <w:r>
        <w:t xml:space="preserve">4. </w:t>
      </w:r>
      <w:r>
        <w:t>"O ser é e o não ser não é; este é o caminho da convicção, pois conduz à verdade. (...) Pois pensar e ser é o mesmo."</w:t>
      </w:r>
    </w:p>
    <w:p w14:paraId="7139C2B3" w14:textId="77777777" w:rsidR="005B3FFF" w:rsidRDefault="005B3FFF" w:rsidP="005B3FFF">
      <w:r>
        <w:lastRenderedPageBreak/>
        <w:t>Parmênides, Poema</w:t>
      </w:r>
    </w:p>
    <w:p w14:paraId="29CEC9A1" w14:textId="77777777" w:rsidR="005B3FFF" w:rsidRDefault="005B3FFF" w:rsidP="005B3FFF">
      <w:r>
        <w:t>O trecho do Poema de Parmênides revela um princípio fundamental de sua filosofia. Qual é esse princípio?</w:t>
      </w:r>
    </w:p>
    <w:p w14:paraId="7D19EB2B" w14:textId="77777777" w:rsidR="005B3FFF" w:rsidRDefault="005B3FFF" w:rsidP="005B3FFF"/>
    <w:p w14:paraId="665FCDF9" w14:textId="77777777" w:rsidR="005B3FFF" w:rsidRDefault="005B3FFF" w:rsidP="005B3FFF">
      <w:r>
        <w:t>a) Centralidade em questões políticas.</w:t>
      </w:r>
    </w:p>
    <w:p w14:paraId="046DC551" w14:textId="77777777" w:rsidR="005B3FFF" w:rsidRDefault="005B3FFF" w:rsidP="005B3FFF">
      <w:r>
        <w:t>b) Mobilidade.</w:t>
      </w:r>
    </w:p>
    <w:p w14:paraId="02377192" w14:textId="77777777" w:rsidR="005B3FFF" w:rsidRDefault="005B3FFF" w:rsidP="005B3FFF">
      <w:r>
        <w:t>c) Desprezo da fé.</w:t>
      </w:r>
    </w:p>
    <w:p w14:paraId="240CA9E9" w14:textId="4B483C45" w:rsidR="005B3FFF" w:rsidRPr="005B3FFF" w:rsidRDefault="005B3FFF" w:rsidP="005B3FFF">
      <w:pPr>
        <w:rPr>
          <w:color w:val="FF0000"/>
        </w:rPr>
      </w:pPr>
      <w:r w:rsidRPr="005B3FFF">
        <w:rPr>
          <w:color w:val="FF0000"/>
        </w:rPr>
        <w:t>d) Imutabilidade e permanência.</w:t>
      </w:r>
    </w:p>
    <w:p w14:paraId="2D3D1230" w14:textId="38E30570" w:rsidR="005B3FFF" w:rsidRDefault="005B3FFF" w:rsidP="005B3FFF">
      <w:r>
        <w:t>e) Nenhuma das anteriores.</w:t>
      </w:r>
    </w:p>
    <w:p w14:paraId="785470FA" w14:textId="5A7F181C" w:rsidR="005B3FFF" w:rsidRDefault="005B3FFF" w:rsidP="005B3FFF"/>
    <w:p w14:paraId="520A6B21" w14:textId="77777777" w:rsidR="005B3FFF" w:rsidRDefault="005B3FFF" w:rsidP="005B3FFF">
      <w:r>
        <w:t xml:space="preserve">5. </w:t>
      </w:r>
      <w:r>
        <w:t>"Ninguém se banha duas vezes no mesmo rio. Para os que entram nos mesmos rios, correm outras e novas águas."</w:t>
      </w:r>
    </w:p>
    <w:p w14:paraId="74BCA13C" w14:textId="77777777" w:rsidR="005B3FFF" w:rsidRDefault="005B3FFF" w:rsidP="005B3FFF">
      <w:r>
        <w:t>Heráclito, Fragmentos</w:t>
      </w:r>
    </w:p>
    <w:p w14:paraId="3D0C3F79" w14:textId="77777777" w:rsidR="005B3FFF" w:rsidRDefault="005B3FFF" w:rsidP="005B3FFF">
      <w:r>
        <w:t>Heráclito propõe um caminho para o conhecimento oposto à concepção de Parmênides. Na metáfora citada, o filósofo aponta para uma realidade em constante transformação.</w:t>
      </w:r>
    </w:p>
    <w:p w14:paraId="07B83654" w14:textId="77777777" w:rsidR="005B3FFF" w:rsidRDefault="005B3FFF" w:rsidP="005B3FFF">
      <w:r>
        <w:t>O pensamento de Heráclito pode ser caracterizado como:</w:t>
      </w:r>
    </w:p>
    <w:p w14:paraId="101191EB" w14:textId="77777777" w:rsidR="005B3FFF" w:rsidRDefault="005B3FFF" w:rsidP="005B3FFF">
      <w:r>
        <w:t>a) dedicado à compreensão de uma realidade imutável e permanente.</w:t>
      </w:r>
    </w:p>
    <w:p w14:paraId="0D17AC75" w14:textId="77777777" w:rsidR="005B3FFF" w:rsidRDefault="005B3FFF" w:rsidP="005B3FFF">
      <w:r>
        <w:t>b) definido pela impossibilidade de um conhecimento verdadeiro.</w:t>
      </w:r>
    </w:p>
    <w:p w14:paraId="603FADF0" w14:textId="77777777" w:rsidR="005B3FFF" w:rsidRPr="005B3FFF" w:rsidRDefault="005B3FFF" w:rsidP="005B3FFF">
      <w:pPr>
        <w:rPr>
          <w:color w:val="FF0000"/>
        </w:rPr>
      </w:pPr>
      <w:r w:rsidRPr="005B3FFF">
        <w:rPr>
          <w:color w:val="FF0000"/>
        </w:rPr>
        <w:t>c) mobilista, definido pela eterna mudança e o constante devir.</w:t>
      </w:r>
    </w:p>
    <w:p w14:paraId="0600BB30" w14:textId="640EC42B" w:rsidR="005B3FFF" w:rsidRDefault="005B3FFF" w:rsidP="005B3FFF">
      <w:r>
        <w:t>d) idêntico ao pensamento de Tales de Mileto, que afirma que "tudo é água".</w:t>
      </w:r>
    </w:p>
    <w:p w14:paraId="04125B10" w14:textId="77777777" w:rsidR="005B3FFF" w:rsidRDefault="005B3FFF" w:rsidP="005B3FFF">
      <w:r>
        <w:t>e) Nenhuma das anteriores.</w:t>
      </w:r>
    </w:p>
    <w:p w14:paraId="258896EA" w14:textId="77777777" w:rsidR="005B3FFF" w:rsidRDefault="005B3FFF" w:rsidP="005B3FFF"/>
    <w:p w14:paraId="58CCDC96" w14:textId="6519E299" w:rsidR="005B3FFF" w:rsidRDefault="005B3FFF" w:rsidP="005B3FFF"/>
    <w:p w14:paraId="478EA230" w14:textId="14DF0825" w:rsidR="005B3FFF" w:rsidRDefault="005B3FFF" w:rsidP="005B3FFF"/>
    <w:sectPr w:rsidR="005B3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016"/>
    <w:multiLevelType w:val="hybridMultilevel"/>
    <w:tmpl w:val="B1E42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30"/>
    <w:multiLevelType w:val="hybridMultilevel"/>
    <w:tmpl w:val="A1B6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B"/>
    <w:rsid w:val="005B3FFF"/>
    <w:rsid w:val="008A5D6B"/>
    <w:rsid w:val="009B4695"/>
    <w:rsid w:val="00C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7811"/>
  <w15:chartTrackingRefBased/>
  <w15:docId w15:val="{5B4D558F-540F-4EA2-BFCF-BFBC76D2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2021-04-12T22:24:00Z</dcterms:created>
  <dcterms:modified xsi:type="dcterms:W3CDTF">2021-04-12T22:24:00Z</dcterms:modified>
</cp:coreProperties>
</file>