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945C9D">
      <w:pPr>
        <w:spacing w:after="0" w:line="240" w:lineRule="au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945C9D">
      <w:pPr>
        <w:spacing w:after="0" w:line="240" w:lineRule="auto"/>
      </w:pPr>
    </w:p>
    <w:p w14:paraId="006FCFB4" w14:textId="77777777" w:rsidR="00B008E6" w:rsidRDefault="00B008E6" w:rsidP="00945C9D">
      <w:pPr>
        <w:spacing w:after="0" w:line="240" w:lineRule="auto"/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945C9D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B0E387" w:rsidR="00A84FD5" w:rsidRPr="00965A01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5C9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155544" w:rsidR="00A84FD5" w:rsidRPr="00965A01" w:rsidRDefault="008C0C3D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945C9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945C9D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945C9D">
      <w:pPr>
        <w:tabs>
          <w:tab w:val="left" w:pos="3525"/>
        </w:tabs>
        <w:spacing w:after="0"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45C9D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B62087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945C9D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F1D47EC" w14:textId="4BAFC96E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D5740CA" w14:textId="2F890F52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1</w:t>
      </w:r>
      <w:r w:rsidRPr="008C0C3D">
        <w:rPr>
          <w:rFonts w:ascii="Verdana" w:hAnsi="Verdana"/>
          <w:sz w:val="20"/>
          <w:szCs w:val="16"/>
        </w:rPr>
        <w:t>. Leia o poema de Francisco Otaviano.</w:t>
      </w:r>
    </w:p>
    <w:p w14:paraId="075D458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040EBB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Ilusões da Vida</w:t>
      </w:r>
    </w:p>
    <w:p w14:paraId="75A0852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A202A2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Quem passou pela vida em branca nuvem,</w:t>
      </w:r>
    </w:p>
    <w:p w14:paraId="2EFE6BB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em plácido repouso adormeceu;</w:t>
      </w:r>
    </w:p>
    <w:p w14:paraId="717833B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Quem não sentiu o frio da desgraça,</w:t>
      </w:r>
    </w:p>
    <w:p w14:paraId="2B6599B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Quem passou pela vida e não sofreu;</w:t>
      </w:r>
    </w:p>
    <w:p w14:paraId="73C733B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Foi espectro de homem, não foi homem,</w:t>
      </w:r>
    </w:p>
    <w:p w14:paraId="3C1891D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Só passou pela vida, não viveu.</w:t>
      </w:r>
    </w:p>
    <w:p w14:paraId="44C5033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8C0C3D">
        <w:rPr>
          <w:rFonts w:ascii="Verdana" w:hAnsi="Verdana"/>
          <w:sz w:val="16"/>
          <w:szCs w:val="16"/>
        </w:rPr>
        <w:t>SECCHIN, Antonio Carlos. Roteiro da poesia brasileira – Romantismo. São Paulo: Global, 2007.</w:t>
      </w:r>
    </w:p>
    <w:p w14:paraId="5518E5D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7363DE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Este poema pertence à estética romântica porque  (0,5)</w:t>
      </w:r>
    </w:p>
    <w:p w14:paraId="36F2784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EFC103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sugere que o leitor, para ser feliz, viva alienado e distante da realidade.</w:t>
      </w:r>
    </w:p>
    <w:p w14:paraId="77069CB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são explícitas as referências a alguns cânones do Catolicismo.</w:t>
      </w:r>
    </w:p>
    <w:p w14:paraId="53B7F68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expõe os problemas sociais que afetavam a sociedade da época.</w:t>
      </w:r>
    </w:p>
    <w:p w14:paraId="537A245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nele se percebe a vassalagem amorosa, isto é, a submissão do homem em relação à mulher.</w:t>
      </w:r>
    </w:p>
    <w:p w14:paraId="0FCFE78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sugere que é importante viver, de forma intensa e profunda, as experiências da existência humana.</w:t>
      </w:r>
    </w:p>
    <w:p w14:paraId="35F2176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378EA2B" w14:textId="530EA830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2</w:t>
      </w:r>
      <w:r w:rsidRPr="008C0C3D">
        <w:rPr>
          <w:rFonts w:ascii="Verdana" w:hAnsi="Verdana"/>
          <w:sz w:val="20"/>
          <w:szCs w:val="16"/>
        </w:rPr>
        <w:t>. Sobre o Romantismo no Brasil, marque a afirmação correta. (0,5)</w:t>
      </w:r>
    </w:p>
    <w:p w14:paraId="70BC30F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EB02AA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A arte romântica pôs fim a uma tradição clássica de três séculos e dá início a uma nova etapa na literatura, voltada aos assuntos contemporâneos – efervescência social e política, esperança e paixão, luta e revolução – e ao cotidiano do homem burguês.</w:t>
      </w:r>
    </w:p>
    <w:p w14:paraId="215FA1A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O lema da bandeira brasileira “Ordem e Progresso” é nitidamente marcado pelos ideais românticos: parte da suposição de que é necessária ordem social para que haja o progresso da sociedade.</w:t>
      </w:r>
    </w:p>
    <w:p w14:paraId="1DDA0D1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O romantismo era um movimento antimaterialista e antirracionalista, que usava símbolos, imagens, metáforas e sinestesias com a finalidade de exprimir o mundo interior, intuitivo e antilógico.</w:t>
      </w:r>
    </w:p>
    <w:p w14:paraId="0275805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O movimento inspirou-se em uma lendária região da Grécia Antiga, dominada pelo deus Pan e habitada por pastores, que viviam de modo simples e espontâneo e se divertiam cantando, fazendo disputas poéticas e celebrando o amor e o prazer.</w:t>
      </w:r>
    </w:p>
    <w:p w14:paraId="14DD1CD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O estilo romântico registra o espírito contraditório de uma época que se divide entre as influências do Renascimento – o materialismo, o paganismo e o sensualismo – e da onda de religiosidade trazida sobretudo pela Contrarreforma.</w:t>
      </w:r>
    </w:p>
    <w:p w14:paraId="01A85AD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2B2CCAB" w14:textId="40CFD41A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3</w:t>
      </w:r>
      <w:r w:rsidRPr="008C0C3D">
        <w:rPr>
          <w:rFonts w:ascii="Verdana" w:hAnsi="Verdana"/>
          <w:sz w:val="20"/>
          <w:szCs w:val="16"/>
        </w:rPr>
        <w:t>. Assinale a alternativa que identifica as qualidades do Romantismo presentes no poema "O poeta", de Álvares de Azevedo: (0,5)</w:t>
      </w:r>
    </w:p>
    <w:p w14:paraId="106283A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E627B1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"no meu leito adormecida,</w:t>
      </w:r>
    </w:p>
    <w:p w14:paraId="131937D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Palpitante e abatida,</w:t>
      </w:r>
    </w:p>
    <w:p w14:paraId="4980662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lastRenderedPageBreak/>
        <w:t>A amante do meu amor!</w:t>
      </w:r>
    </w:p>
    <w:p w14:paraId="5DDB879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Os cabelos recendendo</w:t>
      </w:r>
    </w:p>
    <w:p w14:paraId="49EECFC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Nas minhas faces correndo</w:t>
      </w:r>
    </w:p>
    <w:p w14:paraId="69A4F5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Como o luar numa flor!"</w:t>
      </w:r>
    </w:p>
    <w:p w14:paraId="7871000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219F54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O poema pertence ao Romantismo porque tem rimas emparelhadas.</w:t>
      </w:r>
    </w:p>
    <w:p w14:paraId="150B958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porque tem metáforas.</w:t>
      </w:r>
    </w:p>
    <w:p w14:paraId="29B4E17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porque apresenta um poeta enamorado.</w:t>
      </w:r>
    </w:p>
    <w:p w14:paraId="4221B96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é do Romantismo pela imagem da mulher amada idealizada.</w:t>
      </w:r>
    </w:p>
    <w:p w14:paraId="1B5203F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porque trata a natureza de forma humanizada.</w:t>
      </w:r>
    </w:p>
    <w:p w14:paraId="2BBE4B8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E656FDC" w14:textId="6730D72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4</w:t>
      </w:r>
      <w:r w:rsidRPr="008C0C3D">
        <w:rPr>
          <w:rFonts w:ascii="Verdana" w:hAnsi="Verdana"/>
          <w:sz w:val="20"/>
          <w:szCs w:val="16"/>
        </w:rPr>
        <w:t>. Sobre a poesia de Gonçalves Dias é correto afirmar que  (0,5)</w:t>
      </w:r>
    </w:p>
    <w:p w14:paraId="54812CA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A99F0E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cantou a natureza brasileira como cenário das correrias e aventuras do indígena bravo e leal.</w:t>
      </w:r>
    </w:p>
    <w:p w14:paraId="2C7130D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denunciou a iniquidade da escravidão em poemas altissonantes e repletos de metáforas aladas.</w:t>
      </w:r>
    </w:p>
    <w:p w14:paraId="7DF5565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elogiou os esforços do colonizador português em suas campanhas militares.</w:t>
      </w:r>
    </w:p>
    <w:p w14:paraId="195C4A5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cantou a bondade da mãe e da irmã, esteios femininos do núcleo familiar patriarcal.</w:t>
      </w:r>
    </w:p>
    <w:p w14:paraId="129F1AE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elogiou a dissipação e os excessos do vinho em orgias noturnas marcadas pela devassidão e crueldade.</w:t>
      </w:r>
    </w:p>
    <w:p w14:paraId="147456B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E304C61" w14:textId="7C5D0058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5</w:t>
      </w:r>
      <w:r w:rsidRPr="008C0C3D">
        <w:rPr>
          <w:rFonts w:ascii="Verdana" w:hAnsi="Verdana"/>
          <w:sz w:val="20"/>
          <w:szCs w:val="16"/>
        </w:rPr>
        <w:t>. Qual poeta é conhecido como “poeta dos escravos”? (0,5)</w:t>
      </w:r>
    </w:p>
    <w:p w14:paraId="2DEEF62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Gonçalves Dias</w:t>
      </w:r>
    </w:p>
    <w:p w14:paraId="4366635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Gonçalves de Magalhães</w:t>
      </w:r>
    </w:p>
    <w:p w14:paraId="49FD5E9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Castro Alves</w:t>
      </w:r>
    </w:p>
    <w:p w14:paraId="18228ED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Machado de Assis</w:t>
      </w:r>
    </w:p>
    <w:p w14:paraId="00CF7D1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Cruz e Sousa</w:t>
      </w:r>
    </w:p>
    <w:p w14:paraId="32FFB0A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628DED3" w14:textId="2B8B746F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6</w:t>
      </w:r>
      <w:r w:rsidRPr="008C0C3D">
        <w:rPr>
          <w:rFonts w:ascii="Verdana" w:hAnsi="Verdana"/>
          <w:sz w:val="20"/>
          <w:szCs w:val="16"/>
        </w:rPr>
        <w:t>. Identifique as gerações românticas a que pertencem os textos seguintes. (0,5)</w:t>
      </w:r>
    </w:p>
    <w:p w14:paraId="38F8EFB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1107A3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I.   "Adeus, meus sonhos, eu pranteio e morro!</w:t>
      </w:r>
    </w:p>
    <w:p w14:paraId="302D330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     Não levo da existência uma saudade."</w:t>
      </w:r>
    </w:p>
    <w:p w14:paraId="510C2D7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B3A4EA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II.  "Ó Guerreiros da Tripo Tupi,</w:t>
      </w:r>
    </w:p>
    <w:p w14:paraId="66E9587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     Ó Guerreiros, meus cantos ouvi."</w:t>
      </w:r>
    </w:p>
    <w:p w14:paraId="20F4366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3D817C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III. "Quebre-se o cetro do papa,</w:t>
      </w:r>
    </w:p>
    <w:p w14:paraId="24164CD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     Faça-se dele uma cruz!</w:t>
      </w:r>
    </w:p>
    <w:p w14:paraId="068EE2D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     A púrpura sirva ao povo</w:t>
      </w:r>
    </w:p>
    <w:p w14:paraId="32A1534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     p'ra cobrir os ombros nus."</w:t>
      </w:r>
    </w:p>
    <w:p w14:paraId="7204D0B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DC6E07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 sequência correta é:</w:t>
      </w:r>
    </w:p>
    <w:p w14:paraId="119EA1E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1ª geração, 2ª geração, 3ª geração.</w:t>
      </w:r>
    </w:p>
    <w:p w14:paraId="0DB6F9B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1ª geração, 3ª geração, 2ª geração.</w:t>
      </w:r>
    </w:p>
    <w:p w14:paraId="3F9765B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2ª geração, 3ª geração, 1ª geração.</w:t>
      </w:r>
    </w:p>
    <w:p w14:paraId="2E25A46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3ª geração, 2ª geração, 1ª geração.</w:t>
      </w:r>
    </w:p>
    <w:p w14:paraId="751FC59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2ª geração, 1ª geração, 3ª geração.</w:t>
      </w:r>
    </w:p>
    <w:p w14:paraId="5EED614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3BA4FE3" w14:textId="3AFC4672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7</w:t>
      </w:r>
      <w:r w:rsidRPr="008C0C3D">
        <w:rPr>
          <w:rFonts w:ascii="Verdana" w:hAnsi="Verdana"/>
          <w:sz w:val="20"/>
          <w:szCs w:val="16"/>
        </w:rPr>
        <w:t>. IRACEMA</w:t>
      </w:r>
    </w:p>
    <w:p w14:paraId="2D97A8E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Além, muito além daquela serra que ainda azula no horizonte, nasceu Iracema.</w:t>
      </w:r>
    </w:p>
    <w:p w14:paraId="2E37A64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Iracema, a virgem dos lábios de mel, que tinha os cabelos mais negros que a asa da graúna e mais longos que seu talhe de palmeira.</w:t>
      </w:r>
    </w:p>
    <w:p w14:paraId="27F284A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favo da jati não era doce como o seu sorriso; nem a baunilha recendia no bosque como seu hálito perfumado. Mais rápida que a ema selvagem, a morena virgem corria o sertão e as matas do Ipu, onde campeava sua guerreira tribo, da grande nação tabajara. O pé grácil e nu, mal roçando, alisava apenas a verde pelúcia que vestia a terra com as primeiras águas.</w:t>
      </w:r>
    </w:p>
    <w:p w14:paraId="1DD8B1F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(José de Alencar)</w:t>
      </w:r>
    </w:p>
    <w:p w14:paraId="1D31529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Para descrever Iracema, Alencar emprega palavras que apelam principalmente  (0,5)</w:t>
      </w:r>
    </w:p>
    <w:p w14:paraId="083B15C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à razão</w:t>
      </w:r>
    </w:p>
    <w:p w14:paraId="5DBE098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aos sentidos</w:t>
      </w:r>
    </w:p>
    <w:p w14:paraId="5E7FF19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aos sentimentos</w:t>
      </w:r>
    </w:p>
    <w:p w14:paraId="7FF94188" w14:textId="77777777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lastRenderedPageBreak/>
        <w:t xml:space="preserve">d) à fantasia </w:t>
      </w:r>
    </w:p>
    <w:p w14:paraId="6D63B8CB" w14:textId="3ECAAA6F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à loucura</w:t>
      </w:r>
    </w:p>
    <w:p w14:paraId="25B5318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33972D7" w14:textId="28B66EE4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8</w:t>
      </w:r>
      <w:r w:rsidRPr="008C0C3D">
        <w:rPr>
          <w:rFonts w:ascii="Verdana" w:hAnsi="Verdana"/>
          <w:sz w:val="20"/>
          <w:szCs w:val="16"/>
        </w:rPr>
        <w:t>. As estrofes abaixo, partes do poema Canção do Tamoio, representam um momento da literatura brasileira em que se buscou, através do sentimento nativista, inspiração em elementos nacionais, especialmente nos índios e em sua civilização.</w:t>
      </w:r>
    </w:p>
    <w:p w14:paraId="3DF76C6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807BF5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Não chores, meu filho;</w:t>
      </w:r>
    </w:p>
    <w:p w14:paraId="3C44E88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Não chores, que a vida</w:t>
      </w:r>
    </w:p>
    <w:p w14:paraId="3A98DD5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É luta renhida:</w:t>
      </w:r>
    </w:p>
    <w:p w14:paraId="1570B7E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Viver é lutar.</w:t>
      </w:r>
    </w:p>
    <w:p w14:paraId="204B526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 vida é combate</w:t>
      </w:r>
    </w:p>
    <w:p w14:paraId="04A562E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 os fracos abate,</w:t>
      </w:r>
    </w:p>
    <w:p w14:paraId="57D0332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 os fortes, os bravos,</w:t>
      </w:r>
    </w:p>
    <w:p w14:paraId="6948177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Só pode exaltar.</w:t>
      </w:r>
    </w:p>
    <w:p w14:paraId="0DB9336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4F6DED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Um dia vivemos!</w:t>
      </w:r>
    </w:p>
    <w:p w14:paraId="5DCF12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homem que é forte</w:t>
      </w:r>
    </w:p>
    <w:p w14:paraId="6C0B6DE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Não teme da morte:</w:t>
      </w:r>
    </w:p>
    <w:p w14:paraId="0D83291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Só teme fugir;</w:t>
      </w:r>
    </w:p>
    <w:p w14:paraId="7BCBC41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No arco que entesa</w:t>
      </w:r>
    </w:p>
    <w:p w14:paraId="532ED92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Tem certa uma presa,</w:t>
      </w:r>
    </w:p>
    <w:p w14:paraId="474CD67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 seja tapuia,</w:t>
      </w:r>
    </w:p>
    <w:p w14:paraId="69CCDA1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Condor ou tapir.</w:t>
      </w:r>
    </w:p>
    <w:p w14:paraId="72D7810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07E50E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pois que és meu filho,</w:t>
      </w:r>
    </w:p>
    <w:p w14:paraId="18F343F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Meus brios reveste;</w:t>
      </w:r>
    </w:p>
    <w:p w14:paraId="4783AA4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Tamoio nasceste,</w:t>
      </w:r>
    </w:p>
    <w:p w14:paraId="21286B8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Valente serás.</w:t>
      </w:r>
    </w:p>
    <w:p w14:paraId="26B26FB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Sê duro guerreiro</w:t>
      </w:r>
    </w:p>
    <w:p w14:paraId="2675810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Robusto, fragueiro,</w:t>
      </w:r>
    </w:p>
    <w:p w14:paraId="04E2A09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Brasão dos tamoios</w:t>
      </w:r>
    </w:p>
    <w:p w14:paraId="05376E3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Na guerra e na paz.</w:t>
      </w:r>
    </w:p>
    <w:p w14:paraId="3A8AFD2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11EB99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As armas ensaia,</w:t>
      </w:r>
    </w:p>
    <w:p w14:paraId="12C238A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Penetra na vida:</w:t>
      </w:r>
    </w:p>
    <w:p w14:paraId="40037ED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Pesada ou querida,</w:t>
      </w:r>
    </w:p>
    <w:p w14:paraId="6125B0D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Viver é lutar.</w:t>
      </w:r>
    </w:p>
    <w:p w14:paraId="7DFF23F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Se o duro combate</w:t>
      </w:r>
    </w:p>
    <w:p w14:paraId="40149DF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Os fracos abate,</w:t>
      </w:r>
    </w:p>
    <w:p w14:paraId="71FCECB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Aos fortes, aos bravos,</w:t>
      </w:r>
    </w:p>
    <w:p w14:paraId="0F11F61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Só pode exaltar.</w:t>
      </w:r>
    </w:p>
    <w:p w14:paraId="3F1B4A8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5077D1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GONÇALVES Dias. Poesia Completa. Rio de Janeiro: José Aguilar Ltda., 1959, p. 372.</w:t>
      </w:r>
    </w:p>
    <w:p w14:paraId="5B56462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Identifique o momento literário a que pertence o poema Canção do Tamoio. (0,5)</w:t>
      </w:r>
    </w:p>
    <w:p w14:paraId="17CE108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Barroco</w:t>
      </w:r>
    </w:p>
    <w:p w14:paraId="575BB92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Realismo</w:t>
      </w:r>
    </w:p>
    <w:p w14:paraId="74DB891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Modernismo</w:t>
      </w:r>
    </w:p>
    <w:p w14:paraId="252691A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Romantismo</w:t>
      </w:r>
    </w:p>
    <w:p w14:paraId="53AF190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Quinhentismo</w:t>
      </w:r>
    </w:p>
    <w:p w14:paraId="7F5FD51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E58E8C5" w14:textId="37A506EF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0</w:t>
      </w:r>
      <w:r w:rsidRPr="008C0C3D">
        <w:rPr>
          <w:rFonts w:ascii="Verdana" w:hAnsi="Verdana"/>
          <w:b/>
          <w:sz w:val="20"/>
          <w:szCs w:val="16"/>
        </w:rPr>
        <w:t>9</w:t>
      </w:r>
      <w:r w:rsidRPr="008C0C3D">
        <w:rPr>
          <w:rFonts w:ascii="Verdana" w:hAnsi="Verdana"/>
          <w:sz w:val="20"/>
          <w:szCs w:val="16"/>
        </w:rPr>
        <w:t>. Sombras do vale, noites da montanha</w:t>
      </w:r>
    </w:p>
    <w:p w14:paraId="03E67CC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Que minh’alma cantou e amava tanto,</w:t>
      </w:r>
    </w:p>
    <w:p w14:paraId="3C4D7C0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Protegei o meu corpo abandonado,</w:t>
      </w:r>
    </w:p>
    <w:p w14:paraId="039C69B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no silêncio derramai-lhe canto!</w:t>
      </w:r>
    </w:p>
    <w:p w14:paraId="22917D4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27F21A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Mas quando preludia ave d’aurora</w:t>
      </w:r>
    </w:p>
    <w:p w14:paraId="223A9A8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quando à meia-noite o céu repousa,</w:t>
      </w:r>
    </w:p>
    <w:p w14:paraId="3D46C98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Arvoredos do bosque, abri os ramos...</w:t>
      </w:r>
    </w:p>
    <w:p w14:paraId="5FADA7B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lastRenderedPageBreak/>
        <w:t>Deixai a lua prantear-me a lousa*!</w:t>
      </w:r>
    </w:p>
    <w:p w14:paraId="240709D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D1257F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*lápide, túmulo</w:t>
      </w:r>
    </w:p>
    <w:p w14:paraId="03C4D80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19F3FD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que dominantemente aflora nos versos acima e caracteriza o poeta Álvares de Azevedo como ultrarromântico é  (0,5)</w:t>
      </w:r>
    </w:p>
    <w:p w14:paraId="456195D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a devoção pela noite e por ambientes lúgubres e sombrios.</w:t>
      </w:r>
    </w:p>
    <w:p w14:paraId="4BBD43E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o sentimento de autodestruição e a valorização da natureza tropical.</w:t>
      </w:r>
    </w:p>
    <w:p w14:paraId="36E39C2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o acentuado pessimismo e a valorização da religiosidade mística.</w:t>
      </w:r>
    </w:p>
    <w:p w14:paraId="54E9B7A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o sentimento byroniano de tom elegíaco e humorístico-satânico.</w:t>
      </w:r>
    </w:p>
    <w:p w14:paraId="2537E38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o sonho adolescente e a supervalorização da vida.</w:t>
      </w:r>
    </w:p>
    <w:p w14:paraId="6C1F912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5F2352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10</w:t>
      </w:r>
      <w:r w:rsidRPr="008C0C3D">
        <w:rPr>
          <w:rFonts w:ascii="Verdana" w:hAnsi="Verdana"/>
          <w:sz w:val="20"/>
          <w:szCs w:val="16"/>
        </w:rPr>
        <w:t>. Assinale a alternativa correta. A poesia brasileira do Romantismo do século XIX pode ser dividida em: (0,5)</w:t>
      </w:r>
    </w:p>
    <w:p w14:paraId="27EE408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três fases: a poesia da natureza e indianista; a poesia ultrarromântica e subjetiva; e a poesia liberal e social.</w:t>
      </w:r>
    </w:p>
    <w:p w14:paraId="7A2F7F8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duas fases: a histórica e indianista, e a fase subjetiva e individualista.</w:t>
      </w:r>
    </w:p>
    <w:p w14:paraId="0B3CF04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três fases: a subjetiva, a nacionalista e a experimental.</w:t>
      </w:r>
    </w:p>
    <w:p w14:paraId="3BDACC8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quatro fases: a histórica, a de crítica nacionalista, a experimental e a subjetiva.</w:t>
      </w:r>
    </w:p>
    <w:p w14:paraId="53E43C3E" w14:textId="3D31D3FA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e) duas fases: a amorosa e sentimental e a fase nacionalista. </w:t>
      </w:r>
    </w:p>
    <w:p w14:paraId="3B9DFC3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5E7E60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11</w:t>
      </w:r>
      <w:r w:rsidRPr="008C0C3D">
        <w:rPr>
          <w:rFonts w:ascii="Verdana" w:hAnsi="Verdana"/>
          <w:sz w:val="20"/>
          <w:szCs w:val="16"/>
        </w:rPr>
        <w:t>. "A identificação da natureza com o sofrimento humano, a tragédia perene do amante rejeitado, o jovem andarilho condenado à vida errante em sua curta eternidade, a solidão do artista. E, enfim, a resignação e a reconciliação – ressentidas um pouco, por certo." (0,5)</w:t>
      </w:r>
    </w:p>
    <w:p w14:paraId="5C70434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texto acima enumera preferências temáticas e concepções existenciais dos poetas:</w:t>
      </w:r>
    </w:p>
    <w:p w14:paraId="59D2D9F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barrocos.</w:t>
      </w:r>
    </w:p>
    <w:p w14:paraId="0901597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arcádicos.</w:t>
      </w:r>
    </w:p>
    <w:p w14:paraId="13D0DCB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românticos.</w:t>
      </w:r>
    </w:p>
    <w:p w14:paraId="4EAFB60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simbolistas.</w:t>
      </w:r>
    </w:p>
    <w:p w14:paraId="45E67C0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parnasianos.</w:t>
      </w:r>
    </w:p>
    <w:p w14:paraId="363060A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8F886C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12</w:t>
      </w:r>
      <w:r w:rsidRPr="008C0C3D">
        <w:rPr>
          <w:rFonts w:ascii="Verdana" w:hAnsi="Verdana"/>
          <w:sz w:val="20"/>
          <w:szCs w:val="16"/>
        </w:rPr>
        <w:t>. Assinale a alternativa que apresenta eventos que marcaram e favoreceram o Romantismo. (0,5)</w:t>
      </w:r>
    </w:p>
    <w:p w14:paraId="7158B07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 - Valorização dos próprios sentimentos, desejo de igualdade, liberdade e reformas sociais expressos em linguagem coloquial.</w:t>
      </w:r>
    </w:p>
    <w:p w14:paraId="72772D2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 - Desenvolvimento do sentimento nacionalista e o desejo de autonomia política que o momento histórico favorecia.</w:t>
      </w:r>
    </w:p>
    <w:p w14:paraId="610B521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III - Valorização do aspecto material da vida, afeito aos problemas sociais retratados detalhadamente.</w:t>
      </w:r>
    </w:p>
    <w:p w14:paraId="0A58DC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IV - Desenvolvimento da ciência experimental e surgimento de algumas correntes filosóficas como o positivismo, determinismo e o evolucionismo.</w:t>
      </w:r>
    </w:p>
    <w:p w14:paraId="0E15B12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I e II</w:t>
      </w:r>
    </w:p>
    <w:p w14:paraId="713A381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I e IV</w:t>
      </w:r>
    </w:p>
    <w:p w14:paraId="61871ED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II e III</w:t>
      </w:r>
    </w:p>
    <w:p w14:paraId="17B7702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III e IV</w:t>
      </w:r>
    </w:p>
    <w:p w14:paraId="7355812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IV,  apenas.</w:t>
      </w:r>
    </w:p>
    <w:p w14:paraId="32485C8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D11A8A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13</w:t>
      </w:r>
      <w:r w:rsidRPr="008C0C3D">
        <w:rPr>
          <w:rFonts w:ascii="Verdana" w:hAnsi="Verdana"/>
          <w:sz w:val="20"/>
          <w:szCs w:val="16"/>
        </w:rPr>
        <w:t>. Assinale o item que contém somente características românticas: (0,5)</w:t>
      </w:r>
    </w:p>
    <w:p w14:paraId="497F650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Subjetivismo, bucolismo, sentimentalismo.</w:t>
      </w:r>
    </w:p>
    <w:p w14:paraId="3752D7D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subjetivismo, nacionalismo, pastoralismo.</w:t>
      </w:r>
    </w:p>
    <w:p w14:paraId="003026D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Culto à natureza, nacionalismo, culto ao contraste.</w:t>
      </w:r>
    </w:p>
    <w:p w14:paraId="524E824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Conceitismo, liberdade de formas, cultismo.</w:t>
      </w:r>
    </w:p>
    <w:p w14:paraId="28E8FA3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e) Nacionalismo, culto à natureza, liberdade de formas. </w:t>
      </w:r>
    </w:p>
    <w:p w14:paraId="360B7314" w14:textId="77777777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CD50EF1" w14:textId="592D330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14</w:t>
      </w:r>
      <w:r w:rsidRPr="008C0C3D">
        <w:rPr>
          <w:rFonts w:ascii="Verdana" w:hAnsi="Verdana"/>
          <w:sz w:val="20"/>
          <w:szCs w:val="16"/>
        </w:rPr>
        <w:t>. О Rоmаnсе Іndіаnіѕtа mаrса а buѕса nа lіtеrаturа роr: (0,5)</w:t>
      </w:r>
    </w:p>
    <w:p w14:paraId="0D87510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um rерrеѕеntаntе dе оrіgеm аfrісаnа.</w:t>
      </w:r>
    </w:p>
    <w:p w14:paraId="1B3C75E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um іdеаl dе соlоnіzаdоr еurореu.</w:t>
      </w:r>
    </w:p>
    <w:p w14:paraId="7984CC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umа vеrdаdе unіvеrѕаl.</w:t>
      </w:r>
    </w:p>
    <w:p w14:paraId="76AC0E6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umа nаrrаtіvа dе аçãо.</w:t>
      </w:r>
    </w:p>
    <w:p w14:paraId="41B1DA2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um hеróі nасіоnаl.</w:t>
      </w:r>
    </w:p>
    <w:p w14:paraId="5F0A64A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CC34E4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lastRenderedPageBreak/>
        <w:t>15</w:t>
      </w:r>
      <w:r w:rsidRPr="008C0C3D">
        <w:rPr>
          <w:rFonts w:ascii="Verdana" w:hAnsi="Verdana"/>
          <w:sz w:val="20"/>
          <w:szCs w:val="16"/>
        </w:rPr>
        <w:t>. Oh! nos meus sonhos, pelas noites minhas</w:t>
      </w:r>
    </w:p>
    <w:p w14:paraId="5B9DDE5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Passam tantas visões sobre meu peito!</w:t>
      </w:r>
    </w:p>
    <w:p w14:paraId="5266A6E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Palor de febre meu semblante cobre,</w:t>
      </w:r>
    </w:p>
    <w:p w14:paraId="471F130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Bate meu coração com tanto fogo!</w:t>
      </w:r>
    </w:p>
    <w:p w14:paraId="0E2A35E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Um doce nome os lábios meus suspiram (...).</w:t>
      </w:r>
    </w:p>
    <w:p w14:paraId="0462E5D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(Álvares de Azevedo, Lira dos vinte anos)</w:t>
      </w:r>
    </w:p>
    <w:p w14:paraId="61192E4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E11D96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Nessa passagem, há marcas textuais típicas da função emotiva da linguagem. (0,5)</w:t>
      </w:r>
    </w:p>
    <w:p w14:paraId="2CBDA73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Essas marcas estão associadas a uma característica fundamental da poesia byroniana brasileira, que é o</w:t>
      </w:r>
    </w:p>
    <w:p w14:paraId="02C4CE4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32A902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egocentrismo.</w:t>
      </w:r>
    </w:p>
    <w:p w14:paraId="22E9D70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indianismo.</w:t>
      </w:r>
    </w:p>
    <w:p w14:paraId="7FEB1FB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medievalismo.</w:t>
      </w:r>
    </w:p>
    <w:p w14:paraId="7A2D09E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nacionalismo.</w:t>
      </w:r>
    </w:p>
    <w:p w14:paraId="2CE1829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nativismo.</w:t>
      </w:r>
    </w:p>
    <w:p w14:paraId="625C949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4BCDFE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16</w:t>
      </w:r>
      <w:r w:rsidRPr="008C0C3D">
        <w:rPr>
          <w:rFonts w:ascii="Verdana" w:hAnsi="Verdana"/>
          <w:sz w:val="20"/>
          <w:szCs w:val="16"/>
        </w:rPr>
        <w:t>. Caracteriza o Romantismo, na literatura brasileira, (0,5)</w:t>
      </w:r>
    </w:p>
    <w:p w14:paraId="2CE6C7E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C90F0F2" w14:textId="62D0233E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I </w:t>
      </w:r>
      <w:r>
        <w:rPr>
          <w:rFonts w:ascii="Verdana" w:hAnsi="Verdana"/>
          <w:sz w:val="20"/>
          <w:szCs w:val="16"/>
        </w:rPr>
        <w:t xml:space="preserve">- </w:t>
      </w:r>
      <w:r w:rsidRPr="008C0C3D">
        <w:rPr>
          <w:rFonts w:ascii="Verdana" w:hAnsi="Verdana"/>
          <w:sz w:val="20"/>
          <w:szCs w:val="16"/>
        </w:rPr>
        <w:t>o desejo de exprimir sentimentos como orgulho patriótico, considerado, então, algo de primordial importância;</w:t>
      </w:r>
    </w:p>
    <w:p w14:paraId="5185E23D" w14:textId="7501E0D9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</w:t>
      </w:r>
      <w:r>
        <w:rPr>
          <w:rFonts w:ascii="Verdana" w:hAnsi="Verdana"/>
          <w:sz w:val="20"/>
          <w:szCs w:val="16"/>
        </w:rPr>
        <w:t xml:space="preserve"> -</w:t>
      </w:r>
      <w:r w:rsidRPr="008C0C3D">
        <w:rPr>
          <w:rFonts w:ascii="Verdana" w:hAnsi="Verdana"/>
          <w:sz w:val="20"/>
          <w:szCs w:val="16"/>
        </w:rPr>
        <w:t xml:space="preserve"> a intenção de criar uma literatura independente, diversa, de identidade bem marcada;</w:t>
      </w:r>
    </w:p>
    <w:p w14:paraId="6659C448" w14:textId="3203B38C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III</w:t>
      </w:r>
      <w:r>
        <w:rPr>
          <w:rFonts w:ascii="Verdana" w:hAnsi="Verdana"/>
          <w:sz w:val="20"/>
          <w:szCs w:val="16"/>
        </w:rPr>
        <w:t xml:space="preserve"> -</w:t>
      </w:r>
      <w:r w:rsidRPr="008C0C3D">
        <w:rPr>
          <w:rFonts w:ascii="Verdana" w:hAnsi="Verdana"/>
          <w:sz w:val="20"/>
          <w:szCs w:val="16"/>
        </w:rPr>
        <w:t xml:space="preserve"> a percepção da atividade literária como parte indispensável da tarefa patriótica de</w:t>
      </w:r>
      <w:r>
        <w:rPr>
          <w:rFonts w:ascii="Verdana" w:hAnsi="Verdana"/>
          <w:sz w:val="20"/>
          <w:szCs w:val="16"/>
        </w:rPr>
        <w:t xml:space="preserve"> </w:t>
      </w:r>
      <w:r w:rsidRPr="008C0C3D">
        <w:rPr>
          <w:rFonts w:ascii="Verdana" w:hAnsi="Verdana"/>
          <w:sz w:val="20"/>
          <w:szCs w:val="16"/>
        </w:rPr>
        <w:t>construção nacional.</w:t>
      </w:r>
    </w:p>
    <w:p w14:paraId="53C83C3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3BA271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Está correto o que se afirma em</w:t>
      </w:r>
    </w:p>
    <w:p w14:paraId="5779E6B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A95842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I, somente.</w:t>
      </w:r>
    </w:p>
    <w:p w14:paraId="54FC8FE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II, somente.</w:t>
      </w:r>
    </w:p>
    <w:p w14:paraId="782A98B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I e II, somente.</w:t>
      </w:r>
    </w:p>
    <w:p w14:paraId="15319CF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II e III, somente.</w:t>
      </w:r>
    </w:p>
    <w:p w14:paraId="2B5F8C9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I, II e III.</w:t>
      </w:r>
    </w:p>
    <w:p w14:paraId="2556E62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DAE9AC7" w14:textId="77777777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  <w:sectPr w:rsidR="008C0C3D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1C78391" w14:textId="4EEB231B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lastRenderedPageBreak/>
        <w:t>Exagerado</w:t>
      </w:r>
    </w:p>
    <w:p w14:paraId="2E0F03A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Cazuza</w:t>
      </w:r>
    </w:p>
    <w:p w14:paraId="110BFD6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4061DA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Amor da minha vida</w:t>
      </w:r>
    </w:p>
    <w:p w14:paraId="49AD894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Daqui até a eternidade</w:t>
      </w:r>
    </w:p>
    <w:p w14:paraId="2179612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Nossos destinos foram traçados na maternidade</w:t>
      </w:r>
    </w:p>
    <w:p w14:paraId="489123F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31E35F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Paixão cruel, desenfreada</w:t>
      </w:r>
    </w:p>
    <w:p w14:paraId="3909202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Te trago mil rosas roubadas</w:t>
      </w:r>
    </w:p>
    <w:p w14:paraId="2E22F60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Pra desculpar minhas mentiras, minhas mancadas</w:t>
      </w:r>
    </w:p>
    <w:p w14:paraId="0E441E3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6647F10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Exagerado</w:t>
      </w:r>
    </w:p>
    <w:p w14:paraId="70F5A91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Jogado aos teus pés, eu sou mesmo exagerado</w:t>
      </w:r>
    </w:p>
    <w:p w14:paraId="1B64257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Adoro um amor inventado</w:t>
      </w:r>
    </w:p>
    <w:p w14:paraId="6BFDAE2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E0FE8C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Eu nunca mais vou respirar</w:t>
      </w:r>
    </w:p>
    <w:p w14:paraId="43624B5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Se você não me notar</w:t>
      </w:r>
    </w:p>
    <w:p w14:paraId="2CF17791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Eu posso até morrer de fome</w:t>
      </w:r>
    </w:p>
    <w:p w14:paraId="4684AE2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Se você não me amar</w:t>
      </w:r>
    </w:p>
    <w:p w14:paraId="6B1AA62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865DE2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Por você eu largo tudo</w:t>
      </w:r>
    </w:p>
    <w:p w14:paraId="7708FEF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Vou mendigar, roubar, matar</w:t>
      </w:r>
    </w:p>
    <w:p w14:paraId="2F297656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Até nas coisas mais banais</w:t>
      </w:r>
    </w:p>
    <w:p w14:paraId="64AD94C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Pra mim é tudo ou nunca mais</w:t>
      </w:r>
    </w:p>
    <w:p w14:paraId="7231D12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C32128B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Exagerado</w:t>
      </w:r>
    </w:p>
    <w:p w14:paraId="27FE5A0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Jogado aos teus pés, eu sou mesmo exagerado</w:t>
      </w:r>
    </w:p>
    <w:p w14:paraId="63D192C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Adoro um amor inventado</w:t>
      </w:r>
    </w:p>
    <w:p w14:paraId="79F9491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 xml:space="preserve"> </w:t>
      </w:r>
    </w:p>
    <w:p w14:paraId="768DC1F1" w14:textId="77777777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  <w:sectPr w:rsidR="008C0C3D" w:rsidSect="008C0C3D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410"/>
          <w:titlePg/>
          <w:docGrid w:linePitch="360"/>
        </w:sectPr>
      </w:pPr>
    </w:p>
    <w:p w14:paraId="61EE6249" w14:textId="77777777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</w:pPr>
    </w:p>
    <w:p w14:paraId="6B74EA6A" w14:textId="44509199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17</w:t>
      </w:r>
      <w:r w:rsidRPr="008C0C3D">
        <w:rPr>
          <w:rFonts w:ascii="Verdana" w:hAnsi="Verdana"/>
          <w:sz w:val="20"/>
          <w:szCs w:val="16"/>
        </w:rPr>
        <w:t>. Levando em conta as características das poesias românticas, apresente duas semelhanças entre o trecho da música acima e tais poesias. Justifique sua resposta.</w:t>
      </w:r>
      <w:r w:rsidRPr="008C0C3D">
        <w:rPr>
          <w:rFonts w:ascii="Verdana" w:hAnsi="Verdana"/>
          <w:sz w:val="20"/>
          <w:szCs w:val="16"/>
        </w:rPr>
        <w:tab/>
        <w:t>(0,5)</w:t>
      </w:r>
    </w:p>
    <w:p w14:paraId="7F51CB3B" w14:textId="1BE1FD3E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7FEE97D5" w14:textId="087F5476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__________________________________________________________________________</w:t>
      </w:r>
      <w:r>
        <w:rPr>
          <w:rFonts w:ascii="Verdana" w:hAnsi="Verdana"/>
          <w:sz w:val="20"/>
          <w:szCs w:val="16"/>
        </w:rPr>
        <w:t>_________</w:t>
      </w:r>
    </w:p>
    <w:p w14:paraId="7F43BAE4" w14:textId="41FD356D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6465A80C" w14:textId="45B4A17E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2AECD1D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A3BEEA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18</w:t>
      </w:r>
      <w:r w:rsidRPr="008C0C3D">
        <w:rPr>
          <w:rFonts w:ascii="Verdana" w:hAnsi="Verdana"/>
          <w:sz w:val="20"/>
          <w:szCs w:val="16"/>
        </w:rPr>
        <w:t>. Levando em conta as características das poesias românticas, apresente duas diferenças entre o trecho da música acima e tais poesias. Justifique sua resposta</w:t>
      </w:r>
      <w:r w:rsidRPr="008C0C3D">
        <w:rPr>
          <w:rFonts w:ascii="Verdana" w:hAnsi="Verdana"/>
          <w:sz w:val="20"/>
          <w:szCs w:val="16"/>
        </w:rPr>
        <w:tab/>
      </w:r>
      <w:r w:rsidRPr="008C0C3D">
        <w:rPr>
          <w:rFonts w:ascii="Verdana" w:hAnsi="Verdana"/>
          <w:sz w:val="20"/>
          <w:szCs w:val="16"/>
        </w:rPr>
        <w:tab/>
        <w:t>(0,5)</w:t>
      </w:r>
    </w:p>
    <w:p w14:paraId="483EDDDF" w14:textId="5D246066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</w:t>
      </w:r>
      <w:bookmarkStart w:id="0" w:name="_GoBack"/>
      <w:bookmarkEnd w:id="0"/>
      <w:r w:rsidRPr="008C0C3D">
        <w:rPr>
          <w:rFonts w:ascii="Verdana" w:hAnsi="Verdana"/>
          <w:sz w:val="20"/>
          <w:szCs w:val="16"/>
        </w:rPr>
        <w:t>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2ED29B1D" w14:textId="754D2641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lastRenderedPageBreak/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60957EFA" w14:textId="2E9ED688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623515AF" w14:textId="1E9A834E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298DC4C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EC1BBFD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19</w:t>
      </w:r>
      <w:r w:rsidRPr="008C0C3D">
        <w:rPr>
          <w:rFonts w:ascii="Verdana" w:hAnsi="Verdana"/>
          <w:sz w:val="20"/>
          <w:szCs w:val="16"/>
        </w:rPr>
        <w:t xml:space="preserve">. Explique como o Romantismo apresentava de forma idealizadas os elementos abaixo: </w:t>
      </w:r>
      <w:r w:rsidRPr="008C0C3D">
        <w:rPr>
          <w:rFonts w:ascii="Verdana" w:hAnsi="Verdana"/>
          <w:sz w:val="20"/>
          <w:szCs w:val="16"/>
        </w:rPr>
        <w:tab/>
      </w:r>
      <w:r w:rsidRPr="008C0C3D">
        <w:rPr>
          <w:rFonts w:ascii="Verdana" w:hAnsi="Verdana"/>
          <w:sz w:val="20"/>
          <w:szCs w:val="16"/>
        </w:rPr>
        <w:tab/>
        <w:t>(0,5)</w:t>
      </w:r>
    </w:p>
    <w:p w14:paraId="2955A24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</w:t>
      </w:r>
      <w:r w:rsidRPr="008C0C3D">
        <w:rPr>
          <w:rFonts w:ascii="Verdana" w:hAnsi="Verdana"/>
          <w:sz w:val="20"/>
          <w:szCs w:val="16"/>
        </w:rPr>
        <w:tab/>
        <w:t>A mulher.</w:t>
      </w:r>
    </w:p>
    <w:p w14:paraId="553EDDDF" w14:textId="4DE1011D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</w:t>
      </w:r>
      <w:r>
        <w:rPr>
          <w:rFonts w:ascii="Verdana" w:hAnsi="Verdana"/>
          <w:sz w:val="20"/>
          <w:szCs w:val="16"/>
        </w:rPr>
        <w:t>_____________________</w:t>
      </w:r>
    </w:p>
    <w:p w14:paraId="67D2A5AD" w14:textId="30451592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172ACCBF" w14:textId="02ACB8D8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5FFD684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</w:t>
      </w:r>
      <w:r w:rsidRPr="008C0C3D">
        <w:rPr>
          <w:rFonts w:ascii="Verdana" w:hAnsi="Verdana"/>
          <w:sz w:val="20"/>
          <w:szCs w:val="16"/>
        </w:rPr>
        <w:tab/>
        <w:t>A nação.</w:t>
      </w:r>
    </w:p>
    <w:p w14:paraId="1795F157" w14:textId="429AF8DA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6E585B03" w14:textId="02003F92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4EA87C13" w14:textId="20E8C36C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30ACB3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</w:t>
      </w:r>
      <w:r w:rsidRPr="008C0C3D">
        <w:rPr>
          <w:rFonts w:ascii="Verdana" w:hAnsi="Verdana"/>
          <w:sz w:val="20"/>
          <w:szCs w:val="16"/>
        </w:rPr>
        <w:tab/>
        <w:t>O índio.</w:t>
      </w:r>
    </w:p>
    <w:p w14:paraId="6C74E3D5" w14:textId="27E776E8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5B555E3C" w14:textId="12902551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750D0760" w14:textId="77EB9186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_______________________________________________________________________</w:t>
      </w:r>
      <w:r>
        <w:rPr>
          <w:rFonts w:ascii="Verdana" w:hAnsi="Verdana"/>
          <w:sz w:val="20"/>
          <w:szCs w:val="16"/>
        </w:rPr>
        <w:t>____________</w:t>
      </w:r>
    </w:p>
    <w:p w14:paraId="0FE0D71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FA7CEA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Soneto</w:t>
      </w:r>
    </w:p>
    <w:p w14:paraId="23AF422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Já da morte o palor me cobre o rosto,</w:t>
      </w:r>
    </w:p>
    <w:p w14:paraId="158953B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Nos lábios meus o alento desfalece,</w:t>
      </w:r>
    </w:p>
    <w:p w14:paraId="505E72B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Surda agonia o coração fenece,</w:t>
      </w:r>
    </w:p>
    <w:p w14:paraId="5264D13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devora meu ser mortal desgosto!</w:t>
      </w:r>
    </w:p>
    <w:p w14:paraId="00BC18C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B0F81A7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Do leito embalde no macio encosto</w:t>
      </w:r>
    </w:p>
    <w:p w14:paraId="2CEDCB1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Tento o sono reter!... já esmorece</w:t>
      </w:r>
    </w:p>
    <w:p w14:paraId="399449F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corpo exausto que o repouso esquece...</w:t>
      </w:r>
    </w:p>
    <w:p w14:paraId="08E5FC5F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Eis o estado em que a mágoa me tem posto!</w:t>
      </w:r>
    </w:p>
    <w:p w14:paraId="7A0F7D1C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F3F88A4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 adeus, o teu adeus, minha saudade,</w:t>
      </w:r>
    </w:p>
    <w:p w14:paraId="0369E3F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Fazem que insano do viver me prive</w:t>
      </w:r>
    </w:p>
    <w:p w14:paraId="105AE27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 tenha os olhos meus na escuridade.</w:t>
      </w:r>
    </w:p>
    <w:p w14:paraId="09AE5BA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0FFC60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Dá-me a esperança com que o ser mantive!</w:t>
      </w:r>
    </w:p>
    <w:p w14:paraId="6F5CCDA3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Volve ao amante os olhos por piedade,</w:t>
      </w:r>
    </w:p>
    <w:p w14:paraId="5649D0E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Olhos por quem viveu quem já não vive!</w:t>
      </w:r>
    </w:p>
    <w:p w14:paraId="68E07932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8C0C3D">
        <w:rPr>
          <w:rFonts w:ascii="Verdana" w:hAnsi="Verdana"/>
          <w:sz w:val="16"/>
          <w:szCs w:val="16"/>
        </w:rPr>
        <w:t>AZEVEDO, A. Obra completa. Rio de Janeiro: Nova Aguilar, 2000.</w:t>
      </w:r>
    </w:p>
    <w:p w14:paraId="06966B5A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3A11CA8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b/>
          <w:sz w:val="20"/>
          <w:szCs w:val="16"/>
        </w:rPr>
        <w:t>20</w:t>
      </w:r>
      <w:r w:rsidRPr="008C0C3D">
        <w:rPr>
          <w:rFonts w:ascii="Verdana" w:hAnsi="Verdana"/>
          <w:sz w:val="20"/>
          <w:szCs w:val="16"/>
        </w:rPr>
        <w:t>. O núcleo temático do soneto citado é típico da segunda geração romântica, porém configura um lirismo que o projeta para além desse momento especifico. O fundamento desse lirismo é  (0,5)</w:t>
      </w:r>
    </w:p>
    <w:p w14:paraId="66D54560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a) a angustia alimentada pela constatação da irreversibilidade da morte.</w:t>
      </w:r>
    </w:p>
    <w:p w14:paraId="1ED366BE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b) a melancolia que frustra a possibilidade de reação diante da perda.</w:t>
      </w:r>
    </w:p>
    <w:p w14:paraId="2F194BF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c) o descontrole das emoções provocado pela autopiedade.</w:t>
      </w:r>
    </w:p>
    <w:p w14:paraId="7883D409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d) o desejo de morrer como alívio para a desilusão amorosa.</w:t>
      </w:r>
    </w:p>
    <w:p w14:paraId="746A5BE5" w14:textId="77777777" w:rsidR="008C0C3D" w:rsidRP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8C0C3D">
        <w:rPr>
          <w:rFonts w:ascii="Verdana" w:hAnsi="Verdana"/>
          <w:sz w:val="20"/>
          <w:szCs w:val="16"/>
        </w:rPr>
        <w:t>e) o gosto pela escuridão como solução para o sofrimento.</w:t>
      </w:r>
    </w:p>
    <w:p w14:paraId="03E29F20" w14:textId="44C9CD72" w:rsidR="007B1CDE" w:rsidRPr="008C0C3D" w:rsidRDefault="007B1CDE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EB68EAF" w14:textId="77777777" w:rsidR="008C0C3D" w:rsidRPr="008C0C3D" w:rsidRDefault="008C0C3D" w:rsidP="007B1CDE">
      <w:pPr>
        <w:spacing w:after="0" w:line="240" w:lineRule="auto"/>
        <w:ind w:left="-993"/>
        <w:jc w:val="both"/>
        <w:rPr>
          <w:rFonts w:ascii="Verdana" w:hAnsi="Verdana"/>
          <w:sz w:val="20"/>
          <w:szCs w:val="16"/>
        </w:rPr>
      </w:pPr>
    </w:p>
    <w:p w14:paraId="68291BD9" w14:textId="77777777" w:rsidR="00141599" w:rsidRPr="008C0C3D" w:rsidRDefault="00141599" w:rsidP="00945C9D">
      <w:pPr>
        <w:spacing w:after="0" w:line="240" w:lineRule="auto"/>
        <w:ind w:left="-993"/>
        <w:jc w:val="right"/>
        <w:rPr>
          <w:rFonts w:ascii="Verdana" w:hAnsi="Verdana"/>
          <w:sz w:val="20"/>
          <w:szCs w:val="16"/>
        </w:rPr>
      </w:pPr>
    </w:p>
    <w:p w14:paraId="0B293F1D" w14:textId="0A101DA1" w:rsidR="0034676E" w:rsidRPr="00D62933" w:rsidRDefault="003915EE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8E3B1" w14:textId="77777777" w:rsidR="00607341" w:rsidRDefault="00607341" w:rsidP="009851F2">
      <w:pPr>
        <w:spacing w:after="0" w:line="240" w:lineRule="auto"/>
      </w:pPr>
      <w:r>
        <w:separator/>
      </w:r>
    </w:p>
  </w:endnote>
  <w:endnote w:type="continuationSeparator" w:id="0">
    <w:p w14:paraId="5AD3D486" w14:textId="77777777" w:rsidR="00607341" w:rsidRDefault="006073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79ADE4D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0C3D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33156B4F" w14:textId="77777777" w:rsidR="00C95298" w:rsidRDefault="00C952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4761FA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0C3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4CE8015F" w14:textId="77777777" w:rsidR="00C95298" w:rsidRDefault="00C952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58CB2" w14:textId="77777777" w:rsidR="00607341" w:rsidRDefault="00607341" w:rsidP="009851F2">
      <w:pPr>
        <w:spacing w:after="0" w:line="240" w:lineRule="auto"/>
      </w:pPr>
      <w:r>
        <w:separator/>
      </w:r>
    </w:p>
  </w:footnote>
  <w:footnote w:type="continuationSeparator" w:id="0">
    <w:p w14:paraId="07EA484C" w14:textId="77777777" w:rsidR="00607341" w:rsidRDefault="006073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D1D14"/>
    <w:rsid w:val="000D2ABC"/>
    <w:rsid w:val="000D35EA"/>
    <w:rsid w:val="000F03A2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23B1B"/>
    <w:rsid w:val="00292500"/>
    <w:rsid w:val="002B28EF"/>
    <w:rsid w:val="002B3C84"/>
    <w:rsid w:val="002D3140"/>
    <w:rsid w:val="002E0452"/>
    <w:rsid w:val="002E0F84"/>
    <w:rsid w:val="002E1C77"/>
    <w:rsid w:val="002E3D8E"/>
    <w:rsid w:val="002F2723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1343C"/>
    <w:rsid w:val="0042634C"/>
    <w:rsid w:val="00446779"/>
    <w:rsid w:val="004554BE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0DAD"/>
    <w:rsid w:val="004F5938"/>
    <w:rsid w:val="004F7504"/>
    <w:rsid w:val="00510D47"/>
    <w:rsid w:val="00534F1D"/>
    <w:rsid w:val="0054275C"/>
    <w:rsid w:val="00595FA7"/>
    <w:rsid w:val="005C10BB"/>
    <w:rsid w:val="005C3014"/>
    <w:rsid w:val="005E0898"/>
    <w:rsid w:val="005E5BEA"/>
    <w:rsid w:val="005F49FD"/>
    <w:rsid w:val="005F6252"/>
    <w:rsid w:val="00607341"/>
    <w:rsid w:val="00624538"/>
    <w:rsid w:val="006451D4"/>
    <w:rsid w:val="006C72CA"/>
    <w:rsid w:val="006E1771"/>
    <w:rsid w:val="006E26DF"/>
    <w:rsid w:val="006F5A84"/>
    <w:rsid w:val="00720920"/>
    <w:rsid w:val="007300A8"/>
    <w:rsid w:val="00735AE3"/>
    <w:rsid w:val="00737725"/>
    <w:rsid w:val="0073776A"/>
    <w:rsid w:val="00755526"/>
    <w:rsid w:val="007571C0"/>
    <w:rsid w:val="007604C7"/>
    <w:rsid w:val="007B1CDE"/>
    <w:rsid w:val="007D07B0"/>
    <w:rsid w:val="007D6BF8"/>
    <w:rsid w:val="007E3B2B"/>
    <w:rsid w:val="007F6974"/>
    <w:rsid w:val="008005D5"/>
    <w:rsid w:val="00824D86"/>
    <w:rsid w:val="0082545F"/>
    <w:rsid w:val="008362D2"/>
    <w:rsid w:val="00854FD2"/>
    <w:rsid w:val="0086497B"/>
    <w:rsid w:val="0087155A"/>
    <w:rsid w:val="00874089"/>
    <w:rsid w:val="0087463C"/>
    <w:rsid w:val="008A5048"/>
    <w:rsid w:val="008C0C3D"/>
    <w:rsid w:val="008D6898"/>
    <w:rsid w:val="008E10D0"/>
    <w:rsid w:val="008E3648"/>
    <w:rsid w:val="0091198D"/>
    <w:rsid w:val="00914A2F"/>
    <w:rsid w:val="0094551D"/>
    <w:rsid w:val="00945C9D"/>
    <w:rsid w:val="009521D6"/>
    <w:rsid w:val="0095611E"/>
    <w:rsid w:val="00965A01"/>
    <w:rsid w:val="00970DB5"/>
    <w:rsid w:val="0098193B"/>
    <w:rsid w:val="009851F2"/>
    <w:rsid w:val="009A26A2"/>
    <w:rsid w:val="009A7F64"/>
    <w:rsid w:val="009B1DF1"/>
    <w:rsid w:val="009C3431"/>
    <w:rsid w:val="009D0A5F"/>
    <w:rsid w:val="009D122B"/>
    <w:rsid w:val="00A13C93"/>
    <w:rsid w:val="00A22BC0"/>
    <w:rsid w:val="00A33370"/>
    <w:rsid w:val="00A37A9D"/>
    <w:rsid w:val="00A42F97"/>
    <w:rsid w:val="00A54848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D1466"/>
    <w:rsid w:val="00AE4E94"/>
    <w:rsid w:val="00B008E6"/>
    <w:rsid w:val="00B0295A"/>
    <w:rsid w:val="00B46F94"/>
    <w:rsid w:val="00B635A9"/>
    <w:rsid w:val="00B674E8"/>
    <w:rsid w:val="00B71635"/>
    <w:rsid w:val="00B94D7B"/>
    <w:rsid w:val="00BA2C10"/>
    <w:rsid w:val="00BB343C"/>
    <w:rsid w:val="00BC4883"/>
    <w:rsid w:val="00BC692B"/>
    <w:rsid w:val="00BD077F"/>
    <w:rsid w:val="00BD1F5F"/>
    <w:rsid w:val="00BE09C1"/>
    <w:rsid w:val="00BE32F2"/>
    <w:rsid w:val="00BF0FFC"/>
    <w:rsid w:val="00C25F49"/>
    <w:rsid w:val="00C3362F"/>
    <w:rsid w:val="00C5293D"/>
    <w:rsid w:val="00C65A96"/>
    <w:rsid w:val="00C914D3"/>
    <w:rsid w:val="00C95298"/>
    <w:rsid w:val="00CB3C98"/>
    <w:rsid w:val="00CC2AD7"/>
    <w:rsid w:val="00CD3049"/>
    <w:rsid w:val="00CF052E"/>
    <w:rsid w:val="00CF09CE"/>
    <w:rsid w:val="00D2144E"/>
    <w:rsid w:val="00D26952"/>
    <w:rsid w:val="00D27C4F"/>
    <w:rsid w:val="00D3576F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30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EF29B7"/>
    <w:rsid w:val="00F034E6"/>
    <w:rsid w:val="00F03E24"/>
    <w:rsid w:val="00F16B25"/>
    <w:rsid w:val="00F44BF8"/>
    <w:rsid w:val="00F62009"/>
    <w:rsid w:val="00F75909"/>
    <w:rsid w:val="00F95273"/>
    <w:rsid w:val="00FB2C86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C350-E7B8-48F0-AFC6-A6F6820C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2239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2022-10-15T12:21:00Z</dcterms:created>
  <dcterms:modified xsi:type="dcterms:W3CDTF">2022-10-15T12:21:00Z</dcterms:modified>
</cp:coreProperties>
</file>