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A5477EA"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41558">
              <w:rPr>
                <w:rFonts w:ascii="Verdana" w:hAnsi="Verdana" w:cs="Arial"/>
                <w:b/>
                <w:i/>
                <w:color w:val="000000" w:themeColor="text1"/>
                <w:sz w:val="20"/>
                <w:szCs w:val="20"/>
              </w:rPr>
              <w:t xml:space="preserve"> 2</w:t>
            </w:r>
            <w:bookmarkStart w:id="0" w:name="_GoBack"/>
            <w:bookmarkEnd w:id="0"/>
            <w:r w:rsidR="00796F3D">
              <w:rPr>
                <w:rFonts w:ascii="Verdana" w:hAnsi="Verdana" w:cs="Arial"/>
                <w:b/>
                <w:i/>
                <w:color w:val="000000" w:themeColor="text1"/>
                <w:sz w:val="20"/>
                <w:szCs w:val="20"/>
              </w:rPr>
              <w:t xml:space="preserve">º </w:t>
            </w:r>
          </w:p>
        </w:tc>
        <w:tc>
          <w:tcPr>
            <w:tcW w:w="2211" w:type="dxa"/>
          </w:tcPr>
          <w:p w14:paraId="4D2354B2" w14:textId="09998BB8"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796F3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68833F5" w:rsidR="00A84FD5" w:rsidRPr="00965A01" w:rsidRDefault="00DB447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DC678CA"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655185">
              <w:rPr>
                <w:rFonts w:ascii="Verdana" w:hAnsi="Verdana" w:cs="Arial"/>
                <w:b/>
                <w:bCs/>
                <w:i/>
                <w:iCs/>
                <w:color w:val="000000" w:themeColor="text1"/>
                <w:sz w:val="20"/>
                <w:szCs w:val="20"/>
              </w:rPr>
              <w:t>.</w:t>
            </w:r>
            <w:proofErr w:type="gramEnd"/>
            <w:r w:rsidR="00655185">
              <w:rPr>
                <w:rFonts w:ascii="Verdana" w:hAnsi="Verdana" w:cs="Arial"/>
                <w:b/>
                <w:bCs/>
                <w:i/>
                <w:iCs/>
                <w:color w:val="000000" w:themeColor="text1"/>
                <w:sz w:val="20"/>
                <w:szCs w:val="20"/>
              </w:rPr>
              <w:t xml:space="preserve"> </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96F3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23E3BE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DB4476">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017EC5EF" w14:textId="77777777" w:rsidR="0016563F" w:rsidRPr="00841558" w:rsidRDefault="00796F3D" w:rsidP="0016563F">
      <w:pPr>
        <w:shd w:val="clear" w:color="auto" w:fill="FFFFFF"/>
        <w:ind w:left="-993"/>
        <w:jc w:val="both"/>
        <w:rPr>
          <w:rFonts w:ascii="Verdana" w:eastAsia="Times New Roman" w:hAnsi="Verdana" w:cs="Times New Roman"/>
          <w:lang w:eastAsia="pt-BR"/>
        </w:rPr>
      </w:pPr>
      <w:r w:rsidRPr="00841558">
        <w:rPr>
          <w:rFonts w:ascii="Verdana" w:eastAsia="Times New Roman" w:hAnsi="Verdana" w:cs="Arial"/>
          <w:bdr w:val="none" w:sz="0" w:space="0" w:color="auto" w:frame="1"/>
          <w:lang w:eastAsia="pt-BR"/>
        </w:rPr>
        <w:t>1.</w:t>
      </w:r>
      <w:r w:rsidR="00722732" w:rsidRPr="00841558">
        <w:rPr>
          <w:rFonts w:ascii="Verdana" w:eastAsia="Times New Roman" w:hAnsi="Verdana" w:cs="Arial"/>
          <w:bdr w:val="none" w:sz="0" w:space="0" w:color="auto" w:frame="1"/>
          <w:lang w:eastAsia="pt-BR"/>
        </w:rPr>
        <w:t xml:space="preserve"> </w:t>
      </w:r>
      <w:r w:rsidR="0016563F" w:rsidRPr="00841558">
        <w:rPr>
          <w:rFonts w:ascii="Verdana" w:eastAsia="Times New Roman" w:hAnsi="Verdana" w:cs="Arial"/>
          <w:b/>
          <w:bCs/>
          <w:bdr w:val="none" w:sz="0" w:space="0" w:color="auto" w:frame="1"/>
          <w:lang w:eastAsia="pt-BR"/>
        </w:rPr>
        <w:t>(FATEC)</w:t>
      </w:r>
      <w:r w:rsidR="0016563F" w:rsidRPr="00841558">
        <w:rPr>
          <w:rFonts w:ascii="Verdana" w:eastAsia="Times New Roman" w:hAnsi="Verdana" w:cs="Arial"/>
          <w:bdr w:val="none" w:sz="0" w:space="0" w:color="auto" w:frame="1"/>
          <w:lang w:eastAsia="pt-BR"/>
        </w:rPr>
        <w:t xml:space="preserve"> O Japão é um dos países mais industrializados do mundo. Esse país passou por momentos de abertura e fechamento de suas fronteiras, chegando a ficar quase 200 anos isolado. Quando reabriu os portos, no século XIX, teve início o seu processo de industrialização, que contou com importantes investimentos estatais em educação, preparando mão de obra barata e disciplinada. Os investimentos também ocorreram no setor de infraestrutura, principalmente em portos e vias de circulação. Outro fator do processo de industrialização do Japão foram os zaibatsus, que tinham grande influência sobre o governo e obtinham diversas vantagens.  Sobre os zaibatsus, podemos afirmar corretamente que </w:t>
      </w:r>
      <w:proofErr w:type="gramStart"/>
      <w:r w:rsidR="0016563F" w:rsidRPr="00841558">
        <w:rPr>
          <w:rFonts w:ascii="Verdana" w:eastAsia="Times New Roman" w:hAnsi="Verdana" w:cs="Arial"/>
          <w:bdr w:val="none" w:sz="0" w:space="0" w:color="auto" w:frame="1"/>
          <w:lang w:eastAsia="pt-BR"/>
        </w:rPr>
        <w:t>eram</w:t>
      </w:r>
      <w:proofErr w:type="gramEnd"/>
    </w:p>
    <w:p w14:paraId="777C0C4E" w14:textId="77777777" w:rsidR="0016563F" w:rsidRPr="0016563F" w:rsidRDefault="0016563F" w:rsidP="0016563F">
      <w:pPr>
        <w:shd w:val="clear" w:color="auto" w:fill="FFFFFF"/>
        <w:spacing w:after="0" w:line="240" w:lineRule="auto"/>
        <w:ind w:left="-993"/>
        <w:jc w:val="both"/>
        <w:rPr>
          <w:rFonts w:ascii="Verdana" w:eastAsia="Times New Roman" w:hAnsi="Verdana" w:cs="Times New Roman"/>
          <w:lang w:eastAsia="pt-BR"/>
        </w:rPr>
      </w:pPr>
      <w:proofErr w:type="gramStart"/>
      <w:r w:rsidRPr="0016563F">
        <w:rPr>
          <w:rFonts w:ascii="Verdana" w:eastAsia="Times New Roman" w:hAnsi="Verdana" w:cs="Arial"/>
          <w:bCs/>
          <w:bdr w:val="none" w:sz="0" w:space="0" w:color="auto" w:frame="1"/>
          <w:lang w:eastAsia="pt-BR"/>
        </w:rPr>
        <w:t>a</w:t>
      </w:r>
      <w:proofErr w:type="gramEnd"/>
      <w:r w:rsidRPr="0016563F">
        <w:rPr>
          <w:rFonts w:ascii="Verdana" w:eastAsia="Times New Roman" w:hAnsi="Verdana" w:cs="Arial"/>
          <w:bCs/>
          <w:bdr w:val="none" w:sz="0" w:space="0" w:color="auto" w:frame="1"/>
          <w:lang w:eastAsia="pt-BR"/>
        </w:rPr>
        <w:t>)</w:t>
      </w:r>
      <w:r w:rsidRPr="0016563F">
        <w:rPr>
          <w:rFonts w:ascii="Verdana" w:eastAsia="Times New Roman" w:hAnsi="Verdana" w:cs="Arial"/>
          <w:bdr w:val="none" w:sz="0" w:space="0" w:color="auto" w:frame="1"/>
          <w:lang w:eastAsia="pt-BR"/>
        </w:rPr>
        <w:t> Tigres Asiáticos que alavancaram a industrialização do Japão no pós-Primeira Guerra Mundial até a década de 1970, quando migraram para Coreia do Sul, Taiwan, Cingapura e Hong Kong.</w:t>
      </w:r>
    </w:p>
    <w:p w14:paraId="6CF10C2A" w14:textId="77777777" w:rsidR="0016563F" w:rsidRPr="0016563F" w:rsidRDefault="0016563F" w:rsidP="0016563F">
      <w:pPr>
        <w:shd w:val="clear" w:color="auto" w:fill="FFFFFF"/>
        <w:spacing w:after="0" w:line="240" w:lineRule="auto"/>
        <w:ind w:left="-993"/>
        <w:jc w:val="both"/>
        <w:rPr>
          <w:rFonts w:ascii="Verdana" w:eastAsia="Times New Roman" w:hAnsi="Verdana" w:cs="Times New Roman"/>
          <w:lang w:eastAsia="pt-BR"/>
        </w:rPr>
      </w:pPr>
      <w:proofErr w:type="gramStart"/>
      <w:r w:rsidRPr="0016563F">
        <w:rPr>
          <w:rFonts w:ascii="Verdana" w:eastAsia="Times New Roman" w:hAnsi="Verdana" w:cs="Arial"/>
          <w:bCs/>
          <w:bdr w:val="none" w:sz="0" w:space="0" w:color="auto" w:frame="1"/>
          <w:lang w:eastAsia="pt-BR"/>
        </w:rPr>
        <w:t>b)</w:t>
      </w:r>
      <w:proofErr w:type="gramEnd"/>
      <w:r w:rsidRPr="0016563F">
        <w:rPr>
          <w:rFonts w:ascii="Verdana" w:eastAsia="Times New Roman" w:hAnsi="Verdana" w:cs="Arial"/>
          <w:bdr w:val="none" w:sz="0" w:space="0" w:color="auto" w:frame="1"/>
          <w:lang w:eastAsia="pt-BR"/>
        </w:rPr>
        <w:t xml:space="preserve"> empresas europeias de grande porte que, para conseguir maiores lucros, dominaram o processo de industrialização do Japão, desde a assinatura do Tratado de </w:t>
      </w:r>
      <w:proofErr w:type="spellStart"/>
      <w:r w:rsidRPr="0016563F">
        <w:rPr>
          <w:rFonts w:ascii="Verdana" w:eastAsia="Times New Roman" w:hAnsi="Verdana" w:cs="Arial"/>
          <w:bdr w:val="none" w:sz="0" w:space="0" w:color="auto" w:frame="1"/>
          <w:lang w:eastAsia="pt-BR"/>
        </w:rPr>
        <w:t>Kanagawa</w:t>
      </w:r>
      <w:proofErr w:type="spellEnd"/>
      <w:r w:rsidRPr="0016563F">
        <w:rPr>
          <w:rFonts w:ascii="Verdana" w:eastAsia="Times New Roman" w:hAnsi="Verdana" w:cs="Arial"/>
          <w:bdr w:val="none" w:sz="0" w:space="0" w:color="auto" w:frame="1"/>
          <w:lang w:eastAsia="pt-BR"/>
        </w:rPr>
        <w:t xml:space="preserve"> até a década de 1960.</w:t>
      </w:r>
    </w:p>
    <w:p w14:paraId="766C87FD" w14:textId="77777777" w:rsidR="0016563F" w:rsidRPr="0016563F" w:rsidRDefault="0016563F" w:rsidP="0016563F">
      <w:pPr>
        <w:shd w:val="clear" w:color="auto" w:fill="FFFFFF"/>
        <w:spacing w:after="0" w:line="240" w:lineRule="auto"/>
        <w:ind w:left="-993"/>
        <w:jc w:val="both"/>
        <w:rPr>
          <w:rFonts w:ascii="Verdana" w:eastAsia="Times New Roman" w:hAnsi="Verdana" w:cs="Times New Roman"/>
          <w:b/>
          <w:lang w:eastAsia="pt-BR"/>
        </w:rPr>
      </w:pPr>
      <w:proofErr w:type="gramStart"/>
      <w:r w:rsidRPr="0016563F">
        <w:rPr>
          <w:rFonts w:ascii="Verdana" w:eastAsia="Times New Roman" w:hAnsi="Verdana" w:cs="Arial"/>
          <w:b/>
          <w:bCs/>
          <w:bdr w:val="none" w:sz="0" w:space="0" w:color="auto" w:frame="1"/>
          <w:lang w:eastAsia="pt-BR"/>
        </w:rPr>
        <w:t>c)</w:t>
      </w:r>
      <w:proofErr w:type="gramEnd"/>
      <w:r w:rsidRPr="0016563F">
        <w:rPr>
          <w:rFonts w:ascii="Verdana" w:eastAsia="Times New Roman" w:hAnsi="Verdana" w:cs="Arial"/>
          <w:bdr w:val="none" w:sz="0" w:space="0" w:color="auto" w:frame="1"/>
          <w:lang w:eastAsia="pt-BR"/>
        </w:rPr>
        <w:t> </w:t>
      </w:r>
      <w:r w:rsidRPr="0016563F">
        <w:rPr>
          <w:rFonts w:ascii="Verdana" w:eastAsia="Times New Roman" w:hAnsi="Verdana" w:cs="Arial"/>
          <w:b/>
          <w:bdr w:val="none" w:sz="0" w:space="0" w:color="auto" w:frame="1"/>
          <w:lang w:eastAsia="pt-BR"/>
        </w:rPr>
        <w:t xml:space="preserve">grupos industriais e financeiros que se organizaram como conglomerados, atingindo grande tamanho e poder na economia japonesa entre a Era </w:t>
      </w:r>
      <w:proofErr w:type="spellStart"/>
      <w:r w:rsidRPr="0016563F">
        <w:rPr>
          <w:rFonts w:ascii="Verdana" w:eastAsia="Times New Roman" w:hAnsi="Verdana" w:cs="Arial"/>
          <w:b/>
          <w:bdr w:val="none" w:sz="0" w:space="0" w:color="auto" w:frame="1"/>
          <w:lang w:eastAsia="pt-BR"/>
        </w:rPr>
        <w:t>Meiji</w:t>
      </w:r>
      <w:proofErr w:type="spellEnd"/>
      <w:r w:rsidRPr="0016563F">
        <w:rPr>
          <w:rFonts w:ascii="Verdana" w:eastAsia="Times New Roman" w:hAnsi="Verdana" w:cs="Arial"/>
          <w:b/>
          <w:bdr w:val="none" w:sz="0" w:space="0" w:color="auto" w:frame="1"/>
          <w:lang w:eastAsia="pt-BR"/>
        </w:rPr>
        <w:t xml:space="preserve"> (1868-1912) e o final da Segunda Guerra Mundial.</w:t>
      </w:r>
    </w:p>
    <w:p w14:paraId="3CA9E1EE" w14:textId="77777777" w:rsidR="0016563F" w:rsidRPr="0016563F" w:rsidRDefault="0016563F" w:rsidP="0016563F">
      <w:pPr>
        <w:shd w:val="clear" w:color="auto" w:fill="FFFFFF"/>
        <w:spacing w:after="0" w:line="240" w:lineRule="auto"/>
        <w:ind w:left="-993"/>
        <w:jc w:val="both"/>
        <w:rPr>
          <w:rFonts w:ascii="Verdana" w:eastAsia="Times New Roman" w:hAnsi="Verdana" w:cs="Times New Roman"/>
          <w:lang w:eastAsia="pt-BR"/>
        </w:rPr>
      </w:pPr>
      <w:proofErr w:type="gramStart"/>
      <w:r w:rsidRPr="0016563F">
        <w:rPr>
          <w:rFonts w:ascii="Verdana" w:eastAsia="Times New Roman" w:hAnsi="Verdana" w:cs="Arial"/>
          <w:bCs/>
          <w:bdr w:val="none" w:sz="0" w:space="0" w:color="auto" w:frame="1"/>
          <w:lang w:eastAsia="pt-BR"/>
        </w:rPr>
        <w:t>d)</w:t>
      </w:r>
      <w:proofErr w:type="gramEnd"/>
      <w:r w:rsidRPr="0016563F">
        <w:rPr>
          <w:rFonts w:ascii="Verdana" w:eastAsia="Times New Roman" w:hAnsi="Verdana" w:cs="Arial"/>
          <w:bdr w:val="none" w:sz="0" w:space="0" w:color="auto" w:frame="1"/>
          <w:lang w:eastAsia="pt-BR"/>
        </w:rPr>
        <w:t xml:space="preserve"> pequenos industriais que foram favorecidos com a instituição da “lei das indústrias”, durante o governo do Conselho Supremo das Potências Aliadas, comandado pelo general Douglas </w:t>
      </w:r>
      <w:proofErr w:type="spellStart"/>
      <w:r w:rsidRPr="0016563F">
        <w:rPr>
          <w:rFonts w:ascii="Verdana" w:eastAsia="Times New Roman" w:hAnsi="Verdana" w:cs="Arial"/>
          <w:bdr w:val="none" w:sz="0" w:space="0" w:color="auto" w:frame="1"/>
          <w:lang w:eastAsia="pt-BR"/>
        </w:rPr>
        <w:t>MacArthur</w:t>
      </w:r>
      <w:proofErr w:type="spellEnd"/>
      <w:r w:rsidRPr="0016563F">
        <w:rPr>
          <w:rFonts w:ascii="Verdana" w:eastAsia="Times New Roman" w:hAnsi="Verdana" w:cs="Arial"/>
          <w:bdr w:val="none" w:sz="0" w:space="0" w:color="auto" w:frame="1"/>
          <w:lang w:eastAsia="pt-BR"/>
        </w:rPr>
        <w:t>, que durou até 1952.</w:t>
      </w:r>
    </w:p>
    <w:p w14:paraId="5C4D4C63" w14:textId="77777777" w:rsidR="0016563F" w:rsidRPr="0016563F" w:rsidRDefault="0016563F" w:rsidP="0016563F">
      <w:pPr>
        <w:shd w:val="clear" w:color="auto" w:fill="FFFFFF"/>
        <w:spacing w:after="0" w:line="240" w:lineRule="auto"/>
        <w:ind w:left="-993"/>
        <w:jc w:val="both"/>
        <w:rPr>
          <w:rFonts w:ascii="Verdana" w:eastAsia="Times New Roman" w:hAnsi="Verdana" w:cs="Times New Roman"/>
          <w:lang w:eastAsia="pt-BR"/>
        </w:rPr>
      </w:pPr>
      <w:proofErr w:type="gramStart"/>
      <w:r w:rsidRPr="0016563F">
        <w:rPr>
          <w:rFonts w:ascii="Verdana" w:eastAsia="Times New Roman" w:hAnsi="Verdana" w:cs="Arial"/>
          <w:bCs/>
          <w:bdr w:val="none" w:sz="0" w:space="0" w:color="auto" w:frame="1"/>
          <w:lang w:eastAsia="pt-BR"/>
        </w:rPr>
        <w:t>e</w:t>
      </w:r>
      <w:proofErr w:type="gramEnd"/>
      <w:r w:rsidRPr="0016563F">
        <w:rPr>
          <w:rFonts w:ascii="Verdana" w:eastAsia="Times New Roman" w:hAnsi="Verdana" w:cs="Arial"/>
          <w:bCs/>
          <w:bdr w:val="none" w:sz="0" w:space="0" w:color="auto" w:frame="1"/>
          <w:lang w:eastAsia="pt-BR"/>
        </w:rPr>
        <w:t>)</w:t>
      </w:r>
      <w:r w:rsidRPr="0016563F">
        <w:rPr>
          <w:rFonts w:ascii="Verdana" w:eastAsia="Times New Roman" w:hAnsi="Verdana" w:cs="Arial"/>
          <w:bdr w:val="none" w:sz="0" w:space="0" w:color="auto" w:frame="1"/>
          <w:lang w:eastAsia="pt-BR"/>
        </w:rPr>
        <w:t xml:space="preserve"> membros do partido nacionalista japonês que incentivaram o desenvolvimento endógeno da economia ao assinar, no fim do século XIX, a emenda </w:t>
      </w:r>
      <w:proofErr w:type="spellStart"/>
      <w:r w:rsidRPr="0016563F">
        <w:rPr>
          <w:rFonts w:ascii="Verdana" w:eastAsia="Times New Roman" w:hAnsi="Verdana" w:cs="Arial"/>
          <w:bdr w:val="none" w:sz="0" w:space="0" w:color="auto" w:frame="1"/>
          <w:lang w:eastAsia="pt-BR"/>
        </w:rPr>
        <w:t>Sakoku</w:t>
      </w:r>
      <w:proofErr w:type="spellEnd"/>
      <w:r w:rsidRPr="0016563F">
        <w:rPr>
          <w:rFonts w:ascii="Verdana" w:eastAsia="Times New Roman" w:hAnsi="Verdana" w:cs="Arial"/>
          <w:bdr w:val="none" w:sz="0" w:space="0" w:color="auto" w:frame="1"/>
          <w:lang w:eastAsia="pt-BR"/>
        </w:rPr>
        <w:t>, que proibia a instalação de empresas estrangeiras no país.</w:t>
      </w:r>
    </w:p>
    <w:p w14:paraId="7BE480A4" w14:textId="2C4C590C" w:rsidR="006235B7" w:rsidRPr="00841558" w:rsidRDefault="00722732" w:rsidP="00722732">
      <w:pPr>
        <w:shd w:val="clear" w:color="auto" w:fill="FFFFFF"/>
        <w:spacing w:after="12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 </w:t>
      </w:r>
    </w:p>
    <w:p w14:paraId="4C17FBDE" w14:textId="77777777" w:rsidR="0016563F" w:rsidRPr="00841558" w:rsidRDefault="0016563F" w:rsidP="0016563F">
      <w:pPr>
        <w:shd w:val="clear" w:color="auto" w:fill="FFFFFF"/>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2. </w:t>
      </w:r>
      <w:r w:rsidRPr="00841558">
        <w:rPr>
          <w:rFonts w:ascii="Verdana" w:eastAsia="Times New Roman" w:hAnsi="Verdana" w:cs="Arial"/>
          <w:b/>
          <w:bCs/>
          <w:bdr w:val="none" w:sz="0" w:space="0" w:color="auto" w:frame="1"/>
          <w:lang w:eastAsia="pt-BR"/>
        </w:rPr>
        <w:t>(PUC)</w:t>
      </w:r>
      <w:r w:rsidRPr="00841558">
        <w:rPr>
          <w:rFonts w:ascii="Verdana" w:eastAsia="Times New Roman" w:hAnsi="Verdana" w:cs="Arial"/>
          <w:bdr w:val="none" w:sz="0" w:space="0" w:color="auto" w:frame="1"/>
          <w:lang w:eastAsia="pt-BR"/>
        </w:rPr>
        <w:t> A indústria japonesa desenvolveu-se aceleradamente no Pós-Segunda Guerra Mundial. Entre outros motivos, esse fato deveu-se:</w:t>
      </w:r>
    </w:p>
    <w:p w14:paraId="4F264099" w14:textId="77777777" w:rsidR="0016563F" w:rsidRPr="0016563F" w:rsidRDefault="0016563F" w:rsidP="0016563F">
      <w:pPr>
        <w:shd w:val="clear" w:color="auto" w:fill="FFFFFF"/>
        <w:spacing w:after="0" w:line="240" w:lineRule="auto"/>
        <w:ind w:left="-993"/>
        <w:jc w:val="both"/>
        <w:rPr>
          <w:rFonts w:ascii="Verdana" w:eastAsia="Times New Roman" w:hAnsi="Verdana" w:cs="Times New Roman"/>
          <w:lang w:eastAsia="pt-BR"/>
        </w:rPr>
      </w:pPr>
      <w:proofErr w:type="gramStart"/>
      <w:r w:rsidRPr="0016563F">
        <w:rPr>
          <w:rFonts w:ascii="Verdana" w:eastAsia="Times New Roman" w:hAnsi="Verdana" w:cs="Arial"/>
          <w:b/>
          <w:bCs/>
          <w:bdr w:val="none" w:sz="0" w:space="0" w:color="auto" w:frame="1"/>
          <w:lang w:eastAsia="pt-BR"/>
        </w:rPr>
        <w:t>a</w:t>
      </w:r>
      <w:proofErr w:type="gramEnd"/>
      <w:r w:rsidRPr="0016563F">
        <w:rPr>
          <w:rFonts w:ascii="Verdana" w:eastAsia="Times New Roman" w:hAnsi="Verdana" w:cs="Arial"/>
          <w:b/>
          <w:bCs/>
          <w:bdr w:val="none" w:sz="0" w:space="0" w:color="auto" w:frame="1"/>
          <w:lang w:eastAsia="pt-BR"/>
        </w:rPr>
        <w:t>)</w:t>
      </w:r>
      <w:r w:rsidRPr="0016563F">
        <w:rPr>
          <w:rFonts w:ascii="Verdana" w:eastAsia="Times New Roman" w:hAnsi="Verdana" w:cs="Arial"/>
          <w:bdr w:val="none" w:sz="0" w:space="0" w:color="auto" w:frame="1"/>
          <w:lang w:eastAsia="pt-BR"/>
        </w:rPr>
        <w:t> </w:t>
      </w:r>
      <w:r w:rsidRPr="0016563F">
        <w:rPr>
          <w:rFonts w:ascii="Verdana" w:eastAsia="Times New Roman" w:hAnsi="Verdana" w:cs="Arial"/>
          <w:b/>
          <w:bdr w:val="none" w:sz="0" w:space="0" w:color="auto" w:frame="1"/>
          <w:lang w:eastAsia="pt-BR"/>
        </w:rPr>
        <w:t>aos grandes investimentos de capitais norte-americanos em grupos industrializados japoneses</w:t>
      </w:r>
      <w:r w:rsidRPr="0016563F">
        <w:rPr>
          <w:rFonts w:ascii="Verdana" w:eastAsia="Times New Roman" w:hAnsi="Verdana" w:cs="Arial"/>
          <w:bdr w:val="none" w:sz="0" w:space="0" w:color="auto" w:frame="1"/>
          <w:lang w:eastAsia="pt-BR"/>
        </w:rPr>
        <w:t>.</w:t>
      </w:r>
    </w:p>
    <w:p w14:paraId="09891C54" w14:textId="77777777" w:rsidR="0016563F" w:rsidRPr="0016563F" w:rsidRDefault="0016563F" w:rsidP="0016563F">
      <w:pPr>
        <w:shd w:val="clear" w:color="auto" w:fill="FFFFFF"/>
        <w:spacing w:after="0" w:line="240" w:lineRule="auto"/>
        <w:ind w:left="-993"/>
        <w:jc w:val="both"/>
        <w:rPr>
          <w:rFonts w:ascii="Verdana" w:eastAsia="Times New Roman" w:hAnsi="Verdana" w:cs="Times New Roman"/>
          <w:lang w:eastAsia="pt-BR"/>
        </w:rPr>
      </w:pPr>
      <w:proofErr w:type="gramStart"/>
      <w:r w:rsidRPr="0016563F">
        <w:rPr>
          <w:rFonts w:ascii="Verdana" w:eastAsia="Times New Roman" w:hAnsi="Verdana" w:cs="Arial"/>
          <w:bCs/>
          <w:bdr w:val="none" w:sz="0" w:space="0" w:color="auto" w:frame="1"/>
          <w:lang w:eastAsia="pt-BR"/>
        </w:rPr>
        <w:t>b)</w:t>
      </w:r>
      <w:proofErr w:type="gramEnd"/>
      <w:r w:rsidRPr="0016563F">
        <w:rPr>
          <w:rFonts w:ascii="Verdana" w:eastAsia="Times New Roman" w:hAnsi="Verdana" w:cs="Arial"/>
          <w:bdr w:val="none" w:sz="0" w:space="0" w:color="auto" w:frame="1"/>
          <w:lang w:eastAsia="pt-BR"/>
        </w:rPr>
        <w:t> à presença, no país, de grandes reservas de carvão, petróleo e minério de ferro.</w:t>
      </w:r>
    </w:p>
    <w:p w14:paraId="6C1087D2" w14:textId="77777777" w:rsidR="0016563F" w:rsidRPr="0016563F" w:rsidRDefault="0016563F" w:rsidP="0016563F">
      <w:pPr>
        <w:shd w:val="clear" w:color="auto" w:fill="FFFFFF"/>
        <w:spacing w:after="0" w:line="240" w:lineRule="auto"/>
        <w:ind w:left="-993"/>
        <w:jc w:val="both"/>
        <w:rPr>
          <w:rFonts w:ascii="Verdana" w:eastAsia="Times New Roman" w:hAnsi="Verdana" w:cs="Times New Roman"/>
          <w:lang w:eastAsia="pt-BR"/>
        </w:rPr>
      </w:pPr>
      <w:proofErr w:type="gramStart"/>
      <w:r w:rsidRPr="0016563F">
        <w:rPr>
          <w:rFonts w:ascii="Verdana" w:eastAsia="Times New Roman" w:hAnsi="Verdana" w:cs="Arial"/>
          <w:bCs/>
          <w:bdr w:val="none" w:sz="0" w:space="0" w:color="auto" w:frame="1"/>
          <w:lang w:eastAsia="pt-BR"/>
        </w:rPr>
        <w:t>c)</w:t>
      </w:r>
      <w:proofErr w:type="gramEnd"/>
      <w:r w:rsidRPr="0016563F">
        <w:rPr>
          <w:rFonts w:ascii="Verdana" w:eastAsia="Times New Roman" w:hAnsi="Verdana" w:cs="Arial"/>
          <w:bdr w:val="none" w:sz="0" w:space="0" w:color="auto" w:frame="1"/>
          <w:lang w:eastAsia="pt-BR"/>
        </w:rPr>
        <w:t> à existência de grande mercado comprador representado pela China e pela Coreia do Sul.</w:t>
      </w:r>
    </w:p>
    <w:p w14:paraId="5137842A" w14:textId="77777777" w:rsidR="0016563F" w:rsidRPr="0016563F" w:rsidRDefault="0016563F" w:rsidP="0016563F">
      <w:pPr>
        <w:shd w:val="clear" w:color="auto" w:fill="FFFFFF"/>
        <w:spacing w:after="0" w:line="240" w:lineRule="auto"/>
        <w:ind w:left="-993"/>
        <w:jc w:val="both"/>
        <w:rPr>
          <w:rFonts w:ascii="Verdana" w:eastAsia="Times New Roman" w:hAnsi="Verdana" w:cs="Times New Roman"/>
          <w:lang w:eastAsia="pt-BR"/>
        </w:rPr>
      </w:pPr>
      <w:proofErr w:type="gramStart"/>
      <w:r w:rsidRPr="0016563F">
        <w:rPr>
          <w:rFonts w:ascii="Verdana" w:eastAsia="Times New Roman" w:hAnsi="Verdana" w:cs="Arial"/>
          <w:bCs/>
          <w:bdr w:val="none" w:sz="0" w:space="0" w:color="auto" w:frame="1"/>
          <w:lang w:eastAsia="pt-BR"/>
        </w:rPr>
        <w:t>d)</w:t>
      </w:r>
      <w:proofErr w:type="gramEnd"/>
      <w:r w:rsidRPr="0016563F">
        <w:rPr>
          <w:rFonts w:ascii="Verdana" w:eastAsia="Times New Roman" w:hAnsi="Verdana" w:cs="Arial"/>
          <w:bdr w:val="none" w:sz="0" w:space="0" w:color="auto" w:frame="1"/>
          <w:lang w:eastAsia="pt-BR"/>
        </w:rPr>
        <w:t> à localização privilegiada do país em relação aos mercados americanos e europeus.</w:t>
      </w:r>
    </w:p>
    <w:p w14:paraId="59D62948" w14:textId="77777777" w:rsidR="0016563F" w:rsidRPr="00841558" w:rsidRDefault="0016563F" w:rsidP="0016563F">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16563F">
        <w:rPr>
          <w:rFonts w:ascii="Verdana" w:eastAsia="Times New Roman" w:hAnsi="Verdana" w:cs="Arial"/>
          <w:bCs/>
          <w:bdr w:val="none" w:sz="0" w:space="0" w:color="auto" w:frame="1"/>
          <w:lang w:eastAsia="pt-BR"/>
        </w:rPr>
        <w:lastRenderedPageBreak/>
        <w:t>e</w:t>
      </w:r>
      <w:proofErr w:type="gramEnd"/>
      <w:r w:rsidRPr="0016563F">
        <w:rPr>
          <w:rFonts w:ascii="Verdana" w:eastAsia="Times New Roman" w:hAnsi="Verdana" w:cs="Arial"/>
          <w:bCs/>
          <w:bdr w:val="none" w:sz="0" w:space="0" w:color="auto" w:frame="1"/>
          <w:lang w:eastAsia="pt-BR"/>
        </w:rPr>
        <w:t>)</w:t>
      </w:r>
      <w:r w:rsidRPr="0016563F">
        <w:rPr>
          <w:rFonts w:ascii="Verdana" w:eastAsia="Times New Roman" w:hAnsi="Verdana" w:cs="Arial"/>
          <w:bdr w:val="none" w:sz="0" w:space="0" w:color="auto" w:frame="1"/>
          <w:lang w:eastAsia="pt-BR"/>
        </w:rPr>
        <w:t> à existência, no país, de enormes reservas de ouro que permitiram elevadas exportações de capitais.</w:t>
      </w:r>
    </w:p>
    <w:p w14:paraId="5A3A4552" w14:textId="77777777" w:rsidR="004B02A3" w:rsidRPr="00841558" w:rsidRDefault="004B02A3" w:rsidP="0016563F">
      <w:pPr>
        <w:shd w:val="clear" w:color="auto" w:fill="FFFFFF"/>
        <w:spacing w:after="0" w:line="240" w:lineRule="auto"/>
        <w:ind w:left="-993"/>
        <w:jc w:val="both"/>
        <w:rPr>
          <w:rFonts w:ascii="Verdana" w:eastAsia="Times New Roman" w:hAnsi="Verdana" w:cs="Times New Roman"/>
          <w:lang w:eastAsia="pt-BR"/>
        </w:rPr>
      </w:pPr>
    </w:p>
    <w:p w14:paraId="1CCB4017" w14:textId="77777777" w:rsidR="004B02A3" w:rsidRPr="00841558" w:rsidRDefault="004B02A3" w:rsidP="004B02A3">
      <w:pPr>
        <w:shd w:val="clear" w:color="auto" w:fill="FFFFFF"/>
        <w:spacing w:after="0" w:line="240" w:lineRule="auto"/>
        <w:ind w:left="-993"/>
        <w:jc w:val="both"/>
        <w:rPr>
          <w:rFonts w:ascii="Verdana" w:eastAsia="Times New Roman" w:hAnsi="Verdana" w:cs="Times New Roman"/>
          <w:lang w:eastAsia="pt-BR"/>
        </w:rPr>
      </w:pPr>
    </w:p>
    <w:p w14:paraId="3C666EAD" w14:textId="77777777" w:rsidR="004B02A3" w:rsidRPr="00841558" w:rsidRDefault="004B02A3" w:rsidP="004B02A3">
      <w:pPr>
        <w:shd w:val="clear" w:color="auto" w:fill="FFFFFF"/>
        <w:spacing w:after="0" w:line="240" w:lineRule="auto"/>
        <w:ind w:left="-993"/>
        <w:jc w:val="both"/>
        <w:rPr>
          <w:rFonts w:ascii="Verdana" w:eastAsia="Times New Roman" w:hAnsi="Verdana" w:cs="Times New Roman"/>
          <w:lang w:eastAsia="pt-BR"/>
        </w:rPr>
      </w:pPr>
    </w:p>
    <w:p w14:paraId="47902E9F" w14:textId="77777777" w:rsidR="004B02A3" w:rsidRPr="00841558" w:rsidRDefault="004B02A3" w:rsidP="004B02A3">
      <w:pPr>
        <w:shd w:val="clear" w:color="auto" w:fill="FFFFFF"/>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3. </w:t>
      </w:r>
      <w:r w:rsidRPr="00841558">
        <w:rPr>
          <w:rFonts w:ascii="Verdana" w:eastAsia="Times New Roman" w:hAnsi="Verdana" w:cs="Arial"/>
          <w:b/>
          <w:bCs/>
          <w:bdr w:val="none" w:sz="0" w:space="0" w:color="auto" w:frame="1"/>
          <w:lang w:eastAsia="pt-BR"/>
        </w:rPr>
        <w:t>(UEMT)</w:t>
      </w:r>
      <w:r w:rsidRPr="00841558">
        <w:rPr>
          <w:rFonts w:ascii="Verdana" w:eastAsia="Times New Roman" w:hAnsi="Verdana" w:cs="Arial"/>
          <w:bdr w:val="none" w:sz="0" w:space="0" w:color="auto" w:frame="1"/>
          <w:lang w:eastAsia="pt-BR"/>
        </w:rPr>
        <w:t> “A pobreza em recursos naturais, a escassez de terras agrícolas e a forte pressão demográfica caracterizavam esse país como áreas totalmente inviáveis para o crescimento econômico. No entanto, a atitude da sociedade em relação ao desenvolvimento, a frugalidade da população, o talento humano e a abertura da economia para o comércio exterior superaram os entraves das condições iniciais.” O texto melhor se aplica:</w:t>
      </w:r>
    </w:p>
    <w:p w14:paraId="01597417"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proofErr w:type="gramStart"/>
      <w:r w:rsidRPr="004B02A3">
        <w:rPr>
          <w:rFonts w:ascii="Verdana" w:eastAsia="Times New Roman" w:hAnsi="Verdana" w:cs="Arial"/>
          <w:b/>
          <w:bCs/>
          <w:bdr w:val="none" w:sz="0" w:space="0" w:color="auto" w:frame="1"/>
          <w:lang w:eastAsia="pt-BR"/>
        </w:rPr>
        <w:t>a</w:t>
      </w:r>
      <w:proofErr w:type="gramEnd"/>
      <w:r w:rsidRPr="004B02A3">
        <w:rPr>
          <w:rFonts w:ascii="Verdana" w:eastAsia="Times New Roman" w:hAnsi="Verdana" w:cs="Arial"/>
          <w:b/>
          <w:bCs/>
          <w:bdr w:val="none" w:sz="0" w:space="0" w:color="auto" w:frame="1"/>
          <w:lang w:eastAsia="pt-BR"/>
        </w:rPr>
        <w:t>)</w:t>
      </w:r>
      <w:r w:rsidRPr="004B02A3">
        <w:rPr>
          <w:rFonts w:ascii="Verdana" w:eastAsia="Times New Roman" w:hAnsi="Verdana" w:cs="Arial"/>
          <w:bdr w:val="none" w:sz="0" w:space="0" w:color="auto" w:frame="1"/>
          <w:lang w:eastAsia="pt-BR"/>
        </w:rPr>
        <w:t> </w:t>
      </w:r>
      <w:r w:rsidRPr="004B02A3">
        <w:rPr>
          <w:rFonts w:ascii="Verdana" w:eastAsia="Times New Roman" w:hAnsi="Verdana" w:cs="Arial"/>
          <w:b/>
          <w:bdr w:val="none" w:sz="0" w:space="0" w:color="auto" w:frame="1"/>
          <w:lang w:eastAsia="pt-BR"/>
        </w:rPr>
        <w:t>ao Japão.</w:t>
      </w:r>
    </w:p>
    <w:p w14:paraId="5FC7402A"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proofErr w:type="gramStart"/>
      <w:r w:rsidRPr="004B02A3">
        <w:rPr>
          <w:rFonts w:ascii="Verdana" w:eastAsia="Times New Roman" w:hAnsi="Verdana" w:cs="Arial"/>
          <w:bCs/>
          <w:bdr w:val="none" w:sz="0" w:space="0" w:color="auto" w:frame="1"/>
          <w:lang w:eastAsia="pt-BR"/>
        </w:rPr>
        <w:t>b)</w:t>
      </w:r>
      <w:proofErr w:type="gramEnd"/>
      <w:r w:rsidRPr="004B02A3">
        <w:rPr>
          <w:rFonts w:ascii="Verdana" w:eastAsia="Times New Roman" w:hAnsi="Verdana" w:cs="Arial"/>
          <w:bdr w:val="none" w:sz="0" w:space="0" w:color="auto" w:frame="1"/>
          <w:lang w:eastAsia="pt-BR"/>
        </w:rPr>
        <w:t> à Índia.</w:t>
      </w:r>
    </w:p>
    <w:p w14:paraId="79F572BB"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proofErr w:type="gramStart"/>
      <w:r w:rsidRPr="004B02A3">
        <w:rPr>
          <w:rFonts w:ascii="Verdana" w:eastAsia="Times New Roman" w:hAnsi="Verdana" w:cs="Arial"/>
          <w:bCs/>
          <w:bdr w:val="none" w:sz="0" w:space="0" w:color="auto" w:frame="1"/>
          <w:lang w:eastAsia="pt-BR"/>
        </w:rPr>
        <w:t>c)</w:t>
      </w:r>
      <w:proofErr w:type="gramEnd"/>
      <w:r w:rsidRPr="004B02A3">
        <w:rPr>
          <w:rFonts w:ascii="Verdana" w:eastAsia="Times New Roman" w:hAnsi="Verdana" w:cs="Arial"/>
          <w:bdr w:val="none" w:sz="0" w:space="0" w:color="auto" w:frame="1"/>
          <w:lang w:eastAsia="pt-BR"/>
        </w:rPr>
        <w:t> a Israel.</w:t>
      </w:r>
    </w:p>
    <w:p w14:paraId="583F75AE"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proofErr w:type="gramStart"/>
      <w:r w:rsidRPr="004B02A3">
        <w:rPr>
          <w:rFonts w:ascii="Verdana" w:eastAsia="Times New Roman" w:hAnsi="Verdana" w:cs="Arial"/>
          <w:bCs/>
          <w:bdr w:val="none" w:sz="0" w:space="0" w:color="auto" w:frame="1"/>
          <w:lang w:eastAsia="pt-BR"/>
        </w:rPr>
        <w:t>d)</w:t>
      </w:r>
      <w:proofErr w:type="gramEnd"/>
      <w:r w:rsidRPr="004B02A3">
        <w:rPr>
          <w:rFonts w:ascii="Verdana" w:eastAsia="Times New Roman" w:hAnsi="Verdana" w:cs="Arial"/>
          <w:bdr w:val="none" w:sz="0" w:space="0" w:color="auto" w:frame="1"/>
          <w:lang w:eastAsia="pt-BR"/>
        </w:rPr>
        <w:t> ao Reino Unido.</w:t>
      </w:r>
    </w:p>
    <w:p w14:paraId="159276E5" w14:textId="77777777" w:rsidR="004B02A3" w:rsidRPr="00841558" w:rsidRDefault="004B02A3" w:rsidP="004B02A3">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4B02A3">
        <w:rPr>
          <w:rFonts w:ascii="Verdana" w:eastAsia="Times New Roman" w:hAnsi="Verdana" w:cs="Arial"/>
          <w:bCs/>
          <w:bdr w:val="none" w:sz="0" w:space="0" w:color="auto" w:frame="1"/>
          <w:lang w:eastAsia="pt-BR"/>
        </w:rPr>
        <w:t>e</w:t>
      </w:r>
      <w:proofErr w:type="gramEnd"/>
      <w:r w:rsidRPr="004B02A3">
        <w:rPr>
          <w:rFonts w:ascii="Verdana" w:eastAsia="Times New Roman" w:hAnsi="Verdana" w:cs="Arial"/>
          <w:bCs/>
          <w:bdr w:val="none" w:sz="0" w:space="0" w:color="auto" w:frame="1"/>
          <w:lang w:eastAsia="pt-BR"/>
        </w:rPr>
        <w:t>)</w:t>
      </w:r>
      <w:r w:rsidRPr="004B02A3">
        <w:rPr>
          <w:rFonts w:ascii="Verdana" w:eastAsia="Times New Roman" w:hAnsi="Verdana" w:cs="Arial"/>
          <w:bdr w:val="none" w:sz="0" w:space="0" w:color="auto" w:frame="1"/>
          <w:lang w:eastAsia="pt-BR"/>
        </w:rPr>
        <w:t> ao Egito.</w:t>
      </w:r>
    </w:p>
    <w:p w14:paraId="2EE7EB23" w14:textId="77777777" w:rsidR="004B02A3" w:rsidRPr="00841558" w:rsidRDefault="004B02A3" w:rsidP="004B02A3">
      <w:pPr>
        <w:shd w:val="clear" w:color="auto" w:fill="FFFFFF"/>
        <w:spacing w:after="0" w:line="240" w:lineRule="auto"/>
        <w:ind w:left="-993"/>
        <w:jc w:val="both"/>
        <w:rPr>
          <w:rFonts w:ascii="Verdana" w:eastAsia="Times New Roman" w:hAnsi="Verdana" w:cs="Times New Roman"/>
          <w:lang w:eastAsia="pt-BR"/>
        </w:rPr>
      </w:pPr>
    </w:p>
    <w:p w14:paraId="57AFB2C3" w14:textId="77777777" w:rsidR="004B02A3" w:rsidRPr="00841558" w:rsidRDefault="004B02A3" w:rsidP="004B02A3">
      <w:pPr>
        <w:shd w:val="clear" w:color="auto" w:fill="FFFFFF"/>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4. </w:t>
      </w:r>
      <w:r w:rsidRPr="00841558">
        <w:rPr>
          <w:rFonts w:ascii="Verdana" w:eastAsia="Times New Roman" w:hAnsi="Verdana" w:cs="Arial"/>
          <w:bdr w:val="none" w:sz="0" w:space="0" w:color="auto" w:frame="1"/>
          <w:lang w:eastAsia="pt-BR"/>
        </w:rPr>
        <w:t>Sobre o Japão, analise as afirmativas abaixo:</w:t>
      </w:r>
    </w:p>
    <w:p w14:paraId="0A69B544"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r w:rsidRPr="004B02A3">
        <w:rPr>
          <w:rFonts w:ascii="Verdana" w:eastAsia="Times New Roman" w:hAnsi="Verdana" w:cs="Arial"/>
          <w:b/>
          <w:bCs/>
          <w:bdr w:val="none" w:sz="0" w:space="0" w:color="auto" w:frame="1"/>
          <w:lang w:eastAsia="pt-BR"/>
        </w:rPr>
        <w:t>I.</w:t>
      </w:r>
      <w:r w:rsidRPr="004B02A3">
        <w:rPr>
          <w:rFonts w:ascii="Verdana" w:eastAsia="Times New Roman" w:hAnsi="Verdana" w:cs="Arial"/>
          <w:bdr w:val="none" w:sz="0" w:space="0" w:color="auto" w:frame="1"/>
          <w:lang w:eastAsia="pt-BR"/>
        </w:rPr>
        <w:t> O país localiza-se numa área geologicamente instável, daí a ocorrência de terremotos e    vulcões ativos.</w:t>
      </w:r>
    </w:p>
    <w:p w14:paraId="145B9DB0"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r w:rsidRPr="004B02A3">
        <w:rPr>
          <w:rFonts w:ascii="Verdana" w:eastAsia="Times New Roman" w:hAnsi="Verdana" w:cs="Arial"/>
          <w:b/>
          <w:bCs/>
          <w:bdr w:val="none" w:sz="0" w:space="0" w:color="auto" w:frame="1"/>
          <w:lang w:eastAsia="pt-BR"/>
        </w:rPr>
        <w:t>II.</w:t>
      </w:r>
      <w:r w:rsidRPr="004B02A3">
        <w:rPr>
          <w:rFonts w:ascii="Verdana" w:eastAsia="Times New Roman" w:hAnsi="Verdana" w:cs="Arial"/>
          <w:bdr w:val="none" w:sz="0" w:space="0" w:color="auto" w:frame="1"/>
          <w:lang w:eastAsia="pt-BR"/>
        </w:rPr>
        <w:t> As riquezas naturais, a localização e a extensão territorial justificam a indústria japonesa.</w:t>
      </w:r>
    </w:p>
    <w:p w14:paraId="19BD3451"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r w:rsidRPr="004B02A3">
        <w:rPr>
          <w:rFonts w:ascii="Verdana" w:eastAsia="Times New Roman" w:hAnsi="Verdana" w:cs="Arial"/>
          <w:b/>
          <w:bCs/>
          <w:bdr w:val="none" w:sz="0" w:space="0" w:color="auto" w:frame="1"/>
          <w:lang w:eastAsia="pt-BR"/>
        </w:rPr>
        <w:t>III.</w:t>
      </w:r>
      <w:r w:rsidRPr="004B02A3">
        <w:rPr>
          <w:rFonts w:ascii="Verdana" w:eastAsia="Times New Roman" w:hAnsi="Verdana" w:cs="Arial"/>
          <w:bdr w:val="none" w:sz="0" w:space="0" w:color="auto" w:frame="1"/>
          <w:lang w:eastAsia="pt-BR"/>
        </w:rPr>
        <w:t xml:space="preserve"> A população japonesa é adulta, em processo de envelhecimento, e necessita importar mão de     obra (os </w:t>
      </w:r>
      <w:proofErr w:type="spellStart"/>
      <w:r w:rsidRPr="004B02A3">
        <w:rPr>
          <w:rFonts w:ascii="Verdana" w:eastAsia="Times New Roman" w:hAnsi="Verdana" w:cs="Arial"/>
          <w:bdr w:val="none" w:sz="0" w:space="0" w:color="auto" w:frame="1"/>
          <w:lang w:eastAsia="pt-BR"/>
        </w:rPr>
        <w:t>dekasséguis</w:t>
      </w:r>
      <w:proofErr w:type="spellEnd"/>
      <w:r w:rsidRPr="004B02A3">
        <w:rPr>
          <w:rFonts w:ascii="Verdana" w:eastAsia="Times New Roman" w:hAnsi="Verdana" w:cs="Arial"/>
          <w:bdr w:val="none" w:sz="0" w:space="0" w:color="auto" w:frame="1"/>
          <w:lang w:eastAsia="pt-BR"/>
        </w:rPr>
        <w:t>).</w:t>
      </w:r>
    </w:p>
    <w:p w14:paraId="0A8CD6EE"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r w:rsidRPr="004B02A3">
        <w:rPr>
          <w:rFonts w:ascii="Verdana" w:eastAsia="Times New Roman" w:hAnsi="Verdana" w:cs="Arial"/>
          <w:b/>
          <w:bCs/>
          <w:bdr w:val="none" w:sz="0" w:space="0" w:color="auto" w:frame="1"/>
          <w:lang w:eastAsia="pt-BR"/>
        </w:rPr>
        <w:t>IV.</w:t>
      </w:r>
      <w:r w:rsidRPr="004B02A3">
        <w:rPr>
          <w:rFonts w:ascii="Verdana" w:eastAsia="Times New Roman" w:hAnsi="Verdana" w:cs="Arial"/>
          <w:bdr w:val="none" w:sz="0" w:space="0" w:color="auto" w:frame="1"/>
          <w:lang w:eastAsia="pt-BR"/>
        </w:rPr>
        <w:t> Diferente da indústria, a agricultura japonesa é pouco desenvolvida, apesar de haver grandes áreas para cultivar em sistema de grandes propriedades.</w:t>
      </w:r>
    </w:p>
    <w:p w14:paraId="581E1139" w14:textId="77777777" w:rsidR="004B02A3" w:rsidRPr="004B02A3" w:rsidRDefault="004B02A3" w:rsidP="004B02A3">
      <w:pPr>
        <w:shd w:val="clear" w:color="auto" w:fill="FFFFFF"/>
        <w:spacing w:after="120" w:line="240" w:lineRule="auto"/>
        <w:ind w:left="-993"/>
        <w:jc w:val="both"/>
        <w:rPr>
          <w:rFonts w:ascii="Verdana" w:eastAsia="Times New Roman" w:hAnsi="Verdana" w:cs="Times New Roman"/>
          <w:lang w:eastAsia="pt-BR"/>
        </w:rPr>
      </w:pPr>
      <w:r w:rsidRPr="004B02A3">
        <w:rPr>
          <w:rFonts w:ascii="Verdana" w:eastAsia="Times New Roman" w:hAnsi="Verdana" w:cs="Arial"/>
          <w:b/>
          <w:bCs/>
          <w:bdr w:val="none" w:sz="0" w:space="0" w:color="auto" w:frame="1"/>
          <w:lang w:eastAsia="pt-BR"/>
        </w:rPr>
        <w:t>V.</w:t>
      </w:r>
      <w:r w:rsidRPr="004B02A3">
        <w:rPr>
          <w:rFonts w:ascii="Verdana" w:eastAsia="Times New Roman" w:hAnsi="Verdana" w:cs="Arial"/>
          <w:bdr w:val="none" w:sz="0" w:space="0" w:color="auto" w:frame="1"/>
          <w:lang w:eastAsia="pt-BR"/>
        </w:rPr>
        <w:t> As regiões metropolitanas situam-se nas planícies litorâneas, com grande concentração populacional e industrial.</w:t>
      </w:r>
    </w:p>
    <w:p w14:paraId="14878A5B" w14:textId="77777777" w:rsidR="004B02A3" w:rsidRPr="004B02A3" w:rsidRDefault="004B02A3" w:rsidP="004B02A3">
      <w:pPr>
        <w:shd w:val="clear" w:color="auto" w:fill="FFFFFF"/>
        <w:spacing w:after="120" w:line="240" w:lineRule="auto"/>
        <w:ind w:left="-993"/>
        <w:jc w:val="both"/>
        <w:rPr>
          <w:rFonts w:ascii="Verdana" w:eastAsia="Times New Roman" w:hAnsi="Verdana" w:cs="Times New Roman"/>
          <w:lang w:eastAsia="pt-BR"/>
        </w:rPr>
      </w:pPr>
      <w:r w:rsidRPr="004B02A3">
        <w:rPr>
          <w:rFonts w:ascii="Verdana" w:eastAsia="Times New Roman" w:hAnsi="Verdana" w:cs="Arial"/>
          <w:bdr w:val="none" w:sz="0" w:space="0" w:color="auto" w:frame="1"/>
          <w:lang w:eastAsia="pt-BR"/>
        </w:rPr>
        <w:t>Estão corretas:</w:t>
      </w:r>
    </w:p>
    <w:p w14:paraId="2ED385F3"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proofErr w:type="gramStart"/>
      <w:r w:rsidRPr="004B02A3">
        <w:rPr>
          <w:rFonts w:ascii="Verdana" w:eastAsia="Times New Roman" w:hAnsi="Verdana" w:cs="Arial"/>
          <w:b/>
          <w:bCs/>
          <w:bdr w:val="none" w:sz="0" w:space="0" w:color="auto" w:frame="1"/>
          <w:lang w:eastAsia="pt-BR"/>
        </w:rPr>
        <w:t>a</w:t>
      </w:r>
      <w:proofErr w:type="gramEnd"/>
      <w:r w:rsidRPr="004B02A3">
        <w:rPr>
          <w:rFonts w:ascii="Verdana" w:eastAsia="Times New Roman" w:hAnsi="Verdana" w:cs="Arial"/>
          <w:b/>
          <w:bCs/>
          <w:bdr w:val="none" w:sz="0" w:space="0" w:color="auto" w:frame="1"/>
          <w:lang w:eastAsia="pt-BR"/>
        </w:rPr>
        <w:t>)</w:t>
      </w:r>
      <w:r w:rsidRPr="004B02A3">
        <w:rPr>
          <w:rFonts w:ascii="Verdana" w:eastAsia="Times New Roman" w:hAnsi="Verdana" w:cs="Arial"/>
          <w:bdr w:val="none" w:sz="0" w:space="0" w:color="auto" w:frame="1"/>
          <w:lang w:eastAsia="pt-BR"/>
        </w:rPr>
        <w:t> </w:t>
      </w:r>
      <w:r w:rsidRPr="004B02A3">
        <w:rPr>
          <w:rFonts w:ascii="Verdana" w:eastAsia="Times New Roman" w:hAnsi="Verdana" w:cs="Arial"/>
          <w:b/>
          <w:bdr w:val="none" w:sz="0" w:space="0" w:color="auto" w:frame="1"/>
          <w:lang w:eastAsia="pt-BR"/>
        </w:rPr>
        <w:t>I, III e V</w:t>
      </w:r>
    </w:p>
    <w:p w14:paraId="03C67A4C"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proofErr w:type="gramStart"/>
      <w:r w:rsidRPr="004B02A3">
        <w:rPr>
          <w:rFonts w:ascii="Verdana" w:eastAsia="Times New Roman" w:hAnsi="Verdana" w:cs="Arial"/>
          <w:bCs/>
          <w:bdr w:val="none" w:sz="0" w:space="0" w:color="auto" w:frame="1"/>
          <w:lang w:eastAsia="pt-BR"/>
        </w:rPr>
        <w:t>b)</w:t>
      </w:r>
      <w:proofErr w:type="gramEnd"/>
      <w:r w:rsidRPr="004B02A3">
        <w:rPr>
          <w:rFonts w:ascii="Verdana" w:eastAsia="Times New Roman" w:hAnsi="Verdana" w:cs="Arial"/>
          <w:bdr w:val="none" w:sz="0" w:space="0" w:color="auto" w:frame="1"/>
          <w:lang w:eastAsia="pt-BR"/>
        </w:rPr>
        <w:t> II, IV e V</w:t>
      </w:r>
    </w:p>
    <w:p w14:paraId="704E5FDE"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proofErr w:type="gramStart"/>
      <w:r w:rsidRPr="004B02A3">
        <w:rPr>
          <w:rFonts w:ascii="Verdana" w:eastAsia="Times New Roman" w:hAnsi="Verdana" w:cs="Arial"/>
          <w:bCs/>
          <w:bdr w:val="none" w:sz="0" w:space="0" w:color="auto" w:frame="1"/>
          <w:lang w:eastAsia="pt-BR"/>
        </w:rPr>
        <w:t>c)</w:t>
      </w:r>
      <w:proofErr w:type="gramEnd"/>
      <w:r w:rsidRPr="004B02A3">
        <w:rPr>
          <w:rFonts w:ascii="Verdana" w:eastAsia="Times New Roman" w:hAnsi="Verdana" w:cs="Arial"/>
          <w:bdr w:val="none" w:sz="0" w:space="0" w:color="auto" w:frame="1"/>
          <w:lang w:eastAsia="pt-BR"/>
        </w:rPr>
        <w:t> I e III</w:t>
      </w:r>
    </w:p>
    <w:p w14:paraId="09C0B293" w14:textId="77777777" w:rsidR="004B02A3" w:rsidRPr="004B02A3" w:rsidRDefault="004B02A3" w:rsidP="004B02A3">
      <w:pPr>
        <w:shd w:val="clear" w:color="auto" w:fill="FFFFFF"/>
        <w:spacing w:after="0" w:line="240" w:lineRule="auto"/>
        <w:ind w:left="-993"/>
        <w:jc w:val="both"/>
        <w:rPr>
          <w:rFonts w:ascii="Verdana" w:eastAsia="Times New Roman" w:hAnsi="Verdana" w:cs="Times New Roman"/>
          <w:lang w:eastAsia="pt-BR"/>
        </w:rPr>
      </w:pPr>
      <w:proofErr w:type="gramStart"/>
      <w:r w:rsidRPr="004B02A3">
        <w:rPr>
          <w:rFonts w:ascii="Verdana" w:eastAsia="Times New Roman" w:hAnsi="Verdana" w:cs="Arial"/>
          <w:bCs/>
          <w:bdr w:val="none" w:sz="0" w:space="0" w:color="auto" w:frame="1"/>
          <w:lang w:eastAsia="pt-BR"/>
        </w:rPr>
        <w:t>d)</w:t>
      </w:r>
      <w:proofErr w:type="gramEnd"/>
      <w:r w:rsidRPr="004B02A3">
        <w:rPr>
          <w:rFonts w:ascii="Verdana" w:eastAsia="Times New Roman" w:hAnsi="Verdana" w:cs="Arial"/>
          <w:bdr w:val="none" w:sz="0" w:space="0" w:color="auto" w:frame="1"/>
          <w:lang w:eastAsia="pt-BR"/>
        </w:rPr>
        <w:t> I e V</w:t>
      </w:r>
    </w:p>
    <w:p w14:paraId="408F6CAC" w14:textId="77777777" w:rsidR="004B02A3" w:rsidRPr="00841558" w:rsidRDefault="004B02A3" w:rsidP="004B02A3">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4B02A3">
        <w:rPr>
          <w:rFonts w:ascii="Verdana" w:eastAsia="Times New Roman" w:hAnsi="Verdana" w:cs="Arial"/>
          <w:bCs/>
          <w:bdr w:val="none" w:sz="0" w:space="0" w:color="auto" w:frame="1"/>
          <w:lang w:eastAsia="pt-BR"/>
        </w:rPr>
        <w:t>e</w:t>
      </w:r>
      <w:proofErr w:type="gramEnd"/>
      <w:r w:rsidRPr="004B02A3">
        <w:rPr>
          <w:rFonts w:ascii="Verdana" w:eastAsia="Times New Roman" w:hAnsi="Verdana" w:cs="Arial"/>
          <w:bCs/>
          <w:bdr w:val="none" w:sz="0" w:space="0" w:color="auto" w:frame="1"/>
          <w:lang w:eastAsia="pt-BR"/>
        </w:rPr>
        <w:t>)</w:t>
      </w:r>
      <w:r w:rsidRPr="004B02A3">
        <w:rPr>
          <w:rFonts w:ascii="Verdana" w:eastAsia="Times New Roman" w:hAnsi="Verdana" w:cs="Arial"/>
          <w:bdr w:val="none" w:sz="0" w:space="0" w:color="auto" w:frame="1"/>
          <w:lang w:eastAsia="pt-BR"/>
        </w:rPr>
        <w:t> III, apenas.</w:t>
      </w:r>
    </w:p>
    <w:p w14:paraId="5948CFF6" w14:textId="77777777" w:rsidR="004B02A3" w:rsidRPr="00841558" w:rsidRDefault="004B02A3" w:rsidP="004B02A3">
      <w:pPr>
        <w:shd w:val="clear" w:color="auto" w:fill="FFFFFF"/>
        <w:spacing w:after="0" w:line="240" w:lineRule="auto"/>
        <w:ind w:left="-993"/>
        <w:jc w:val="both"/>
        <w:rPr>
          <w:rFonts w:ascii="Verdana" w:eastAsia="Times New Roman" w:hAnsi="Verdana" w:cs="Times New Roman"/>
          <w:lang w:eastAsia="pt-BR"/>
        </w:rPr>
      </w:pPr>
    </w:p>
    <w:p w14:paraId="4D3E0E49" w14:textId="4BAD3584" w:rsidR="00F3107D" w:rsidRPr="00841558" w:rsidRDefault="00F3107D" w:rsidP="00903499">
      <w:pPr>
        <w:shd w:val="clear" w:color="auto" w:fill="FFFFFF"/>
        <w:ind w:left="-993"/>
        <w:jc w:val="both"/>
        <w:rPr>
          <w:rFonts w:ascii="Verdana" w:hAnsi="Verdana"/>
          <w:shd w:val="clear" w:color="auto" w:fill="FFFFFF"/>
        </w:rPr>
      </w:pPr>
      <w:r w:rsidRPr="00841558">
        <w:rPr>
          <w:rFonts w:ascii="Verdana" w:eastAsia="Times New Roman" w:hAnsi="Verdana" w:cs="Times New Roman"/>
          <w:lang w:eastAsia="pt-BR"/>
        </w:rPr>
        <w:t>5.</w:t>
      </w:r>
      <w:r w:rsidRPr="00841558">
        <w:rPr>
          <w:rFonts w:ascii="Verdana" w:hAnsi="Verdana"/>
          <w:shd w:val="clear" w:color="auto" w:fill="FFFFFF"/>
        </w:rPr>
        <w:t xml:space="preserve"> </w:t>
      </w:r>
      <w:r w:rsidRPr="00841558">
        <w:rPr>
          <w:rFonts w:ascii="Verdana" w:hAnsi="Verdana"/>
          <w:shd w:val="clear" w:color="auto" w:fill="FFFFFF"/>
        </w:rPr>
        <w:t>(UERN) As figuras a seguir representam tipos climáticos predominantes no Sul e no Sudeste asiático. As imagens retratam monções de:</w:t>
      </w:r>
      <w:r w:rsidRPr="00841558">
        <w:rPr>
          <w:rFonts w:ascii="Verdana" w:hAnsi="Verdana"/>
          <w:shd w:val="clear" w:color="auto" w:fill="FFFFFF"/>
        </w:rPr>
        <w:t xml:space="preserve"> </w:t>
      </w:r>
    </w:p>
    <w:p w14:paraId="4EEAD827" w14:textId="76064721" w:rsidR="00F3107D" w:rsidRDefault="00F3107D" w:rsidP="00F3107D">
      <w:pPr>
        <w:shd w:val="clear" w:color="auto" w:fill="FFFFFF"/>
        <w:ind w:left="-993"/>
        <w:jc w:val="center"/>
        <w:rPr>
          <w:rFonts w:ascii="Open Sans" w:eastAsia="Times New Roman" w:hAnsi="Open Sans" w:cs="Times New Roman"/>
          <w:color w:val="333333"/>
          <w:sz w:val="20"/>
          <w:szCs w:val="20"/>
          <w:lang w:eastAsia="pt-BR"/>
        </w:rPr>
      </w:pPr>
      <w:r>
        <w:rPr>
          <w:noProof/>
          <w:lang w:eastAsia="pt-BR"/>
        </w:rPr>
        <w:drawing>
          <wp:inline distT="0" distB="0" distL="0" distR="0" wp14:anchorId="2C768701" wp14:editId="72710CD5">
            <wp:extent cx="4965700" cy="2317750"/>
            <wp:effectExtent l="0" t="0" r="6350" b="6350"/>
            <wp:docPr id="1" name="Imagem 1" descr="https://s1.static.brasilescola.uol.com.br/img/2018/09/monco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static.brasilescola.uol.com.br/img/2018/09/monco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2317750"/>
                    </a:xfrm>
                    <a:prstGeom prst="rect">
                      <a:avLst/>
                    </a:prstGeom>
                    <a:noFill/>
                    <a:ln>
                      <a:noFill/>
                    </a:ln>
                  </pic:spPr>
                </pic:pic>
              </a:graphicData>
            </a:graphic>
          </wp:inline>
        </w:drawing>
      </w:r>
    </w:p>
    <w:p w14:paraId="69E3B1A6" w14:textId="77777777" w:rsidR="00F3107D" w:rsidRDefault="00F3107D" w:rsidP="00F3107D">
      <w:pPr>
        <w:shd w:val="clear" w:color="auto" w:fill="FFFFFF"/>
        <w:ind w:left="-993"/>
        <w:jc w:val="center"/>
        <w:rPr>
          <w:rFonts w:ascii="Open Sans" w:eastAsia="Times New Roman" w:hAnsi="Open Sans" w:cs="Times New Roman"/>
          <w:color w:val="333333"/>
          <w:sz w:val="20"/>
          <w:szCs w:val="20"/>
          <w:lang w:eastAsia="pt-BR"/>
        </w:rPr>
      </w:pPr>
    </w:p>
    <w:p w14:paraId="3DE9CAAE" w14:textId="77777777" w:rsidR="00F3107D" w:rsidRPr="00F3107D" w:rsidRDefault="00F3107D" w:rsidP="00841558">
      <w:pPr>
        <w:shd w:val="clear" w:color="auto" w:fill="FFFFFF"/>
        <w:spacing w:after="100" w:afterAutospacing="1" w:line="240" w:lineRule="auto"/>
        <w:ind w:left="-992"/>
        <w:contextualSpacing/>
        <w:jc w:val="both"/>
        <w:rPr>
          <w:rFonts w:ascii="Verdana" w:eastAsia="Times New Roman" w:hAnsi="Verdana" w:cs="Times New Roman"/>
          <w:lang w:eastAsia="pt-BR"/>
        </w:rPr>
      </w:pPr>
      <w:r w:rsidRPr="00F3107D">
        <w:rPr>
          <w:rFonts w:ascii="Verdana" w:eastAsia="Times New Roman" w:hAnsi="Verdana" w:cs="Times New Roman"/>
          <w:lang w:eastAsia="pt-BR"/>
        </w:rPr>
        <w:lastRenderedPageBreak/>
        <w:t>a) verão (chuvosa) e de inverno (seca).</w:t>
      </w:r>
    </w:p>
    <w:p w14:paraId="4D115917" w14:textId="77777777" w:rsidR="00F3107D" w:rsidRPr="00F3107D" w:rsidRDefault="00F3107D" w:rsidP="00841558">
      <w:pPr>
        <w:shd w:val="clear" w:color="auto" w:fill="FFFFFF"/>
        <w:spacing w:after="100" w:afterAutospacing="1" w:line="240" w:lineRule="auto"/>
        <w:ind w:left="-992"/>
        <w:contextualSpacing/>
        <w:jc w:val="both"/>
        <w:rPr>
          <w:rFonts w:ascii="Verdana" w:eastAsia="Times New Roman" w:hAnsi="Verdana" w:cs="Times New Roman"/>
          <w:lang w:eastAsia="pt-BR"/>
        </w:rPr>
      </w:pPr>
      <w:r w:rsidRPr="00F3107D">
        <w:rPr>
          <w:rFonts w:ascii="Verdana" w:eastAsia="Times New Roman" w:hAnsi="Verdana" w:cs="Times New Roman"/>
          <w:lang w:eastAsia="pt-BR"/>
        </w:rPr>
        <w:t>b) verão (seca) e de inverno (chuvosa).</w:t>
      </w:r>
    </w:p>
    <w:p w14:paraId="2D93A611" w14:textId="77777777" w:rsidR="00F3107D" w:rsidRPr="00F3107D" w:rsidRDefault="00F3107D" w:rsidP="00841558">
      <w:pPr>
        <w:shd w:val="clear" w:color="auto" w:fill="FFFFFF"/>
        <w:spacing w:after="100" w:afterAutospacing="1" w:line="240" w:lineRule="auto"/>
        <w:ind w:left="-992"/>
        <w:contextualSpacing/>
        <w:jc w:val="both"/>
        <w:rPr>
          <w:rFonts w:ascii="Verdana" w:eastAsia="Times New Roman" w:hAnsi="Verdana" w:cs="Times New Roman"/>
          <w:lang w:eastAsia="pt-BR"/>
        </w:rPr>
      </w:pPr>
      <w:r w:rsidRPr="00F3107D">
        <w:rPr>
          <w:rFonts w:ascii="Verdana" w:eastAsia="Times New Roman" w:hAnsi="Verdana" w:cs="Times New Roman"/>
          <w:lang w:eastAsia="pt-BR"/>
        </w:rPr>
        <w:t>c) inverno (chuvosa) e de verão (seca).</w:t>
      </w:r>
    </w:p>
    <w:p w14:paraId="1456A46F" w14:textId="77777777" w:rsidR="00F3107D" w:rsidRPr="00841558" w:rsidRDefault="00F3107D" w:rsidP="00841558">
      <w:pPr>
        <w:shd w:val="clear" w:color="auto" w:fill="FFFFFF"/>
        <w:spacing w:after="100" w:afterAutospacing="1" w:line="240" w:lineRule="auto"/>
        <w:ind w:left="-992"/>
        <w:contextualSpacing/>
        <w:jc w:val="both"/>
        <w:rPr>
          <w:rFonts w:ascii="Verdana" w:eastAsia="Times New Roman" w:hAnsi="Verdana" w:cs="Times New Roman"/>
          <w:b/>
          <w:lang w:eastAsia="pt-BR"/>
        </w:rPr>
      </w:pPr>
      <w:r w:rsidRPr="00F3107D">
        <w:rPr>
          <w:rFonts w:ascii="Verdana" w:eastAsia="Times New Roman" w:hAnsi="Verdana" w:cs="Times New Roman"/>
          <w:b/>
          <w:lang w:eastAsia="pt-BR"/>
        </w:rPr>
        <w:t>d) inverno (seca) e de verão (chuvosa).</w:t>
      </w:r>
    </w:p>
    <w:p w14:paraId="5F232676" w14:textId="59CCB580" w:rsidR="00F3107D" w:rsidRPr="00841558" w:rsidRDefault="00F3107D" w:rsidP="00841558">
      <w:pPr>
        <w:shd w:val="clear" w:color="auto" w:fill="FFFFFF"/>
        <w:spacing w:after="100" w:afterAutospacing="1" w:line="240" w:lineRule="auto"/>
        <w:ind w:left="-992"/>
        <w:contextualSpacing/>
        <w:jc w:val="both"/>
        <w:rPr>
          <w:rFonts w:ascii="Verdana" w:eastAsia="Times New Roman" w:hAnsi="Verdana" w:cs="Times New Roman"/>
          <w:lang w:eastAsia="pt-BR"/>
        </w:rPr>
      </w:pPr>
      <w:r w:rsidRPr="00841558">
        <w:rPr>
          <w:rFonts w:ascii="Verdana" w:eastAsia="Times New Roman" w:hAnsi="Verdana" w:cs="Times New Roman"/>
          <w:lang w:eastAsia="pt-BR"/>
        </w:rPr>
        <w:t>e) nenhuma das afirmativas</w:t>
      </w:r>
    </w:p>
    <w:p w14:paraId="60B6E7C6" w14:textId="77777777" w:rsidR="00F3107D" w:rsidRPr="00841558" w:rsidRDefault="00F3107D" w:rsidP="00903499">
      <w:pPr>
        <w:shd w:val="clear" w:color="auto" w:fill="FFFFFF"/>
        <w:ind w:left="-993"/>
        <w:jc w:val="both"/>
        <w:rPr>
          <w:rFonts w:ascii="Verdana" w:eastAsia="Times New Roman" w:hAnsi="Verdana" w:cs="Times New Roman"/>
          <w:lang w:eastAsia="pt-BR"/>
        </w:rPr>
      </w:pPr>
    </w:p>
    <w:p w14:paraId="3CC52564" w14:textId="7065CE3D" w:rsidR="00903499" w:rsidRPr="00841558" w:rsidRDefault="00F3107D" w:rsidP="00903499">
      <w:pPr>
        <w:shd w:val="clear" w:color="auto" w:fill="FFFFFF"/>
        <w:ind w:left="-993"/>
        <w:jc w:val="both"/>
        <w:rPr>
          <w:rFonts w:ascii="Verdana" w:eastAsia="Times New Roman" w:hAnsi="Verdana" w:cs="Times New Roman"/>
          <w:lang w:eastAsia="pt-BR"/>
        </w:rPr>
      </w:pPr>
      <w:r w:rsidRPr="00841558">
        <w:rPr>
          <w:rFonts w:ascii="Verdana" w:eastAsia="Times New Roman" w:hAnsi="Verdana" w:cs="Times New Roman"/>
          <w:lang w:eastAsia="pt-BR"/>
        </w:rPr>
        <w:t>6</w:t>
      </w:r>
      <w:r w:rsidR="004B02A3" w:rsidRPr="00841558">
        <w:rPr>
          <w:rFonts w:ascii="Verdana" w:eastAsia="Times New Roman" w:hAnsi="Verdana" w:cs="Times New Roman"/>
          <w:lang w:eastAsia="pt-BR"/>
        </w:rPr>
        <w:t xml:space="preserve">. </w:t>
      </w:r>
      <w:r w:rsidR="00841558">
        <w:rPr>
          <w:rFonts w:ascii="Verdana" w:eastAsia="Times New Roman" w:hAnsi="Verdana" w:cs="Arial"/>
          <w:b/>
          <w:bCs/>
          <w:bdr w:val="none" w:sz="0" w:space="0" w:color="auto" w:frame="1"/>
          <w:lang w:eastAsia="pt-BR"/>
        </w:rPr>
        <w:t>(</w:t>
      </w:r>
      <w:proofErr w:type="spellStart"/>
      <w:r w:rsidR="00841558">
        <w:rPr>
          <w:rFonts w:ascii="Verdana" w:eastAsia="Times New Roman" w:hAnsi="Verdana" w:cs="Arial"/>
          <w:b/>
          <w:bCs/>
          <w:bdr w:val="none" w:sz="0" w:space="0" w:color="auto" w:frame="1"/>
          <w:lang w:eastAsia="pt-BR"/>
        </w:rPr>
        <w:t>Cesgranrio</w:t>
      </w:r>
      <w:proofErr w:type="spellEnd"/>
      <w:r w:rsidR="00903499" w:rsidRPr="00841558">
        <w:rPr>
          <w:rFonts w:ascii="Verdana" w:eastAsia="Times New Roman" w:hAnsi="Verdana" w:cs="Arial"/>
          <w:b/>
          <w:bCs/>
          <w:bdr w:val="none" w:sz="0" w:space="0" w:color="auto" w:frame="1"/>
          <w:lang w:eastAsia="pt-BR"/>
        </w:rPr>
        <w:t>)</w:t>
      </w:r>
      <w:r w:rsidR="00903499" w:rsidRPr="00841558">
        <w:rPr>
          <w:rFonts w:ascii="Verdana" w:eastAsia="Times New Roman" w:hAnsi="Verdana" w:cs="Arial"/>
          <w:bdr w:val="none" w:sz="0" w:space="0" w:color="auto" w:frame="1"/>
          <w:lang w:eastAsia="pt-BR"/>
        </w:rPr>
        <w:t xml:space="preserve"> A Era </w:t>
      </w:r>
      <w:proofErr w:type="spellStart"/>
      <w:r w:rsidR="00903499" w:rsidRPr="00841558">
        <w:rPr>
          <w:rFonts w:ascii="Verdana" w:eastAsia="Times New Roman" w:hAnsi="Verdana" w:cs="Arial"/>
          <w:bdr w:val="none" w:sz="0" w:space="0" w:color="auto" w:frame="1"/>
          <w:lang w:eastAsia="pt-BR"/>
        </w:rPr>
        <w:t>Meiji</w:t>
      </w:r>
      <w:proofErr w:type="spellEnd"/>
      <w:r w:rsidR="00903499" w:rsidRPr="00841558">
        <w:rPr>
          <w:rFonts w:ascii="Verdana" w:eastAsia="Times New Roman" w:hAnsi="Verdana" w:cs="Arial"/>
          <w:bdr w:val="none" w:sz="0" w:space="0" w:color="auto" w:frame="1"/>
          <w:lang w:eastAsia="pt-BR"/>
        </w:rPr>
        <w:t xml:space="preserve"> (1868-1912) representou para o Japão uma </w:t>
      </w:r>
      <w:r w:rsidR="00841558">
        <w:rPr>
          <w:rFonts w:ascii="Verdana" w:eastAsia="Times New Roman" w:hAnsi="Verdana" w:cs="Arial"/>
          <w:bdr w:val="none" w:sz="0" w:space="0" w:color="auto" w:frame="1"/>
          <w:lang w:eastAsia="pt-BR"/>
        </w:rPr>
        <w:t>série de grandes mudanças sócio-</w:t>
      </w:r>
      <w:r w:rsidR="00903499" w:rsidRPr="00841558">
        <w:rPr>
          <w:rFonts w:ascii="Verdana" w:eastAsia="Times New Roman" w:hAnsi="Verdana" w:cs="Arial"/>
          <w:bdr w:val="none" w:sz="0" w:space="0" w:color="auto" w:frame="1"/>
          <w:lang w:eastAsia="pt-BR"/>
        </w:rPr>
        <w:t>político-econômicas. Com relação a essas grandes transformações, assinale a única opção correta:</w:t>
      </w:r>
    </w:p>
    <w:p w14:paraId="72383DB9" w14:textId="77777777" w:rsidR="00903499" w:rsidRPr="00903499" w:rsidRDefault="00903499" w:rsidP="00903499">
      <w:pPr>
        <w:shd w:val="clear" w:color="auto" w:fill="FFFFFF"/>
        <w:spacing w:after="0" w:line="240" w:lineRule="auto"/>
        <w:ind w:left="-993"/>
        <w:jc w:val="both"/>
        <w:rPr>
          <w:rFonts w:ascii="Verdana" w:eastAsia="Times New Roman" w:hAnsi="Verdana" w:cs="Times New Roman"/>
          <w:lang w:eastAsia="pt-BR"/>
        </w:rPr>
      </w:pPr>
      <w:proofErr w:type="gramStart"/>
      <w:r w:rsidRPr="00903499">
        <w:rPr>
          <w:rFonts w:ascii="Verdana" w:eastAsia="Times New Roman" w:hAnsi="Verdana" w:cs="Arial"/>
          <w:bCs/>
          <w:bdr w:val="none" w:sz="0" w:space="0" w:color="auto" w:frame="1"/>
          <w:lang w:eastAsia="pt-BR"/>
        </w:rPr>
        <w:t>a</w:t>
      </w:r>
      <w:proofErr w:type="gramEnd"/>
      <w:r w:rsidRPr="00903499">
        <w:rPr>
          <w:rFonts w:ascii="Verdana" w:eastAsia="Times New Roman" w:hAnsi="Verdana" w:cs="Arial"/>
          <w:bCs/>
          <w:bdr w:val="none" w:sz="0" w:space="0" w:color="auto" w:frame="1"/>
          <w:lang w:eastAsia="pt-BR"/>
        </w:rPr>
        <w:t>)</w:t>
      </w:r>
      <w:r w:rsidRPr="00903499">
        <w:rPr>
          <w:rFonts w:ascii="Verdana" w:eastAsia="Times New Roman" w:hAnsi="Verdana" w:cs="Arial"/>
          <w:bdr w:val="none" w:sz="0" w:space="0" w:color="auto" w:frame="1"/>
          <w:lang w:eastAsia="pt-BR"/>
        </w:rPr>
        <w:t> Implantou-se o poder dos "xoguns", que eram senhores feudais interessados no fortalecimento da figura do Imperador como Chefe de Estado.</w:t>
      </w:r>
    </w:p>
    <w:p w14:paraId="72A4DE96" w14:textId="77777777" w:rsidR="00903499" w:rsidRPr="00903499" w:rsidRDefault="00903499" w:rsidP="00903499">
      <w:pPr>
        <w:shd w:val="clear" w:color="auto" w:fill="FFFFFF"/>
        <w:spacing w:after="0" w:line="240" w:lineRule="auto"/>
        <w:ind w:left="-993"/>
        <w:jc w:val="both"/>
        <w:rPr>
          <w:rFonts w:ascii="Verdana" w:eastAsia="Times New Roman" w:hAnsi="Verdana" w:cs="Times New Roman"/>
          <w:b/>
          <w:lang w:eastAsia="pt-BR"/>
        </w:rPr>
      </w:pPr>
      <w:proofErr w:type="gramStart"/>
      <w:r w:rsidRPr="00903499">
        <w:rPr>
          <w:rFonts w:ascii="Verdana" w:eastAsia="Times New Roman" w:hAnsi="Verdana" w:cs="Arial"/>
          <w:b/>
          <w:bCs/>
          <w:bdr w:val="none" w:sz="0" w:space="0" w:color="auto" w:frame="1"/>
          <w:lang w:eastAsia="pt-BR"/>
        </w:rPr>
        <w:t>b)</w:t>
      </w:r>
      <w:proofErr w:type="gramEnd"/>
      <w:r w:rsidRPr="00903499">
        <w:rPr>
          <w:rFonts w:ascii="Verdana" w:eastAsia="Times New Roman" w:hAnsi="Verdana" w:cs="Arial"/>
          <w:bdr w:val="none" w:sz="0" w:space="0" w:color="auto" w:frame="1"/>
          <w:lang w:eastAsia="pt-BR"/>
        </w:rPr>
        <w:t> </w:t>
      </w:r>
      <w:r w:rsidRPr="00903499">
        <w:rPr>
          <w:rFonts w:ascii="Verdana" w:eastAsia="Times New Roman" w:hAnsi="Verdana" w:cs="Arial"/>
          <w:b/>
          <w:bdr w:val="none" w:sz="0" w:space="0" w:color="auto" w:frame="1"/>
          <w:lang w:eastAsia="pt-BR"/>
        </w:rPr>
        <w:t>Reestruturaram-se as Forças Armadas, de acordo com padrões ocidentais, visando ao futuro expansionismo na Ásia de Sudeste e no Pacífico.</w:t>
      </w:r>
    </w:p>
    <w:p w14:paraId="39FC0E6A" w14:textId="77777777" w:rsidR="00903499" w:rsidRPr="00903499" w:rsidRDefault="00903499" w:rsidP="00903499">
      <w:pPr>
        <w:shd w:val="clear" w:color="auto" w:fill="FFFFFF"/>
        <w:spacing w:after="0" w:line="240" w:lineRule="auto"/>
        <w:ind w:left="-993"/>
        <w:jc w:val="both"/>
        <w:rPr>
          <w:rFonts w:ascii="Verdana" w:eastAsia="Times New Roman" w:hAnsi="Verdana" w:cs="Times New Roman"/>
          <w:lang w:eastAsia="pt-BR"/>
        </w:rPr>
      </w:pPr>
      <w:proofErr w:type="gramStart"/>
      <w:r w:rsidRPr="00903499">
        <w:rPr>
          <w:rFonts w:ascii="Verdana" w:eastAsia="Times New Roman" w:hAnsi="Verdana" w:cs="Arial"/>
          <w:bCs/>
          <w:bdr w:val="none" w:sz="0" w:space="0" w:color="auto" w:frame="1"/>
          <w:lang w:eastAsia="pt-BR"/>
        </w:rPr>
        <w:t>c)</w:t>
      </w:r>
      <w:proofErr w:type="gramEnd"/>
      <w:r w:rsidRPr="00903499">
        <w:rPr>
          <w:rFonts w:ascii="Verdana" w:eastAsia="Times New Roman" w:hAnsi="Verdana" w:cs="Arial"/>
          <w:bdr w:val="none" w:sz="0" w:space="0" w:color="auto" w:frame="1"/>
          <w:lang w:eastAsia="pt-BR"/>
        </w:rPr>
        <w:t> Criaram-se condições para a formação dos ZAIBATSUS, isto é, dos grandes monopólios pertencentes a antigos clãs feudais e ao capital norte-americano.</w:t>
      </w:r>
    </w:p>
    <w:p w14:paraId="15C1BDF8" w14:textId="77777777" w:rsidR="00903499" w:rsidRPr="00903499" w:rsidRDefault="00903499" w:rsidP="00903499">
      <w:pPr>
        <w:shd w:val="clear" w:color="auto" w:fill="FFFFFF"/>
        <w:spacing w:after="0" w:line="240" w:lineRule="auto"/>
        <w:ind w:left="-993"/>
        <w:jc w:val="both"/>
        <w:rPr>
          <w:rFonts w:ascii="Verdana" w:eastAsia="Times New Roman" w:hAnsi="Verdana" w:cs="Times New Roman"/>
          <w:lang w:eastAsia="pt-BR"/>
        </w:rPr>
      </w:pPr>
      <w:proofErr w:type="gramStart"/>
      <w:r w:rsidRPr="00903499">
        <w:rPr>
          <w:rFonts w:ascii="Verdana" w:eastAsia="Times New Roman" w:hAnsi="Verdana" w:cs="Arial"/>
          <w:bCs/>
          <w:bdr w:val="none" w:sz="0" w:space="0" w:color="auto" w:frame="1"/>
          <w:lang w:eastAsia="pt-BR"/>
        </w:rPr>
        <w:t>d)</w:t>
      </w:r>
      <w:proofErr w:type="gramEnd"/>
      <w:r w:rsidRPr="00903499">
        <w:rPr>
          <w:rFonts w:ascii="Verdana" w:eastAsia="Times New Roman" w:hAnsi="Verdana" w:cs="Arial"/>
          <w:bdr w:val="none" w:sz="0" w:space="0" w:color="auto" w:frame="1"/>
          <w:lang w:eastAsia="pt-BR"/>
        </w:rPr>
        <w:t> foi aprovada uma Constituição, em 1889, que aboliria os poderes Legislativo, Executivo e Judiciário e os entregaria aos "Samurais" do Imperador.</w:t>
      </w:r>
    </w:p>
    <w:p w14:paraId="44A1952E" w14:textId="77777777" w:rsidR="00903499" w:rsidRDefault="00903499" w:rsidP="00903499">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903499">
        <w:rPr>
          <w:rFonts w:ascii="Verdana" w:eastAsia="Times New Roman" w:hAnsi="Verdana" w:cs="Arial"/>
          <w:bCs/>
          <w:bdr w:val="none" w:sz="0" w:space="0" w:color="auto" w:frame="1"/>
          <w:lang w:eastAsia="pt-BR"/>
        </w:rPr>
        <w:t>e</w:t>
      </w:r>
      <w:proofErr w:type="gramEnd"/>
      <w:r w:rsidRPr="00903499">
        <w:rPr>
          <w:rFonts w:ascii="Verdana" w:eastAsia="Times New Roman" w:hAnsi="Verdana" w:cs="Arial"/>
          <w:bCs/>
          <w:bdr w:val="none" w:sz="0" w:space="0" w:color="auto" w:frame="1"/>
          <w:lang w:eastAsia="pt-BR"/>
        </w:rPr>
        <w:t>)</w:t>
      </w:r>
      <w:r w:rsidRPr="00903499">
        <w:rPr>
          <w:rFonts w:ascii="Verdana" w:eastAsia="Times New Roman" w:hAnsi="Verdana" w:cs="Arial"/>
          <w:bdr w:val="none" w:sz="0" w:space="0" w:color="auto" w:frame="1"/>
          <w:lang w:eastAsia="pt-BR"/>
        </w:rPr>
        <w:t xml:space="preserve"> Houve a contratação de técnicos europeus para reestruturar a indústria de tecidos, já existente no país desde o século XVIII, nas cidades de </w:t>
      </w:r>
      <w:proofErr w:type="spellStart"/>
      <w:r w:rsidRPr="00903499">
        <w:rPr>
          <w:rFonts w:ascii="Verdana" w:eastAsia="Times New Roman" w:hAnsi="Verdana" w:cs="Arial"/>
          <w:bdr w:val="none" w:sz="0" w:space="0" w:color="auto" w:frame="1"/>
          <w:lang w:eastAsia="pt-BR"/>
        </w:rPr>
        <w:t>Kioto</w:t>
      </w:r>
      <w:proofErr w:type="spellEnd"/>
      <w:r w:rsidRPr="00903499">
        <w:rPr>
          <w:rFonts w:ascii="Verdana" w:eastAsia="Times New Roman" w:hAnsi="Verdana" w:cs="Arial"/>
          <w:bdr w:val="none" w:sz="0" w:space="0" w:color="auto" w:frame="1"/>
          <w:lang w:eastAsia="pt-BR"/>
        </w:rPr>
        <w:t xml:space="preserve"> e Tóquio.</w:t>
      </w:r>
    </w:p>
    <w:p w14:paraId="199DCD6A" w14:textId="77777777" w:rsidR="00841558" w:rsidRDefault="00841558" w:rsidP="00903499">
      <w:pPr>
        <w:shd w:val="clear" w:color="auto" w:fill="FFFFFF"/>
        <w:spacing w:after="0" w:line="240" w:lineRule="auto"/>
        <w:ind w:left="-993"/>
        <w:jc w:val="both"/>
        <w:rPr>
          <w:rFonts w:ascii="Verdana" w:eastAsia="Times New Roman" w:hAnsi="Verdana" w:cs="Arial"/>
          <w:bdr w:val="none" w:sz="0" w:space="0" w:color="auto" w:frame="1"/>
          <w:lang w:eastAsia="pt-BR"/>
        </w:rPr>
      </w:pPr>
    </w:p>
    <w:p w14:paraId="3A5816FD" w14:textId="77777777" w:rsidR="00841558" w:rsidRPr="00841558" w:rsidRDefault="00841558" w:rsidP="00903499">
      <w:pPr>
        <w:shd w:val="clear" w:color="auto" w:fill="FFFFFF"/>
        <w:spacing w:after="0" w:line="240" w:lineRule="auto"/>
        <w:ind w:left="-993"/>
        <w:jc w:val="both"/>
        <w:rPr>
          <w:rFonts w:ascii="Verdana" w:eastAsia="Times New Roman" w:hAnsi="Verdana" w:cs="Arial"/>
          <w:bdr w:val="none" w:sz="0" w:space="0" w:color="auto" w:frame="1"/>
          <w:lang w:eastAsia="pt-BR"/>
        </w:rPr>
      </w:pPr>
    </w:p>
    <w:p w14:paraId="22FA9E88" w14:textId="4218102E" w:rsidR="00903499" w:rsidRPr="00841558" w:rsidRDefault="00F3107D" w:rsidP="00903499">
      <w:pPr>
        <w:shd w:val="clear" w:color="auto" w:fill="FFFFFF"/>
        <w:ind w:left="-993"/>
        <w:jc w:val="both"/>
        <w:rPr>
          <w:rFonts w:ascii="Verdana" w:eastAsia="Times New Roman" w:hAnsi="Verdana" w:cs="Times New Roman"/>
          <w:lang w:eastAsia="pt-BR"/>
        </w:rPr>
      </w:pPr>
      <w:r w:rsidRPr="00841558">
        <w:rPr>
          <w:rFonts w:ascii="Verdana" w:eastAsia="Times New Roman" w:hAnsi="Verdana" w:cs="Times New Roman"/>
          <w:lang w:eastAsia="pt-BR"/>
        </w:rPr>
        <w:t>7</w:t>
      </w:r>
      <w:r w:rsidR="00903499" w:rsidRPr="00841558">
        <w:rPr>
          <w:rFonts w:ascii="Verdana" w:eastAsia="Times New Roman" w:hAnsi="Verdana" w:cs="Times New Roman"/>
          <w:lang w:eastAsia="pt-BR"/>
        </w:rPr>
        <w:t xml:space="preserve">. </w:t>
      </w:r>
      <w:r w:rsidR="00903499" w:rsidRPr="00841558">
        <w:rPr>
          <w:rFonts w:ascii="Verdana" w:eastAsia="Times New Roman" w:hAnsi="Verdana" w:cs="Arial"/>
          <w:bdr w:val="none" w:sz="0" w:space="0" w:color="auto" w:frame="1"/>
          <w:lang w:eastAsia="pt-BR"/>
        </w:rPr>
        <w:t xml:space="preserve">Após a Independência da Índia (1947), a região passou a ser disputada por hindus e muçulmanos. A solução parecia ter sido encontrada com a formação de dois países: Índia, de maioria hindu, e Paquistão, de maioria muçulmana. Porém, a paz não veio; o conflito ressurgiu com muito mais violência. O alvo passou a ser então a Caxemira, região de maioria muçulmana </w:t>
      </w:r>
      <w:proofErr w:type="gramStart"/>
      <w:r w:rsidR="00903499" w:rsidRPr="00841558">
        <w:rPr>
          <w:rFonts w:ascii="Verdana" w:eastAsia="Times New Roman" w:hAnsi="Verdana" w:cs="Arial"/>
          <w:bdr w:val="none" w:sz="0" w:space="0" w:color="auto" w:frame="1"/>
          <w:lang w:eastAsia="pt-BR"/>
        </w:rPr>
        <w:t>sob domínio</w:t>
      </w:r>
      <w:proofErr w:type="gramEnd"/>
      <w:r w:rsidR="00903499" w:rsidRPr="00841558">
        <w:rPr>
          <w:rFonts w:ascii="Verdana" w:eastAsia="Times New Roman" w:hAnsi="Verdana" w:cs="Arial"/>
          <w:bdr w:val="none" w:sz="0" w:space="0" w:color="auto" w:frame="1"/>
          <w:lang w:eastAsia="pt-BR"/>
        </w:rPr>
        <w:t xml:space="preserve"> da Índia.</w:t>
      </w:r>
    </w:p>
    <w:p w14:paraId="03A07976" w14:textId="77777777" w:rsidR="00903499" w:rsidRPr="00903499" w:rsidRDefault="00903499" w:rsidP="00903499">
      <w:pPr>
        <w:shd w:val="clear" w:color="auto" w:fill="FFFFFF"/>
        <w:spacing w:after="120" w:line="240" w:lineRule="auto"/>
        <w:ind w:left="-993"/>
        <w:jc w:val="both"/>
        <w:rPr>
          <w:rFonts w:ascii="Verdana" w:eastAsia="Times New Roman" w:hAnsi="Verdana" w:cs="Times New Roman"/>
          <w:lang w:eastAsia="pt-BR"/>
        </w:rPr>
      </w:pPr>
      <w:r w:rsidRPr="00903499">
        <w:rPr>
          <w:rFonts w:ascii="Verdana" w:eastAsia="Times New Roman" w:hAnsi="Verdana" w:cs="Arial"/>
          <w:bdr w:val="none" w:sz="0" w:space="0" w:color="auto" w:frame="1"/>
          <w:lang w:eastAsia="pt-BR"/>
        </w:rPr>
        <w:t xml:space="preserve">No </w:t>
      </w:r>
      <w:proofErr w:type="gramStart"/>
      <w:r w:rsidRPr="00903499">
        <w:rPr>
          <w:rFonts w:ascii="Verdana" w:eastAsia="Times New Roman" w:hAnsi="Verdana" w:cs="Arial"/>
          <w:bdr w:val="none" w:sz="0" w:space="0" w:color="auto" w:frame="1"/>
          <w:lang w:eastAsia="pt-BR"/>
        </w:rPr>
        <w:t>pós-guerra fria</w:t>
      </w:r>
      <w:proofErr w:type="gramEnd"/>
      <w:r w:rsidRPr="00903499">
        <w:rPr>
          <w:rFonts w:ascii="Verdana" w:eastAsia="Times New Roman" w:hAnsi="Verdana" w:cs="Arial"/>
          <w:bdr w:val="none" w:sz="0" w:space="0" w:color="auto" w:frame="1"/>
          <w:lang w:eastAsia="pt-BR"/>
        </w:rPr>
        <w:t>, o conflito da Caxemira assume uma importância internacional. Assinale a alternativa que justifica a preocupação mundial acerca desse conflito em questão.</w:t>
      </w:r>
    </w:p>
    <w:p w14:paraId="3E60643B" w14:textId="77777777" w:rsidR="00903499" w:rsidRPr="00903499" w:rsidRDefault="00903499" w:rsidP="00903499">
      <w:pPr>
        <w:shd w:val="clear" w:color="auto" w:fill="FFFFFF"/>
        <w:spacing w:after="0" w:line="240" w:lineRule="auto"/>
        <w:ind w:left="-993"/>
        <w:jc w:val="both"/>
        <w:rPr>
          <w:rFonts w:ascii="Verdana" w:eastAsia="Times New Roman" w:hAnsi="Verdana" w:cs="Times New Roman"/>
          <w:lang w:eastAsia="pt-BR"/>
        </w:rPr>
      </w:pPr>
      <w:proofErr w:type="gramStart"/>
      <w:r w:rsidRPr="00903499">
        <w:rPr>
          <w:rFonts w:ascii="Verdana" w:eastAsia="Times New Roman" w:hAnsi="Verdana" w:cs="Arial"/>
          <w:bCs/>
          <w:bdr w:val="none" w:sz="0" w:space="0" w:color="auto" w:frame="1"/>
          <w:lang w:eastAsia="pt-BR"/>
        </w:rPr>
        <w:t>a</w:t>
      </w:r>
      <w:proofErr w:type="gramEnd"/>
      <w:r w:rsidRPr="00903499">
        <w:rPr>
          <w:rFonts w:ascii="Verdana" w:eastAsia="Times New Roman" w:hAnsi="Verdana" w:cs="Arial"/>
          <w:bCs/>
          <w:bdr w:val="none" w:sz="0" w:space="0" w:color="auto" w:frame="1"/>
          <w:lang w:eastAsia="pt-BR"/>
        </w:rPr>
        <w:t>)</w:t>
      </w:r>
      <w:r w:rsidRPr="00903499">
        <w:rPr>
          <w:rFonts w:ascii="Verdana" w:eastAsia="Times New Roman" w:hAnsi="Verdana" w:cs="Arial"/>
          <w:bdr w:val="none" w:sz="0" w:space="0" w:color="auto" w:frame="1"/>
          <w:lang w:eastAsia="pt-BR"/>
        </w:rPr>
        <w:t> Mahatma Gandhi deixou à posteridade hindu um sentimento de ódio e rivalidade contra os muçulmanos.</w:t>
      </w:r>
    </w:p>
    <w:p w14:paraId="12F20666" w14:textId="77777777" w:rsidR="00903499" w:rsidRPr="00903499" w:rsidRDefault="00903499" w:rsidP="00903499">
      <w:pPr>
        <w:shd w:val="clear" w:color="auto" w:fill="FFFFFF"/>
        <w:spacing w:after="0" w:line="240" w:lineRule="auto"/>
        <w:ind w:left="-993"/>
        <w:jc w:val="both"/>
        <w:rPr>
          <w:rFonts w:ascii="Verdana" w:eastAsia="Times New Roman" w:hAnsi="Verdana" w:cs="Times New Roman"/>
          <w:lang w:eastAsia="pt-BR"/>
        </w:rPr>
      </w:pPr>
      <w:proofErr w:type="gramStart"/>
      <w:r w:rsidRPr="00903499">
        <w:rPr>
          <w:rFonts w:ascii="Verdana" w:eastAsia="Times New Roman" w:hAnsi="Verdana" w:cs="Arial"/>
          <w:bCs/>
          <w:bdr w:val="none" w:sz="0" w:space="0" w:color="auto" w:frame="1"/>
          <w:lang w:eastAsia="pt-BR"/>
        </w:rPr>
        <w:t>b)</w:t>
      </w:r>
      <w:proofErr w:type="gramEnd"/>
      <w:r w:rsidRPr="00903499">
        <w:rPr>
          <w:rFonts w:ascii="Verdana" w:eastAsia="Times New Roman" w:hAnsi="Verdana" w:cs="Arial"/>
          <w:bdr w:val="none" w:sz="0" w:space="0" w:color="auto" w:frame="1"/>
          <w:lang w:eastAsia="pt-BR"/>
        </w:rPr>
        <w:t> A Índia, pelo seu potencial econômico, ameaça a hegemonia econômica dos EUA, Europa e Japão.</w:t>
      </w:r>
    </w:p>
    <w:p w14:paraId="69EC3E29" w14:textId="77777777" w:rsidR="00903499" w:rsidRPr="00903499" w:rsidRDefault="00903499" w:rsidP="00903499">
      <w:pPr>
        <w:shd w:val="clear" w:color="auto" w:fill="FFFFFF"/>
        <w:spacing w:after="0" w:line="240" w:lineRule="auto"/>
        <w:ind w:left="-993"/>
        <w:jc w:val="both"/>
        <w:rPr>
          <w:rFonts w:ascii="Verdana" w:eastAsia="Times New Roman" w:hAnsi="Verdana" w:cs="Times New Roman"/>
          <w:lang w:eastAsia="pt-BR"/>
        </w:rPr>
      </w:pPr>
      <w:proofErr w:type="gramStart"/>
      <w:r w:rsidRPr="00903499">
        <w:rPr>
          <w:rFonts w:ascii="Verdana" w:eastAsia="Times New Roman" w:hAnsi="Verdana" w:cs="Arial"/>
          <w:bCs/>
          <w:bdr w:val="none" w:sz="0" w:space="0" w:color="auto" w:frame="1"/>
          <w:lang w:eastAsia="pt-BR"/>
        </w:rPr>
        <w:t>c)</w:t>
      </w:r>
      <w:proofErr w:type="gramEnd"/>
      <w:r w:rsidRPr="00903499">
        <w:rPr>
          <w:rFonts w:ascii="Verdana" w:eastAsia="Times New Roman" w:hAnsi="Verdana" w:cs="Arial"/>
          <w:bdr w:val="none" w:sz="0" w:space="0" w:color="auto" w:frame="1"/>
          <w:lang w:eastAsia="pt-BR"/>
        </w:rPr>
        <w:t> O Paquistão quer expandir os seus ideais socialistas na Caxemira.</w:t>
      </w:r>
    </w:p>
    <w:p w14:paraId="27199332" w14:textId="77777777" w:rsidR="00903499" w:rsidRPr="00903499" w:rsidRDefault="00903499" w:rsidP="00903499">
      <w:pPr>
        <w:shd w:val="clear" w:color="auto" w:fill="FFFFFF"/>
        <w:spacing w:after="0" w:line="240" w:lineRule="auto"/>
        <w:ind w:left="-993"/>
        <w:jc w:val="both"/>
        <w:rPr>
          <w:rFonts w:ascii="Verdana" w:eastAsia="Times New Roman" w:hAnsi="Verdana" w:cs="Times New Roman"/>
          <w:lang w:eastAsia="pt-BR"/>
        </w:rPr>
      </w:pPr>
      <w:proofErr w:type="gramStart"/>
      <w:r w:rsidRPr="00903499">
        <w:rPr>
          <w:rFonts w:ascii="Verdana" w:eastAsia="Times New Roman" w:hAnsi="Verdana" w:cs="Arial"/>
          <w:bCs/>
          <w:bdr w:val="none" w:sz="0" w:space="0" w:color="auto" w:frame="1"/>
          <w:lang w:eastAsia="pt-BR"/>
        </w:rPr>
        <w:t>d)</w:t>
      </w:r>
      <w:proofErr w:type="gramEnd"/>
      <w:r w:rsidRPr="00903499">
        <w:rPr>
          <w:rFonts w:ascii="Verdana" w:eastAsia="Times New Roman" w:hAnsi="Verdana" w:cs="Arial"/>
          <w:bdr w:val="none" w:sz="0" w:space="0" w:color="auto" w:frame="1"/>
          <w:lang w:eastAsia="pt-BR"/>
        </w:rPr>
        <w:t xml:space="preserve"> O Paquistão pretende entregar a região aos </w:t>
      </w:r>
      <w:proofErr w:type="spellStart"/>
      <w:r w:rsidRPr="00903499">
        <w:rPr>
          <w:rFonts w:ascii="Verdana" w:eastAsia="Times New Roman" w:hAnsi="Verdana" w:cs="Arial"/>
          <w:bdr w:val="none" w:sz="0" w:space="0" w:color="auto" w:frame="1"/>
          <w:lang w:eastAsia="pt-BR"/>
        </w:rPr>
        <w:t>talibans</w:t>
      </w:r>
      <w:proofErr w:type="spellEnd"/>
      <w:r w:rsidRPr="00903499">
        <w:rPr>
          <w:rFonts w:ascii="Verdana" w:eastAsia="Times New Roman" w:hAnsi="Verdana" w:cs="Arial"/>
          <w:bdr w:val="none" w:sz="0" w:space="0" w:color="auto" w:frame="1"/>
          <w:lang w:eastAsia="pt-BR"/>
        </w:rPr>
        <w:t xml:space="preserve"> do Afeganistão.</w:t>
      </w:r>
    </w:p>
    <w:p w14:paraId="1B30B903" w14:textId="77777777" w:rsidR="00903499" w:rsidRPr="00903499" w:rsidRDefault="00903499" w:rsidP="00903499">
      <w:pPr>
        <w:shd w:val="clear" w:color="auto" w:fill="FFFFFF"/>
        <w:spacing w:after="0" w:line="240" w:lineRule="auto"/>
        <w:ind w:left="-993"/>
        <w:jc w:val="both"/>
        <w:rPr>
          <w:rFonts w:ascii="Verdana" w:eastAsia="Times New Roman" w:hAnsi="Verdana" w:cs="Times New Roman"/>
          <w:lang w:eastAsia="pt-BR"/>
        </w:rPr>
      </w:pPr>
      <w:proofErr w:type="gramStart"/>
      <w:r w:rsidRPr="00903499">
        <w:rPr>
          <w:rFonts w:ascii="Verdana" w:eastAsia="Times New Roman" w:hAnsi="Verdana" w:cs="Arial"/>
          <w:b/>
          <w:bCs/>
          <w:bdr w:val="none" w:sz="0" w:space="0" w:color="auto" w:frame="1"/>
          <w:lang w:eastAsia="pt-BR"/>
        </w:rPr>
        <w:t>e</w:t>
      </w:r>
      <w:proofErr w:type="gramEnd"/>
      <w:r w:rsidRPr="00903499">
        <w:rPr>
          <w:rFonts w:ascii="Verdana" w:eastAsia="Times New Roman" w:hAnsi="Verdana" w:cs="Arial"/>
          <w:b/>
          <w:bCs/>
          <w:bdr w:val="none" w:sz="0" w:space="0" w:color="auto" w:frame="1"/>
          <w:lang w:eastAsia="pt-BR"/>
        </w:rPr>
        <w:t>)</w:t>
      </w:r>
      <w:r w:rsidRPr="00903499">
        <w:rPr>
          <w:rFonts w:ascii="Verdana" w:eastAsia="Times New Roman" w:hAnsi="Verdana" w:cs="Arial"/>
          <w:bdr w:val="none" w:sz="0" w:space="0" w:color="auto" w:frame="1"/>
          <w:lang w:eastAsia="pt-BR"/>
        </w:rPr>
        <w:t> </w:t>
      </w:r>
      <w:r w:rsidRPr="00903499">
        <w:rPr>
          <w:rFonts w:ascii="Verdana" w:eastAsia="Times New Roman" w:hAnsi="Verdana" w:cs="Arial"/>
          <w:b/>
          <w:bdr w:val="none" w:sz="0" w:space="0" w:color="auto" w:frame="1"/>
          <w:lang w:eastAsia="pt-BR"/>
        </w:rPr>
        <w:t>A Índia e o Paquistão são duas potências nucleares com intensa rivalidade e altamente armadas.</w:t>
      </w:r>
    </w:p>
    <w:p w14:paraId="3991A830" w14:textId="6F18ADCF" w:rsidR="00903499" w:rsidRPr="00841558" w:rsidRDefault="00903499" w:rsidP="00903499">
      <w:pPr>
        <w:shd w:val="clear" w:color="auto" w:fill="FFFFFF"/>
        <w:spacing w:after="0" w:line="240" w:lineRule="auto"/>
        <w:ind w:left="-993"/>
        <w:jc w:val="both"/>
        <w:rPr>
          <w:rFonts w:ascii="Verdana" w:eastAsia="Times New Roman" w:hAnsi="Verdana" w:cs="Times New Roman"/>
          <w:lang w:eastAsia="pt-BR"/>
        </w:rPr>
      </w:pPr>
    </w:p>
    <w:p w14:paraId="565657FE" w14:textId="77777777" w:rsidR="00903499" w:rsidRPr="00841558" w:rsidRDefault="00903499" w:rsidP="00903499">
      <w:pPr>
        <w:shd w:val="clear" w:color="auto" w:fill="FFFFFF"/>
        <w:spacing w:after="0" w:line="240" w:lineRule="auto"/>
        <w:ind w:left="-993"/>
        <w:jc w:val="both"/>
        <w:rPr>
          <w:rFonts w:ascii="Verdana" w:eastAsia="Times New Roman" w:hAnsi="Verdana" w:cs="Times New Roman"/>
          <w:lang w:eastAsia="pt-BR"/>
        </w:rPr>
      </w:pPr>
    </w:p>
    <w:p w14:paraId="497A9C6A" w14:textId="771715D3" w:rsidR="00903499" w:rsidRPr="00841558" w:rsidRDefault="00F3107D" w:rsidP="00903499">
      <w:pPr>
        <w:shd w:val="clear" w:color="auto" w:fill="FFFFFF"/>
        <w:spacing w:after="0" w:line="240" w:lineRule="auto"/>
        <w:ind w:left="-993"/>
        <w:jc w:val="both"/>
        <w:rPr>
          <w:rFonts w:ascii="Verdana" w:hAnsi="Verdana"/>
          <w:shd w:val="clear" w:color="auto" w:fill="FFFFFF"/>
        </w:rPr>
      </w:pPr>
      <w:r w:rsidRPr="00841558">
        <w:rPr>
          <w:rFonts w:ascii="Verdana" w:eastAsia="Times New Roman" w:hAnsi="Verdana" w:cs="Times New Roman"/>
          <w:lang w:eastAsia="pt-BR"/>
        </w:rPr>
        <w:t>8</w:t>
      </w:r>
      <w:r w:rsidR="00903499" w:rsidRPr="00841558">
        <w:rPr>
          <w:rFonts w:ascii="Verdana" w:eastAsia="Times New Roman" w:hAnsi="Verdana" w:cs="Times New Roman"/>
          <w:lang w:eastAsia="pt-BR"/>
        </w:rPr>
        <w:t xml:space="preserve">. </w:t>
      </w:r>
      <w:r w:rsidR="00903499" w:rsidRPr="00841558">
        <w:rPr>
          <w:rFonts w:ascii="Verdana" w:hAnsi="Verdana"/>
          <w:shd w:val="clear" w:color="auto" w:fill="FFFFFF"/>
        </w:rPr>
        <w:t>(</w:t>
      </w:r>
      <w:proofErr w:type="spellStart"/>
      <w:r w:rsidR="00903499" w:rsidRPr="00841558">
        <w:rPr>
          <w:rFonts w:ascii="Verdana" w:hAnsi="Verdana"/>
          <w:shd w:val="clear" w:color="auto" w:fill="FFFFFF"/>
        </w:rPr>
        <w:t>Unemat</w:t>
      </w:r>
      <w:proofErr w:type="spellEnd"/>
      <w:r w:rsidR="00903499" w:rsidRPr="00841558">
        <w:rPr>
          <w:rFonts w:ascii="Verdana" w:hAnsi="Verdana"/>
          <w:shd w:val="clear" w:color="auto" w:fill="FFFFFF"/>
        </w:rPr>
        <w:t>) Este fenômeno climático atinge todo o sul, sudeste e leste da Ásia, entre o sul da Índia e o sul do Japão. Caracteriza-se por, no verão, os ventos soprarem no sentido do Índico para a Ásia e, no inverno, soprarem da Ásia para o Índico. É responsável pelo regime geral de chuvas daquela porção do planeta e influencia fortemente as práticas agrícolas dos países em que ocorre. O fenômeno climático acima descrito denomina-se:</w:t>
      </w:r>
    </w:p>
    <w:p w14:paraId="0BADE934" w14:textId="77777777" w:rsidR="00903499" w:rsidRPr="00841558" w:rsidRDefault="00903499" w:rsidP="00903499">
      <w:pPr>
        <w:shd w:val="clear" w:color="auto" w:fill="FFFFFF"/>
        <w:spacing w:after="0" w:line="240" w:lineRule="auto"/>
        <w:ind w:left="-993"/>
        <w:jc w:val="both"/>
        <w:rPr>
          <w:rFonts w:ascii="Verdana" w:hAnsi="Verdana"/>
          <w:shd w:val="clear" w:color="auto" w:fill="FFFFFF"/>
        </w:rPr>
      </w:pPr>
    </w:p>
    <w:p w14:paraId="5AD7005B" w14:textId="77777777" w:rsidR="00903499" w:rsidRPr="00903499" w:rsidRDefault="00903499" w:rsidP="00841558">
      <w:pPr>
        <w:shd w:val="clear" w:color="auto" w:fill="FFFFFF"/>
        <w:spacing w:after="100" w:afterAutospacing="1" w:line="240" w:lineRule="auto"/>
        <w:ind w:left="-992"/>
        <w:contextualSpacing/>
        <w:jc w:val="both"/>
        <w:rPr>
          <w:rFonts w:ascii="Verdana" w:eastAsia="Times New Roman" w:hAnsi="Verdana" w:cs="Times New Roman"/>
          <w:b/>
          <w:lang w:eastAsia="pt-BR"/>
        </w:rPr>
      </w:pPr>
      <w:r w:rsidRPr="00903499">
        <w:rPr>
          <w:rFonts w:ascii="Verdana" w:eastAsia="Times New Roman" w:hAnsi="Verdana" w:cs="Times New Roman"/>
          <w:b/>
          <w:lang w:eastAsia="pt-BR"/>
        </w:rPr>
        <w:t>a) Monções</w:t>
      </w:r>
    </w:p>
    <w:p w14:paraId="0535872B" w14:textId="77777777" w:rsidR="00903499" w:rsidRPr="00903499" w:rsidRDefault="00903499" w:rsidP="00841558">
      <w:pPr>
        <w:shd w:val="clear" w:color="auto" w:fill="FFFFFF"/>
        <w:spacing w:after="100" w:afterAutospacing="1" w:line="240" w:lineRule="auto"/>
        <w:ind w:left="-992"/>
        <w:contextualSpacing/>
        <w:jc w:val="both"/>
        <w:rPr>
          <w:rFonts w:ascii="Verdana" w:eastAsia="Times New Roman" w:hAnsi="Verdana" w:cs="Times New Roman"/>
          <w:lang w:eastAsia="pt-BR"/>
        </w:rPr>
      </w:pPr>
      <w:r w:rsidRPr="00903499">
        <w:rPr>
          <w:rFonts w:ascii="Verdana" w:eastAsia="Times New Roman" w:hAnsi="Verdana" w:cs="Times New Roman"/>
          <w:lang w:eastAsia="pt-BR"/>
        </w:rPr>
        <w:t>b) Transumância</w:t>
      </w:r>
    </w:p>
    <w:p w14:paraId="718F3125" w14:textId="77777777" w:rsidR="00903499" w:rsidRPr="00903499" w:rsidRDefault="00903499" w:rsidP="00841558">
      <w:pPr>
        <w:shd w:val="clear" w:color="auto" w:fill="FFFFFF"/>
        <w:spacing w:after="100" w:afterAutospacing="1" w:line="240" w:lineRule="auto"/>
        <w:ind w:left="-992"/>
        <w:contextualSpacing/>
        <w:jc w:val="both"/>
        <w:rPr>
          <w:rFonts w:ascii="Verdana" w:eastAsia="Times New Roman" w:hAnsi="Verdana" w:cs="Times New Roman"/>
          <w:lang w:eastAsia="pt-BR"/>
        </w:rPr>
      </w:pPr>
      <w:r w:rsidRPr="00903499">
        <w:rPr>
          <w:rFonts w:ascii="Verdana" w:eastAsia="Times New Roman" w:hAnsi="Verdana" w:cs="Times New Roman"/>
          <w:lang w:eastAsia="pt-BR"/>
        </w:rPr>
        <w:t>c) Inversão Térmica</w:t>
      </w:r>
    </w:p>
    <w:p w14:paraId="1D5D3EF2" w14:textId="77777777" w:rsidR="00903499" w:rsidRPr="00903499" w:rsidRDefault="00903499" w:rsidP="00841558">
      <w:pPr>
        <w:shd w:val="clear" w:color="auto" w:fill="FFFFFF"/>
        <w:spacing w:after="100" w:afterAutospacing="1" w:line="240" w:lineRule="auto"/>
        <w:ind w:left="-992"/>
        <w:contextualSpacing/>
        <w:jc w:val="both"/>
        <w:rPr>
          <w:rFonts w:ascii="Verdana" w:eastAsia="Times New Roman" w:hAnsi="Verdana" w:cs="Times New Roman"/>
          <w:lang w:eastAsia="pt-BR"/>
        </w:rPr>
      </w:pPr>
      <w:r w:rsidRPr="00903499">
        <w:rPr>
          <w:rFonts w:ascii="Verdana" w:eastAsia="Times New Roman" w:hAnsi="Verdana" w:cs="Times New Roman"/>
          <w:lang w:eastAsia="pt-BR"/>
        </w:rPr>
        <w:t xml:space="preserve">d) Força de </w:t>
      </w:r>
      <w:proofErr w:type="spellStart"/>
      <w:r w:rsidRPr="00903499">
        <w:rPr>
          <w:rFonts w:ascii="Verdana" w:eastAsia="Times New Roman" w:hAnsi="Verdana" w:cs="Times New Roman"/>
          <w:lang w:eastAsia="pt-BR"/>
        </w:rPr>
        <w:t>Coriollis</w:t>
      </w:r>
      <w:proofErr w:type="spellEnd"/>
    </w:p>
    <w:p w14:paraId="1D448FF9" w14:textId="77777777" w:rsidR="00903499" w:rsidRPr="00841558" w:rsidRDefault="00903499" w:rsidP="00841558">
      <w:pPr>
        <w:shd w:val="clear" w:color="auto" w:fill="FFFFFF"/>
        <w:spacing w:after="100" w:afterAutospacing="1" w:line="240" w:lineRule="auto"/>
        <w:ind w:left="-992"/>
        <w:contextualSpacing/>
        <w:jc w:val="both"/>
        <w:rPr>
          <w:rFonts w:ascii="Verdana" w:eastAsia="Times New Roman" w:hAnsi="Verdana" w:cs="Times New Roman"/>
          <w:lang w:eastAsia="pt-BR"/>
        </w:rPr>
      </w:pPr>
      <w:r w:rsidRPr="00903499">
        <w:rPr>
          <w:rFonts w:ascii="Verdana" w:eastAsia="Times New Roman" w:hAnsi="Verdana" w:cs="Times New Roman"/>
          <w:lang w:eastAsia="pt-BR"/>
        </w:rPr>
        <w:t>e) Chuvas orográficas</w:t>
      </w:r>
    </w:p>
    <w:p w14:paraId="1D5BE537" w14:textId="77777777" w:rsidR="00F3107D" w:rsidRPr="00841558" w:rsidRDefault="00F3107D" w:rsidP="00903499">
      <w:pPr>
        <w:shd w:val="clear" w:color="auto" w:fill="FFFFFF"/>
        <w:spacing w:after="100" w:afterAutospacing="1" w:line="240" w:lineRule="auto"/>
        <w:ind w:left="-993"/>
        <w:jc w:val="both"/>
        <w:rPr>
          <w:rFonts w:ascii="Verdana" w:eastAsia="Times New Roman" w:hAnsi="Verdana" w:cs="Times New Roman"/>
          <w:lang w:eastAsia="pt-BR"/>
        </w:rPr>
      </w:pPr>
    </w:p>
    <w:p w14:paraId="7F1E2FB3" w14:textId="77777777" w:rsidR="00F3107D" w:rsidRPr="00841558" w:rsidRDefault="00F3107D" w:rsidP="00F3107D">
      <w:pPr>
        <w:shd w:val="clear" w:color="auto" w:fill="FFFFFF"/>
        <w:ind w:left="-993"/>
        <w:jc w:val="both"/>
        <w:rPr>
          <w:rFonts w:ascii="Verdana" w:eastAsia="Times New Roman" w:hAnsi="Verdana" w:cs="Times New Roman"/>
          <w:lang w:eastAsia="pt-BR"/>
        </w:rPr>
      </w:pPr>
      <w:r w:rsidRPr="00841558">
        <w:rPr>
          <w:rFonts w:ascii="Verdana" w:eastAsia="Times New Roman" w:hAnsi="Verdana" w:cs="Times New Roman"/>
          <w:lang w:eastAsia="pt-BR"/>
        </w:rPr>
        <w:lastRenderedPageBreak/>
        <w:t xml:space="preserve">9. </w:t>
      </w:r>
      <w:r w:rsidRPr="00841558">
        <w:rPr>
          <w:rFonts w:ascii="Verdana" w:eastAsia="Times New Roman" w:hAnsi="Verdana" w:cs="Arial"/>
          <w:bdr w:val="none" w:sz="0" w:space="0" w:color="auto" w:frame="1"/>
          <w:lang w:eastAsia="pt-BR"/>
        </w:rPr>
        <w:t xml:space="preserve">Milhares de pessoas chegam anualmente a </w:t>
      </w:r>
      <w:proofErr w:type="spellStart"/>
      <w:r w:rsidRPr="00841558">
        <w:rPr>
          <w:rFonts w:ascii="Verdana" w:eastAsia="Times New Roman" w:hAnsi="Verdana" w:cs="Arial"/>
          <w:bdr w:val="none" w:sz="0" w:space="0" w:color="auto" w:frame="1"/>
          <w:lang w:eastAsia="pt-BR"/>
        </w:rPr>
        <w:t>Benares</w:t>
      </w:r>
      <w:proofErr w:type="spellEnd"/>
      <w:r w:rsidRPr="00841558">
        <w:rPr>
          <w:rFonts w:ascii="Verdana" w:eastAsia="Times New Roman" w:hAnsi="Verdana" w:cs="Arial"/>
          <w:bdr w:val="none" w:sz="0" w:space="0" w:color="auto" w:frame="1"/>
          <w:lang w:eastAsia="pt-BR"/>
        </w:rPr>
        <w:t xml:space="preserve"> para purificar seu espírito nas águas do rio sagrado. Durante as cheias, suas águas depositam grande quantidade de limo nas margens, fazendo com que as terras cortadas pelo rio sagrado sejam talvez, as mais férteis do mundo, concentrando-se aí cerca de 150 milhões de pessoas cuja maioria vive de agricultura e, portanto, do benefício direto e indireto do sagrado rio.</w:t>
      </w:r>
    </w:p>
    <w:p w14:paraId="4418D12D" w14:textId="470CC3C7" w:rsidR="00F3107D" w:rsidRPr="00F3107D" w:rsidRDefault="00F3107D" w:rsidP="00F3107D">
      <w:pPr>
        <w:shd w:val="clear" w:color="auto" w:fill="FFFFFF"/>
        <w:spacing w:after="120" w:line="240" w:lineRule="auto"/>
        <w:ind w:left="-993"/>
        <w:jc w:val="both"/>
        <w:rPr>
          <w:rFonts w:ascii="Verdana" w:eastAsia="Times New Roman" w:hAnsi="Verdana" w:cs="Times New Roman"/>
          <w:lang w:eastAsia="pt-BR"/>
        </w:rPr>
      </w:pPr>
      <w:r w:rsidRPr="00F3107D">
        <w:rPr>
          <w:rFonts w:ascii="Verdana" w:eastAsia="Times New Roman" w:hAnsi="Verdana" w:cs="Arial"/>
          <w:bdr w:val="none" w:sz="0" w:space="0" w:color="auto" w:frame="1"/>
          <w:lang w:eastAsia="pt-BR"/>
        </w:rPr>
        <w:t>Entre as alternativas abaixo, o texto melhor se aplica ao rio e ao país: </w:t>
      </w:r>
      <w:proofErr w:type="gramStart"/>
      <w:r w:rsidRPr="00F3107D">
        <w:rPr>
          <w:rFonts w:ascii="Verdana" w:eastAsia="Times New Roman" w:hAnsi="Verdana" w:cs="Arial"/>
          <w:bdr w:val="none" w:sz="0" w:space="0" w:color="auto" w:frame="1"/>
          <w:lang w:eastAsia="pt-BR"/>
        </w:rPr>
        <w:t>  </w:t>
      </w:r>
      <w:proofErr w:type="gramEnd"/>
    </w:p>
    <w:p w14:paraId="071D7B9A" w14:textId="77777777" w:rsidR="00F3107D" w:rsidRPr="00F3107D" w:rsidRDefault="00F3107D" w:rsidP="00F3107D">
      <w:pPr>
        <w:shd w:val="clear" w:color="auto" w:fill="FFFFFF"/>
        <w:spacing w:after="0" w:line="240" w:lineRule="auto"/>
        <w:ind w:left="-993"/>
        <w:jc w:val="both"/>
        <w:rPr>
          <w:rFonts w:ascii="Verdana" w:eastAsia="Times New Roman" w:hAnsi="Verdana" w:cs="Times New Roman"/>
          <w:lang w:eastAsia="pt-BR"/>
        </w:rPr>
      </w:pPr>
      <w:proofErr w:type="gramStart"/>
      <w:r w:rsidRPr="00F3107D">
        <w:rPr>
          <w:rFonts w:ascii="Verdana" w:eastAsia="Times New Roman" w:hAnsi="Verdana" w:cs="Arial"/>
          <w:bCs/>
          <w:bdr w:val="none" w:sz="0" w:space="0" w:color="auto" w:frame="1"/>
          <w:lang w:eastAsia="pt-BR"/>
        </w:rPr>
        <w:t>a</w:t>
      </w:r>
      <w:proofErr w:type="gramEnd"/>
      <w:r w:rsidRPr="00F3107D">
        <w:rPr>
          <w:rFonts w:ascii="Verdana" w:eastAsia="Times New Roman" w:hAnsi="Verdana" w:cs="Arial"/>
          <w:bCs/>
          <w:bdr w:val="none" w:sz="0" w:space="0" w:color="auto" w:frame="1"/>
          <w:lang w:eastAsia="pt-BR"/>
        </w:rPr>
        <w:t>)</w:t>
      </w:r>
      <w:r w:rsidRPr="00F3107D">
        <w:rPr>
          <w:rFonts w:ascii="Verdana" w:eastAsia="Times New Roman" w:hAnsi="Verdana" w:cs="Arial"/>
          <w:bdr w:val="none" w:sz="0" w:space="0" w:color="auto" w:frame="1"/>
          <w:lang w:eastAsia="pt-BR"/>
        </w:rPr>
        <w:t> Tigre, Irã.</w:t>
      </w:r>
    </w:p>
    <w:p w14:paraId="111B64AB" w14:textId="77777777" w:rsidR="00F3107D" w:rsidRPr="00F3107D" w:rsidRDefault="00F3107D" w:rsidP="00F3107D">
      <w:pPr>
        <w:shd w:val="clear" w:color="auto" w:fill="FFFFFF"/>
        <w:spacing w:after="0" w:line="240" w:lineRule="auto"/>
        <w:ind w:left="-993"/>
        <w:jc w:val="both"/>
        <w:rPr>
          <w:rFonts w:ascii="Verdana" w:eastAsia="Times New Roman" w:hAnsi="Verdana" w:cs="Times New Roman"/>
          <w:lang w:eastAsia="pt-BR"/>
        </w:rPr>
      </w:pPr>
      <w:proofErr w:type="gramStart"/>
      <w:r w:rsidRPr="00F3107D">
        <w:rPr>
          <w:rFonts w:ascii="Verdana" w:eastAsia="Times New Roman" w:hAnsi="Verdana" w:cs="Arial"/>
          <w:b/>
          <w:bCs/>
          <w:bdr w:val="none" w:sz="0" w:space="0" w:color="auto" w:frame="1"/>
          <w:lang w:eastAsia="pt-BR"/>
        </w:rPr>
        <w:t>b)</w:t>
      </w:r>
      <w:proofErr w:type="gramEnd"/>
      <w:r w:rsidRPr="00F3107D">
        <w:rPr>
          <w:rFonts w:ascii="Verdana" w:eastAsia="Times New Roman" w:hAnsi="Verdana" w:cs="Arial"/>
          <w:bdr w:val="none" w:sz="0" w:space="0" w:color="auto" w:frame="1"/>
          <w:lang w:eastAsia="pt-BR"/>
        </w:rPr>
        <w:t> </w:t>
      </w:r>
      <w:r w:rsidRPr="00F3107D">
        <w:rPr>
          <w:rFonts w:ascii="Verdana" w:eastAsia="Times New Roman" w:hAnsi="Verdana" w:cs="Arial"/>
          <w:b/>
          <w:bdr w:val="none" w:sz="0" w:space="0" w:color="auto" w:frame="1"/>
          <w:lang w:eastAsia="pt-BR"/>
        </w:rPr>
        <w:t>Ganges, Índia.</w:t>
      </w:r>
    </w:p>
    <w:p w14:paraId="62F19D8E" w14:textId="77777777" w:rsidR="00F3107D" w:rsidRPr="00F3107D" w:rsidRDefault="00F3107D" w:rsidP="00F3107D">
      <w:pPr>
        <w:shd w:val="clear" w:color="auto" w:fill="FFFFFF"/>
        <w:spacing w:after="0" w:line="240" w:lineRule="auto"/>
        <w:ind w:left="-993"/>
        <w:jc w:val="both"/>
        <w:rPr>
          <w:rFonts w:ascii="Verdana" w:eastAsia="Times New Roman" w:hAnsi="Verdana" w:cs="Times New Roman"/>
          <w:lang w:eastAsia="pt-BR"/>
        </w:rPr>
      </w:pPr>
      <w:proofErr w:type="gramStart"/>
      <w:r w:rsidRPr="00F3107D">
        <w:rPr>
          <w:rFonts w:ascii="Verdana" w:eastAsia="Times New Roman" w:hAnsi="Verdana" w:cs="Arial"/>
          <w:bCs/>
          <w:bdr w:val="none" w:sz="0" w:space="0" w:color="auto" w:frame="1"/>
          <w:lang w:eastAsia="pt-BR"/>
        </w:rPr>
        <w:t>c)</w:t>
      </w:r>
      <w:proofErr w:type="gramEnd"/>
      <w:r w:rsidRPr="00F3107D">
        <w:rPr>
          <w:rFonts w:ascii="Verdana" w:eastAsia="Times New Roman" w:hAnsi="Verdana" w:cs="Arial"/>
          <w:bdr w:val="none" w:sz="0" w:space="0" w:color="auto" w:frame="1"/>
          <w:lang w:eastAsia="pt-BR"/>
        </w:rPr>
        <w:t> </w:t>
      </w:r>
      <w:proofErr w:type="spellStart"/>
      <w:r w:rsidRPr="00F3107D">
        <w:rPr>
          <w:rFonts w:ascii="Verdana" w:eastAsia="Times New Roman" w:hAnsi="Verdana" w:cs="Arial"/>
          <w:bdr w:val="none" w:sz="0" w:space="0" w:color="auto" w:frame="1"/>
          <w:lang w:eastAsia="pt-BR"/>
        </w:rPr>
        <w:t>Meckong</w:t>
      </w:r>
      <w:proofErr w:type="spellEnd"/>
      <w:r w:rsidRPr="00F3107D">
        <w:rPr>
          <w:rFonts w:ascii="Verdana" w:eastAsia="Times New Roman" w:hAnsi="Verdana" w:cs="Arial"/>
          <w:bdr w:val="none" w:sz="0" w:space="0" w:color="auto" w:frame="1"/>
          <w:lang w:eastAsia="pt-BR"/>
        </w:rPr>
        <w:t>, Vietnã.</w:t>
      </w:r>
    </w:p>
    <w:p w14:paraId="6A363B95" w14:textId="77777777" w:rsidR="00F3107D" w:rsidRPr="00F3107D" w:rsidRDefault="00F3107D" w:rsidP="00F3107D">
      <w:pPr>
        <w:shd w:val="clear" w:color="auto" w:fill="FFFFFF"/>
        <w:spacing w:after="0" w:line="240" w:lineRule="auto"/>
        <w:ind w:left="-993"/>
        <w:jc w:val="both"/>
        <w:rPr>
          <w:rFonts w:ascii="Verdana" w:eastAsia="Times New Roman" w:hAnsi="Verdana" w:cs="Times New Roman"/>
          <w:lang w:eastAsia="pt-BR"/>
        </w:rPr>
      </w:pPr>
      <w:proofErr w:type="gramStart"/>
      <w:r w:rsidRPr="00F3107D">
        <w:rPr>
          <w:rFonts w:ascii="Verdana" w:eastAsia="Times New Roman" w:hAnsi="Verdana" w:cs="Arial"/>
          <w:bCs/>
          <w:bdr w:val="none" w:sz="0" w:space="0" w:color="auto" w:frame="1"/>
          <w:lang w:eastAsia="pt-BR"/>
        </w:rPr>
        <w:t>d)</w:t>
      </w:r>
      <w:proofErr w:type="gramEnd"/>
      <w:r w:rsidRPr="00F3107D">
        <w:rPr>
          <w:rFonts w:ascii="Verdana" w:eastAsia="Times New Roman" w:hAnsi="Verdana" w:cs="Arial"/>
          <w:bdr w:val="none" w:sz="0" w:space="0" w:color="auto" w:frame="1"/>
          <w:lang w:eastAsia="pt-BR"/>
        </w:rPr>
        <w:t> Eufrates, Iraque.</w:t>
      </w:r>
    </w:p>
    <w:p w14:paraId="3D98ABA8" w14:textId="77777777" w:rsidR="00F3107D" w:rsidRPr="00841558" w:rsidRDefault="00F3107D" w:rsidP="00F3107D">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F3107D">
        <w:rPr>
          <w:rFonts w:ascii="Verdana" w:eastAsia="Times New Roman" w:hAnsi="Verdana" w:cs="Arial"/>
          <w:bCs/>
          <w:bdr w:val="none" w:sz="0" w:space="0" w:color="auto" w:frame="1"/>
          <w:lang w:eastAsia="pt-BR"/>
        </w:rPr>
        <w:t>e</w:t>
      </w:r>
      <w:proofErr w:type="gramEnd"/>
      <w:r w:rsidRPr="00F3107D">
        <w:rPr>
          <w:rFonts w:ascii="Verdana" w:eastAsia="Times New Roman" w:hAnsi="Verdana" w:cs="Arial"/>
          <w:bCs/>
          <w:bdr w:val="none" w:sz="0" w:space="0" w:color="auto" w:frame="1"/>
          <w:lang w:eastAsia="pt-BR"/>
        </w:rPr>
        <w:t>)</w:t>
      </w:r>
      <w:r w:rsidRPr="00F3107D">
        <w:rPr>
          <w:rFonts w:ascii="Verdana" w:eastAsia="Times New Roman" w:hAnsi="Verdana" w:cs="Arial"/>
          <w:bdr w:val="none" w:sz="0" w:space="0" w:color="auto" w:frame="1"/>
          <w:lang w:eastAsia="pt-BR"/>
        </w:rPr>
        <w:t> Indo, Paquistão</w:t>
      </w:r>
    </w:p>
    <w:p w14:paraId="24FE0E6B" w14:textId="77777777" w:rsidR="00F3107D" w:rsidRPr="00841558" w:rsidRDefault="00F3107D" w:rsidP="00F3107D">
      <w:pPr>
        <w:shd w:val="clear" w:color="auto" w:fill="FFFFFF"/>
        <w:spacing w:after="0" w:line="240" w:lineRule="auto"/>
        <w:ind w:left="-993"/>
        <w:jc w:val="both"/>
        <w:rPr>
          <w:rFonts w:ascii="Verdana" w:eastAsia="Times New Roman" w:hAnsi="Verdana" w:cs="Times New Roman"/>
          <w:lang w:eastAsia="pt-BR"/>
        </w:rPr>
      </w:pPr>
    </w:p>
    <w:p w14:paraId="417BF62A" w14:textId="7BCB39C1" w:rsidR="00F3107D" w:rsidRPr="00841558" w:rsidRDefault="00F3107D"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10. </w:t>
      </w:r>
      <w:proofErr w:type="spellStart"/>
      <w:r w:rsidRPr="00841558">
        <w:rPr>
          <w:rFonts w:ascii="Verdana" w:eastAsia="Times New Roman" w:hAnsi="Verdana" w:cs="Times New Roman"/>
          <w:lang w:eastAsia="pt-BR"/>
        </w:rPr>
        <w:t>Asinale</w:t>
      </w:r>
      <w:proofErr w:type="spellEnd"/>
      <w:r w:rsidRPr="00841558">
        <w:rPr>
          <w:rFonts w:ascii="Verdana" w:eastAsia="Times New Roman" w:hAnsi="Verdana" w:cs="Times New Roman"/>
          <w:lang w:eastAsia="pt-BR"/>
        </w:rPr>
        <w:t xml:space="preserve"> a alternativa que corresponde corretamente à formação da cordilheira do Himalaia:</w:t>
      </w:r>
    </w:p>
    <w:p w14:paraId="03C6C6F4" w14:textId="77777777" w:rsidR="00F3107D" w:rsidRPr="00841558" w:rsidRDefault="00F3107D" w:rsidP="00F3107D">
      <w:pPr>
        <w:shd w:val="clear" w:color="auto" w:fill="FFFFFF"/>
        <w:spacing w:after="0" w:line="240" w:lineRule="auto"/>
        <w:ind w:left="-993"/>
        <w:jc w:val="both"/>
        <w:rPr>
          <w:rFonts w:ascii="Verdana" w:eastAsia="Times New Roman" w:hAnsi="Verdana" w:cs="Times New Roman"/>
          <w:lang w:eastAsia="pt-BR"/>
        </w:rPr>
      </w:pPr>
    </w:p>
    <w:p w14:paraId="3E73AD61" w14:textId="4BFC6112" w:rsidR="00F3107D" w:rsidRPr="00841558" w:rsidRDefault="00F3107D"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b/>
          <w:lang w:eastAsia="pt-BR"/>
        </w:rPr>
        <w:t>a)</w:t>
      </w:r>
      <w:r w:rsidRPr="00841558">
        <w:rPr>
          <w:rFonts w:ascii="Verdana" w:eastAsia="Times New Roman" w:hAnsi="Verdana" w:cs="Times New Roman"/>
          <w:lang w:eastAsia="pt-BR"/>
        </w:rPr>
        <w:t xml:space="preserve"> </w:t>
      </w:r>
      <w:r w:rsidRPr="00841558">
        <w:rPr>
          <w:rFonts w:ascii="Verdana" w:eastAsia="Times New Roman" w:hAnsi="Verdana" w:cs="Times New Roman"/>
          <w:b/>
          <w:lang w:eastAsia="pt-BR"/>
        </w:rPr>
        <w:t xml:space="preserve">choque entre as placas tectônicas Indo-australiana e </w:t>
      </w:r>
      <w:proofErr w:type="spellStart"/>
      <w:r w:rsidRPr="00841558">
        <w:rPr>
          <w:rFonts w:ascii="Verdana" w:eastAsia="Times New Roman" w:hAnsi="Verdana" w:cs="Times New Roman"/>
          <w:b/>
          <w:lang w:eastAsia="pt-BR"/>
        </w:rPr>
        <w:t>Euro-asiática</w:t>
      </w:r>
      <w:proofErr w:type="spellEnd"/>
      <w:r w:rsidRPr="00841558">
        <w:rPr>
          <w:rFonts w:ascii="Verdana" w:eastAsia="Times New Roman" w:hAnsi="Verdana" w:cs="Times New Roman"/>
          <w:b/>
          <w:lang w:eastAsia="pt-BR"/>
        </w:rPr>
        <w:t xml:space="preserve"> no movimento de convergência</w:t>
      </w:r>
    </w:p>
    <w:p w14:paraId="0C419BA3" w14:textId="49CD8BE9" w:rsidR="00F3107D" w:rsidRPr="00841558" w:rsidRDefault="00F45E85"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b) choque entre as placas indo-australiana e arábica, em movimento </w:t>
      </w:r>
      <w:proofErr w:type="gramStart"/>
      <w:r w:rsidRPr="00841558">
        <w:rPr>
          <w:rFonts w:ascii="Verdana" w:eastAsia="Times New Roman" w:hAnsi="Verdana" w:cs="Times New Roman"/>
          <w:lang w:eastAsia="pt-BR"/>
        </w:rPr>
        <w:t>divergente</w:t>
      </w:r>
      <w:proofErr w:type="gramEnd"/>
    </w:p>
    <w:p w14:paraId="6F4BCBBD" w14:textId="3160C771" w:rsidR="00F45E85" w:rsidRPr="00841558" w:rsidRDefault="00F45E85"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c) movimento tangencial de placas nos limites entre índia e China</w:t>
      </w:r>
    </w:p>
    <w:p w14:paraId="61FC9158" w14:textId="76036A07" w:rsidR="00F45E85" w:rsidRPr="00841558" w:rsidRDefault="00F45E85"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d) </w:t>
      </w:r>
      <w:proofErr w:type="gramStart"/>
      <w:r w:rsidRPr="00841558">
        <w:rPr>
          <w:rFonts w:ascii="Verdana" w:eastAsia="Times New Roman" w:hAnsi="Verdana" w:cs="Times New Roman"/>
          <w:lang w:eastAsia="pt-BR"/>
        </w:rPr>
        <w:t xml:space="preserve">choque das placas </w:t>
      </w:r>
      <w:proofErr w:type="spellStart"/>
      <w:r w:rsidRPr="00841558">
        <w:rPr>
          <w:rFonts w:ascii="Verdana" w:eastAsia="Times New Roman" w:hAnsi="Verdana" w:cs="Times New Roman"/>
          <w:lang w:eastAsia="pt-BR"/>
        </w:rPr>
        <w:t>Euro-asiática</w:t>
      </w:r>
      <w:proofErr w:type="spellEnd"/>
      <w:proofErr w:type="gramEnd"/>
      <w:r w:rsidRPr="00841558">
        <w:rPr>
          <w:rFonts w:ascii="Verdana" w:eastAsia="Times New Roman" w:hAnsi="Verdana" w:cs="Times New Roman"/>
          <w:lang w:eastAsia="pt-BR"/>
        </w:rPr>
        <w:t xml:space="preserve"> e indo-australiana através de </w:t>
      </w:r>
      <w:proofErr w:type="spellStart"/>
      <w:r w:rsidRPr="00841558">
        <w:rPr>
          <w:rFonts w:ascii="Verdana" w:eastAsia="Times New Roman" w:hAnsi="Verdana" w:cs="Times New Roman"/>
          <w:lang w:eastAsia="pt-BR"/>
        </w:rPr>
        <w:t>epirogênese</w:t>
      </w:r>
      <w:proofErr w:type="spellEnd"/>
    </w:p>
    <w:p w14:paraId="6A4F0F1B" w14:textId="79E7B9BD" w:rsidR="00F45E85" w:rsidRPr="00841558" w:rsidRDefault="00F45E85"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e) movimento transformante da placa indo-australiana</w:t>
      </w:r>
    </w:p>
    <w:p w14:paraId="6D7D340C" w14:textId="77777777" w:rsidR="00F45E85" w:rsidRPr="00841558" w:rsidRDefault="00F45E85" w:rsidP="00F3107D">
      <w:pPr>
        <w:shd w:val="clear" w:color="auto" w:fill="FFFFFF"/>
        <w:spacing w:after="0" w:line="240" w:lineRule="auto"/>
        <w:ind w:left="-993"/>
        <w:jc w:val="both"/>
        <w:rPr>
          <w:rFonts w:ascii="Verdana" w:eastAsia="Times New Roman" w:hAnsi="Verdana" w:cs="Times New Roman"/>
          <w:lang w:eastAsia="pt-BR"/>
        </w:rPr>
      </w:pPr>
    </w:p>
    <w:p w14:paraId="7742985B" w14:textId="1CF0F80F" w:rsidR="00F45E85" w:rsidRPr="00841558" w:rsidRDefault="00F45E85"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11. Complete as lacunas:</w:t>
      </w:r>
    </w:p>
    <w:p w14:paraId="273E5288" w14:textId="77777777" w:rsidR="00F45E85" w:rsidRPr="00841558" w:rsidRDefault="00F45E85" w:rsidP="00F3107D">
      <w:pPr>
        <w:shd w:val="clear" w:color="auto" w:fill="FFFFFF"/>
        <w:spacing w:after="0" w:line="240" w:lineRule="auto"/>
        <w:ind w:left="-993"/>
        <w:jc w:val="both"/>
        <w:rPr>
          <w:rFonts w:ascii="Verdana" w:eastAsia="Times New Roman" w:hAnsi="Verdana" w:cs="Times New Roman"/>
          <w:lang w:eastAsia="pt-BR"/>
        </w:rPr>
      </w:pPr>
    </w:p>
    <w:p w14:paraId="63692A51" w14:textId="313B99E9" w:rsidR="00F45E85" w:rsidRPr="00841558" w:rsidRDefault="00F45E85"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O cl</w:t>
      </w:r>
      <w:r w:rsidR="009A72AC" w:rsidRPr="00841558">
        <w:rPr>
          <w:rFonts w:ascii="Verdana" w:eastAsia="Times New Roman" w:hAnsi="Verdana" w:cs="Times New Roman"/>
          <w:lang w:eastAsia="pt-BR"/>
        </w:rPr>
        <w:t>ima do ________ sofre</w:t>
      </w:r>
      <w:r w:rsidRPr="00841558">
        <w:rPr>
          <w:rFonts w:ascii="Verdana" w:eastAsia="Times New Roman" w:hAnsi="Verdana" w:cs="Times New Roman"/>
          <w:lang w:eastAsia="pt-BR"/>
        </w:rPr>
        <w:t xml:space="preserve"> os fatores que favorecem o processo de desertificação, como a passagem do trópico de</w:t>
      </w:r>
      <w:r w:rsidR="009A72AC" w:rsidRPr="00841558">
        <w:rPr>
          <w:rFonts w:ascii="Verdana" w:eastAsia="Times New Roman" w:hAnsi="Verdana" w:cs="Times New Roman"/>
          <w:lang w:eastAsia="pt-BR"/>
        </w:rPr>
        <w:t xml:space="preserve"> _________, centro de alta pressão atmosférica, além disso, o relevo cria enormes barreiras __________ para a passagem de massas de ar.</w:t>
      </w:r>
    </w:p>
    <w:p w14:paraId="30DB2F93" w14:textId="77777777" w:rsidR="009A72AC" w:rsidRPr="00841558" w:rsidRDefault="009A72AC" w:rsidP="00F3107D">
      <w:pPr>
        <w:shd w:val="clear" w:color="auto" w:fill="FFFFFF"/>
        <w:spacing w:after="0" w:line="240" w:lineRule="auto"/>
        <w:ind w:left="-993"/>
        <w:jc w:val="both"/>
        <w:rPr>
          <w:rFonts w:ascii="Verdana" w:eastAsia="Times New Roman" w:hAnsi="Verdana" w:cs="Times New Roman"/>
          <w:lang w:eastAsia="pt-BR"/>
        </w:rPr>
      </w:pPr>
    </w:p>
    <w:p w14:paraId="5F9746DD" w14:textId="0A1BC490" w:rsidR="009A72AC" w:rsidRPr="00841558" w:rsidRDefault="009A72AC" w:rsidP="00F3107D">
      <w:pPr>
        <w:shd w:val="clear" w:color="auto" w:fill="FFFFFF"/>
        <w:spacing w:after="0" w:line="240" w:lineRule="auto"/>
        <w:ind w:left="-993"/>
        <w:jc w:val="both"/>
        <w:rPr>
          <w:rFonts w:ascii="Verdana" w:eastAsia="Times New Roman" w:hAnsi="Verdana" w:cs="Times New Roman"/>
          <w:b/>
          <w:lang w:eastAsia="pt-BR"/>
        </w:rPr>
      </w:pPr>
      <w:r w:rsidRPr="00841558">
        <w:rPr>
          <w:rFonts w:ascii="Verdana" w:eastAsia="Times New Roman" w:hAnsi="Verdana" w:cs="Times New Roman"/>
          <w:b/>
          <w:lang w:eastAsia="pt-BR"/>
        </w:rPr>
        <w:t xml:space="preserve">a) Oriente </w:t>
      </w:r>
      <w:proofErr w:type="gramStart"/>
      <w:r w:rsidRPr="00841558">
        <w:rPr>
          <w:rFonts w:ascii="Verdana" w:eastAsia="Times New Roman" w:hAnsi="Verdana" w:cs="Times New Roman"/>
          <w:b/>
          <w:lang w:eastAsia="pt-BR"/>
        </w:rPr>
        <w:t>médio – Câncer – orográficas</w:t>
      </w:r>
      <w:proofErr w:type="gramEnd"/>
    </w:p>
    <w:p w14:paraId="1D17C753" w14:textId="225866DA" w:rsidR="009A72AC" w:rsidRPr="00841558" w:rsidRDefault="009A72AC"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b) Oriente próximo – Capricórnio – de mesas</w:t>
      </w:r>
    </w:p>
    <w:p w14:paraId="665083F4" w14:textId="72FC45B7" w:rsidR="009A72AC" w:rsidRPr="00841558" w:rsidRDefault="009A72AC"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c) </w:t>
      </w:r>
      <w:proofErr w:type="gramStart"/>
      <w:r w:rsidRPr="00841558">
        <w:rPr>
          <w:rFonts w:ascii="Verdana" w:eastAsia="Times New Roman" w:hAnsi="Verdana" w:cs="Times New Roman"/>
          <w:lang w:eastAsia="pt-BR"/>
        </w:rPr>
        <w:t>Pacífico – Capricórnio – topográficas</w:t>
      </w:r>
      <w:proofErr w:type="gramEnd"/>
    </w:p>
    <w:p w14:paraId="0C2245A5" w14:textId="2A409A16" w:rsidR="009A72AC" w:rsidRPr="00841558" w:rsidRDefault="009A72AC"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d) Oriente </w:t>
      </w:r>
      <w:proofErr w:type="gramStart"/>
      <w:r w:rsidRPr="00841558">
        <w:rPr>
          <w:rFonts w:ascii="Verdana" w:eastAsia="Times New Roman" w:hAnsi="Verdana" w:cs="Times New Roman"/>
          <w:lang w:eastAsia="pt-BR"/>
        </w:rPr>
        <w:t>Médio – Capricórnio – topográficas</w:t>
      </w:r>
      <w:proofErr w:type="gramEnd"/>
    </w:p>
    <w:p w14:paraId="7B0D28E3" w14:textId="76723D8A" w:rsidR="009A72AC" w:rsidRPr="00841558" w:rsidRDefault="009A72AC" w:rsidP="00F3107D">
      <w:pPr>
        <w:shd w:val="clear" w:color="auto" w:fill="FFFFFF"/>
        <w:spacing w:after="0" w:line="240" w:lineRule="auto"/>
        <w:ind w:left="-993"/>
        <w:jc w:val="both"/>
        <w:rPr>
          <w:rFonts w:ascii="Verdana" w:eastAsia="Times New Roman" w:hAnsi="Verdana" w:cs="Times New Roman"/>
          <w:lang w:eastAsia="pt-BR"/>
        </w:rPr>
      </w:pPr>
      <w:r w:rsidRPr="00841558">
        <w:rPr>
          <w:rFonts w:ascii="Verdana" w:eastAsia="Times New Roman" w:hAnsi="Verdana" w:cs="Times New Roman"/>
          <w:lang w:eastAsia="pt-BR"/>
        </w:rPr>
        <w:t>e) Pacífico norte – Câncer – orográficas</w:t>
      </w:r>
    </w:p>
    <w:p w14:paraId="7800AA7C" w14:textId="77777777" w:rsidR="009A72AC" w:rsidRPr="00841558" w:rsidRDefault="009A72AC" w:rsidP="00F3107D">
      <w:pPr>
        <w:shd w:val="clear" w:color="auto" w:fill="FFFFFF"/>
        <w:spacing w:after="0" w:line="240" w:lineRule="auto"/>
        <w:ind w:left="-993"/>
        <w:jc w:val="both"/>
        <w:rPr>
          <w:rFonts w:ascii="Verdana" w:eastAsia="Times New Roman" w:hAnsi="Verdana" w:cs="Times New Roman"/>
          <w:lang w:eastAsia="pt-BR"/>
        </w:rPr>
      </w:pPr>
    </w:p>
    <w:p w14:paraId="5B1E2190" w14:textId="4894BEE9" w:rsidR="009A72AC" w:rsidRPr="00841558" w:rsidRDefault="009A72AC" w:rsidP="009A72AC">
      <w:pPr>
        <w:shd w:val="clear" w:color="auto" w:fill="FFFFFF"/>
        <w:ind w:left="-993"/>
        <w:jc w:val="both"/>
        <w:rPr>
          <w:rFonts w:ascii="Verdana" w:eastAsia="Times New Roman" w:hAnsi="Verdana" w:cs="Times New Roman"/>
          <w:lang w:eastAsia="pt-BR"/>
        </w:rPr>
      </w:pPr>
      <w:r w:rsidRPr="00841558">
        <w:rPr>
          <w:rFonts w:ascii="Verdana" w:eastAsia="Times New Roman" w:hAnsi="Verdana" w:cs="Times New Roman"/>
          <w:lang w:eastAsia="pt-BR"/>
        </w:rPr>
        <w:t xml:space="preserve">12. </w:t>
      </w:r>
      <w:r w:rsidRPr="00841558">
        <w:rPr>
          <w:rFonts w:ascii="Verdana" w:eastAsia="Times New Roman" w:hAnsi="Verdana" w:cs="Arial"/>
          <w:b/>
          <w:bCs/>
          <w:bdr w:val="none" w:sz="0" w:space="0" w:color="auto" w:frame="1"/>
          <w:lang w:eastAsia="pt-BR"/>
        </w:rPr>
        <w:t>(UPE)</w:t>
      </w:r>
      <w:r w:rsidRPr="00841558">
        <w:rPr>
          <w:rFonts w:ascii="Verdana" w:eastAsia="Times New Roman" w:hAnsi="Verdana" w:cs="Arial"/>
          <w:bdr w:val="none" w:sz="0" w:space="0" w:color="auto" w:frame="1"/>
          <w:lang w:eastAsia="pt-BR"/>
        </w:rPr>
        <w:t xml:space="preserve"> O Islamismo – religião pregada por Maomé e seus seguidores – tem hoje mais de </w:t>
      </w:r>
      <w:proofErr w:type="gramStart"/>
      <w:r w:rsidRPr="00841558">
        <w:rPr>
          <w:rFonts w:ascii="Verdana" w:eastAsia="Times New Roman" w:hAnsi="Verdana" w:cs="Arial"/>
          <w:bdr w:val="none" w:sz="0" w:space="0" w:color="auto" w:frame="1"/>
          <w:lang w:eastAsia="pt-BR"/>
        </w:rPr>
        <w:t>1</w:t>
      </w:r>
      <w:proofErr w:type="gramEnd"/>
      <w:r w:rsidRPr="00841558">
        <w:rPr>
          <w:rFonts w:ascii="Verdana" w:eastAsia="Times New Roman" w:hAnsi="Verdana" w:cs="Arial"/>
          <w:bdr w:val="none" w:sz="0" w:space="0" w:color="auto" w:frame="1"/>
          <w:lang w:eastAsia="pt-BR"/>
        </w:rPr>
        <w:t xml:space="preserve"> bilhão de fiéis espalhados pelo mundo, sendo ainda predominante no Oriente Médio, região onde surgiu. Um dos principais fundamentos da expansão muçulmana é a Guerra Santa. A respeito dos muçulmanos, é CORRETO afirmar </w:t>
      </w:r>
      <w:proofErr w:type="gramStart"/>
      <w:r w:rsidRPr="00841558">
        <w:rPr>
          <w:rFonts w:ascii="Verdana" w:eastAsia="Times New Roman" w:hAnsi="Verdana" w:cs="Arial"/>
          <w:bdr w:val="none" w:sz="0" w:space="0" w:color="auto" w:frame="1"/>
          <w:lang w:eastAsia="pt-BR"/>
        </w:rPr>
        <w:t>que</w:t>
      </w:r>
      <w:proofErr w:type="gramEnd"/>
    </w:p>
    <w:p w14:paraId="2DFA89B9"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proofErr w:type="gramStart"/>
      <w:r w:rsidRPr="009A72AC">
        <w:rPr>
          <w:rFonts w:ascii="Verdana" w:eastAsia="Times New Roman" w:hAnsi="Verdana" w:cs="Arial"/>
          <w:bCs/>
          <w:bdr w:val="none" w:sz="0" w:space="0" w:color="auto" w:frame="1"/>
          <w:lang w:eastAsia="pt-BR"/>
        </w:rPr>
        <w:t>a</w:t>
      </w:r>
      <w:proofErr w:type="gramEnd"/>
      <w:r w:rsidRPr="009A72AC">
        <w:rPr>
          <w:rFonts w:ascii="Verdana" w:eastAsia="Times New Roman" w:hAnsi="Verdana" w:cs="Arial"/>
          <w:bCs/>
          <w:bdr w:val="none" w:sz="0" w:space="0" w:color="auto" w:frame="1"/>
          <w:lang w:eastAsia="pt-BR"/>
        </w:rPr>
        <w:t>)</w:t>
      </w:r>
      <w:r w:rsidRPr="009A72AC">
        <w:rPr>
          <w:rFonts w:ascii="Verdana" w:eastAsia="Times New Roman" w:hAnsi="Verdana" w:cs="Arial"/>
          <w:bdr w:val="none" w:sz="0" w:space="0" w:color="auto" w:frame="1"/>
          <w:lang w:eastAsia="pt-BR"/>
        </w:rPr>
        <w:t> a expansão árabe-muçulmana acabou por islamizar uma série de povos, exclusivamente árabes.</w:t>
      </w:r>
    </w:p>
    <w:p w14:paraId="7F825412"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proofErr w:type="gramStart"/>
      <w:r w:rsidRPr="009A72AC">
        <w:rPr>
          <w:rFonts w:ascii="Verdana" w:eastAsia="Times New Roman" w:hAnsi="Verdana" w:cs="Arial"/>
          <w:bCs/>
          <w:bdr w:val="none" w:sz="0" w:space="0" w:color="auto" w:frame="1"/>
          <w:lang w:eastAsia="pt-BR"/>
        </w:rPr>
        <w:t>b)</w:t>
      </w:r>
      <w:proofErr w:type="gramEnd"/>
      <w:r w:rsidRPr="009A72AC">
        <w:rPr>
          <w:rFonts w:ascii="Verdana" w:eastAsia="Times New Roman" w:hAnsi="Verdana" w:cs="Arial"/>
          <w:bdr w:val="none" w:sz="0" w:space="0" w:color="auto" w:frame="1"/>
          <w:lang w:eastAsia="pt-BR"/>
        </w:rPr>
        <w:t> o povo árabe palestino, atuando na revolução armada palestina, rejeita qualquer solução que não a libertação total do Estado de Israel.</w:t>
      </w:r>
    </w:p>
    <w:p w14:paraId="45E03CE3"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proofErr w:type="gramStart"/>
      <w:r w:rsidRPr="009A72AC">
        <w:rPr>
          <w:rFonts w:ascii="Verdana" w:eastAsia="Times New Roman" w:hAnsi="Verdana" w:cs="Arial"/>
          <w:bCs/>
          <w:bdr w:val="none" w:sz="0" w:space="0" w:color="auto" w:frame="1"/>
          <w:lang w:eastAsia="pt-BR"/>
        </w:rPr>
        <w:t>c)</w:t>
      </w:r>
      <w:proofErr w:type="gramEnd"/>
      <w:r w:rsidRPr="009A72AC">
        <w:rPr>
          <w:rFonts w:ascii="Verdana" w:eastAsia="Times New Roman" w:hAnsi="Verdana" w:cs="Arial"/>
          <w:bdr w:val="none" w:sz="0" w:space="0" w:color="auto" w:frame="1"/>
          <w:lang w:eastAsia="pt-BR"/>
        </w:rPr>
        <w:t xml:space="preserve"> em Medina, a religião criada por Maomé, embora tenha crescido rapidamente e tenha criado a Guerra Santa – </w:t>
      </w:r>
      <w:proofErr w:type="spellStart"/>
      <w:r w:rsidRPr="009A72AC">
        <w:rPr>
          <w:rFonts w:ascii="Verdana" w:eastAsia="Times New Roman" w:hAnsi="Verdana" w:cs="Arial"/>
          <w:bdr w:val="none" w:sz="0" w:space="0" w:color="auto" w:frame="1"/>
          <w:lang w:eastAsia="pt-BR"/>
        </w:rPr>
        <w:t>Gihad</w:t>
      </w:r>
      <w:proofErr w:type="spellEnd"/>
      <w:r w:rsidRPr="009A72AC">
        <w:rPr>
          <w:rFonts w:ascii="Verdana" w:eastAsia="Times New Roman" w:hAnsi="Verdana" w:cs="Arial"/>
          <w:bdr w:val="none" w:sz="0" w:space="0" w:color="auto" w:frame="1"/>
          <w:lang w:eastAsia="pt-BR"/>
        </w:rPr>
        <w:t xml:space="preserve"> – não teve caráter expansionista.</w:t>
      </w:r>
    </w:p>
    <w:p w14:paraId="468C9E2A"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proofErr w:type="gramStart"/>
      <w:r w:rsidRPr="009A72AC">
        <w:rPr>
          <w:rFonts w:ascii="Verdana" w:eastAsia="Times New Roman" w:hAnsi="Verdana" w:cs="Arial"/>
          <w:bCs/>
          <w:bdr w:val="none" w:sz="0" w:space="0" w:color="auto" w:frame="1"/>
          <w:lang w:eastAsia="pt-BR"/>
        </w:rPr>
        <w:t>d)</w:t>
      </w:r>
      <w:proofErr w:type="gramEnd"/>
      <w:r w:rsidRPr="009A72AC">
        <w:rPr>
          <w:rFonts w:ascii="Verdana" w:eastAsia="Times New Roman" w:hAnsi="Verdana" w:cs="Arial"/>
          <w:bdr w:val="none" w:sz="0" w:space="0" w:color="auto" w:frame="1"/>
          <w:lang w:eastAsia="pt-BR"/>
        </w:rPr>
        <w:t> a história do Líbano contemporâneo esteve sempre ligada à busca de um certo equilíbrio entre várias comunidades que compõem o país, especialmente as duas mais importantes: xiitas e cristãos.</w:t>
      </w:r>
    </w:p>
    <w:p w14:paraId="1B9C98F6" w14:textId="77777777" w:rsidR="009A72AC" w:rsidRPr="00841558" w:rsidRDefault="009A72AC" w:rsidP="009A72AC">
      <w:pPr>
        <w:shd w:val="clear" w:color="auto" w:fill="FFFFFF"/>
        <w:spacing w:after="0" w:line="240" w:lineRule="auto"/>
        <w:ind w:left="-993"/>
        <w:jc w:val="both"/>
        <w:rPr>
          <w:rFonts w:ascii="Verdana" w:eastAsia="Times New Roman" w:hAnsi="Verdana" w:cs="Arial"/>
          <w:b/>
          <w:bdr w:val="none" w:sz="0" w:space="0" w:color="auto" w:frame="1"/>
          <w:lang w:eastAsia="pt-BR"/>
        </w:rPr>
      </w:pPr>
      <w:proofErr w:type="gramStart"/>
      <w:r w:rsidRPr="009A72AC">
        <w:rPr>
          <w:rFonts w:ascii="Verdana" w:eastAsia="Times New Roman" w:hAnsi="Verdana" w:cs="Arial"/>
          <w:b/>
          <w:bCs/>
          <w:bdr w:val="none" w:sz="0" w:space="0" w:color="auto" w:frame="1"/>
          <w:lang w:eastAsia="pt-BR"/>
        </w:rPr>
        <w:t>e</w:t>
      </w:r>
      <w:proofErr w:type="gramEnd"/>
      <w:r w:rsidRPr="009A72AC">
        <w:rPr>
          <w:rFonts w:ascii="Verdana" w:eastAsia="Times New Roman" w:hAnsi="Verdana" w:cs="Arial"/>
          <w:b/>
          <w:bCs/>
          <w:bdr w:val="none" w:sz="0" w:space="0" w:color="auto" w:frame="1"/>
          <w:lang w:eastAsia="pt-BR"/>
        </w:rPr>
        <w:t>) </w:t>
      </w:r>
      <w:r w:rsidRPr="009A72AC">
        <w:rPr>
          <w:rFonts w:ascii="Verdana" w:eastAsia="Times New Roman" w:hAnsi="Verdana" w:cs="Arial"/>
          <w:b/>
          <w:bdr w:val="none" w:sz="0" w:space="0" w:color="auto" w:frame="1"/>
          <w:lang w:eastAsia="pt-BR"/>
        </w:rPr>
        <w:t>a facção dos fundamentalistas islâmicos pertence à corrente xiita, sendo que os mais radicais repudiam os valores do mundo ocidental moderno.</w:t>
      </w:r>
    </w:p>
    <w:p w14:paraId="61A4D7D4" w14:textId="77777777" w:rsidR="009A72AC" w:rsidRPr="00841558" w:rsidRDefault="009A72AC" w:rsidP="009A72AC">
      <w:pPr>
        <w:shd w:val="clear" w:color="auto" w:fill="FFFFFF"/>
        <w:spacing w:after="0" w:line="240" w:lineRule="auto"/>
        <w:ind w:left="-993"/>
        <w:jc w:val="both"/>
        <w:rPr>
          <w:rFonts w:ascii="Verdana" w:eastAsia="Times New Roman" w:hAnsi="Verdana" w:cs="Arial"/>
          <w:b/>
          <w:bdr w:val="none" w:sz="0" w:space="0" w:color="auto" w:frame="1"/>
          <w:lang w:eastAsia="pt-BR"/>
        </w:rPr>
      </w:pPr>
    </w:p>
    <w:p w14:paraId="0A8E80B6" w14:textId="7E806F03" w:rsidR="009A72AC" w:rsidRPr="00841558" w:rsidRDefault="009A72AC" w:rsidP="009A72AC">
      <w:pPr>
        <w:shd w:val="clear" w:color="auto" w:fill="FFFFFF"/>
        <w:ind w:left="-993"/>
        <w:jc w:val="both"/>
        <w:rPr>
          <w:rFonts w:ascii="Verdana" w:eastAsia="Times New Roman" w:hAnsi="Verdana" w:cs="Times New Roman"/>
          <w:lang w:eastAsia="pt-BR"/>
        </w:rPr>
      </w:pPr>
      <w:r w:rsidRPr="00841558">
        <w:rPr>
          <w:rFonts w:ascii="Verdana" w:eastAsia="Times New Roman" w:hAnsi="Verdana" w:cs="Arial"/>
          <w:b/>
          <w:bdr w:val="none" w:sz="0" w:space="0" w:color="auto" w:frame="1"/>
          <w:lang w:eastAsia="pt-BR"/>
        </w:rPr>
        <w:lastRenderedPageBreak/>
        <w:t xml:space="preserve">13. </w:t>
      </w:r>
      <w:r w:rsidRPr="00841558">
        <w:rPr>
          <w:rFonts w:ascii="Verdana" w:eastAsia="Times New Roman" w:hAnsi="Verdana" w:cs="Arial"/>
          <w:b/>
          <w:bCs/>
          <w:bdr w:val="none" w:sz="0" w:space="0" w:color="auto" w:frame="1"/>
          <w:lang w:eastAsia="pt-BR"/>
        </w:rPr>
        <w:t>(UCS RS)</w:t>
      </w:r>
      <w:r w:rsidRPr="00841558">
        <w:rPr>
          <w:rFonts w:ascii="Verdana" w:eastAsia="Times New Roman" w:hAnsi="Verdana" w:cs="Arial"/>
          <w:bdr w:val="none" w:sz="0" w:space="0" w:color="auto" w:frame="1"/>
          <w:lang w:eastAsia="pt-BR"/>
        </w:rPr>
        <w:t> Considere as seguintes afirmativas sobre os princípios do Islamismo – religião fundada pelo profeta Maomé, no início do século VII, na Arábia – e seus seguidores, os muçulmanos.</w:t>
      </w:r>
    </w:p>
    <w:p w14:paraId="17EC6B0F"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r w:rsidRPr="009A72AC">
        <w:rPr>
          <w:rFonts w:ascii="Verdana" w:eastAsia="Times New Roman" w:hAnsi="Verdana" w:cs="Arial"/>
          <w:b/>
          <w:bCs/>
          <w:bdr w:val="none" w:sz="0" w:space="0" w:color="auto" w:frame="1"/>
          <w:lang w:eastAsia="pt-BR"/>
        </w:rPr>
        <w:t>I.</w:t>
      </w:r>
      <w:r w:rsidRPr="009A72AC">
        <w:rPr>
          <w:rFonts w:ascii="Verdana" w:eastAsia="Times New Roman" w:hAnsi="Verdana" w:cs="Arial"/>
          <w:bdr w:val="none" w:sz="0" w:space="0" w:color="auto" w:frame="1"/>
          <w:lang w:eastAsia="pt-BR"/>
        </w:rPr>
        <w:t> A ideia da guerra santa está presente entre os muçulmanos. Denominada jihad, ela teve um papel decisivo como fundamentação ideológica na expansão do mundo árabe.</w:t>
      </w:r>
    </w:p>
    <w:p w14:paraId="63D3E6FA"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r w:rsidRPr="009A72AC">
        <w:rPr>
          <w:rFonts w:ascii="Verdana" w:eastAsia="Times New Roman" w:hAnsi="Verdana" w:cs="Arial"/>
          <w:b/>
          <w:bCs/>
          <w:bdr w:val="none" w:sz="0" w:space="0" w:color="auto" w:frame="1"/>
          <w:lang w:eastAsia="pt-BR"/>
        </w:rPr>
        <w:t>II.</w:t>
      </w:r>
      <w:r w:rsidRPr="009A72AC">
        <w:rPr>
          <w:rFonts w:ascii="Verdana" w:eastAsia="Times New Roman" w:hAnsi="Verdana" w:cs="Arial"/>
          <w:bdr w:val="none" w:sz="0" w:space="0" w:color="auto" w:frame="1"/>
          <w:lang w:eastAsia="pt-BR"/>
        </w:rPr>
        <w:t> Creem na vida após a morte, aceitam a ideia de alma e compreendem que a salvação está condicionada às boas ações e à obediência cega a Alá.</w:t>
      </w:r>
    </w:p>
    <w:p w14:paraId="5350FE6E" w14:textId="77777777" w:rsidR="009A72AC" w:rsidRPr="009A72AC" w:rsidRDefault="009A72AC" w:rsidP="009A72AC">
      <w:pPr>
        <w:shd w:val="clear" w:color="auto" w:fill="FFFFFF"/>
        <w:spacing w:after="120" w:line="240" w:lineRule="auto"/>
        <w:ind w:left="-993"/>
        <w:jc w:val="both"/>
        <w:rPr>
          <w:rFonts w:ascii="Verdana" w:eastAsia="Times New Roman" w:hAnsi="Verdana" w:cs="Times New Roman"/>
          <w:lang w:eastAsia="pt-BR"/>
        </w:rPr>
      </w:pPr>
      <w:r w:rsidRPr="009A72AC">
        <w:rPr>
          <w:rFonts w:ascii="Verdana" w:eastAsia="Times New Roman" w:hAnsi="Verdana" w:cs="Arial"/>
          <w:b/>
          <w:bCs/>
          <w:bdr w:val="none" w:sz="0" w:space="0" w:color="auto" w:frame="1"/>
          <w:lang w:eastAsia="pt-BR"/>
        </w:rPr>
        <w:t>III.</w:t>
      </w:r>
      <w:r w:rsidRPr="009A72AC">
        <w:rPr>
          <w:rFonts w:ascii="Verdana" w:eastAsia="Times New Roman" w:hAnsi="Verdana" w:cs="Arial"/>
          <w:bdr w:val="none" w:sz="0" w:space="0" w:color="auto" w:frame="1"/>
          <w:lang w:eastAsia="pt-BR"/>
        </w:rPr>
        <w:t> São defensores da indissolubilidade do casamento monogâmico, em função da sua herança judaico-cristã.</w:t>
      </w:r>
    </w:p>
    <w:p w14:paraId="653D943B" w14:textId="77777777" w:rsidR="009A72AC" w:rsidRPr="009A72AC" w:rsidRDefault="009A72AC" w:rsidP="009A72AC">
      <w:pPr>
        <w:shd w:val="clear" w:color="auto" w:fill="FFFFFF"/>
        <w:spacing w:after="120" w:line="240" w:lineRule="auto"/>
        <w:ind w:left="-993"/>
        <w:jc w:val="both"/>
        <w:rPr>
          <w:rFonts w:ascii="Verdana" w:eastAsia="Times New Roman" w:hAnsi="Verdana" w:cs="Times New Roman"/>
          <w:lang w:eastAsia="pt-BR"/>
        </w:rPr>
      </w:pPr>
      <w:r w:rsidRPr="009A72AC">
        <w:rPr>
          <w:rFonts w:ascii="Verdana" w:eastAsia="Times New Roman" w:hAnsi="Verdana" w:cs="Arial"/>
          <w:bdr w:val="none" w:sz="0" w:space="0" w:color="auto" w:frame="1"/>
          <w:lang w:eastAsia="pt-BR"/>
        </w:rPr>
        <w:t xml:space="preserve">Das afirmativas acima, pode-se dizer </w:t>
      </w:r>
      <w:proofErr w:type="gramStart"/>
      <w:r w:rsidRPr="009A72AC">
        <w:rPr>
          <w:rFonts w:ascii="Verdana" w:eastAsia="Times New Roman" w:hAnsi="Verdana" w:cs="Arial"/>
          <w:bdr w:val="none" w:sz="0" w:space="0" w:color="auto" w:frame="1"/>
          <w:lang w:eastAsia="pt-BR"/>
        </w:rPr>
        <w:t>que</w:t>
      </w:r>
      <w:proofErr w:type="gramEnd"/>
    </w:p>
    <w:p w14:paraId="066C8636"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proofErr w:type="gramStart"/>
      <w:r w:rsidRPr="009A72AC">
        <w:rPr>
          <w:rFonts w:ascii="Verdana" w:eastAsia="Times New Roman" w:hAnsi="Verdana" w:cs="Arial"/>
          <w:bCs/>
          <w:bdr w:val="none" w:sz="0" w:space="0" w:color="auto" w:frame="1"/>
          <w:lang w:eastAsia="pt-BR"/>
        </w:rPr>
        <w:t>a</w:t>
      </w:r>
      <w:proofErr w:type="gramEnd"/>
      <w:r w:rsidRPr="009A72AC">
        <w:rPr>
          <w:rFonts w:ascii="Verdana" w:eastAsia="Times New Roman" w:hAnsi="Verdana" w:cs="Arial"/>
          <w:bCs/>
          <w:bdr w:val="none" w:sz="0" w:space="0" w:color="auto" w:frame="1"/>
          <w:lang w:eastAsia="pt-BR"/>
        </w:rPr>
        <w:t>)</w:t>
      </w:r>
      <w:r w:rsidRPr="009A72AC">
        <w:rPr>
          <w:rFonts w:ascii="Verdana" w:eastAsia="Times New Roman" w:hAnsi="Verdana" w:cs="Arial"/>
          <w:bdr w:val="none" w:sz="0" w:space="0" w:color="auto" w:frame="1"/>
          <w:lang w:eastAsia="pt-BR"/>
        </w:rPr>
        <w:t> apenas I está correta.</w:t>
      </w:r>
    </w:p>
    <w:p w14:paraId="0C6572E1"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proofErr w:type="gramStart"/>
      <w:r w:rsidRPr="009A72AC">
        <w:rPr>
          <w:rFonts w:ascii="Verdana" w:eastAsia="Times New Roman" w:hAnsi="Verdana" w:cs="Arial"/>
          <w:bCs/>
          <w:bdr w:val="none" w:sz="0" w:space="0" w:color="auto" w:frame="1"/>
          <w:lang w:eastAsia="pt-BR"/>
        </w:rPr>
        <w:t>b)</w:t>
      </w:r>
      <w:proofErr w:type="gramEnd"/>
      <w:r w:rsidRPr="009A72AC">
        <w:rPr>
          <w:rFonts w:ascii="Verdana" w:eastAsia="Times New Roman" w:hAnsi="Verdana" w:cs="Arial"/>
          <w:bdr w:val="none" w:sz="0" w:space="0" w:color="auto" w:frame="1"/>
          <w:lang w:eastAsia="pt-BR"/>
        </w:rPr>
        <w:t> apenas II está correta.</w:t>
      </w:r>
    </w:p>
    <w:p w14:paraId="2AF4CA20"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proofErr w:type="gramStart"/>
      <w:r w:rsidRPr="009A72AC">
        <w:rPr>
          <w:rFonts w:ascii="Verdana" w:eastAsia="Times New Roman" w:hAnsi="Verdana" w:cs="Arial"/>
          <w:b/>
          <w:bCs/>
          <w:bdr w:val="none" w:sz="0" w:space="0" w:color="auto" w:frame="1"/>
          <w:lang w:eastAsia="pt-BR"/>
        </w:rPr>
        <w:t>c)</w:t>
      </w:r>
      <w:proofErr w:type="gramEnd"/>
      <w:r w:rsidRPr="009A72AC">
        <w:rPr>
          <w:rFonts w:ascii="Verdana" w:eastAsia="Times New Roman" w:hAnsi="Verdana" w:cs="Arial"/>
          <w:b/>
          <w:bCs/>
          <w:bdr w:val="none" w:sz="0" w:space="0" w:color="auto" w:frame="1"/>
          <w:lang w:eastAsia="pt-BR"/>
        </w:rPr>
        <w:t> </w:t>
      </w:r>
      <w:r w:rsidRPr="009A72AC">
        <w:rPr>
          <w:rFonts w:ascii="Verdana" w:eastAsia="Times New Roman" w:hAnsi="Verdana" w:cs="Arial"/>
          <w:b/>
          <w:bdr w:val="none" w:sz="0" w:space="0" w:color="auto" w:frame="1"/>
          <w:lang w:eastAsia="pt-BR"/>
        </w:rPr>
        <w:t>apenas I e II estão corretas.</w:t>
      </w:r>
    </w:p>
    <w:p w14:paraId="0BFB03CC" w14:textId="77777777" w:rsidR="009A72AC" w:rsidRPr="009A72AC" w:rsidRDefault="009A72AC" w:rsidP="009A72AC">
      <w:pPr>
        <w:shd w:val="clear" w:color="auto" w:fill="FFFFFF"/>
        <w:spacing w:after="0" w:line="240" w:lineRule="auto"/>
        <w:ind w:left="-993"/>
        <w:jc w:val="both"/>
        <w:rPr>
          <w:rFonts w:ascii="Verdana" w:eastAsia="Times New Roman" w:hAnsi="Verdana" w:cs="Times New Roman"/>
          <w:lang w:eastAsia="pt-BR"/>
        </w:rPr>
      </w:pPr>
      <w:proofErr w:type="gramStart"/>
      <w:r w:rsidRPr="009A72AC">
        <w:rPr>
          <w:rFonts w:ascii="Verdana" w:eastAsia="Times New Roman" w:hAnsi="Verdana" w:cs="Arial"/>
          <w:bCs/>
          <w:bdr w:val="none" w:sz="0" w:space="0" w:color="auto" w:frame="1"/>
          <w:lang w:eastAsia="pt-BR"/>
        </w:rPr>
        <w:t>d)</w:t>
      </w:r>
      <w:proofErr w:type="gramEnd"/>
      <w:r w:rsidRPr="009A72AC">
        <w:rPr>
          <w:rFonts w:ascii="Verdana" w:eastAsia="Times New Roman" w:hAnsi="Verdana" w:cs="Arial"/>
          <w:bdr w:val="none" w:sz="0" w:space="0" w:color="auto" w:frame="1"/>
          <w:lang w:eastAsia="pt-BR"/>
        </w:rPr>
        <w:t> apenas II e III estão corretas.</w:t>
      </w:r>
    </w:p>
    <w:p w14:paraId="37CD583D" w14:textId="77777777" w:rsidR="009A72AC" w:rsidRPr="00841558" w:rsidRDefault="009A72AC" w:rsidP="009A72AC">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9A72AC">
        <w:rPr>
          <w:rFonts w:ascii="Verdana" w:eastAsia="Times New Roman" w:hAnsi="Verdana" w:cs="Arial"/>
          <w:bCs/>
          <w:bdr w:val="none" w:sz="0" w:space="0" w:color="auto" w:frame="1"/>
          <w:lang w:eastAsia="pt-BR"/>
        </w:rPr>
        <w:t>e</w:t>
      </w:r>
      <w:proofErr w:type="gramEnd"/>
      <w:r w:rsidRPr="009A72AC">
        <w:rPr>
          <w:rFonts w:ascii="Verdana" w:eastAsia="Times New Roman" w:hAnsi="Verdana" w:cs="Arial"/>
          <w:bCs/>
          <w:bdr w:val="none" w:sz="0" w:space="0" w:color="auto" w:frame="1"/>
          <w:lang w:eastAsia="pt-BR"/>
        </w:rPr>
        <w:t>)</w:t>
      </w:r>
      <w:r w:rsidRPr="009A72AC">
        <w:rPr>
          <w:rFonts w:ascii="Verdana" w:eastAsia="Times New Roman" w:hAnsi="Verdana" w:cs="Arial"/>
          <w:bdr w:val="none" w:sz="0" w:space="0" w:color="auto" w:frame="1"/>
          <w:lang w:eastAsia="pt-BR"/>
        </w:rPr>
        <w:t> I, II e III estão corretas.</w:t>
      </w:r>
    </w:p>
    <w:p w14:paraId="202FC000" w14:textId="77777777" w:rsidR="009A72AC" w:rsidRPr="00841558" w:rsidRDefault="009A72AC" w:rsidP="009A72AC">
      <w:pPr>
        <w:shd w:val="clear" w:color="auto" w:fill="FFFFFF"/>
        <w:spacing w:after="0" w:line="240" w:lineRule="auto"/>
        <w:ind w:left="-993"/>
        <w:jc w:val="both"/>
        <w:rPr>
          <w:rFonts w:ascii="Verdana" w:eastAsia="Times New Roman" w:hAnsi="Verdana" w:cs="Times New Roman"/>
          <w:lang w:eastAsia="pt-BR"/>
        </w:rPr>
      </w:pPr>
    </w:p>
    <w:p w14:paraId="62E587DB" w14:textId="77777777" w:rsidR="009A72AC" w:rsidRPr="00841558" w:rsidRDefault="009A72AC" w:rsidP="009A72AC">
      <w:pPr>
        <w:shd w:val="clear" w:color="auto" w:fill="FFFFFF"/>
        <w:spacing w:after="0" w:line="240" w:lineRule="auto"/>
        <w:ind w:left="-993"/>
        <w:jc w:val="both"/>
        <w:rPr>
          <w:rFonts w:ascii="Verdana" w:eastAsia="Times New Roman" w:hAnsi="Verdana" w:cs="Times New Roman"/>
          <w:lang w:eastAsia="pt-BR"/>
        </w:rPr>
      </w:pPr>
    </w:p>
    <w:p w14:paraId="6D830422" w14:textId="2BCFBA4A" w:rsidR="009A72AC" w:rsidRPr="00841558" w:rsidRDefault="009A72AC" w:rsidP="009A72AC">
      <w:pPr>
        <w:shd w:val="clear" w:color="auto" w:fill="FFFFFF"/>
        <w:spacing w:after="0" w:line="240" w:lineRule="auto"/>
        <w:ind w:left="-993"/>
        <w:jc w:val="both"/>
        <w:rPr>
          <w:rFonts w:ascii="Verdana" w:hAnsi="Verdana"/>
          <w:bCs/>
          <w:shd w:val="clear" w:color="auto" w:fill="FFFFFF"/>
        </w:rPr>
      </w:pPr>
      <w:r w:rsidRPr="00841558">
        <w:rPr>
          <w:rFonts w:ascii="Verdana" w:eastAsia="Times New Roman" w:hAnsi="Verdana" w:cs="Times New Roman"/>
          <w:lang w:eastAsia="pt-BR"/>
        </w:rPr>
        <w:t xml:space="preserve">14. </w:t>
      </w:r>
      <w:r w:rsidRPr="00841558">
        <w:rPr>
          <w:rFonts w:ascii="Verdana" w:hAnsi="Verdana"/>
          <w:bCs/>
          <w:shd w:val="clear" w:color="auto" w:fill="FFFFFF"/>
        </w:rPr>
        <w:t>Um Tsunami</w:t>
      </w:r>
      <w:r w:rsidR="00841558">
        <w:rPr>
          <w:rFonts w:ascii="Verdana" w:hAnsi="Verdana"/>
          <w:bCs/>
          <w:shd w:val="clear" w:color="auto" w:fill="FFFFFF"/>
        </w:rPr>
        <w:t xml:space="preserve"> </w:t>
      </w:r>
      <w:r w:rsidRPr="00841558">
        <w:rPr>
          <w:rFonts w:ascii="Verdana" w:hAnsi="Verdana"/>
          <w:bCs/>
          <w:shd w:val="clear" w:color="auto" w:fill="FFFFFF"/>
        </w:rPr>
        <w:t>(do Japonês, onda de porto) é uma onda</w:t>
      </w:r>
      <w:r w:rsidR="00841558">
        <w:rPr>
          <w:rFonts w:ascii="Verdana" w:hAnsi="Verdana"/>
          <w:bCs/>
          <w:shd w:val="clear" w:color="auto" w:fill="FFFFFF"/>
        </w:rPr>
        <w:t xml:space="preserve"> </w:t>
      </w:r>
      <w:r w:rsidRPr="00841558">
        <w:rPr>
          <w:rFonts w:ascii="Verdana" w:hAnsi="Verdana"/>
          <w:bCs/>
          <w:shd w:val="clear" w:color="auto" w:fill="FFFFFF"/>
        </w:rPr>
        <w:t>(ou uma serie delas) que ocorre após perturbações que deslocam verticalmente a coluna de água, Sabe-se que esse fenómeno pode ser ocasionado:</w:t>
      </w:r>
    </w:p>
    <w:p w14:paraId="148D8F87" w14:textId="77777777" w:rsidR="00841558" w:rsidRPr="00841558" w:rsidRDefault="00841558" w:rsidP="009A72AC">
      <w:pPr>
        <w:shd w:val="clear" w:color="auto" w:fill="FFFFFF"/>
        <w:spacing w:after="0" w:line="240" w:lineRule="auto"/>
        <w:ind w:left="-993"/>
        <w:jc w:val="both"/>
        <w:rPr>
          <w:rFonts w:ascii="Verdana" w:hAnsi="Verdana"/>
          <w:bCs/>
          <w:shd w:val="clear" w:color="auto" w:fill="FFFFFF"/>
        </w:rPr>
      </w:pPr>
    </w:p>
    <w:p w14:paraId="3D3A1E78" w14:textId="3642A47C" w:rsidR="00841558" w:rsidRPr="00841558" w:rsidRDefault="00841558" w:rsidP="009A72AC">
      <w:pPr>
        <w:shd w:val="clear" w:color="auto" w:fill="FFFFFF"/>
        <w:spacing w:after="0" w:line="240" w:lineRule="auto"/>
        <w:ind w:left="-993"/>
        <w:jc w:val="both"/>
        <w:rPr>
          <w:rFonts w:ascii="Verdana" w:hAnsi="Verdana"/>
          <w:bCs/>
          <w:shd w:val="clear" w:color="auto" w:fill="FFFFFF"/>
        </w:rPr>
      </w:pPr>
      <w:r w:rsidRPr="00841558">
        <w:rPr>
          <w:rFonts w:ascii="Verdana" w:hAnsi="Verdana"/>
          <w:bCs/>
          <w:shd w:val="clear" w:color="auto" w:fill="FFFFFF"/>
        </w:rPr>
        <w:t xml:space="preserve">a) </w:t>
      </w:r>
      <w:r w:rsidRPr="00841558">
        <w:rPr>
          <w:rFonts w:ascii="Verdana" w:hAnsi="Verdana"/>
          <w:bCs/>
          <w:shd w:val="clear" w:color="auto" w:fill="FFFFFF"/>
        </w:rPr>
        <w:t xml:space="preserve">por derretimento de gelo das calotas polares </w:t>
      </w:r>
    </w:p>
    <w:p w14:paraId="6748E7E4" w14:textId="453E3F36" w:rsidR="00841558" w:rsidRPr="00841558" w:rsidRDefault="00841558" w:rsidP="009A72AC">
      <w:pPr>
        <w:shd w:val="clear" w:color="auto" w:fill="FFFFFF"/>
        <w:spacing w:after="0" w:line="240" w:lineRule="auto"/>
        <w:ind w:left="-993"/>
        <w:jc w:val="both"/>
        <w:rPr>
          <w:rFonts w:ascii="Verdana" w:hAnsi="Verdana"/>
          <w:b/>
          <w:bCs/>
          <w:shd w:val="clear" w:color="auto" w:fill="FFFFFF"/>
        </w:rPr>
      </w:pPr>
      <w:r w:rsidRPr="00841558">
        <w:rPr>
          <w:rFonts w:ascii="Verdana" w:hAnsi="Verdana"/>
          <w:b/>
          <w:bCs/>
          <w:shd w:val="clear" w:color="auto" w:fill="FFFFFF"/>
        </w:rPr>
        <w:t>b)</w:t>
      </w:r>
      <w:r w:rsidRPr="00841558">
        <w:rPr>
          <w:rFonts w:ascii="Verdana" w:hAnsi="Verdana"/>
          <w:b/>
          <w:bCs/>
          <w:shd w:val="clear" w:color="auto" w:fill="FFFFFF"/>
        </w:rPr>
        <w:t xml:space="preserve"> por movimentos sísmicos na crosta oceânica </w:t>
      </w:r>
    </w:p>
    <w:p w14:paraId="1D4ADF1F" w14:textId="77777777" w:rsidR="00841558" w:rsidRPr="00841558" w:rsidRDefault="00841558" w:rsidP="009A72AC">
      <w:pPr>
        <w:shd w:val="clear" w:color="auto" w:fill="FFFFFF"/>
        <w:spacing w:after="0" w:line="240" w:lineRule="auto"/>
        <w:ind w:left="-993"/>
        <w:jc w:val="both"/>
        <w:rPr>
          <w:rFonts w:ascii="Verdana" w:hAnsi="Verdana"/>
          <w:bCs/>
          <w:shd w:val="clear" w:color="auto" w:fill="FFFFFF"/>
        </w:rPr>
      </w:pPr>
      <w:r w:rsidRPr="00841558">
        <w:rPr>
          <w:rFonts w:ascii="Verdana" w:hAnsi="Verdana"/>
          <w:bCs/>
          <w:shd w:val="clear" w:color="auto" w:fill="FFFFFF"/>
        </w:rPr>
        <w:t xml:space="preserve">c) </w:t>
      </w:r>
      <w:r w:rsidRPr="00841558">
        <w:rPr>
          <w:rFonts w:ascii="Verdana" w:hAnsi="Verdana"/>
          <w:bCs/>
          <w:shd w:val="clear" w:color="auto" w:fill="FFFFFF"/>
        </w:rPr>
        <w:t>pelo aquecimento rápido d</w:t>
      </w:r>
      <w:r w:rsidRPr="00841558">
        <w:rPr>
          <w:rFonts w:ascii="Verdana" w:hAnsi="Verdana"/>
          <w:bCs/>
          <w:shd w:val="clear" w:color="auto" w:fill="FFFFFF"/>
        </w:rPr>
        <w:t xml:space="preserve">a atmosfera provocando estufa </w:t>
      </w:r>
    </w:p>
    <w:p w14:paraId="15C7F7C6" w14:textId="5C5E63AE" w:rsidR="00841558" w:rsidRPr="00841558" w:rsidRDefault="00841558" w:rsidP="009A72AC">
      <w:pPr>
        <w:shd w:val="clear" w:color="auto" w:fill="FFFFFF"/>
        <w:spacing w:after="0" w:line="240" w:lineRule="auto"/>
        <w:ind w:left="-993"/>
        <w:jc w:val="both"/>
        <w:rPr>
          <w:rFonts w:ascii="Verdana" w:hAnsi="Verdana"/>
          <w:bCs/>
          <w:shd w:val="clear" w:color="auto" w:fill="FFFFFF"/>
        </w:rPr>
      </w:pPr>
      <w:r w:rsidRPr="00841558">
        <w:rPr>
          <w:rFonts w:ascii="Verdana" w:hAnsi="Verdana"/>
          <w:bCs/>
          <w:shd w:val="clear" w:color="auto" w:fill="FFFFFF"/>
        </w:rPr>
        <w:t xml:space="preserve">d) </w:t>
      </w:r>
      <w:r w:rsidRPr="00841558">
        <w:rPr>
          <w:rFonts w:ascii="Verdana" w:hAnsi="Verdana"/>
          <w:bCs/>
          <w:shd w:val="clear" w:color="auto" w:fill="FFFFFF"/>
        </w:rPr>
        <w:t>pelo aquecimento de águas oceânicas profundas </w:t>
      </w:r>
    </w:p>
    <w:p w14:paraId="2C22E5A0" w14:textId="51CFF5AE" w:rsidR="00841558" w:rsidRPr="00841558" w:rsidRDefault="00841558" w:rsidP="009A72AC">
      <w:pPr>
        <w:shd w:val="clear" w:color="auto" w:fill="FFFFFF"/>
        <w:spacing w:after="0" w:line="240" w:lineRule="auto"/>
        <w:ind w:left="-993"/>
        <w:jc w:val="both"/>
        <w:rPr>
          <w:rFonts w:ascii="Verdana" w:hAnsi="Verdana"/>
          <w:bCs/>
          <w:shd w:val="clear" w:color="auto" w:fill="FFFFFF"/>
        </w:rPr>
      </w:pPr>
      <w:r w:rsidRPr="00841558">
        <w:rPr>
          <w:rFonts w:ascii="Verdana" w:hAnsi="Verdana"/>
          <w:bCs/>
          <w:shd w:val="clear" w:color="auto" w:fill="FFFFFF"/>
        </w:rPr>
        <w:t>e) pelos fortes ventos na costa oriental</w:t>
      </w:r>
    </w:p>
    <w:p w14:paraId="7DE3630E" w14:textId="77777777" w:rsidR="00841558" w:rsidRPr="00841558" w:rsidRDefault="00841558" w:rsidP="009A72AC">
      <w:pPr>
        <w:shd w:val="clear" w:color="auto" w:fill="FFFFFF"/>
        <w:spacing w:after="0" w:line="240" w:lineRule="auto"/>
        <w:ind w:left="-993"/>
        <w:jc w:val="both"/>
        <w:rPr>
          <w:rFonts w:ascii="Verdana" w:hAnsi="Verdana"/>
          <w:bCs/>
          <w:shd w:val="clear" w:color="auto" w:fill="FFFFFF"/>
        </w:rPr>
      </w:pPr>
    </w:p>
    <w:p w14:paraId="16373965" w14:textId="7E04A795" w:rsidR="00841558" w:rsidRPr="00841558" w:rsidRDefault="00841558" w:rsidP="00841558">
      <w:pPr>
        <w:pStyle w:val="NormalWeb"/>
        <w:shd w:val="clear" w:color="auto" w:fill="FFFFFF"/>
        <w:spacing w:after="0"/>
        <w:ind w:left="-993"/>
        <w:rPr>
          <w:rFonts w:ascii="Verdana" w:eastAsia="Times New Roman" w:hAnsi="Verdana"/>
          <w:sz w:val="22"/>
          <w:szCs w:val="22"/>
          <w:lang w:eastAsia="pt-BR"/>
        </w:rPr>
      </w:pPr>
      <w:r w:rsidRPr="00841558">
        <w:rPr>
          <w:rFonts w:ascii="Verdana" w:hAnsi="Verdana"/>
          <w:bCs/>
          <w:sz w:val="22"/>
          <w:szCs w:val="22"/>
          <w:shd w:val="clear" w:color="auto" w:fill="FFFFFF"/>
        </w:rPr>
        <w:t xml:space="preserve">15. </w:t>
      </w:r>
      <w:proofErr w:type="gramStart"/>
      <w:r w:rsidRPr="00841558">
        <w:rPr>
          <w:rFonts w:ascii="Verdana" w:eastAsia="Times New Roman" w:hAnsi="Verdana"/>
          <w:b/>
          <w:bCs/>
          <w:sz w:val="22"/>
          <w:szCs w:val="22"/>
          <w:bdr w:val="none" w:sz="0" w:space="0" w:color="auto" w:frame="1"/>
          <w:lang w:eastAsia="pt-BR"/>
        </w:rPr>
        <w:t>Fuvest</w:t>
      </w:r>
      <w:proofErr w:type="gramEnd"/>
      <w:r w:rsidRPr="00841558">
        <w:rPr>
          <w:rFonts w:ascii="Verdana" w:eastAsia="Times New Roman" w:hAnsi="Verdana"/>
          <w:b/>
          <w:bCs/>
          <w:sz w:val="22"/>
          <w:szCs w:val="22"/>
          <w:bdr w:val="none" w:sz="0" w:space="0" w:color="auto" w:frame="1"/>
          <w:lang w:eastAsia="pt-BR"/>
        </w:rPr>
        <w:t>-SP</w:t>
      </w:r>
      <w:r>
        <w:rPr>
          <w:rFonts w:ascii="Verdana" w:eastAsia="Times New Roman" w:hAnsi="Verdana"/>
          <w:b/>
          <w:bCs/>
          <w:sz w:val="22"/>
          <w:szCs w:val="22"/>
          <w:bdr w:val="none" w:sz="0" w:space="0" w:color="auto" w:frame="1"/>
          <w:lang w:eastAsia="pt-BR"/>
        </w:rPr>
        <w:t xml:space="preserve"> </w:t>
      </w:r>
      <w:r w:rsidRPr="00841558">
        <w:rPr>
          <w:rFonts w:ascii="Verdana" w:eastAsia="Times New Roman" w:hAnsi="Verdana"/>
          <w:sz w:val="22"/>
          <w:szCs w:val="22"/>
          <w:lang w:eastAsia="pt-BR"/>
        </w:rPr>
        <w:t>A chamada Ásia Ocidental constitui importante área de encontro de três continentes: a Ásia, a África e a Europa. É marcada, principalmente, pela instabilidade dos limites políticos, diversidade étnica da população e multiplicação das crenças religiosas. Três grandes religiões têm sua “Cidade Santa” na Ásia Ocidental. São elas:</w:t>
      </w:r>
    </w:p>
    <w:p w14:paraId="5FA1834C" w14:textId="77777777" w:rsidR="00841558" w:rsidRPr="00841558" w:rsidRDefault="00841558" w:rsidP="00841558">
      <w:pPr>
        <w:shd w:val="clear" w:color="auto" w:fill="FFFFFF"/>
        <w:spacing w:after="100" w:afterAutospacing="1" w:line="240" w:lineRule="auto"/>
        <w:ind w:left="-992"/>
        <w:contextualSpacing/>
        <w:rPr>
          <w:rFonts w:ascii="Verdana" w:eastAsia="Times New Roman" w:hAnsi="Verdana" w:cs="Times New Roman"/>
          <w:lang w:eastAsia="pt-BR"/>
        </w:rPr>
      </w:pPr>
      <w:r w:rsidRPr="00841558">
        <w:rPr>
          <w:rFonts w:ascii="Verdana" w:eastAsia="Times New Roman" w:hAnsi="Verdana" w:cs="Times New Roman"/>
          <w:lang w:eastAsia="pt-BR"/>
        </w:rPr>
        <w:t>a) Fetichismo, islamismo e judaísmo.</w:t>
      </w:r>
    </w:p>
    <w:p w14:paraId="5236EFDF" w14:textId="77777777" w:rsidR="00841558" w:rsidRPr="00841558" w:rsidRDefault="00841558" w:rsidP="00841558">
      <w:pPr>
        <w:shd w:val="clear" w:color="auto" w:fill="FFFFFF"/>
        <w:spacing w:after="100" w:afterAutospacing="1" w:line="240" w:lineRule="auto"/>
        <w:ind w:left="-992"/>
        <w:contextualSpacing/>
        <w:rPr>
          <w:rFonts w:ascii="Verdana" w:eastAsia="Times New Roman" w:hAnsi="Verdana" w:cs="Times New Roman"/>
          <w:lang w:eastAsia="pt-BR"/>
        </w:rPr>
      </w:pPr>
      <w:r w:rsidRPr="00841558">
        <w:rPr>
          <w:rFonts w:ascii="Verdana" w:eastAsia="Times New Roman" w:hAnsi="Verdana" w:cs="Times New Roman"/>
          <w:lang w:eastAsia="pt-BR"/>
        </w:rPr>
        <w:t>b) Budismo, hinduísmo e maometismo.</w:t>
      </w:r>
    </w:p>
    <w:p w14:paraId="209D221E" w14:textId="77777777" w:rsidR="00841558" w:rsidRPr="00841558" w:rsidRDefault="00841558" w:rsidP="00841558">
      <w:pPr>
        <w:shd w:val="clear" w:color="auto" w:fill="FFFFFF"/>
        <w:spacing w:after="100" w:afterAutospacing="1" w:line="240" w:lineRule="auto"/>
        <w:ind w:left="-992"/>
        <w:contextualSpacing/>
        <w:rPr>
          <w:rFonts w:ascii="Verdana" w:eastAsia="Times New Roman" w:hAnsi="Verdana" w:cs="Times New Roman"/>
          <w:b/>
          <w:lang w:eastAsia="pt-BR"/>
        </w:rPr>
      </w:pPr>
      <w:r w:rsidRPr="00841558">
        <w:rPr>
          <w:rFonts w:ascii="Verdana" w:eastAsia="Times New Roman" w:hAnsi="Verdana" w:cs="Times New Roman"/>
          <w:b/>
          <w:lang w:eastAsia="pt-BR"/>
        </w:rPr>
        <w:t>c) Judaísmo, cristianismo e islamismo.</w:t>
      </w:r>
    </w:p>
    <w:p w14:paraId="4732A626" w14:textId="77777777" w:rsidR="00841558" w:rsidRPr="00841558" w:rsidRDefault="00841558" w:rsidP="00841558">
      <w:pPr>
        <w:shd w:val="clear" w:color="auto" w:fill="FFFFFF"/>
        <w:spacing w:after="100" w:afterAutospacing="1" w:line="240" w:lineRule="auto"/>
        <w:ind w:left="-992"/>
        <w:contextualSpacing/>
        <w:rPr>
          <w:rFonts w:ascii="Verdana" w:eastAsia="Times New Roman" w:hAnsi="Verdana" w:cs="Times New Roman"/>
          <w:lang w:eastAsia="pt-BR"/>
        </w:rPr>
      </w:pPr>
      <w:r w:rsidRPr="00841558">
        <w:rPr>
          <w:rFonts w:ascii="Verdana" w:eastAsia="Times New Roman" w:hAnsi="Verdana" w:cs="Times New Roman"/>
          <w:lang w:eastAsia="pt-BR"/>
        </w:rPr>
        <w:t>d) Cristianismo, bramanismo e islamismo.</w:t>
      </w:r>
    </w:p>
    <w:p w14:paraId="7D1CE40E" w14:textId="77777777" w:rsidR="00841558" w:rsidRPr="00841558" w:rsidRDefault="00841558" w:rsidP="00841558">
      <w:pPr>
        <w:shd w:val="clear" w:color="auto" w:fill="FFFFFF"/>
        <w:spacing w:after="100" w:afterAutospacing="1" w:line="240" w:lineRule="auto"/>
        <w:ind w:left="-992"/>
        <w:contextualSpacing/>
        <w:rPr>
          <w:rFonts w:ascii="Verdana" w:eastAsia="Times New Roman" w:hAnsi="Verdana" w:cs="Times New Roman"/>
          <w:lang w:eastAsia="pt-BR"/>
        </w:rPr>
      </w:pPr>
      <w:r w:rsidRPr="00841558">
        <w:rPr>
          <w:rFonts w:ascii="Verdana" w:eastAsia="Times New Roman" w:hAnsi="Verdana" w:cs="Times New Roman"/>
          <w:lang w:eastAsia="pt-BR"/>
        </w:rPr>
        <w:t>e) Budismo, judaísmo e islamismo.</w:t>
      </w:r>
    </w:p>
    <w:p w14:paraId="175C1E14" w14:textId="43FAA0D5" w:rsidR="00841558" w:rsidRPr="009A72AC" w:rsidRDefault="00841558" w:rsidP="009A72AC">
      <w:pPr>
        <w:shd w:val="clear" w:color="auto" w:fill="FFFFFF"/>
        <w:spacing w:after="0" w:line="240" w:lineRule="auto"/>
        <w:ind w:left="-993"/>
        <w:jc w:val="both"/>
        <w:rPr>
          <w:rFonts w:ascii="Verdana" w:eastAsia="Times New Roman" w:hAnsi="Verdana" w:cs="Times New Roman"/>
          <w:color w:val="333333"/>
          <w:sz w:val="18"/>
          <w:szCs w:val="20"/>
          <w:lang w:eastAsia="pt-BR"/>
        </w:rPr>
      </w:pPr>
    </w:p>
    <w:p w14:paraId="29D83068" w14:textId="77777777" w:rsidR="00903499" w:rsidRPr="00903499" w:rsidRDefault="00903499" w:rsidP="00903499">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95EE329" w14:textId="283D9116" w:rsidR="004B02A3" w:rsidRPr="004B02A3" w:rsidRDefault="004B02A3" w:rsidP="004B02A3">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2345D2F" w14:textId="7DE781C7" w:rsidR="004B02A3" w:rsidRPr="004B02A3" w:rsidRDefault="004B02A3" w:rsidP="004B02A3">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0B0B5CB" w14:textId="563B0982" w:rsidR="004B02A3" w:rsidRPr="004B02A3" w:rsidRDefault="004B02A3" w:rsidP="004B02A3">
      <w:pPr>
        <w:shd w:val="clear" w:color="auto" w:fill="FFFFFF"/>
        <w:spacing w:after="0" w:line="240" w:lineRule="auto"/>
        <w:ind w:left="-993"/>
        <w:jc w:val="both"/>
        <w:rPr>
          <w:rFonts w:ascii="Open Sans" w:eastAsia="Times New Roman" w:hAnsi="Open Sans" w:cs="Times New Roman"/>
          <w:sz w:val="20"/>
          <w:szCs w:val="20"/>
          <w:lang w:eastAsia="pt-BR"/>
        </w:rPr>
      </w:pPr>
    </w:p>
    <w:p w14:paraId="088243EB" w14:textId="2F1DDABD" w:rsidR="004B02A3" w:rsidRPr="0016563F" w:rsidRDefault="004B02A3" w:rsidP="0016563F">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C786582" w14:textId="51DAE326" w:rsidR="0016563F" w:rsidRPr="003A0163" w:rsidRDefault="0016563F" w:rsidP="00722732">
      <w:pPr>
        <w:shd w:val="clear" w:color="auto" w:fill="FFFFFF"/>
        <w:spacing w:after="120" w:line="240" w:lineRule="auto"/>
        <w:ind w:left="-993"/>
        <w:jc w:val="both"/>
        <w:rPr>
          <w:rFonts w:ascii="Open Sans" w:eastAsia="Times New Roman" w:hAnsi="Open Sans" w:cs="Times New Roman"/>
          <w:color w:val="333333"/>
          <w:sz w:val="20"/>
          <w:szCs w:val="20"/>
          <w:lang w:eastAsia="pt-BR"/>
        </w:rPr>
      </w:pPr>
    </w:p>
    <w:p w14:paraId="0B293F1D" w14:textId="53D47AD7" w:rsidR="0034676E" w:rsidRPr="00D62933" w:rsidRDefault="0034676E" w:rsidP="003A0163">
      <w:pPr>
        <w:shd w:val="clear" w:color="auto" w:fill="FFFFFF"/>
        <w:spacing w:after="0" w:line="240" w:lineRule="auto"/>
        <w:ind w:left="-993"/>
        <w:jc w:val="both"/>
        <w:rPr>
          <w:rFonts w:ascii="Verdana" w:hAnsi="Verdana"/>
          <w:sz w:val="16"/>
          <w:szCs w:val="16"/>
        </w:rPr>
      </w:pPr>
    </w:p>
    <w:sectPr w:rsidR="0034676E"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30A57" w14:textId="77777777" w:rsidR="007257AF" w:rsidRDefault="007257AF" w:rsidP="009851F2">
      <w:pPr>
        <w:spacing w:after="0" w:line="240" w:lineRule="auto"/>
      </w:pPr>
      <w:r>
        <w:separator/>
      </w:r>
    </w:p>
  </w:endnote>
  <w:endnote w:type="continuationSeparator" w:id="0">
    <w:p w14:paraId="0366021F" w14:textId="77777777" w:rsidR="007257AF" w:rsidRDefault="007257A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841558">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841558">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5E631" w14:textId="77777777" w:rsidR="007257AF" w:rsidRDefault="007257AF" w:rsidP="009851F2">
      <w:pPr>
        <w:spacing w:after="0" w:line="240" w:lineRule="auto"/>
      </w:pPr>
      <w:r>
        <w:separator/>
      </w:r>
    </w:p>
  </w:footnote>
  <w:footnote w:type="continuationSeparator" w:id="0">
    <w:p w14:paraId="60AD10BA" w14:textId="77777777" w:rsidR="007257AF" w:rsidRDefault="007257A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75AF"/>
    <w:rsid w:val="000840B5"/>
    <w:rsid w:val="000840EA"/>
    <w:rsid w:val="00093F84"/>
    <w:rsid w:val="000B39A7"/>
    <w:rsid w:val="000C2CDC"/>
    <w:rsid w:val="000D1D14"/>
    <w:rsid w:val="000F03A2"/>
    <w:rsid w:val="00102A1B"/>
    <w:rsid w:val="00124F9F"/>
    <w:rsid w:val="0016003D"/>
    <w:rsid w:val="0016386B"/>
    <w:rsid w:val="00164A58"/>
    <w:rsid w:val="0016563F"/>
    <w:rsid w:val="00182E9E"/>
    <w:rsid w:val="00183B4B"/>
    <w:rsid w:val="001A0715"/>
    <w:rsid w:val="001C4278"/>
    <w:rsid w:val="001C6FF5"/>
    <w:rsid w:val="002165E6"/>
    <w:rsid w:val="00292500"/>
    <w:rsid w:val="002B28EF"/>
    <w:rsid w:val="002B3C84"/>
    <w:rsid w:val="002C380F"/>
    <w:rsid w:val="002D3140"/>
    <w:rsid w:val="002E0452"/>
    <w:rsid w:val="002E0F84"/>
    <w:rsid w:val="002E1C77"/>
    <w:rsid w:val="002E3D8E"/>
    <w:rsid w:val="00300FCC"/>
    <w:rsid w:val="00323F29"/>
    <w:rsid w:val="003335D4"/>
    <w:rsid w:val="00333E09"/>
    <w:rsid w:val="0034676E"/>
    <w:rsid w:val="00360777"/>
    <w:rsid w:val="003A0163"/>
    <w:rsid w:val="003B080B"/>
    <w:rsid w:val="003B4513"/>
    <w:rsid w:val="003C0F22"/>
    <w:rsid w:val="003D20C7"/>
    <w:rsid w:val="0040381F"/>
    <w:rsid w:val="0042634C"/>
    <w:rsid w:val="00446779"/>
    <w:rsid w:val="00466D7A"/>
    <w:rsid w:val="00473C96"/>
    <w:rsid w:val="004A1876"/>
    <w:rsid w:val="004B02A3"/>
    <w:rsid w:val="004B5FAA"/>
    <w:rsid w:val="004F0ABD"/>
    <w:rsid w:val="004F5938"/>
    <w:rsid w:val="00510D47"/>
    <w:rsid w:val="0054275C"/>
    <w:rsid w:val="005C3014"/>
    <w:rsid w:val="005E5BEA"/>
    <w:rsid w:val="005F6252"/>
    <w:rsid w:val="006235B7"/>
    <w:rsid w:val="00624538"/>
    <w:rsid w:val="006451D4"/>
    <w:rsid w:val="00655185"/>
    <w:rsid w:val="006C72CA"/>
    <w:rsid w:val="006E1771"/>
    <w:rsid w:val="006E26DF"/>
    <w:rsid w:val="006F5A84"/>
    <w:rsid w:val="00722732"/>
    <w:rsid w:val="007257AF"/>
    <w:rsid w:val="007300A8"/>
    <w:rsid w:val="00735AE3"/>
    <w:rsid w:val="0073776A"/>
    <w:rsid w:val="00755526"/>
    <w:rsid w:val="007571C0"/>
    <w:rsid w:val="00773423"/>
    <w:rsid w:val="00796F3D"/>
    <w:rsid w:val="007D07B0"/>
    <w:rsid w:val="007E3B2B"/>
    <w:rsid w:val="007F6974"/>
    <w:rsid w:val="008005D5"/>
    <w:rsid w:val="00811FCF"/>
    <w:rsid w:val="00824D86"/>
    <w:rsid w:val="00841558"/>
    <w:rsid w:val="0086497B"/>
    <w:rsid w:val="00874089"/>
    <w:rsid w:val="0087463C"/>
    <w:rsid w:val="008A5048"/>
    <w:rsid w:val="008D6898"/>
    <w:rsid w:val="008E3648"/>
    <w:rsid w:val="00903499"/>
    <w:rsid w:val="0091198D"/>
    <w:rsid w:val="00914A2F"/>
    <w:rsid w:val="00921484"/>
    <w:rsid w:val="009521D6"/>
    <w:rsid w:val="00965A01"/>
    <w:rsid w:val="0098193B"/>
    <w:rsid w:val="009851F2"/>
    <w:rsid w:val="009A26A2"/>
    <w:rsid w:val="009A72AC"/>
    <w:rsid w:val="009A7F64"/>
    <w:rsid w:val="009C3431"/>
    <w:rsid w:val="009C5586"/>
    <w:rsid w:val="009D122B"/>
    <w:rsid w:val="00A13C93"/>
    <w:rsid w:val="00A60A0D"/>
    <w:rsid w:val="00A76795"/>
    <w:rsid w:val="00A84FD5"/>
    <w:rsid w:val="00AA73EE"/>
    <w:rsid w:val="00AC2CB2"/>
    <w:rsid w:val="00AC2CBC"/>
    <w:rsid w:val="00AE63E4"/>
    <w:rsid w:val="00B008E6"/>
    <w:rsid w:val="00B0295A"/>
    <w:rsid w:val="00B051F9"/>
    <w:rsid w:val="00B46F94"/>
    <w:rsid w:val="00B674E8"/>
    <w:rsid w:val="00B71635"/>
    <w:rsid w:val="00B94D7B"/>
    <w:rsid w:val="00BA2C10"/>
    <w:rsid w:val="00BB343C"/>
    <w:rsid w:val="00BC692B"/>
    <w:rsid w:val="00BD077F"/>
    <w:rsid w:val="00BE09C1"/>
    <w:rsid w:val="00BE32F2"/>
    <w:rsid w:val="00BF0FFC"/>
    <w:rsid w:val="00C25F49"/>
    <w:rsid w:val="00C329CE"/>
    <w:rsid w:val="00C65A96"/>
    <w:rsid w:val="00C914D3"/>
    <w:rsid w:val="00CB3C98"/>
    <w:rsid w:val="00CC2AD7"/>
    <w:rsid w:val="00CD3049"/>
    <w:rsid w:val="00CF052E"/>
    <w:rsid w:val="00CF09CE"/>
    <w:rsid w:val="00D11A25"/>
    <w:rsid w:val="00D2144E"/>
    <w:rsid w:val="00D26952"/>
    <w:rsid w:val="00D3757A"/>
    <w:rsid w:val="00D62933"/>
    <w:rsid w:val="00D73612"/>
    <w:rsid w:val="00DA176C"/>
    <w:rsid w:val="00DB4476"/>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3107D"/>
    <w:rsid w:val="00F44BF8"/>
    <w:rsid w:val="00F45E85"/>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02528">
      <w:bodyDiv w:val="1"/>
      <w:marLeft w:val="0"/>
      <w:marRight w:val="0"/>
      <w:marTop w:val="0"/>
      <w:marBottom w:val="0"/>
      <w:divBdr>
        <w:top w:val="none" w:sz="0" w:space="0" w:color="auto"/>
        <w:left w:val="none" w:sz="0" w:space="0" w:color="auto"/>
        <w:bottom w:val="none" w:sz="0" w:space="0" w:color="auto"/>
        <w:right w:val="none" w:sz="0" w:space="0" w:color="auto"/>
      </w:divBdr>
    </w:div>
    <w:div w:id="9051039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84641577">
      <w:bodyDiv w:val="1"/>
      <w:marLeft w:val="0"/>
      <w:marRight w:val="0"/>
      <w:marTop w:val="0"/>
      <w:marBottom w:val="0"/>
      <w:divBdr>
        <w:top w:val="none" w:sz="0" w:space="0" w:color="auto"/>
        <w:left w:val="none" w:sz="0" w:space="0" w:color="auto"/>
        <w:bottom w:val="none" w:sz="0" w:space="0" w:color="auto"/>
        <w:right w:val="none" w:sz="0" w:space="0" w:color="auto"/>
      </w:divBdr>
      <w:divsChild>
        <w:div w:id="81687017">
          <w:marLeft w:val="0"/>
          <w:marRight w:val="0"/>
          <w:marTop w:val="0"/>
          <w:marBottom w:val="120"/>
          <w:divBdr>
            <w:top w:val="none" w:sz="0" w:space="0" w:color="auto"/>
            <w:left w:val="none" w:sz="0" w:space="0" w:color="auto"/>
            <w:bottom w:val="none" w:sz="0" w:space="0" w:color="auto"/>
            <w:right w:val="none" w:sz="0" w:space="0" w:color="auto"/>
          </w:divBdr>
        </w:div>
        <w:div w:id="530538294">
          <w:marLeft w:val="0"/>
          <w:marRight w:val="0"/>
          <w:marTop w:val="0"/>
          <w:marBottom w:val="120"/>
          <w:divBdr>
            <w:top w:val="none" w:sz="0" w:space="0" w:color="auto"/>
            <w:left w:val="none" w:sz="0" w:space="0" w:color="auto"/>
            <w:bottom w:val="none" w:sz="0" w:space="0" w:color="auto"/>
            <w:right w:val="none" w:sz="0" w:space="0" w:color="auto"/>
          </w:divBdr>
        </w:div>
        <w:div w:id="821505468">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5528755">
      <w:bodyDiv w:val="1"/>
      <w:marLeft w:val="0"/>
      <w:marRight w:val="0"/>
      <w:marTop w:val="0"/>
      <w:marBottom w:val="0"/>
      <w:divBdr>
        <w:top w:val="none" w:sz="0" w:space="0" w:color="auto"/>
        <w:left w:val="none" w:sz="0" w:space="0" w:color="auto"/>
        <w:bottom w:val="none" w:sz="0" w:space="0" w:color="auto"/>
        <w:right w:val="none" w:sz="0" w:space="0" w:color="auto"/>
      </w:divBdr>
      <w:divsChild>
        <w:div w:id="1344895412">
          <w:marLeft w:val="0"/>
          <w:marRight w:val="0"/>
          <w:marTop w:val="0"/>
          <w:marBottom w:val="120"/>
          <w:divBdr>
            <w:top w:val="none" w:sz="0" w:space="0" w:color="auto"/>
            <w:left w:val="none" w:sz="0" w:space="0" w:color="auto"/>
            <w:bottom w:val="none" w:sz="0" w:space="0" w:color="auto"/>
            <w:right w:val="none" w:sz="0" w:space="0" w:color="auto"/>
          </w:divBdr>
        </w:div>
      </w:divsChild>
    </w:div>
    <w:div w:id="281351053">
      <w:bodyDiv w:val="1"/>
      <w:marLeft w:val="0"/>
      <w:marRight w:val="0"/>
      <w:marTop w:val="0"/>
      <w:marBottom w:val="0"/>
      <w:divBdr>
        <w:top w:val="none" w:sz="0" w:space="0" w:color="auto"/>
        <w:left w:val="none" w:sz="0" w:space="0" w:color="auto"/>
        <w:bottom w:val="none" w:sz="0" w:space="0" w:color="auto"/>
        <w:right w:val="none" w:sz="0" w:space="0" w:color="auto"/>
      </w:divBdr>
    </w:div>
    <w:div w:id="294331789">
      <w:bodyDiv w:val="1"/>
      <w:marLeft w:val="0"/>
      <w:marRight w:val="0"/>
      <w:marTop w:val="0"/>
      <w:marBottom w:val="0"/>
      <w:divBdr>
        <w:top w:val="none" w:sz="0" w:space="0" w:color="auto"/>
        <w:left w:val="none" w:sz="0" w:space="0" w:color="auto"/>
        <w:bottom w:val="none" w:sz="0" w:space="0" w:color="auto"/>
        <w:right w:val="none" w:sz="0" w:space="0" w:color="auto"/>
      </w:divBdr>
    </w:div>
    <w:div w:id="306281882">
      <w:bodyDiv w:val="1"/>
      <w:marLeft w:val="0"/>
      <w:marRight w:val="0"/>
      <w:marTop w:val="0"/>
      <w:marBottom w:val="0"/>
      <w:divBdr>
        <w:top w:val="none" w:sz="0" w:space="0" w:color="auto"/>
        <w:left w:val="none" w:sz="0" w:space="0" w:color="auto"/>
        <w:bottom w:val="none" w:sz="0" w:space="0" w:color="auto"/>
        <w:right w:val="none" w:sz="0" w:space="0" w:color="auto"/>
      </w:divBdr>
      <w:divsChild>
        <w:div w:id="826675765">
          <w:marLeft w:val="0"/>
          <w:marRight w:val="0"/>
          <w:marTop w:val="0"/>
          <w:marBottom w:val="120"/>
          <w:divBdr>
            <w:top w:val="none" w:sz="0" w:space="0" w:color="auto"/>
            <w:left w:val="none" w:sz="0" w:space="0" w:color="auto"/>
            <w:bottom w:val="none" w:sz="0" w:space="0" w:color="auto"/>
            <w:right w:val="none" w:sz="0" w:space="0" w:color="auto"/>
          </w:divBdr>
        </w:div>
        <w:div w:id="160892719">
          <w:marLeft w:val="0"/>
          <w:marRight w:val="0"/>
          <w:marTop w:val="0"/>
          <w:marBottom w:val="120"/>
          <w:divBdr>
            <w:top w:val="none" w:sz="0" w:space="0" w:color="auto"/>
            <w:left w:val="none" w:sz="0" w:space="0" w:color="auto"/>
            <w:bottom w:val="none" w:sz="0" w:space="0" w:color="auto"/>
            <w:right w:val="none" w:sz="0" w:space="0" w:color="auto"/>
          </w:divBdr>
        </w:div>
      </w:divsChild>
    </w:div>
    <w:div w:id="336929110">
      <w:bodyDiv w:val="1"/>
      <w:marLeft w:val="0"/>
      <w:marRight w:val="0"/>
      <w:marTop w:val="0"/>
      <w:marBottom w:val="0"/>
      <w:divBdr>
        <w:top w:val="none" w:sz="0" w:space="0" w:color="auto"/>
        <w:left w:val="none" w:sz="0" w:space="0" w:color="auto"/>
        <w:bottom w:val="none" w:sz="0" w:space="0" w:color="auto"/>
        <w:right w:val="none" w:sz="0" w:space="0" w:color="auto"/>
      </w:divBdr>
      <w:divsChild>
        <w:div w:id="1539782176">
          <w:marLeft w:val="0"/>
          <w:marRight w:val="0"/>
          <w:marTop w:val="0"/>
          <w:marBottom w:val="120"/>
          <w:divBdr>
            <w:top w:val="none" w:sz="0" w:space="0" w:color="auto"/>
            <w:left w:val="none" w:sz="0" w:space="0" w:color="auto"/>
            <w:bottom w:val="none" w:sz="0" w:space="0" w:color="auto"/>
            <w:right w:val="none" w:sz="0" w:space="0" w:color="auto"/>
          </w:divBdr>
        </w:div>
      </w:divsChild>
    </w:div>
    <w:div w:id="341007103">
      <w:bodyDiv w:val="1"/>
      <w:marLeft w:val="0"/>
      <w:marRight w:val="0"/>
      <w:marTop w:val="0"/>
      <w:marBottom w:val="0"/>
      <w:divBdr>
        <w:top w:val="none" w:sz="0" w:space="0" w:color="auto"/>
        <w:left w:val="none" w:sz="0" w:space="0" w:color="auto"/>
        <w:bottom w:val="none" w:sz="0" w:space="0" w:color="auto"/>
        <w:right w:val="none" w:sz="0" w:space="0" w:color="auto"/>
      </w:divBdr>
      <w:divsChild>
        <w:div w:id="1645236793">
          <w:marLeft w:val="0"/>
          <w:marRight w:val="0"/>
          <w:marTop w:val="0"/>
          <w:marBottom w:val="120"/>
          <w:divBdr>
            <w:top w:val="none" w:sz="0" w:space="0" w:color="auto"/>
            <w:left w:val="none" w:sz="0" w:space="0" w:color="auto"/>
            <w:bottom w:val="none" w:sz="0" w:space="0" w:color="auto"/>
            <w:right w:val="none" w:sz="0" w:space="0" w:color="auto"/>
          </w:divBdr>
        </w:div>
        <w:div w:id="1889686966">
          <w:marLeft w:val="0"/>
          <w:marRight w:val="0"/>
          <w:marTop w:val="0"/>
          <w:marBottom w:val="120"/>
          <w:divBdr>
            <w:top w:val="none" w:sz="0" w:space="0" w:color="auto"/>
            <w:left w:val="none" w:sz="0" w:space="0" w:color="auto"/>
            <w:bottom w:val="none" w:sz="0" w:space="0" w:color="auto"/>
            <w:right w:val="none" w:sz="0" w:space="0" w:color="auto"/>
          </w:divBdr>
        </w:div>
        <w:div w:id="1473131774">
          <w:marLeft w:val="0"/>
          <w:marRight w:val="0"/>
          <w:marTop w:val="0"/>
          <w:marBottom w:val="120"/>
          <w:divBdr>
            <w:top w:val="none" w:sz="0" w:space="0" w:color="auto"/>
            <w:left w:val="none" w:sz="0" w:space="0" w:color="auto"/>
            <w:bottom w:val="none" w:sz="0" w:space="0" w:color="auto"/>
            <w:right w:val="none" w:sz="0" w:space="0" w:color="auto"/>
          </w:divBdr>
        </w:div>
      </w:divsChild>
    </w:div>
    <w:div w:id="350035589">
      <w:bodyDiv w:val="1"/>
      <w:marLeft w:val="0"/>
      <w:marRight w:val="0"/>
      <w:marTop w:val="0"/>
      <w:marBottom w:val="0"/>
      <w:divBdr>
        <w:top w:val="none" w:sz="0" w:space="0" w:color="auto"/>
        <w:left w:val="none" w:sz="0" w:space="0" w:color="auto"/>
        <w:bottom w:val="none" w:sz="0" w:space="0" w:color="auto"/>
        <w:right w:val="none" w:sz="0" w:space="0" w:color="auto"/>
      </w:divBdr>
      <w:divsChild>
        <w:div w:id="2112705566">
          <w:marLeft w:val="0"/>
          <w:marRight w:val="0"/>
          <w:marTop w:val="0"/>
          <w:marBottom w:val="120"/>
          <w:divBdr>
            <w:top w:val="none" w:sz="0" w:space="0" w:color="auto"/>
            <w:left w:val="none" w:sz="0" w:space="0" w:color="auto"/>
            <w:bottom w:val="none" w:sz="0" w:space="0" w:color="auto"/>
            <w:right w:val="none" w:sz="0" w:space="0" w:color="auto"/>
          </w:divBdr>
        </w:div>
      </w:divsChild>
    </w:div>
    <w:div w:id="350303987">
      <w:bodyDiv w:val="1"/>
      <w:marLeft w:val="0"/>
      <w:marRight w:val="0"/>
      <w:marTop w:val="0"/>
      <w:marBottom w:val="0"/>
      <w:divBdr>
        <w:top w:val="none" w:sz="0" w:space="0" w:color="auto"/>
        <w:left w:val="none" w:sz="0" w:space="0" w:color="auto"/>
        <w:bottom w:val="none" w:sz="0" w:space="0" w:color="auto"/>
        <w:right w:val="none" w:sz="0" w:space="0" w:color="auto"/>
      </w:divBdr>
      <w:divsChild>
        <w:div w:id="989403086">
          <w:marLeft w:val="0"/>
          <w:marRight w:val="0"/>
          <w:marTop w:val="0"/>
          <w:marBottom w:val="120"/>
          <w:divBdr>
            <w:top w:val="none" w:sz="0" w:space="0" w:color="auto"/>
            <w:left w:val="none" w:sz="0" w:space="0" w:color="auto"/>
            <w:bottom w:val="none" w:sz="0" w:space="0" w:color="auto"/>
            <w:right w:val="none" w:sz="0" w:space="0" w:color="auto"/>
          </w:divBdr>
        </w:div>
        <w:div w:id="146743391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0810536">
      <w:bodyDiv w:val="1"/>
      <w:marLeft w:val="0"/>
      <w:marRight w:val="0"/>
      <w:marTop w:val="0"/>
      <w:marBottom w:val="0"/>
      <w:divBdr>
        <w:top w:val="none" w:sz="0" w:space="0" w:color="auto"/>
        <w:left w:val="none" w:sz="0" w:space="0" w:color="auto"/>
        <w:bottom w:val="none" w:sz="0" w:space="0" w:color="auto"/>
        <w:right w:val="none" w:sz="0" w:space="0" w:color="auto"/>
      </w:divBdr>
      <w:divsChild>
        <w:div w:id="1733770018">
          <w:marLeft w:val="0"/>
          <w:marRight w:val="0"/>
          <w:marTop w:val="0"/>
          <w:marBottom w:val="120"/>
          <w:divBdr>
            <w:top w:val="none" w:sz="0" w:space="0" w:color="auto"/>
            <w:left w:val="none" w:sz="0" w:space="0" w:color="auto"/>
            <w:bottom w:val="none" w:sz="0" w:space="0" w:color="auto"/>
            <w:right w:val="none" w:sz="0" w:space="0" w:color="auto"/>
          </w:divBdr>
        </w:div>
      </w:divsChild>
    </w:div>
    <w:div w:id="476725258">
      <w:bodyDiv w:val="1"/>
      <w:marLeft w:val="0"/>
      <w:marRight w:val="0"/>
      <w:marTop w:val="0"/>
      <w:marBottom w:val="0"/>
      <w:divBdr>
        <w:top w:val="none" w:sz="0" w:space="0" w:color="auto"/>
        <w:left w:val="none" w:sz="0" w:space="0" w:color="auto"/>
        <w:bottom w:val="none" w:sz="0" w:space="0" w:color="auto"/>
        <w:right w:val="none" w:sz="0" w:space="0" w:color="auto"/>
      </w:divBdr>
      <w:divsChild>
        <w:div w:id="200170439">
          <w:marLeft w:val="0"/>
          <w:marRight w:val="0"/>
          <w:marTop w:val="0"/>
          <w:marBottom w:val="120"/>
          <w:divBdr>
            <w:top w:val="none" w:sz="0" w:space="0" w:color="auto"/>
            <w:left w:val="none" w:sz="0" w:space="0" w:color="auto"/>
            <w:bottom w:val="none" w:sz="0" w:space="0" w:color="auto"/>
            <w:right w:val="none" w:sz="0" w:space="0" w:color="auto"/>
          </w:divBdr>
        </w:div>
        <w:div w:id="389232488">
          <w:marLeft w:val="0"/>
          <w:marRight w:val="0"/>
          <w:marTop w:val="0"/>
          <w:marBottom w:val="120"/>
          <w:divBdr>
            <w:top w:val="none" w:sz="0" w:space="0" w:color="auto"/>
            <w:left w:val="none" w:sz="0" w:space="0" w:color="auto"/>
            <w:bottom w:val="none" w:sz="0" w:space="0" w:color="auto"/>
            <w:right w:val="none" w:sz="0" w:space="0" w:color="auto"/>
          </w:divBdr>
        </w:div>
      </w:divsChild>
    </w:div>
    <w:div w:id="517698331">
      <w:bodyDiv w:val="1"/>
      <w:marLeft w:val="0"/>
      <w:marRight w:val="0"/>
      <w:marTop w:val="0"/>
      <w:marBottom w:val="0"/>
      <w:divBdr>
        <w:top w:val="none" w:sz="0" w:space="0" w:color="auto"/>
        <w:left w:val="none" w:sz="0" w:space="0" w:color="auto"/>
        <w:bottom w:val="none" w:sz="0" w:space="0" w:color="auto"/>
        <w:right w:val="none" w:sz="0" w:space="0" w:color="auto"/>
      </w:divBdr>
      <w:divsChild>
        <w:div w:id="1876650012">
          <w:marLeft w:val="0"/>
          <w:marRight w:val="0"/>
          <w:marTop w:val="0"/>
          <w:marBottom w:val="120"/>
          <w:divBdr>
            <w:top w:val="none" w:sz="0" w:space="0" w:color="auto"/>
            <w:left w:val="none" w:sz="0" w:space="0" w:color="auto"/>
            <w:bottom w:val="none" w:sz="0" w:space="0" w:color="auto"/>
            <w:right w:val="none" w:sz="0" w:space="0" w:color="auto"/>
          </w:divBdr>
        </w:div>
      </w:divsChild>
    </w:div>
    <w:div w:id="573703675">
      <w:bodyDiv w:val="1"/>
      <w:marLeft w:val="0"/>
      <w:marRight w:val="0"/>
      <w:marTop w:val="0"/>
      <w:marBottom w:val="0"/>
      <w:divBdr>
        <w:top w:val="none" w:sz="0" w:space="0" w:color="auto"/>
        <w:left w:val="none" w:sz="0" w:space="0" w:color="auto"/>
        <w:bottom w:val="none" w:sz="0" w:space="0" w:color="auto"/>
        <w:right w:val="none" w:sz="0" w:space="0" w:color="auto"/>
      </w:divBdr>
    </w:div>
    <w:div w:id="604119745">
      <w:bodyDiv w:val="1"/>
      <w:marLeft w:val="0"/>
      <w:marRight w:val="0"/>
      <w:marTop w:val="0"/>
      <w:marBottom w:val="0"/>
      <w:divBdr>
        <w:top w:val="none" w:sz="0" w:space="0" w:color="auto"/>
        <w:left w:val="none" w:sz="0" w:space="0" w:color="auto"/>
        <w:bottom w:val="none" w:sz="0" w:space="0" w:color="auto"/>
        <w:right w:val="none" w:sz="0" w:space="0" w:color="auto"/>
      </w:divBdr>
      <w:divsChild>
        <w:div w:id="1464427885">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5733586">
      <w:bodyDiv w:val="1"/>
      <w:marLeft w:val="0"/>
      <w:marRight w:val="0"/>
      <w:marTop w:val="0"/>
      <w:marBottom w:val="0"/>
      <w:divBdr>
        <w:top w:val="none" w:sz="0" w:space="0" w:color="auto"/>
        <w:left w:val="none" w:sz="0" w:space="0" w:color="auto"/>
        <w:bottom w:val="none" w:sz="0" w:space="0" w:color="auto"/>
        <w:right w:val="none" w:sz="0" w:space="0" w:color="auto"/>
      </w:divBdr>
    </w:div>
    <w:div w:id="746390291">
      <w:bodyDiv w:val="1"/>
      <w:marLeft w:val="0"/>
      <w:marRight w:val="0"/>
      <w:marTop w:val="0"/>
      <w:marBottom w:val="0"/>
      <w:divBdr>
        <w:top w:val="none" w:sz="0" w:space="0" w:color="auto"/>
        <w:left w:val="none" w:sz="0" w:space="0" w:color="auto"/>
        <w:bottom w:val="none" w:sz="0" w:space="0" w:color="auto"/>
        <w:right w:val="none" w:sz="0" w:space="0" w:color="auto"/>
      </w:divBdr>
      <w:divsChild>
        <w:div w:id="401368509">
          <w:marLeft w:val="0"/>
          <w:marRight w:val="0"/>
          <w:marTop w:val="0"/>
          <w:marBottom w:val="120"/>
          <w:divBdr>
            <w:top w:val="none" w:sz="0" w:space="0" w:color="auto"/>
            <w:left w:val="none" w:sz="0" w:space="0" w:color="auto"/>
            <w:bottom w:val="none" w:sz="0" w:space="0" w:color="auto"/>
            <w:right w:val="none" w:sz="0" w:space="0" w:color="auto"/>
          </w:divBdr>
        </w:div>
        <w:div w:id="82459268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7020559">
      <w:bodyDiv w:val="1"/>
      <w:marLeft w:val="0"/>
      <w:marRight w:val="0"/>
      <w:marTop w:val="0"/>
      <w:marBottom w:val="0"/>
      <w:divBdr>
        <w:top w:val="none" w:sz="0" w:space="0" w:color="auto"/>
        <w:left w:val="none" w:sz="0" w:space="0" w:color="auto"/>
        <w:bottom w:val="none" w:sz="0" w:space="0" w:color="auto"/>
        <w:right w:val="none" w:sz="0" w:space="0" w:color="auto"/>
      </w:divBdr>
      <w:divsChild>
        <w:div w:id="308872367">
          <w:marLeft w:val="0"/>
          <w:marRight w:val="0"/>
          <w:marTop w:val="0"/>
          <w:marBottom w:val="120"/>
          <w:divBdr>
            <w:top w:val="none" w:sz="0" w:space="0" w:color="auto"/>
            <w:left w:val="none" w:sz="0" w:space="0" w:color="auto"/>
            <w:bottom w:val="none" w:sz="0" w:space="0" w:color="auto"/>
            <w:right w:val="none" w:sz="0" w:space="0" w:color="auto"/>
          </w:divBdr>
        </w:div>
      </w:divsChild>
    </w:div>
    <w:div w:id="829367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8381">
          <w:marLeft w:val="0"/>
          <w:marRight w:val="0"/>
          <w:marTop w:val="0"/>
          <w:marBottom w:val="120"/>
          <w:divBdr>
            <w:top w:val="none" w:sz="0" w:space="0" w:color="auto"/>
            <w:left w:val="none" w:sz="0" w:space="0" w:color="auto"/>
            <w:bottom w:val="none" w:sz="0" w:space="0" w:color="auto"/>
            <w:right w:val="none" w:sz="0" w:space="0" w:color="auto"/>
          </w:divBdr>
        </w:div>
        <w:div w:id="45573686">
          <w:marLeft w:val="0"/>
          <w:marRight w:val="0"/>
          <w:marTop w:val="0"/>
          <w:marBottom w:val="120"/>
          <w:divBdr>
            <w:top w:val="none" w:sz="0" w:space="0" w:color="auto"/>
            <w:left w:val="none" w:sz="0" w:space="0" w:color="auto"/>
            <w:bottom w:val="none" w:sz="0" w:space="0" w:color="auto"/>
            <w:right w:val="none" w:sz="0" w:space="0" w:color="auto"/>
          </w:divBdr>
        </w:div>
        <w:div w:id="1531608351">
          <w:marLeft w:val="0"/>
          <w:marRight w:val="0"/>
          <w:marTop w:val="0"/>
          <w:marBottom w:val="120"/>
          <w:divBdr>
            <w:top w:val="none" w:sz="0" w:space="0" w:color="auto"/>
            <w:left w:val="none" w:sz="0" w:space="0" w:color="auto"/>
            <w:bottom w:val="none" w:sz="0" w:space="0" w:color="auto"/>
            <w:right w:val="none" w:sz="0" w:space="0" w:color="auto"/>
          </w:divBdr>
        </w:div>
      </w:divsChild>
    </w:div>
    <w:div w:id="891691190">
      <w:bodyDiv w:val="1"/>
      <w:marLeft w:val="0"/>
      <w:marRight w:val="0"/>
      <w:marTop w:val="0"/>
      <w:marBottom w:val="0"/>
      <w:divBdr>
        <w:top w:val="none" w:sz="0" w:space="0" w:color="auto"/>
        <w:left w:val="none" w:sz="0" w:space="0" w:color="auto"/>
        <w:bottom w:val="none" w:sz="0" w:space="0" w:color="auto"/>
        <w:right w:val="none" w:sz="0" w:space="0" w:color="auto"/>
      </w:divBdr>
      <w:divsChild>
        <w:div w:id="290483289">
          <w:marLeft w:val="0"/>
          <w:marRight w:val="0"/>
          <w:marTop w:val="0"/>
          <w:marBottom w:val="120"/>
          <w:divBdr>
            <w:top w:val="none" w:sz="0" w:space="0" w:color="auto"/>
            <w:left w:val="none" w:sz="0" w:space="0" w:color="auto"/>
            <w:bottom w:val="none" w:sz="0" w:space="0" w:color="auto"/>
            <w:right w:val="none" w:sz="0" w:space="0" w:color="auto"/>
          </w:divBdr>
        </w:div>
      </w:divsChild>
    </w:div>
    <w:div w:id="906916554">
      <w:bodyDiv w:val="1"/>
      <w:marLeft w:val="0"/>
      <w:marRight w:val="0"/>
      <w:marTop w:val="0"/>
      <w:marBottom w:val="0"/>
      <w:divBdr>
        <w:top w:val="none" w:sz="0" w:space="0" w:color="auto"/>
        <w:left w:val="none" w:sz="0" w:space="0" w:color="auto"/>
        <w:bottom w:val="none" w:sz="0" w:space="0" w:color="auto"/>
        <w:right w:val="none" w:sz="0" w:space="0" w:color="auto"/>
      </w:divBdr>
      <w:divsChild>
        <w:div w:id="941184906">
          <w:marLeft w:val="0"/>
          <w:marRight w:val="0"/>
          <w:marTop w:val="0"/>
          <w:marBottom w:val="120"/>
          <w:divBdr>
            <w:top w:val="none" w:sz="0" w:space="0" w:color="auto"/>
            <w:left w:val="none" w:sz="0" w:space="0" w:color="auto"/>
            <w:bottom w:val="none" w:sz="0" w:space="0" w:color="auto"/>
            <w:right w:val="none" w:sz="0" w:space="0" w:color="auto"/>
          </w:divBdr>
        </w:div>
        <w:div w:id="1956061897">
          <w:marLeft w:val="0"/>
          <w:marRight w:val="0"/>
          <w:marTop w:val="0"/>
          <w:marBottom w:val="120"/>
          <w:divBdr>
            <w:top w:val="none" w:sz="0" w:space="0" w:color="auto"/>
            <w:left w:val="none" w:sz="0" w:space="0" w:color="auto"/>
            <w:bottom w:val="none" w:sz="0" w:space="0" w:color="auto"/>
            <w:right w:val="none" w:sz="0" w:space="0" w:color="auto"/>
          </w:divBdr>
        </w:div>
        <w:div w:id="367992979">
          <w:marLeft w:val="0"/>
          <w:marRight w:val="0"/>
          <w:marTop w:val="0"/>
          <w:marBottom w:val="120"/>
          <w:divBdr>
            <w:top w:val="none" w:sz="0" w:space="0" w:color="auto"/>
            <w:left w:val="none" w:sz="0" w:space="0" w:color="auto"/>
            <w:bottom w:val="none" w:sz="0" w:space="0" w:color="auto"/>
            <w:right w:val="none" w:sz="0" w:space="0" w:color="auto"/>
          </w:divBdr>
        </w:div>
      </w:divsChild>
    </w:div>
    <w:div w:id="1004474085">
      <w:bodyDiv w:val="1"/>
      <w:marLeft w:val="0"/>
      <w:marRight w:val="0"/>
      <w:marTop w:val="0"/>
      <w:marBottom w:val="0"/>
      <w:divBdr>
        <w:top w:val="none" w:sz="0" w:space="0" w:color="auto"/>
        <w:left w:val="none" w:sz="0" w:space="0" w:color="auto"/>
        <w:bottom w:val="none" w:sz="0" w:space="0" w:color="auto"/>
        <w:right w:val="none" w:sz="0" w:space="0" w:color="auto"/>
      </w:divBdr>
    </w:div>
    <w:div w:id="1005596407">
      <w:bodyDiv w:val="1"/>
      <w:marLeft w:val="0"/>
      <w:marRight w:val="0"/>
      <w:marTop w:val="0"/>
      <w:marBottom w:val="0"/>
      <w:divBdr>
        <w:top w:val="none" w:sz="0" w:space="0" w:color="auto"/>
        <w:left w:val="none" w:sz="0" w:space="0" w:color="auto"/>
        <w:bottom w:val="none" w:sz="0" w:space="0" w:color="auto"/>
        <w:right w:val="none" w:sz="0" w:space="0" w:color="auto"/>
      </w:divBdr>
      <w:divsChild>
        <w:div w:id="1058938653">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5345753">
      <w:bodyDiv w:val="1"/>
      <w:marLeft w:val="0"/>
      <w:marRight w:val="0"/>
      <w:marTop w:val="0"/>
      <w:marBottom w:val="0"/>
      <w:divBdr>
        <w:top w:val="none" w:sz="0" w:space="0" w:color="auto"/>
        <w:left w:val="none" w:sz="0" w:space="0" w:color="auto"/>
        <w:bottom w:val="none" w:sz="0" w:space="0" w:color="auto"/>
        <w:right w:val="none" w:sz="0" w:space="0" w:color="auto"/>
      </w:divBdr>
      <w:divsChild>
        <w:div w:id="1654262546">
          <w:marLeft w:val="0"/>
          <w:marRight w:val="0"/>
          <w:marTop w:val="0"/>
          <w:marBottom w:val="120"/>
          <w:divBdr>
            <w:top w:val="none" w:sz="0" w:space="0" w:color="auto"/>
            <w:left w:val="none" w:sz="0" w:space="0" w:color="auto"/>
            <w:bottom w:val="none" w:sz="0" w:space="0" w:color="auto"/>
            <w:right w:val="none" w:sz="0" w:space="0" w:color="auto"/>
          </w:divBdr>
        </w:div>
      </w:divsChild>
    </w:div>
    <w:div w:id="1185443763">
      <w:bodyDiv w:val="1"/>
      <w:marLeft w:val="0"/>
      <w:marRight w:val="0"/>
      <w:marTop w:val="0"/>
      <w:marBottom w:val="0"/>
      <w:divBdr>
        <w:top w:val="none" w:sz="0" w:space="0" w:color="auto"/>
        <w:left w:val="none" w:sz="0" w:space="0" w:color="auto"/>
        <w:bottom w:val="none" w:sz="0" w:space="0" w:color="auto"/>
        <w:right w:val="none" w:sz="0" w:space="0" w:color="auto"/>
      </w:divBdr>
      <w:divsChild>
        <w:div w:id="1390693420">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583496">
      <w:bodyDiv w:val="1"/>
      <w:marLeft w:val="0"/>
      <w:marRight w:val="0"/>
      <w:marTop w:val="0"/>
      <w:marBottom w:val="0"/>
      <w:divBdr>
        <w:top w:val="none" w:sz="0" w:space="0" w:color="auto"/>
        <w:left w:val="none" w:sz="0" w:space="0" w:color="auto"/>
        <w:bottom w:val="none" w:sz="0" w:space="0" w:color="auto"/>
        <w:right w:val="none" w:sz="0" w:space="0" w:color="auto"/>
      </w:divBdr>
      <w:divsChild>
        <w:div w:id="1287152279">
          <w:marLeft w:val="0"/>
          <w:marRight w:val="0"/>
          <w:marTop w:val="0"/>
          <w:marBottom w:val="0"/>
          <w:divBdr>
            <w:top w:val="none" w:sz="0" w:space="0" w:color="auto"/>
            <w:left w:val="none" w:sz="0" w:space="0" w:color="auto"/>
            <w:bottom w:val="none" w:sz="0" w:space="0" w:color="auto"/>
            <w:right w:val="none" w:sz="0" w:space="0" w:color="auto"/>
          </w:divBdr>
        </w:div>
        <w:div w:id="1481800208">
          <w:marLeft w:val="0"/>
          <w:marRight w:val="0"/>
          <w:marTop w:val="0"/>
          <w:marBottom w:val="0"/>
          <w:divBdr>
            <w:top w:val="none" w:sz="0" w:space="0" w:color="auto"/>
            <w:left w:val="none" w:sz="0" w:space="0" w:color="auto"/>
            <w:bottom w:val="none" w:sz="0" w:space="0" w:color="auto"/>
            <w:right w:val="none" w:sz="0" w:space="0" w:color="auto"/>
          </w:divBdr>
        </w:div>
        <w:div w:id="1556231724">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449927">
      <w:bodyDiv w:val="1"/>
      <w:marLeft w:val="0"/>
      <w:marRight w:val="0"/>
      <w:marTop w:val="0"/>
      <w:marBottom w:val="0"/>
      <w:divBdr>
        <w:top w:val="none" w:sz="0" w:space="0" w:color="auto"/>
        <w:left w:val="none" w:sz="0" w:space="0" w:color="auto"/>
        <w:bottom w:val="none" w:sz="0" w:space="0" w:color="auto"/>
        <w:right w:val="none" w:sz="0" w:space="0" w:color="auto"/>
      </w:divBdr>
      <w:divsChild>
        <w:div w:id="1619919667">
          <w:marLeft w:val="0"/>
          <w:marRight w:val="0"/>
          <w:marTop w:val="0"/>
          <w:marBottom w:val="120"/>
          <w:divBdr>
            <w:top w:val="none" w:sz="0" w:space="0" w:color="auto"/>
            <w:left w:val="none" w:sz="0" w:space="0" w:color="auto"/>
            <w:bottom w:val="none" w:sz="0" w:space="0" w:color="auto"/>
            <w:right w:val="none" w:sz="0" w:space="0" w:color="auto"/>
          </w:divBdr>
        </w:div>
      </w:divsChild>
    </w:div>
    <w:div w:id="1284505902">
      <w:bodyDiv w:val="1"/>
      <w:marLeft w:val="0"/>
      <w:marRight w:val="0"/>
      <w:marTop w:val="0"/>
      <w:marBottom w:val="0"/>
      <w:divBdr>
        <w:top w:val="none" w:sz="0" w:space="0" w:color="auto"/>
        <w:left w:val="none" w:sz="0" w:space="0" w:color="auto"/>
        <w:bottom w:val="none" w:sz="0" w:space="0" w:color="auto"/>
        <w:right w:val="none" w:sz="0" w:space="0" w:color="auto"/>
      </w:divBdr>
      <w:divsChild>
        <w:div w:id="1107846083">
          <w:marLeft w:val="0"/>
          <w:marRight w:val="0"/>
          <w:marTop w:val="0"/>
          <w:marBottom w:val="120"/>
          <w:divBdr>
            <w:top w:val="none" w:sz="0" w:space="0" w:color="auto"/>
            <w:left w:val="none" w:sz="0" w:space="0" w:color="auto"/>
            <w:bottom w:val="none" w:sz="0" w:space="0" w:color="auto"/>
            <w:right w:val="none" w:sz="0" w:space="0" w:color="auto"/>
          </w:divBdr>
        </w:div>
      </w:divsChild>
    </w:div>
    <w:div w:id="1307510770">
      <w:bodyDiv w:val="1"/>
      <w:marLeft w:val="0"/>
      <w:marRight w:val="0"/>
      <w:marTop w:val="0"/>
      <w:marBottom w:val="0"/>
      <w:divBdr>
        <w:top w:val="none" w:sz="0" w:space="0" w:color="auto"/>
        <w:left w:val="none" w:sz="0" w:space="0" w:color="auto"/>
        <w:bottom w:val="none" w:sz="0" w:space="0" w:color="auto"/>
        <w:right w:val="none" w:sz="0" w:space="0" w:color="auto"/>
      </w:divBdr>
      <w:divsChild>
        <w:div w:id="823933064">
          <w:marLeft w:val="0"/>
          <w:marRight w:val="0"/>
          <w:marTop w:val="0"/>
          <w:marBottom w:val="120"/>
          <w:divBdr>
            <w:top w:val="none" w:sz="0" w:space="0" w:color="auto"/>
            <w:left w:val="none" w:sz="0" w:space="0" w:color="auto"/>
            <w:bottom w:val="none" w:sz="0" w:space="0" w:color="auto"/>
            <w:right w:val="none" w:sz="0" w:space="0" w:color="auto"/>
          </w:divBdr>
        </w:div>
        <w:div w:id="1588421583">
          <w:marLeft w:val="0"/>
          <w:marRight w:val="0"/>
          <w:marTop w:val="0"/>
          <w:marBottom w:val="120"/>
          <w:divBdr>
            <w:top w:val="none" w:sz="0" w:space="0" w:color="auto"/>
            <w:left w:val="none" w:sz="0" w:space="0" w:color="auto"/>
            <w:bottom w:val="none" w:sz="0" w:space="0" w:color="auto"/>
            <w:right w:val="none" w:sz="0" w:space="0" w:color="auto"/>
          </w:divBdr>
        </w:div>
        <w:div w:id="299113533">
          <w:marLeft w:val="0"/>
          <w:marRight w:val="0"/>
          <w:marTop w:val="0"/>
          <w:marBottom w:val="120"/>
          <w:divBdr>
            <w:top w:val="none" w:sz="0" w:space="0" w:color="auto"/>
            <w:left w:val="none" w:sz="0" w:space="0" w:color="auto"/>
            <w:bottom w:val="none" w:sz="0" w:space="0" w:color="auto"/>
            <w:right w:val="none" w:sz="0" w:space="0" w:color="auto"/>
          </w:divBdr>
        </w:div>
      </w:divsChild>
    </w:div>
    <w:div w:id="1313758125">
      <w:bodyDiv w:val="1"/>
      <w:marLeft w:val="0"/>
      <w:marRight w:val="0"/>
      <w:marTop w:val="0"/>
      <w:marBottom w:val="0"/>
      <w:divBdr>
        <w:top w:val="none" w:sz="0" w:space="0" w:color="auto"/>
        <w:left w:val="none" w:sz="0" w:space="0" w:color="auto"/>
        <w:bottom w:val="none" w:sz="0" w:space="0" w:color="auto"/>
        <w:right w:val="none" w:sz="0" w:space="0" w:color="auto"/>
      </w:divBdr>
    </w:div>
    <w:div w:id="133163727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005669">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7507974">
      <w:bodyDiv w:val="1"/>
      <w:marLeft w:val="0"/>
      <w:marRight w:val="0"/>
      <w:marTop w:val="0"/>
      <w:marBottom w:val="0"/>
      <w:divBdr>
        <w:top w:val="none" w:sz="0" w:space="0" w:color="auto"/>
        <w:left w:val="none" w:sz="0" w:space="0" w:color="auto"/>
        <w:bottom w:val="none" w:sz="0" w:space="0" w:color="auto"/>
        <w:right w:val="none" w:sz="0" w:space="0" w:color="auto"/>
      </w:divBdr>
      <w:divsChild>
        <w:div w:id="1989431493">
          <w:marLeft w:val="0"/>
          <w:marRight w:val="0"/>
          <w:marTop w:val="0"/>
          <w:marBottom w:val="120"/>
          <w:divBdr>
            <w:top w:val="none" w:sz="0" w:space="0" w:color="auto"/>
            <w:left w:val="none" w:sz="0" w:space="0" w:color="auto"/>
            <w:bottom w:val="none" w:sz="0" w:space="0" w:color="auto"/>
            <w:right w:val="none" w:sz="0" w:space="0" w:color="auto"/>
          </w:divBdr>
        </w:div>
        <w:div w:id="993608357">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19407106">
      <w:bodyDiv w:val="1"/>
      <w:marLeft w:val="0"/>
      <w:marRight w:val="0"/>
      <w:marTop w:val="0"/>
      <w:marBottom w:val="0"/>
      <w:divBdr>
        <w:top w:val="none" w:sz="0" w:space="0" w:color="auto"/>
        <w:left w:val="none" w:sz="0" w:space="0" w:color="auto"/>
        <w:bottom w:val="none" w:sz="0" w:space="0" w:color="auto"/>
        <w:right w:val="none" w:sz="0" w:space="0" w:color="auto"/>
      </w:divBdr>
      <w:divsChild>
        <w:div w:id="517037312">
          <w:marLeft w:val="0"/>
          <w:marRight w:val="0"/>
          <w:marTop w:val="0"/>
          <w:marBottom w:val="120"/>
          <w:divBdr>
            <w:top w:val="none" w:sz="0" w:space="0" w:color="auto"/>
            <w:left w:val="none" w:sz="0" w:space="0" w:color="auto"/>
            <w:bottom w:val="none" w:sz="0" w:space="0" w:color="auto"/>
            <w:right w:val="none" w:sz="0" w:space="0" w:color="auto"/>
          </w:divBdr>
        </w:div>
      </w:divsChild>
    </w:div>
    <w:div w:id="1648700219">
      <w:bodyDiv w:val="1"/>
      <w:marLeft w:val="0"/>
      <w:marRight w:val="0"/>
      <w:marTop w:val="0"/>
      <w:marBottom w:val="0"/>
      <w:divBdr>
        <w:top w:val="none" w:sz="0" w:space="0" w:color="auto"/>
        <w:left w:val="none" w:sz="0" w:space="0" w:color="auto"/>
        <w:bottom w:val="none" w:sz="0" w:space="0" w:color="auto"/>
        <w:right w:val="none" w:sz="0" w:space="0" w:color="auto"/>
      </w:divBdr>
      <w:divsChild>
        <w:div w:id="546260245">
          <w:marLeft w:val="0"/>
          <w:marRight w:val="0"/>
          <w:marTop w:val="0"/>
          <w:marBottom w:val="120"/>
          <w:divBdr>
            <w:top w:val="none" w:sz="0" w:space="0" w:color="auto"/>
            <w:left w:val="none" w:sz="0" w:space="0" w:color="auto"/>
            <w:bottom w:val="none" w:sz="0" w:space="0" w:color="auto"/>
            <w:right w:val="none" w:sz="0" w:space="0" w:color="auto"/>
          </w:divBdr>
        </w:div>
      </w:divsChild>
    </w:div>
    <w:div w:id="1663317357">
      <w:bodyDiv w:val="1"/>
      <w:marLeft w:val="0"/>
      <w:marRight w:val="0"/>
      <w:marTop w:val="0"/>
      <w:marBottom w:val="0"/>
      <w:divBdr>
        <w:top w:val="none" w:sz="0" w:space="0" w:color="auto"/>
        <w:left w:val="none" w:sz="0" w:space="0" w:color="auto"/>
        <w:bottom w:val="none" w:sz="0" w:space="0" w:color="auto"/>
        <w:right w:val="none" w:sz="0" w:space="0" w:color="auto"/>
      </w:divBdr>
      <w:divsChild>
        <w:div w:id="921380259">
          <w:marLeft w:val="0"/>
          <w:marRight w:val="0"/>
          <w:marTop w:val="0"/>
          <w:marBottom w:val="120"/>
          <w:divBdr>
            <w:top w:val="none" w:sz="0" w:space="0" w:color="auto"/>
            <w:left w:val="none" w:sz="0" w:space="0" w:color="auto"/>
            <w:bottom w:val="none" w:sz="0" w:space="0" w:color="auto"/>
            <w:right w:val="none" w:sz="0" w:space="0" w:color="auto"/>
          </w:divBdr>
        </w:div>
      </w:divsChild>
    </w:div>
    <w:div w:id="1663388887">
      <w:bodyDiv w:val="1"/>
      <w:marLeft w:val="0"/>
      <w:marRight w:val="0"/>
      <w:marTop w:val="0"/>
      <w:marBottom w:val="0"/>
      <w:divBdr>
        <w:top w:val="none" w:sz="0" w:space="0" w:color="auto"/>
        <w:left w:val="none" w:sz="0" w:space="0" w:color="auto"/>
        <w:bottom w:val="none" w:sz="0" w:space="0" w:color="auto"/>
        <w:right w:val="none" w:sz="0" w:space="0" w:color="auto"/>
      </w:divBdr>
      <w:divsChild>
        <w:div w:id="1821730155">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1734065">
      <w:bodyDiv w:val="1"/>
      <w:marLeft w:val="0"/>
      <w:marRight w:val="0"/>
      <w:marTop w:val="0"/>
      <w:marBottom w:val="0"/>
      <w:divBdr>
        <w:top w:val="none" w:sz="0" w:space="0" w:color="auto"/>
        <w:left w:val="none" w:sz="0" w:space="0" w:color="auto"/>
        <w:bottom w:val="none" w:sz="0" w:space="0" w:color="auto"/>
        <w:right w:val="none" w:sz="0" w:space="0" w:color="auto"/>
      </w:divBdr>
      <w:divsChild>
        <w:div w:id="496575570">
          <w:marLeft w:val="0"/>
          <w:marRight w:val="0"/>
          <w:marTop w:val="0"/>
          <w:marBottom w:val="120"/>
          <w:divBdr>
            <w:top w:val="none" w:sz="0" w:space="0" w:color="auto"/>
            <w:left w:val="none" w:sz="0" w:space="0" w:color="auto"/>
            <w:bottom w:val="none" w:sz="0" w:space="0" w:color="auto"/>
            <w:right w:val="none" w:sz="0" w:space="0" w:color="auto"/>
          </w:divBdr>
        </w:div>
      </w:divsChild>
    </w:div>
    <w:div w:id="183646002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41521629">
      <w:bodyDiv w:val="1"/>
      <w:marLeft w:val="0"/>
      <w:marRight w:val="0"/>
      <w:marTop w:val="0"/>
      <w:marBottom w:val="0"/>
      <w:divBdr>
        <w:top w:val="none" w:sz="0" w:space="0" w:color="auto"/>
        <w:left w:val="none" w:sz="0" w:space="0" w:color="auto"/>
        <w:bottom w:val="none" w:sz="0" w:space="0" w:color="auto"/>
        <w:right w:val="none" w:sz="0" w:space="0" w:color="auto"/>
      </w:divBdr>
      <w:divsChild>
        <w:div w:id="444933079">
          <w:marLeft w:val="0"/>
          <w:marRight w:val="0"/>
          <w:marTop w:val="0"/>
          <w:marBottom w:val="120"/>
          <w:divBdr>
            <w:top w:val="none" w:sz="0" w:space="0" w:color="auto"/>
            <w:left w:val="none" w:sz="0" w:space="0" w:color="auto"/>
            <w:bottom w:val="none" w:sz="0" w:space="0" w:color="auto"/>
            <w:right w:val="none" w:sz="0" w:space="0" w:color="auto"/>
          </w:divBdr>
        </w:div>
      </w:divsChild>
    </w:div>
    <w:div w:id="1954901673">
      <w:bodyDiv w:val="1"/>
      <w:marLeft w:val="0"/>
      <w:marRight w:val="0"/>
      <w:marTop w:val="0"/>
      <w:marBottom w:val="0"/>
      <w:divBdr>
        <w:top w:val="none" w:sz="0" w:space="0" w:color="auto"/>
        <w:left w:val="none" w:sz="0" w:space="0" w:color="auto"/>
        <w:bottom w:val="none" w:sz="0" w:space="0" w:color="auto"/>
        <w:right w:val="none" w:sz="0" w:space="0" w:color="auto"/>
      </w:divBdr>
      <w:divsChild>
        <w:div w:id="100232266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295990">
      <w:bodyDiv w:val="1"/>
      <w:marLeft w:val="0"/>
      <w:marRight w:val="0"/>
      <w:marTop w:val="0"/>
      <w:marBottom w:val="0"/>
      <w:divBdr>
        <w:top w:val="none" w:sz="0" w:space="0" w:color="auto"/>
        <w:left w:val="none" w:sz="0" w:space="0" w:color="auto"/>
        <w:bottom w:val="none" w:sz="0" w:space="0" w:color="auto"/>
        <w:right w:val="none" w:sz="0" w:space="0" w:color="auto"/>
      </w:divBdr>
      <w:divsChild>
        <w:div w:id="6586534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AEE79-222D-4683-A536-93E808A8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1860</Words>
  <Characters>10045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2021-05-06T20:37:00Z</dcterms:created>
  <dcterms:modified xsi:type="dcterms:W3CDTF">2021-05-06T20:37:00Z</dcterms:modified>
</cp:coreProperties>
</file>