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77ED006B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76F0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9269A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050B9794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9269A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2B39D13" w:rsidR="00A84FD5" w:rsidRPr="00965A01" w:rsidRDefault="009269A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ADA5E33" w:rsidR="00C914D3" w:rsidRPr="00C914D3" w:rsidRDefault="00276F0F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rof.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</w:t>
            </w:r>
            <w:r w:rsidR="00C914D3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Izadora Thaís Marinho de Andrade Perdomo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171D8670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BIMESTRAL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9269A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41E5F" w:rsidRDefault="00D62933" w:rsidP="00D41E5F">
      <w:pPr>
        <w:ind w:left="-142" w:firstLine="142"/>
        <w:jc w:val="both"/>
        <w:rPr>
          <w:rFonts w:ascii="Verdana" w:hAnsi="Verdana"/>
          <w:sz w:val="20"/>
          <w:szCs w:val="20"/>
        </w:rPr>
      </w:pPr>
    </w:p>
    <w:p w14:paraId="2A96098F" w14:textId="18097A2E" w:rsidR="00847DCE" w:rsidRPr="00B01265" w:rsidRDefault="00847DCE" w:rsidP="00CC0202">
      <w:pPr>
        <w:pStyle w:val="PargrafodaLista"/>
        <w:numPr>
          <w:ilvl w:val="0"/>
          <w:numId w:val="7"/>
        </w:numPr>
        <w:shd w:val="clear" w:color="auto" w:fill="FFFFFF"/>
        <w:spacing w:before="150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B01265">
        <w:rPr>
          <w:rFonts w:ascii="Verdana" w:eastAsia="Times New Roman" w:hAnsi="Verdana" w:cs="Times New Roman"/>
          <w:sz w:val="20"/>
          <w:szCs w:val="20"/>
          <w:lang w:eastAsia="pt-BR"/>
        </w:rPr>
        <w:t>Leia o parágrafo a seguir e responda:</w:t>
      </w:r>
      <w:r w:rsidR="00B01265" w:rsidRPr="00B01265">
        <w:rPr>
          <w:rFonts w:ascii="Verdana" w:hAnsi="Verdana" w:cs="Arial"/>
          <w:sz w:val="20"/>
          <w:szCs w:val="20"/>
        </w:rPr>
        <w:t xml:space="preserve"> </w:t>
      </w:r>
      <w:r w:rsidR="00B01265" w:rsidRPr="00B01265">
        <w:rPr>
          <w:rFonts w:ascii="Verdana" w:hAnsi="Verdana" w:cs="Arial"/>
          <w:sz w:val="20"/>
          <w:szCs w:val="20"/>
        </w:rPr>
        <w:t>(1,0)</w:t>
      </w:r>
    </w:p>
    <w:p w14:paraId="164608B8" w14:textId="77777777" w:rsidR="00847DCE" w:rsidRPr="00847DCE" w:rsidRDefault="00847DCE" w:rsidP="00847DCE">
      <w:pPr>
        <w:shd w:val="clear" w:color="auto" w:fill="FFFFFF"/>
        <w:spacing w:before="150" w:after="0" w:line="240" w:lineRule="auto"/>
        <w:ind w:left="-284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</w:p>
    <w:p w14:paraId="58F982F9" w14:textId="77777777" w:rsidR="00847DCE" w:rsidRPr="00847DCE" w:rsidRDefault="00847DCE" w:rsidP="00847DCE">
      <w:pPr>
        <w:shd w:val="clear" w:color="auto" w:fill="FFFFFF"/>
        <w:spacing w:after="0" w:line="240" w:lineRule="auto"/>
        <w:ind w:left="-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47DCE">
        <w:rPr>
          <w:rFonts w:ascii="Verdana" w:eastAsia="Times New Roman" w:hAnsi="Verdana" w:cs="Times New Roman"/>
          <w:sz w:val="20"/>
          <w:szCs w:val="20"/>
          <w:bdr w:val="none" w:sz="0" w:space="0" w:color="auto" w:frame="1"/>
          <w:lang w:eastAsia="pt-BR"/>
        </w:rPr>
        <w:t>“Política e politicalha não se confundem, não se parecem, não se relacionam uma com a outra. Antes se negam, se excluem, se repulsam mutualmente. A política é a arte de gerir o Estado, segundo princípios definidos, regras morais, leis escritas, ou tradições respeitáveis. A politicalha é a indústria de explorar o benefício de interesses pessoais. Constitui a política uma função, ou o conjunto das funções do organismo nacional: é o exercício normal das forças de uma nação consciente e senhora de si mesma. A politicalha, pelo contrário, é o envenenamento crônico dos povos negligentes e viciosos pela contaminação de parasitas inexoráveis. A política é a higiene dos países moralmente sadios. A politicalha, a malária dos povos de moralidade estragada.” - Rui Barbosa.</w:t>
      </w:r>
    </w:p>
    <w:p w14:paraId="772263FE" w14:textId="77777777" w:rsidR="00847DCE" w:rsidRPr="00847DCE" w:rsidRDefault="00847DCE" w:rsidP="00847DCE">
      <w:pPr>
        <w:shd w:val="clear" w:color="auto" w:fill="FFFFFF"/>
        <w:spacing w:before="150" w:after="0" w:line="240" w:lineRule="auto"/>
        <w:ind w:left="-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47DCE">
        <w:rPr>
          <w:rFonts w:ascii="Verdana" w:eastAsia="Times New Roman" w:hAnsi="Verdana" w:cs="Times New Roman"/>
          <w:sz w:val="20"/>
          <w:szCs w:val="20"/>
          <w:lang w:eastAsia="pt-BR"/>
        </w:rPr>
        <w:t>O tópico frasal deste parágrafo é:</w:t>
      </w:r>
    </w:p>
    <w:p w14:paraId="7D6309CC" w14:textId="77777777" w:rsidR="00847DCE" w:rsidRPr="00847DCE" w:rsidRDefault="00847DCE" w:rsidP="00847DCE">
      <w:pPr>
        <w:shd w:val="clear" w:color="auto" w:fill="FFFFFF"/>
        <w:spacing w:before="150" w:after="0" w:line="240" w:lineRule="auto"/>
        <w:ind w:left="-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47DCE">
        <w:rPr>
          <w:rFonts w:ascii="Verdana" w:eastAsia="Times New Roman" w:hAnsi="Verdana" w:cs="Times New Roman"/>
          <w:sz w:val="20"/>
          <w:szCs w:val="20"/>
          <w:lang w:eastAsia="pt-BR"/>
        </w:rPr>
        <w:t>a) (  ) A política é a higiene dos países moralmente sadios.</w:t>
      </w:r>
    </w:p>
    <w:p w14:paraId="5B7BC122" w14:textId="77777777" w:rsidR="00847DCE" w:rsidRPr="00847DCE" w:rsidRDefault="00847DCE" w:rsidP="00847DCE">
      <w:pPr>
        <w:shd w:val="clear" w:color="auto" w:fill="FFFFFF"/>
        <w:spacing w:before="150" w:after="0" w:line="240" w:lineRule="auto"/>
        <w:ind w:left="-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47DCE">
        <w:rPr>
          <w:rFonts w:ascii="Verdana" w:eastAsia="Times New Roman" w:hAnsi="Verdana" w:cs="Times New Roman"/>
          <w:sz w:val="20"/>
          <w:szCs w:val="20"/>
          <w:lang w:eastAsia="pt-BR"/>
        </w:rPr>
        <w:t>b) (  ) Constitui a política uma função.</w:t>
      </w:r>
    </w:p>
    <w:p w14:paraId="35AD1017" w14:textId="77777777" w:rsidR="00847DCE" w:rsidRPr="00847DCE" w:rsidRDefault="00847DCE" w:rsidP="00847DCE">
      <w:pPr>
        <w:shd w:val="clear" w:color="auto" w:fill="FFFFFF"/>
        <w:spacing w:before="150" w:after="0" w:line="240" w:lineRule="auto"/>
        <w:ind w:left="-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47DCE">
        <w:rPr>
          <w:rFonts w:ascii="Verdana" w:eastAsia="Times New Roman" w:hAnsi="Verdana" w:cs="Times New Roman"/>
          <w:sz w:val="20"/>
          <w:szCs w:val="20"/>
          <w:lang w:eastAsia="pt-BR"/>
        </w:rPr>
        <w:t>c) (  ) Política e politicalha não se confundem.</w:t>
      </w:r>
    </w:p>
    <w:p w14:paraId="4B4F1AEC" w14:textId="7D953356" w:rsidR="00847DCE" w:rsidRPr="00847DCE" w:rsidRDefault="00847DCE" w:rsidP="00847DCE">
      <w:pPr>
        <w:shd w:val="clear" w:color="auto" w:fill="FFFFFF"/>
        <w:spacing w:before="150" w:after="0" w:line="240" w:lineRule="auto"/>
        <w:ind w:left="-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47DCE">
        <w:rPr>
          <w:rFonts w:ascii="Verdana" w:eastAsia="Times New Roman" w:hAnsi="Verdana" w:cs="Times New Roman"/>
          <w:sz w:val="20"/>
          <w:szCs w:val="20"/>
          <w:lang w:eastAsia="pt-BR"/>
        </w:rPr>
        <w:t>d) (  ) A politicalha, pelo contrário, é o envenenamento crônico dos povos negligentes e viciosos pela con</w:t>
      </w:r>
      <w:r w:rsidRPr="00B01265">
        <w:rPr>
          <w:rFonts w:ascii="Verdana" w:eastAsia="Times New Roman" w:hAnsi="Verdana" w:cs="Times New Roman"/>
          <w:sz w:val="20"/>
          <w:szCs w:val="20"/>
          <w:lang w:eastAsia="pt-BR"/>
        </w:rPr>
        <w:t>t</w:t>
      </w:r>
      <w:r w:rsidRPr="00847DCE">
        <w:rPr>
          <w:rFonts w:ascii="Verdana" w:eastAsia="Times New Roman" w:hAnsi="Verdana" w:cs="Times New Roman"/>
          <w:sz w:val="20"/>
          <w:szCs w:val="20"/>
          <w:lang w:eastAsia="pt-BR"/>
        </w:rPr>
        <w:t>aminação de parasitas inexoráveis.</w:t>
      </w:r>
    </w:p>
    <w:p w14:paraId="34C89E09" w14:textId="6D8BC1D5" w:rsidR="00847DCE" w:rsidRPr="00B01265" w:rsidRDefault="00847DCE" w:rsidP="00847DCE">
      <w:pPr>
        <w:shd w:val="clear" w:color="auto" w:fill="FFFFFF"/>
        <w:spacing w:before="150" w:after="0" w:line="240" w:lineRule="auto"/>
        <w:ind w:left="-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847DCE">
        <w:rPr>
          <w:rFonts w:ascii="Verdana" w:eastAsia="Times New Roman" w:hAnsi="Verdana" w:cs="Times New Roman"/>
          <w:sz w:val="20"/>
          <w:szCs w:val="20"/>
          <w:lang w:eastAsia="pt-BR"/>
        </w:rPr>
        <w:t>e) (  ) Antes se negam, se excluem, se repulsam mutualmente.</w:t>
      </w:r>
    </w:p>
    <w:p w14:paraId="259806C9" w14:textId="77777777" w:rsidR="00251D8A" w:rsidRPr="00B01265" w:rsidRDefault="00251D8A" w:rsidP="00847DCE">
      <w:pPr>
        <w:shd w:val="clear" w:color="auto" w:fill="FFFFFF"/>
        <w:spacing w:before="150" w:after="0" w:line="240" w:lineRule="auto"/>
        <w:ind w:left="-284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</w:p>
    <w:p w14:paraId="144105AE" w14:textId="16B1CF11" w:rsidR="00CC0202" w:rsidRPr="00B01265" w:rsidRDefault="00CC0202" w:rsidP="00CC0202">
      <w:pPr>
        <w:shd w:val="clear" w:color="auto" w:fill="FFFFFF"/>
        <w:spacing w:before="150" w:after="0" w:line="240" w:lineRule="auto"/>
        <w:ind w:left="-284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0126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2) </w:t>
      </w:r>
      <w:r w:rsidRPr="00B01265">
        <w:rPr>
          <w:rFonts w:ascii="Verdana" w:hAnsi="Verdana"/>
          <w:sz w:val="20"/>
          <w:szCs w:val="20"/>
          <w:shd w:val="clear" w:color="auto" w:fill="FFFFFF"/>
        </w:rPr>
        <w:t xml:space="preserve">Qual é a </w:t>
      </w:r>
      <w:r w:rsidRPr="00B01265">
        <w:rPr>
          <w:rFonts w:ascii="Verdana" w:hAnsi="Verdana"/>
          <w:sz w:val="20"/>
          <w:szCs w:val="20"/>
          <w:shd w:val="clear" w:color="auto" w:fill="FFFFFF"/>
        </w:rPr>
        <w:t>função</w:t>
      </w:r>
      <w:r w:rsidRPr="00B01265">
        <w:rPr>
          <w:rFonts w:ascii="Verdana" w:hAnsi="Verdana"/>
          <w:sz w:val="20"/>
          <w:szCs w:val="20"/>
          <w:shd w:val="clear" w:color="auto" w:fill="FFFFFF"/>
        </w:rPr>
        <w:t xml:space="preserve"> </w:t>
      </w:r>
      <w:r w:rsidRPr="00B01265">
        <w:rPr>
          <w:rFonts w:ascii="Verdana" w:hAnsi="Verdana"/>
          <w:sz w:val="20"/>
          <w:szCs w:val="20"/>
          <w:shd w:val="clear" w:color="auto" w:fill="FFFFFF"/>
        </w:rPr>
        <w:t>d</w:t>
      </w:r>
      <w:r w:rsidRPr="00B01265">
        <w:rPr>
          <w:rFonts w:ascii="Verdana" w:hAnsi="Verdana"/>
          <w:sz w:val="20"/>
          <w:szCs w:val="20"/>
          <w:shd w:val="clear" w:color="auto" w:fill="FFFFFF"/>
        </w:rPr>
        <w:t xml:space="preserve">o tópico frasal </w:t>
      </w:r>
      <w:r w:rsidRPr="00B01265">
        <w:rPr>
          <w:rFonts w:ascii="Verdana" w:hAnsi="Verdana"/>
          <w:sz w:val="20"/>
          <w:szCs w:val="20"/>
          <w:shd w:val="clear" w:color="auto" w:fill="FFFFFF"/>
        </w:rPr>
        <w:t>no texto</w:t>
      </w:r>
      <w:r w:rsidRPr="00B01265">
        <w:rPr>
          <w:rFonts w:ascii="Verdana" w:hAnsi="Verdana"/>
          <w:sz w:val="20"/>
          <w:szCs w:val="20"/>
          <w:shd w:val="clear" w:color="auto" w:fill="FFFFFF"/>
        </w:rPr>
        <w:t>?</w:t>
      </w:r>
      <w:r w:rsidR="00B01265" w:rsidRPr="00B01265">
        <w:rPr>
          <w:rFonts w:ascii="Verdana" w:hAnsi="Verdana" w:cs="Arial"/>
          <w:sz w:val="20"/>
          <w:szCs w:val="20"/>
        </w:rPr>
        <w:t xml:space="preserve"> </w:t>
      </w:r>
      <w:r w:rsidR="00B01265" w:rsidRPr="00B01265">
        <w:rPr>
          <w:rFonts w:ascii="Verdana" w:hAnsi="Verdana" w:cs="Arial"/>
          <w:sz w:val="20"/>
          <w:szCs w:val="20"/>
        </w:rPr>
        <w:t>.(1,0)</w:t>
      </w:r>
    </w:p>
    <w:p w14:paraId="52C31B36" w14:textId="10F9D020" w:rsidR="00CC0202" w:rsidRPr="00B01265" w:rsidRDefault="00CC0202" w:rsidP="00CC0202">
      <w:pPr>
        <w:shd w:val="clear" w:color="auto" w:fill="FFFFFF"/>
        <w:spacing w:before="150" w:after="0" w:line="240" w:lineRule="auto"/>
        <w:ind w:left="-284"/>
        <w:jc w:val="both"/>
        <w:rPr>
          <w:rFonts w:ascii="Verdana" w:hAnsi="Verdana"/>
          <w:sz w:val="20"/>
          <w:szCs w:val="20"/>
          <w:shd w:val="clear" w:color="auto" w:fill="FFFFFF"/>
        </w:rPr>
      </w:pPr>
      <w:r w:rsidRPr="00B01265">
        <w:rPr>
          <w:rFonts w:ascii="Verdana" w:hAnsi="Verdana"/>
          <w:sz w:val="20"/>
          <w:szCs w:val="20"/>
          <w:shd w:val="clear" w:color="auto" w:fill="FFFFFF"/>
        </w:rPr>
        <w:t>____________________________________________________________________________________________________________________________________________________</w:t>
      </w:r>
    </w:p>
    <w:p w14:paraId="262326CB" w14:textId="0702F8A5" w:rsidR="00FB6552" w:rsidRPr="00B01265" w:rsidRDefault="00FB6552" w:rsidP="00251D8A">
      <w:pPr>
        <w:pStyle w:val="NormalWeb"/>
        <w:numPr>
          <w:ilvl w:val="0"/>
          <w:numId w:val="8"/>
        </w:numPr>
        <w:shd w:val="clear" w:color="auto" w:fill="FFFFFF"/>
        <w:spacing w:before="150" w:after="0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B01265">
        <w:rPr>
          <w:rFonts w:ascii="Verdana" w:eastAsia="Times New Roman" w:hAnsi="Verdana"/>
          <w:sz w:val="20"/>
          <w:szCs w:val="20"/>
          <w:lang w:eastAsia="pt-BR"/>
        </w:rPr>
        <w:t>O texto apresenta como ideia central:</w:t>
      </w:r>
      <w:r w:rsidR="00B01265" w:rsidRPr="00B01265">
        <w:rPr>
          <w:rFonts w:ascii="Verdana" w:hAnsi="Verdana" w:cs="Arial"/>
          <w:sz w:val="20"/>
          <w:szCs w:val="20"/>
        </w:rPr>
        <w:t xml:space="preserve"> </w:t>
      </w:r>
      <w:r w:rsidR="00B01265">
        <w:rPr>
          <w:rFonts w:ascii="Verdana" w:hAnsi="Verdana" w:cs="Arial"/>
          <w:sz w:val="20"/>
          <w:szCs w:val="20"/>
        </w:rPr>
        <w:t>(1,0)</w:t>
      </w:r>
    </w:p>
    <w:p w14:paraId="502E4287" w14:textId="77777777" w:rsidR="00251D8A" w:rsidRPr="00B01265" w:rsidRDefault="00251D8A" w:rsidP="00251D8A">
      <w:pPr>
        <w:pStyle w:val="NormalWeb"/>
        <w:shd w:val="clear" w:color="auto" w:fill="FFFFFF"/>
        <w:spacing w:before="150" w:after="0"/>
        <w:ind w:left="76"/>
        <w:jc w:val="both"/>
        <w:rPr>
          <w:rFonts w:ascii="Verdana" w:eastAsia="Times New Roman" w:hAnsi="Verdana"/>
          <w:sz w:val="20"/>
          <w:szCs w:val="20"/>
          <w:lang w:eastAsia="pt-BR"/>
        </w:rPr>
      </w:pPr>
    </w:p>
    <w:p w14:paraId="2D93F278" w14:textId="77777777" w:rsidR="00FB6552" w:rsidRPr="00FB6552" w:rsidRDefault="00FB6552" w:rsidP="00FB6552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B6552">
        <w:rPr>
          <w:rFonts w:ascii="Verdana" w:eastAsia="Times New Roman" w:hAnsi="Verdana" w:cs="Times New Roman"/>
          <w:b/>
          <w:bCs/>
          <w:sz w:val="20"/>
          <w:szCs w:val="20"/>
          <w:bdr w:val="none" w:sz="0" w:space="0" w:color="auto" w:frame="1"/>
          <w:lang w:eastAsia="pt-BR"/>
        </w:rPr>
        <w:t>COMO PROCESSAR QUEM NÃO NOS REPRESENTA?</w:t>
      </w:r>
    </w:p>
    <w:p w14:paraId="1FC9AC54" w14:textId="77777777" w:rsidR="00FB6552" w:rsidRPr="00FB6552" w:rsidRDefault="00FB6552" w:rsidP="00FB6552">
      <w:pPr>
        <w:shd w:val="clear" w:color="auto" w:fill="FFFFFF"/>
        <w:spacing w:before="150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B6552">
        <w:rPr>
          <w:rFonts w:ascii="Verdana" w:eastAsia="Times New Roman" w:hAnsi="Verdana" w:cs="Times New Roman"/>
          <w:sz w:val="20"/>
          <w:szCs w:val="20"/>
          <w:lang w:eastAsia="pt-BR"/>
        </w:rPr>
        <w:t xml:space="preserve">Não somos vândalos. E deveríamos ganhar flores. Cidadãos que respeitam as regras são diariamente maltratados por serviços públicos ineficientes. Como processar o prefeito e o governador se nossos impostos não se traduzem no respeito ao cidadão? Como processar um Congresso que se comporta de maneira vil, ao manter como deputado, em voto secreto, o presidiário Natan </w:t>
      </w:r>
      <w:proofErr w:type="spellStart"/>
      <w:r w:rsidRPr="00FB6552">
        <w:rPr>
          <w:rFonts w:ascii="Verdana" w:eastAsia="Times New Roman" w:hAnsi="Verdana" w:cs="Times New Roman"/>
          <w:sz w:val="20"/>
          <w:szCs w:val="20"/>
          <w:lang w:eastAsia="pt-BR"/>
        </w:rPr>
        <w:t>Donadon</w:t>
      </w:r>
      <w:proofErr w:type="spellEnd"/>
      <w:r w:rsidRPr="00FB6552">
        <w:rPr>
          <w:rFonts w:ascii="Verdana" w:eastAsia="Times New Roman" w:hAnsi="Verdana" w:cs="Times New Roman"/>
          <w:sz w:val="20"/>
          <w:szCs w:val="20"/>
          <w:lang w:eastAsia="pt-BR"/>
        </w:rPr>
        <w:t>, condenado a 13 anos por roubo de dinheiro público?</w:t>
      </w:r>
    </w:p>
    <w:p w14:paraId="16E4D7FA" w14:textId="08C6EA9E" w:rsidR="00FB6552" w:rsidRPr="00B01265" w:rsidRDefault="00FB6552" w:rsidP="00FB6552">
      <w:pPr>
        <w:shd w:val="clear" w:color="auto" w:fill="FFFFFF"/>
        <w:spacing w:before="150"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pt-BR"/>
        </w:rPr>
      </w:pPr>
      <w:r w:rsidRPr="00FB6552">
        <w:rPr>
          <w:rFonts w:ascii="Verdana" w:eastAsia="Times New Roman" w:hAnsi="Verdana" w:cs="Times New Roman"/>
          <w:sz w:val="20"/>
          <w:szCs w:val="20"/>
          <w:lang w:eastAsia="pt-BR"/>
        </w:rPr>
        <w:lastRenderedPageBreak/>
        <w:t>Se posso ser multada (e devo ser) caso jogue no chão um papel de bala, por que não posso multar o prefeito quando a cidade não funciona? E por que não posso multar o governador, se o serviço público me provoca sentimentos de fúria e impotência? Como punir o vandalismo moral do Estado? Ah, pelo voto. Não, não é suficiente. Deveríamos dispor de instrumentos legais para processar quem abusa do poder contra os eleitores – e esse abuso transcende partidos e ideologias. […] (Texto retirado</w:t>
      </w:r>
      <w:r w:rsidR="00080365" w:rsidRPr="00B01265">
        <w:rPr>
          <w:rFonts w:ascii="Verdana" w:eastAsia="Times New Roman" w:hAnsi="Verdana" w:cs="Times New Roman"/>
          <w:sz w:val="20"/>
          <w:szCs w:val="20"/>
          <w:lang w:eastAsia="pt-BR"/>
        </w:rPr>
        <w:t xml:space="preserve"> </w:t>
      </w:r>
      <w:r w:rsidRPr="00FB6552">
        <w:rPr>
          <w:rFonts w:ascii="Verdana" w:eastAsia="Times New Roman" w:hAnsi="Verdana" w:cs="Times New Roman"/>
          <w:sz w:val="20"/>
          <w:szCs w:val="20"/>
          <w:lang w:eastAsia="pt-BR"/>
        </w:rPr>
        <w:t>do artigo de Ruth Aquino. Revista Época, 02/09/2103.)</w:t>
      </w:r>
      <w:r w:rsidR="00B01265" w:rsidRPr="00B01265">
        <w:rPr>
          <w:rFonts w:ascii="Verdana" w:hAnsi="Verdana" w:cs="Arial"/>
          <w:sz w:val="20"/>
          <w:szCs w:val="20"/>
        </w:rPr>
        <w:t xml:space="preserve"> </w:t>
      </w:r>
    </w:p>
    <w:p w14:paraId="42C72964" w14:textId="5B66B6E5" w:rsidR="00251D8A" w:rsidRPr="00FB6552" w:rsidRDefault="00251D8A" w:rsidP="00FB6552">
      <w:pPr>
        <w:shd w:val="clear" w:color="auto" w:fill="FFFFFF"/>
        <w:spacing w:before="150"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r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2247B3C" w14:textId="77777777" w:rsidR="005762F3" w:rsidRPr="005762F3" w:rsidRDefault="005762F3" w:rsidP="00B8376A">
      <w:pPr>
        <w:pStyle w:val="PargrafodaLista"/>
        <w:numPr>
          <w:ilvl w:val="0"/>
          <w:numId w:val="8"/>
        </w:numPr>
        <w:shd w:val="clear" w:color="auto" w:fill="FFFFFF"/>
        <w:spacing w:before="150" w:after="0" w:line="240" w:lineRule="auto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r w:rsidRPr="005762F3">
        <w:rPr>
          <w:rFonts w:ascii="Verdana" w:hAnsi="Verdana"/>
          <w:sz w:val="20"/>
          <w:szCs w:val="20"/>
        </w:rPr>
        <w:t>Leia agora este outro parágrafo de desenvolvimento, retirado de uma redação sobre o a corrupção no Brasil):</w:t>
      </w:r>
    </w:p>
    <w:p w14:paraId="2FCCEDEB" w14:textId="77777777" w:rsidR="00080365" w:rsidRDefault="005762F3" w:rsidP="005762F3">
      <w:pPr>
        <w:pStyle w:val="PargrafodaLista"/>
        <w:shd w:val="clear" w:color="auto" w:fill="FFFFFF"/>
        <w:spacing w:before="150" w:after="0" w:line="240" w:lineRule="auto"/>
        <w:ind w:left="76"/>
        <w:jc w:val="both"/>
        <w:rPr>
          <w:rFonts w:ascii="Verdana" w:hAnsi="Verdana"/>
          <w:sz w:val="20"/>
          <w:szCs w:val="20"/>
        </w:rPr>
      </w:pPr>
      <w:r w:rsidRPr="005762F3">
        <w:rPr>
          <w:rFonts w:ascii="Verdana" w:hAnsi="Verdana"/>
          <w:sz w:val="20"/>
          <w:szCs w:val="20"/>
        </w:rPr>
        <w:t xml:space="preserve"> Agora, o político chega em Brasília, aí vem um empresário e combina com ele de fazer um esquema. Ele vai, arma tudo e já sabe que ninguém vai descobrir. Desvia dinheiro da merenda das escolas públicas e compra uma mansão ou uma ilha. Depois se alguém desconfia de alguma coisa ou a imprensa investiga, ele foge para outro país com muito dinheiro. </w:t>
      </w:r>
    </w:p>
    <w:p w14:paraId="404FB510" w14:textId="77777777" w:rsidR="00080365" w:rsidRDefault="005762F3" w:rsidP="005762F3">
      <w:pPr>
        <w:pStyle w:val="PargrafodaLista"/>
        <w:shd w:val="clear" w:color="auto" w:fill="FFFFFF"/>
        <w:spacing w:before="150" w:after="0" w:line="240" w:lineRule="auto"/>
        <w:ind w:left="76"/>
        <w:jc w:val="both"/>
        <w:rPr>
          <w:rFonts w:ascii="Verdana" w:hAnsi="Verdana"/>
          <w:sz w:val="20"/>
          <w:szCs w:val="20"/>
        </w:rPr>
      </w:pPr>
      <w:r w:rsidRPr="005762F3">
        <w:rPr>
          <w:rFonts w:ascii="Verdana" w:hAnsi="Verdana"/>
          <w:sz w:val="20"/>
          <w:szCs w:val="20"/>
        </w:rPr>
        <w:t xml:space="preserve">Esse parágrafo apresenta muitas falhas. Explique, de forma sintética, quais são os problemas relativos: </w:t>
      </w:r>
    </w:p>
    <w:p w14:paraId="13710D2A" w14:textId="3EA0FEF1" w:rsidR="00080365" w:rsidRDefault="005762F3" w:rsidP="00080365">
      <w:pPr>
        <w:pStyle w:val="PargrafodaLista"/>
        <w:numPr>
          <w:ilvl w:val="0"/>
          <w:numId w:val="9"/>
        </w:numPr>
        <w:shd w:val="clear" w:color="auto" w:fill="FFFFFF"/>
        <w:spacing w:before="150" w:after="0" w:line="240" w:lineRule="auto"/>
        <w:jc w:val="both"/>
        <w:rPr>
          <w:rFonts w:ascii="Verdana" w:hAnsi="Verdana"/>
          <w:sz w:val="20"/>
          <w:szCs w:val="20"/>
        </w:rPr>
      </w:pPr>
      <w:r w:rsidRPr="005762F3">
        <w:rPr>
          <w:rFonts w:ascii="Verdana" w:hAnsi="Verdana"/>
          <w:sz w:val="20"/>
          <w:szCs w:val="20"/>
        </w:rPr>
        <w:t xml:space="preserve">à linguagem empregada pelo autor. </w:t>
      </w:r>
      <w:r w:rsidR="00B01265">
        <w:rPr>
          <w:rFonts w:ascii="Verdana" w:hAnsi="Verdana" w:cs="Arial"/>
          <w:sz w:val="20"/>
          <w:szCs w:val="20"/>
        </w:rPr>
        <w:t>(1,0)</w:t>
      </w:r>
    </w:p>
    <w:p w14:paraId="31C04638" w14:textId="353607BA" w:rsidR="00080365" w:rsidRDefault="00080365" w:rsidP="00080365">
      <w:pPr>
        <w:pStyle w:val="PargrafodaLista"/>
        <w:shd w:val="clear" w:color="auto" w:fill="FFFFFF"/>
        <w:spacing w:before="150" w:after="0" w:line="240" w:lineRule="auto"/>
        <w:ind w:left="436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4D335CC" w14:textId="77777777" w:rsidR="00080365" w:rsidRDefault="00080365" w:rsidP="00080365">
      <w:pPr>
        <w:pStyle w:val="PargrafodaLista"/>
        <w:shd w:val="clear" w:color="auto" w:fill="FFFFFF"/>
        <w:spacing w:before="150" w:after="0" w:line="240" w:lineRule="auto"/>
        <w:ind w:left="436"/>
        <w:jc w:val="both"/>
        <w:rPr>
          <w:rFonts w:ascii="Verdana" w:hAnsi="Verdana"/>
          <w:sz w:val="20"/>
          <w:szCs w:val="20"/>
        </w:rPr>
      </w:pPr>
    </w:p>
    <w:p w14:paraId="370ACB6D" w14:textId="508043F1" w:rsidR="00FB6552" w:rsidRDefault="005762F3" w:rsidP="00080365">
      <w:pPr>
        <w:pStyle w:val="PargrafodaLista"/>
        <w:numPr>
          <w:ilvl w:val="0"/>
          <w:numId w:val="9"/>
        </w:numPr>
        <w:shd w:val="clear" w:color="auto" w:fill="FFFFFF"/>
        <w:spacing w:before="150" w:after="0" w:line="240" w:lineRule="auto"/>
        <w:jc w:val="both"/>
        <w:rPr>
          <w:rFonts w:ascii="Verdana" w:hAnsi="Verdana"/>
          <w:sz w:val="20"/>
          <w:szCs w:val="20"/>
        </w:rPr>
      </w:pPr>
      <w:r w:rsidRPr="005762F3">
        <w:rPr>
          <w:rFonts w:ascii="Verdana" w:hAnsi="Verdana"/>
          <w:sz w:val="20"/>
          <w:szCs w:val="20"/>
        </w:rPr>
        <w:t>ao tipo de texto solicitado (dissertação).</w:t>
      </w:r>
      <w:r w:rsidR="00B01265" w:rsidRPr="00B01265">
        <w:rPr>
          <w:rFonts w:ascii="Verdana" w:hAnsi="Verdana" w:cs="Arial"/>
          <w:sz w:val="20"/>
          <w:szCs w:val="20"/>
        </w:rPr>
        <w:t xml:space="preserve"> </w:t>
      </w:r>
      <w:r w:rsidR="00B01265">
        <w:rPr>
          <w:rFonts w:ascii="Verdana" w:hAnsi="Verdana" w:cs="Arial"/>
          <w:sz w:val="20"/>
          <w:szCs w:val="20"/>
        </w:rPr>
        <w:t>(1,0)</w:t>
      </w:r>
    </w:p>
    <w:p w14:paraId="30F4BFBC" w14:textId="0AD141CB" w:rsidR="00080365" w:rsidRPr="005762F3" w:rsidRDefault="00080365" w:rsidP="00080365">
      <w:pPr>
        <w:pStyle w:val="PargrafodaLista"/>
        <w:shd w:val="clear" w:color="auto" w:fill="FFFFFF"/>
        <w:spacing w:before="150" w:after="0" w:line="240" w:lineRule="auto"/>
        <w:ind w:left="436"/>
        <w:jc w:val="both"/>
        <w:rPr>
          <w:rFonts w:ascii="Verdana" w:eastAsia="Times New Roman" w:hAnsi="Verdana" w:cs="Times New Roman"/>
          <w:color w:val="444444"/>
          <w:sz w:val="20"/>
          <w:szCs w:val="20"/>
          <w:lang w:eastAsia="pt-BR"/>
        </w:rPr>
      </w:pPr>
      <w:r>
        <w:rPr>
          <w:rFonts w:ascii="Verdana" w:hAnsi="Verdana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226D82" w14:textId="306B2A5B" w:rsidR="0016656F" w:rsidRDefault="0016656F" w:rsidP="0016656F">
      <w:pPr>
        <w:jc w:val="right"/>
        <w:rPr>
          <w:rFonts w:ascii="Verdana" w:hAnsi="Verdana"/>
          <w:sz w:val="20"/>
          <w:szCs w:val="20"/>
        </w:rPr>
      </w:pPr>
    </w:p>
    <w:p w14:paraId="70C3EB2D" w14:textId="77777777" w:rsidR="00787FC6" w:rsidRPr="00787FC6" w:rsidRDefault="00787FC6" w:rsidP="00787FC6">
      <w:pPr>
        <w:pStyle w:val="PargrafodaLista"/>
        <w:numPr>
          <w:ilvl w:val="0"/>
          <w:numId w:val="8"/>
        </w:numPr>
        <w:jc w:val="both"/>
        <w:rPr>
          <w:rFonts w:ascii="Verdana" w:hAnsi="Verdana"/>
          <w:sz w:val="20"/>
          <w:szCs w:val="20"/>
        </w:rPr>
      </w:pPr>
      <w:r>
        <w:t xml:space="preserve">O parágrafo a seguir foi retirado do desenvolvimento de uma redação sobre a necessidade ou não de censura no Brasil. </w:t>
      </w:r>
    </w:p>
    <w:p w14:paraId="5F1A26E7" w14:textId="300FA935" w:rsidR="00787FC6" w:rsidRDefault="00787FC6" w:rsidP="00787FC6">
      <w:pPr>
        <w:pStyle w:val="PargrafodaLista"/>
        <w:ind w:left="76"/>
        <w:jc w:val="both"/>
      </w:pPr>
      <w:r>
        <w:t>Quando se impede que uma matéria seja publicada ou que um filme seja exibido integralmente, ocorre um controle prévio, que fere a liberdade de expressão dos profissionais de mídia. Cumpre destacar que censura é diferente de penalização. Ao aplicar uma multa aos responsáveis pela comunicação de um fato indevido, o Estado estaria evitando abusos frequentes dessa liberdade. Assim, imaginando que podem ser punidos, os comunicadores terão mais cuidado e ética em seu trabalho.</w:t>
      </w:r>
    </w:p>
    <w:p w14:paraId="63DB150B" w14:textId="77777777" w:rsidR="00D71F13" w:rsidRDefault="00D71F13" w:rsidP="00787FC6">
      <w:pPr>
        <w:pStyle w:val="PargrafodaLista"/>
        <w:ind w:left="76"/>
        <w:jc w:val="both"/>
      </w:pPr>
    </w:p>
    <w:p w14:paraId="1A44AE1E" w14:textId="63BB4B04" w:rsidR="00787FC6" w:rsidRDefault="00787FC6" w:rsidP="00787FC6">
      <w:pPr>
        <w:pStyle w:val="PargrafodaLista"/>
        <w:numPr>
          <w:ilvl w:val="0"/>
          <w:numId w:val="10"/>
        </w:numPr>
        <w:jc w:val="both"/>
      </w:pPr>
      <w:r>
        <w:t xml:space="preserve">Transcreva o tópico frasal e comente se sua utilização foi adequada ou não. </w:t>
      </w:r>
      <w:r w:rsidR="00B01265">
        <w:rPr>
          <w:rFonts w:ascii="Verdana" w:hAnsi="Verdana" w:cs="Arial"/>
          <w:sz w:val="20"/>
          <w:szCs w:val="20"/>
        </w:rPr>
        <w:t>(1,0)</w:t>
      </w:r>
    </w:p>
    <w:p w14:paraId="67E72B81" w14:textId="35B788A5" w:rsidR="00787FC6" w:rsidRDefault="00787FC6" w:rsidP="00787FC6">
      <w:pPr>
        <w:pStyle w:val="PargrafodaLista"/>
        <w:ind w:left="481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D01F1BD" w14:textId="000F998A" w:rsidR="00787FC6" w:rsidRDefault="00787FC6" w:rsidP="00787FC6">
      <w:pPr>
        <w:pStyle w:val="PargrafodaLista"/>
        <w:ind w:left="481"/>
        <w:jc w:val="both"/>
        <w:rPr>
          <w:rFonts w:ascii="Verdana" w:hAnsi="Verdana"/>
          <w:sz w:val="20"/>
          <w:szCs w:val="20"/>
        </w:rPr>
      </w:pPr>
    </w:p>
    <w:p w14:paraId="3E6BBDF1" w14:textId="7426069B" w:rsidR="00D71F13" w:rsidRPr="00D71F13" w:rsidRDefault="00D71F13" w:rsidP="00D71F13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71F13">
        <w:rPr>
          <w:rFonts w:ascii="Verdana" w:hAnsi="Verdana" w:cs="Arial"/>
          <w:sz w:val="20"/>
          <w:szCs w:val="20"/>
        </w:rPr>
        <w:t xml:space="preserve"> Escreva três tópicos frasais (</w:t>
      </w:r>
      <w:r w:rsidRPr="00D71F13">
        <w:rPr>
          <w:rFonts w:ascii="Verdana" w:hAnsi="Verdana" w:cs="Arial"/>
          <w:i/>
          <w:sz w:val="20"/>
          <w:szCs w:val="20"/>
        </w:rPr>
        <w:t xml:space="preserve">declaração inicial, alusão histórica </w:t>
      </w:r>
      <w:r w:rsidR="00B01265">
        <w:rPr>
          <w:rFonts w:ascii="Verdana" w:hAnsi="Verdana" w:cs="Arial"/>
          <w:i/>
          <w:sz w:val="20"/>
          <w:szCs w:val="20"/>
        </w:rPr>
        <w:t>e</w:t>
      </w:r>
      <w:r w:rsidRPr="00D71F13">
        <w:rPr>
          <w:rFonts w:ascii="Verdana" w:hAnsi="Verdana" w:cs="Arial"/>
          <w:i/>
          <w:sz w:val="20"/>
          <w:szCs w:val="20"/>
        </w:rPr>
        <w:t xml:space="preserve"> interrogação</w:t>
      </w:r>
      <w:r w:rsidRPr="00D71F13">
        <w:rPr>
          <w:rFonts w:ascii="Verdana" w:hAnsi="Verdana" w:cs="Arial"/>
          <w:sz w:val="20"/>
          <w:szCs w:val="20"/>
        </w:rPr>
        <w:t>) a respeito de um dos seguintes temas:</w:t>
      </w:r>
    </w:p>
    <w:p w14:paraId="4662A7BC" w14:textId="77777777" w:rsidR="00D71F13" w:rsidRPr="00D71F13" w:rsidRDefault="00D71F13" w:rsidP="00D71F13">
      <w:pPr>
        <w:pStyle w:val="PargrafodaLista"/>
        <w:spacing w:after="0" w:line="240" w:lineRule="auto"/>
        <w:ind w:left="76"/>
        <w:jc w:val="both"/>
        <w:rPr>
          <w:rFonts w:ascii="Verdana" w:hAnsi="Verdana" w:cs="Arial"/>
          <w:sz w:val="20"/>
          <w:szCs w:val="20"/>
        </w:rPr>
      </w:pPr>
    </w:p>
    <w:p w14:paraId="51C9A153" w14:textId="02532965" w:rsidR="00D71F13" w:rsidRDefault="00D71F13" w:rsidP="00D71F13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71F13">
        <w:rPr>
          <w:rFonts w:ascii="Verdana" w:hAnsi="Verdana" w:cs="Arial"/>
          <w:sz w:val="20"/>
          <w:szCs w:val="20"/>
        </w:rPr>
        <w:t>O trabalho da mulher fora de casa.</w:t>
      </w:r>
      <w:r w:rsidR="00B01265">
        <w:rPr>
          <w:rFonts w:ascii="Verdana" w:hAnsi="Verdana" w:cs="Arial"/>
          <w:sz w:val="20"/>
          <w:szCs w:val="20"/>
        </w:rPr>
        <w:t xml:space="preserve"> (1,0)</w:t>
      </w:r>
    </w:p>
    <w:p w14:paraId="680BB530" w14:textId="52ADD356" w:rsidR="00D71F13" w:rsidRDefault="00D71F13" w:rsidP="00D71F13">
      <w:pPr>
        <w:pStyle w:val="PargrafodaLista"/>
        <w:spacing w:after="0" w:line="240" w:lineRule="auto"/>
        <w:ind w:left="436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_______________________________________________________________________________________________________________________________________________________________________________________________________________</w:t>
      </w:r>
    </w:p>
    <w:p w14:paraId="71917D7B" w14:textId="77777777" w:rsidR="00D71F13" w:rsidRPr="00D71F13" w:rsidRDefault="00D71F13" w:rsidP="00D71F13">
      <w:pPr>
        <w:pStyle w:val="PargrafodaLista"/>
        <w:spacing w:after="0" w:line="240" w:lineRule="auto"/>
        <w:ind w:left="436"/>
        <w:jc w:val="both"/>
        <w:rPr>
          <w:rFonts w:ascii="Verdana" w:hAnsi="Verdana" w:cs="Arial"/>
          <w:sz w:val="20"/>
          <w:szCs w:val="20"/>
        </w:rPr>
      </w:pPr>
    </w:p>
    <w:p w14:paraId="3F3ED8AD" w14:textId="43AFF709" w:rsidR="00D71F13" w:rsidRDefault="00D71F13" w:rsidP="00D71F13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71F13">
        <w:rPr>
          <w:rFonts w:ascii="Verdana" w:hAnsi="Verdana" w:cs="Arial"/>
          <w:sz w:val="20"/>
          <w:szCs w:val="20"/>
        </w:rPr>
        <w:t>A inflação no Brasil.</w:t>
      </w:r>
      <w:r w:rsidR="00B01265">
        <w:rPr>
          <w:rFonts w:ascii="Verdana" w:hAnsi="Verdana" w:cs="Arial"/>
          <w:sz w:val="20"/>
          <w:szCs w:val="20"/>
        </w:rPr>
        <w:t xml:space="preserve"> (1,0)</w:t>
      </w:r>
    </w:p>
    <w:p w14:paraId="72BB3BC4" w14:textId="3484752F" w:rsidR="00D71F13" w:rsidRDefault="00D71F13" w:rsidP="00D71F13">
      <w:pPr>
        <w:pStyle w:val="PargrafodaLista"/>
        <w:spacing w:after="0" w:line="240" w:lineRule="auto"/>
        <w:ind w:left="436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58905547" w14:textId="77777777" w:rsidR="00D71F13" w:rsidRPr="00D71F13" w:rsidRDefault="00D71F13" w:rsidP="00D71F13">
      <w:pPr>
        <w:pStyle w:val="PargrafodaLista"/>
        <w:spacing w:after="0" w:line="240" w:lineRule="auto"/>
        <w:ind w:left="436"/>
        <w:jc w:val="both"/>
        <w:rPr>
          <w:rFonts w:ascii="Verdana" w:hAnsi="Verdana" w:cs="Arial"/>
          <w:sz w:val="20"/>
          <w:szCs w:val="20"/>
        </w:rPr>
      </w:pPr>
    </w:p>
    <w:p w14:paraId="690B316C" w14:textId="7E6965AA" w:rsidR="00D71F13" w:rsidRDefault="00D71F13" w:rsidP="00D71F13">
      <w:pPr>
        <w:pStyle w:val="PargrafodaLista"/>
        <w:numPr>
          <w:ilvl w:val="0"/>
          <w:numId w:val="11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71F13">
        <w:rPr>
          <w:rFonts w:ascii="Verdana" w:hAnsi="Verdana" w:cs="Arial"/>
          <w:sz w:val="20"/>
          <w:szCs w:val="20"/>
        </w:rPr>
        <w:t>A educação brasileira no século XXI.</w:t>
      </w:r>
      <w:r w:rsidR="00B01265">
        <w:rPr>
          <w:rFonts w:ascii="Verdana" w:hAnsi="Verdana" w:cs="Arial"/>
          <w:sz w:val="20"/>
          <w:szCs w:val="20"/>
        </w:rPr>
        <w:t xml:space="preserve"> (1,0)</w:t>
      </w:r>
    </w:p>
    <w:p w14:paraId="4C45E139" w14:textId="66E43964" w:rsidR="00D71F13" w:rsidRDefault="00D71F13" w:rsidP="00D71F13">
      <w:pPr>
        <w:pStyle w:val="PargrafodaLista"/>
        <w:spacing w:after="0" w:line="240" w:lineRule="auto"/>
        <w:ind w:left="436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</w:t>
      </w:r>
    </w:p>
    <w:p w14:paraId="5C7A9548" w14:textId="77777777" w:rsidR="00D71F13" w:rsidRPr="00D71F13" w:rsidRDefault="00D71F13" w:rsidP="00D71F13">
      <w:pPr>
        <w:pStyle w:val="PargrafodaLista"/>
        <w:spacing w:after="0" w:line="240" w:lineRule="auto"/>
        <w:ind w:left="436"/>
        <w:jc w:val="both"/>
        <w:rPr>
          <w:rFonts w:ascii="Verdana" w:hAnsi="Verdana" w:cs="Arial"/>
          <w:sz w:val="20"/>
          <w:szCs w:val="20"/>
        </w:rPr>
      </w:pPr>
    </w:p>
    <w:p w14:paraId="6D73EE7F" w14:textId="77777777" w:rsidR="00D71F13" w:rsidRPr="00D71F13" w:rsidRDefault="00D71F13" w:rsidP="00D71F13">
      <w:pPr>
        <w:pStyle w:val="PargrafodaLista"/>
        <w:spacing w:after="0" w:line="240" w:lineRule="auto"/>
        <w:ind w:left="76"/>
        <w:jc w:val="both"/>
        <w:rPr>
          <w:rFonts w:ascii="Arial" w:hAnsi="Arial" w:cs="Arial"/>
        </w:rPr>
      </w:pPr>
    </w:p>
    <w:p w14:paraId="13917E6B" w14:textId="09C1FB7C" w:rsidR="00D71F13" w:rsidRDefault="00D71F13" w:rsidP="00D71F13">
      <w:pPr>
        <w:pStyle w:val="PargrafodaLista"/>
        <w:numPr>
          <w:ilvl w:val="0"/>
          <w:numId w:val="8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D71F13">
        <w:rPr>
          <w:rFonts w:ascii="Verdana" w:hAnsi="Verdana" w:cs="Arial"/>
          <w:sz w:val="20"/>
          <w:szCs w:val="20"/>
        </w:rPr>
        <w:t xml:space="preserve">Escolha um dos tópicos frasais elaborados no exercício anterior e desenvolva-o por </w:t>
      </w:r>
      <w:r>
        <w:rPr>
          <w:rFonts w:ascii="Verdana" w:hAnsi="Verdana" w:cs="Arial"/>
          <w:sz w:val="20"/>
          <w:szCs w:val="20"/>
        </w:rPr>
        <w:t>exemplificação</w:t>
      </w:r>
      <w:r w:rsidRPr="00D71F13">
        <w:rPr>
          <w:rFonts w:ascii="Verdana" w:hAnsi="Verdana" w:cs="Arial"/>
          <w:sz w:val="20"/>
          <w:szCs w:val="20"/>
        </w:rPr>
        <w:t>.</w:t>
      </w:r>
      <w:r w:rsidR="00B01265">
        <w:rPr>
          <w:rFonts w:ascii="Verdana" w:hAnsi="Verdana" w:cs="Arial"/>
          <w:sz w:val="20"/>
          <w:szCs w:val="20"/>
        </w:rPr>
        <w:t xml:space="preserve"> (</w:t>
      </w:r>
      <w:r w:rsidR="00697E08">
        <w:rPr>
          <w:rFonts w:ascii="Verdana" w:hAnsi="Verdana" w:cs="Arial"/>
          <w:sz w:val="20"/>
          <w:szCs w:val="20"/>
        </w:rPr>
        <w:t>1</w:t>
      </w:r>
      <w:r w:rsidR="00B01265">
        <w:rPr>
          <w:rFonts w:ascii="Verdana" w:hAnsi="Verdana" w:cs="Arial"/>
          <w:sz w:val="20"/>
          <w:szCs w:val="20"/>
        </w:rPr>
        <w:t>,0)</w:t>
      </w:r>
    </w:p>
    <w:p w14:paraId="53677020" w14:textId="7EA41B4D" w:rsidR="00AA14B2" w:rsidRDefault="00AA14B2" w:rsidP="00AA14B2">
      <w:pPr>
        <w:pStyle w:val="PargrafodaLista"/>
        <w:spacing w:after="0" w:line="240" w:lineRule="auto"/>
        <w:ind w:left="76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929A82F" w14:textId="77777777" w:rsidR="00D71F13" w:rsidRPr="00D71F13" w:rsidRDefault="00D71F13" w:rsidP="00D71F13">
      <w:pPr>
        <w:pStyle w:val="PargrafodaLista"/>
        <w:spacing w:after="0" w:line="240" w:lineRule="auto"/>
        <w:ind w:left="76"/>
        <w:jc w:val="both"/>
        <w:rPr>
          <w:rFonts w:ascii="Verdana" w:hAnsi="Verdana" w:cs="Arial"/>
          <w:sz w:val="20"/>
          <w:szCs w:val="20"/>
        </w:rPr>
      </w:pPr>
    </w:p>
    <w:p w14:paraId="7068A773" w14:textId="77777777" w:rsidR="00D71F13" w:rsidRPr="00D71F13" w:rsidRDefault="00D71F13" w:rsidP="00D71F13">
      <w:pPr>
        <w:pStyle w:val="PargrafodaLista"/>
        <w:spacing w:after="0" w:line="240" w:lineRule="auto"/>
        <w:ind w:left="76"/>
        <w:jc w:val="both"/>
        <w:rPr>
          <w:rFonts w:ascii="Verdana" w:hAnsi="Verdana" w:cs="Arial"/>
          <w:sz w:val="20"/>
          <w:szCs w:val="20"/>
        </w:rPr>
      </w:pPr>
    </w:p>
    <w:p w14:paraId="7181E7B2" w14:textId="0475AF9F" w:rsidR="00787FC6" w:rsidRPr="00787FC6" w:rsidRDefault="00787FC6" w:rsidP="00D71F13">
      <w:pPr>
        <w:pStyle w:val="PargrafodaLista"/>
        <w:ind w:left="76"/>
        <w:jc w:val="both"/>
        <w:rPr>
          <w:rFonts w:ascii="Verdana" w:hAnsi="Verdana"/>
          <w:sz w:val="20"/>
          <w:szCs w:val="20"/>
        </w:rPr>
      </w:pPr>
    </w:p>
    <w:p w14:paraId="0E0324DA" w14:textId="77777777" w:rsidR="0016656F" w:rsidRDefault="0016656F" w:rsidP="0016656F">
      <w:pPr>
        <w:jc w:val="right"/>
        <w:rPr>
          <w:rFonts w:ascii="Verdana" w:hAnsi="Verdana"/>
          <w:sz w:val="20"/>
          <w:szCs w:val="20"/>
        </w:rPr>
      </w:pPr>
    </w:p>
    <w:p w14:paraId="65087D80" w14:textId="77777777" w:rsidR="0016656F" w:rsidRDefault="0016656F" w:rsidP="0016656F">
      <w:pPr>
        <w:jc w:val="right"/>
        <w:rPr>
          <w:rFonts w:ascii="Verdana" w:hAnsi="Verdana"/>
          <w:sz w:val="20"/>
          <w:szCs w:val="20"/>
        </w:rPr>
      </w:pPr>
    </w:p>
    <w:p w14:paraId="12922043" w14:textId="77777777" w:rsidR="0016656F" w:rsidRDefault="0016656F" w:rsidP="0016656F">
      <w:pPr>
        <w:jc w:val="right"/>
        <w:rPr>
          <w:rFonts w:ascii="Verdana" w:hAnsi="Verdana"/>
          <w:sz w:val="20"/>
          <w:szCs w:val="20"/>
        </w:rPr>
      </w:pPr>
    </w:p>
    <w:p w14:paraId="2ABAD6DF" w14:textId="77777777" w:rsidR="0016656F" w:rsidRDefault="0016656F" w:rsidP="0016656F">
      <w:pPr>
        <w:jc w:val="right"/>
        <w:rPr>
          <w:rFonts w:ascii="Verdana" w:hAnsi="Verdana"/>
          <w:sz w:val="20"/>
          <w:szCs w:val="20"/>
        </w:rPr>
      </w:pPr>
    </w:p>
    <w:p w14:paraId="0D20327F" w14:textId="7271AD74" w:rsidR="00C76C85" w:rsidRDefault="005E1FD6" w:rsidP="00C76C85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“</w:t>
      </w:r>
      <w:r w:rsidR="00C76C85">
        <w:rPr>
          <w:rFonts w:ascii="Verdana" w:hAnsi="Verdana"/>
          <w:sz w:val="20"/>
          <w:szCs w:val="20"/>
        </w:rPr>
        <w:t>O sucesso é sua meta. Siga em frente!”</w:t>
      </w:r>
    </w:p>
    <w:p w14:paraId="6984E7C4" w14:textId="797EB62F" w:rsidR="0016656F" w:rsidRDefault="00C76C85" w:rsidP="00C76C85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Acredito no seu potencial</w:t>
      </w:r>
      <w:r w:rsidR="0016656F">
        <w:rPr>
          <w:rFonts w:ascii="Verdana" w:hAnsi="Verdana"/>
          <w:sz w:val="20"/>
          <w:szCs w:val="20"/>
        </w:rPr>
        <w:t>!</w:t>
      </w:r>
      <w:r>
        <w:rPr>
          <w:rFonts w:ascii="Verdana" w:hAnsi="Verdana"/>
          <w:sz w:val="20"/>
          <w:szCs w:val="20"/>
        </w:rPr>
        <w:t xml:space="preserve"> Boa prova!</w:t>
      </w:r>
    </w:p>
    <w:p w14:paraId="7F6DFABE" w14:textId="315614AA" w:rsidR="0016656F" w:rsidRDefault="006D4362" w:rsidP="0016656F">
      <w:pPr>
        <w:jc w:val="right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Prof.ª Izadora</w:t>
      </w:r>
      <w:r w:rsidR="0016656F">
        <w:rPr>
          <w:rFonts w:ascii="Verdana" w:hAnsi="Verdana"/>
          <w:sz w:val="20"/>
          <w:szCs w:val="20"/>
        </w:rPr>
        <w:t xml:space="preserve"> Thaís </w:t>
      </w:r>
    </w:p>
    <w:p w14:paraId="474ACBB3" w14:textId="2F312422" w:rsidR="005E1FD6" w:rsidRPr="001E5AAD" w:rsidRDefault="005E1FD6" w:rsidP="0016656F">
      <w:pPr>
        <w:jc w:val="right"/>
        <w:rPr>
          <w:rFonts w:ascii="Verdana" w:hAnsi="Verdana"/>
          <w:sz w:val="20"/>
          <w:szCs w:val="20"/>
        </w:rPr>
      </w:pPr>
    </w:p>
    <w:sectPr w:rsidR="005E1FD6" w:rsidRPr="001E5AAD" w:rsidSect="00D41E5F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991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ABC83" w14:textId="77777777" w:rsidR="002E1C77" w:rsidRDefault="002E1C77" w:rsidP="009851F2">
      <w:pPr>
        <w:spacing w:after="0" w:line="240" w:lineRule="auto"/>
      </w:pPr>
      <w:r>
        <w:separator/>
      </w:r>
    </w:p>
  </w:endnote>
  <w:endnote w:type="continuationSeparator" w:id="0">
    <w:p w14:paraId="6E1F057D" w14:textId="77777777" w:rsidR="002E1C77" w:rsidRDefault="002E1C77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27D1F" w14:textId="77777777" w:rsidR="002E1C77" w:rsidRDefault="002E1C77" w:rsidP="009851F2">
      <w:pPr>
        <w:spacing w:after="0" w:line="240" w:lineRule="auto"/>
      </w:pPr>
      <w:r>
        <w:separator/>
      </w:r>
    </w:p>
  </w:footnote>
  <w:footnote w:type="continuationSeparator" w:id="0">
    <w:p w14:paraId="5EF936FC" w14:textId="77777777" w:rsidR="002E1C77" w:rsidRDefault="002E1C77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CD30FBE"/>
    <w:multiLevelType w:val="hybridMultilevel"/>
    <w:tmpl w:val="AEC41E5E"/>
    <w:lvl w:ilvl="0" w:tplc="07E8A970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1ED86DAF"/>
    <w:multiLevelType w:val="hybridMultilevel"/>
    <w:tmpl w:val="8B7A6F5A"/>
    <w:lvl w:ilvl="0" w:tplc="0FB026F2">
      <w:start w:val="1"/>
      <w:numFmt w:val="lowerLetter"/>
      <w:lvlText w:val="%1)"/>
      <w:lvlJc w:val="left"/>
      <w:pPr>
        <w:ind w:left="4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01" w:hanging="360"/>
      </w:pPr>
    </w:lvl>
    <w:lvl w:ilvl="2" w:tplc="0416001B" w:tentative="1">
      <w:start w:val="1"/>
      <w:numFmt w:val="lowerRoman"/>
      <w:lvlText w:val="%3."/>
      <w:lvlJc w:val="right"/>
      <w:pPr>
        <w:ind w:left="1921" w:hanging="180"/>
      </w:pPr>
    </w:lvl>
    <w:lvl w:ilvl="3" w:tplc="0416000F" w:tentative="1">
      <w:start w:val="1"/>
      <w:numFmt w:val="decimal"/>
      <w:lvlText w:val="%4."/>
      <w:lvlJc w:val="left"/>
      <w:pPr>
        <w:ind w:left="2641" w:hanging="360"/>
      </w:pPr>
    </w:lvl>
    <w:lvl w:ilvl="4" w:tplc="04160019" w:tentative="1">
      <w:start w:val="1"/>
      <w:numFmt w:val="lowerLetter"/>
      <w:lvlText w:val="%5."/>
      <w:lvlJc w:val="left"/>
      <w:pPr>
        <w:ind w:left="3361" w:hanging="360"/>
      </w:pPr>
    </w:lvl>
    <w:lvl w:ilvl="5" w:tplc="0416001B" w:tentative="1">
      <w:start w:val="1"/>
      <w:numFmt w:val="lowerRoman"/>
      <w:lvlText w:val="%6."/>
      <w:lvlJc w:val="right"/>
      <w:pPr>
        <w:ind w:left="4081" w:hanging="180"/>
      </w:pPr>
    </w:lvl>
    <w:lvl w:ilvl="6" w:tplc="0416000F" w:tentative="1">
      <w:start w:val="1"/>
      <w:numFmt w:val="decimal"/>
      <w:lvlText w:val="%7."/>
      <w:lvlJc w:val="left"/>
      <w:pPr>
        <w:ind w:left="4801" w:hanging="360"/>
      </w:pPr>
    </w:lvl>
    <w:lvl w:ilvl="7" w:tplc="04160019" w:tentative="1">
      <w:start w:val="1"/>
      <w:numFmt w:val="lowerLetter"/>
      <w:lvlText w:val="%8."/>
      <w:lvlJc w:val="left"/>
      <w:pPr>
        <w:ind w:left="5521" w:hanging="360"/>
      </w:pPr>
    </w:lvl>
    <w:lvl w:ilvl="8" w:tplc="0416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3" w15:restartNumberingAfterBreak="0">
    <w:nsid w:val="22AD00E8"/>
    <w:multiLevelType w:val="hybridMultilevel"/>
    <w:tmpl w:val="002616CC"/>
    <w:lvl w:ilvl="0" w:tplc="FE24683A">
      <w:start w:val="1"/>
      <w:numFmt w:val="lowerLetter"/>
      <w:lvlText w:val="%1)"/>
      <w:lvlJc w:val="left"/>
      <w:pPr>
        <w:ind w:left="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4" w15:restartNumberingAfterBreak="0">
    <w:nsid w:val="233016E5"/>
    <w:multiLevelType w:val="hybridMultilevel"/>
    <w:tmpl w:val="A9802770"/>
    <w:lvl w:ilvl="0" w:tplc="219016A2">
      <w:start w:val="1"/>
      <w:numFmt w:val="lowerLetter"/>
      <w:lvlText w:val="%1)"/>
      <w:lvlJc w:val="left"/>
      <w:pPr>
        <w:ind w:left="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56" w:hanging="360"/>
      </w:pPr>
    </w:lvl>
    <w:lvl w:ilvl="2" w:tplc="0416001B" w:tentative="1">
      <w:start w:val="1"/>
      <w:numFmt w:val="lowerRoman"/>
      <w:lvlText w:val="%3."/>
      <w:lvlJc w:val="right"/>
      <w:pPr>
        <w:ind w:left="1876" w:hanging="180"/>
      </w:pPr>
    </w:lvl>
    <w:lvl w:ilvl="3" w:tplc="0416000F" w:tentative="1">
      <w:start w:val="1"/>
      <w:numFmt w:val="decimal"/>
      <w:lvlText w:val="%4."/>
      <w:lvlJc w:val="left"/>
      <w:pPr>
        <w:ind w:left="2596" w:hanging="360"/>
      </w:pPr>
    </w:lvl>
    <w:lvl w:ilvl="4" w:tplc="04160019" w:tentative="1">
      <w:start w:val="1"/>
      <w:numFmt w:val="lowerLetter"/>
      <w:lvlText w:val="%5."/>
      <w:lvlJc w:val="left"/>
      <w:pPr>
        <w:ind w:left="3316" w:hanging="360"/>
      </w:pPr>
    </w:lvl>
    <w:lvl w:ilvl="5" w:tplc="0416001B" w:tentative="1">
      <w:start w:val="1"/>
      <w:numFmt w:val="lowerRoman"/>
      <w:lvlText w:val="%6."/>
      <w:lvlJc w:val="right"/>
      <w:pPr>
        <w:ind w:left="4036" w:hanging="180"/>
      </w:pPr>
    </w:lvl>
    <w:lvl w:ilvl="6" w:tplc="0416000F" w:tentative="1">
      <w:start w:val="1"/>
      <w:numFmt w:val="decimal"/>
      <w:lvlText w:val="%7."/>
      <w:lvlJc w:val="left"/>
      <w:pPr>
        <w:ind w:left="4756" w:hanging="360"/>
      </w:pPr>
    </w:lvl>
    <w:lvl w:ilvl="7" w:tplc="04160019" w:tentative="1">
      <w:start w:val="1"/>
      <w:numFmt w:val="lowerLetter"/>
      <w:lvlText w:val="%8."/>
      <w:lvlJc w:val="left"/>
      <w:pPr>
        <w:ind w:left="5476" w:hanging="360"/>
      </w:pPr>
    </w:lvl>
    <w:lvl w:ilvl="8" w:tplc="0416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0E425D"/>
    <w:multiLevelType w:val="hybridMultilevel"/>
    <w:tmpl w:val="BE100B1A"/>
    <w:lvl w:ilvl="0" w:tplc="7B5278B2">
      <w:start w:val="3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96" w:hanging="360"/>
      </w:pPr>
    </w:lvl>
    <w:lvl w:ilvl="2" w:tplc="0416001B" w:tentative="1">
      <w:start w:val="1"/>
      <w:numFmt w:val="lowerRoman"/>
      <w:lvlText w:val="%3."/>
      <w:lvlJc w:val="right"/>
      <w:pPr>
        <w:ind w:left="1516" w:hanging="180"/>
      </w:pPr>
    </w:lvl>
    <w:lvl w:ilvl="3" w:tplc="0416000F" w:tentative="1">
      <w:start w:val="1"/>
      <w:numFmt w:val="decimal"/>
      <w:lvlText w:val="%4."/>
      <w:lvlJc w:val="left"/>
      <w:pPr>
        <w:ind w:left="2236" w:hanging="360"/>
      </w:pPr>
    </w:lvl>
    <w:lvl w:ilvl="4" w:tplc="04160019" w:tentative="1">
      <w:start w:val="1"/>
      <w:numFmt w:val="lowerLetter"/>
      <w:lvlText w:val="%5."/>
      <w:lvlJc w:val="left"/>
      <w:pPr>
        <w:ind w:left="2956" w:hanging="360"/>
      </w:pPr>
    </w:lvl>
    <w:lvl w:ilvl="5" w:tplc="0416001B" w:tentative="1">
      <w:start w:val="1"/>
      <w:numFmt w:val="lowerRoman"/>
      <w:lvlText w:val="%6."/>
      <w:lvlJc w:val="right"/>
      <w:pPr>
        <w:ind w:left="3676" w:hanging="180"/>
      </w:pPr>
    </w:lvl>
    <w:lvl w:ilvl="6" w:tplc="0416000F" w:tentative="1">
      <w:start w:val="1"/>
      <w:numFmt w:val="decimal"/>
      <w:lvlText w:val="%7."/>
      <w:lvlJc w:val="left"/>
      <w:pPr>
        <w:ind w:left="4396" w:hanging="360"/>
      </w:pPr>
    </w:lvl>
    <w:lvl w:ilvl="7" w:tplc="04160019" w:tentative="1">
      <w:start w:val="1"/>
      <w:numFmt w:val="lowerLetter"/>
      <w:lvlText w:val="%8."/>
      <w:lvlJc w:val="left"/>
      <w:pPr>
        <w:ind w:left="5116" w:hanging="360"/>
      </w:pPr>
    </w:lvl>
    <w:lvl w:ilvl="8" w:tplc="0416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0523469">
    <w:abstractNumId w:val="8"/>
  </w:num>
  <w:num w:numId="2" w16cid:durableId="609050833">
    <w:abstractNumId w:val="5"/>
  </w:num>
  <w:num w:numId="3" w16cid:durableId="1618177760">
    <w:abstractNumId w:val="0"/>
  </w:num>
  <w:num w:numId="4" w16cid:durableId="28068952">
    <w:abstractNumId w:val="10"/>
  </w:num>
  <w:num w:numId="5" w16cid:durableId="1616325934">
    <w:abstractNumId w:val="7"/>
  </w:num>
  <w:num w:numId="6" w16cid:durableId="1935047897">
    <w:abstractNumId w:val="9"/>
  </w:num>
  <w:num w:numId="7" w16cid:durableId="1871261501">
    <w:abstractNumId w:val="1"/>
  </w:num>
  <w:num w:numId="8" w16cid:durableId="202208985">
    <w:abstractNumId w:val="6"/>
  </w:num>
  <w:num w:numId="9" w16cid:durableId="1695762793">
    <w:abstractNumId w:val="4"/>
  </w:num>
  <w:num w:numId="10" w16cid:durableId="688868600">
    <w:abstractNumId w:val="2"/>
  </w:num>
  <w:num w:numId="11" w16cid:durableId="7258792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0365"/>
    <w:rsid w:val="000840B5"/>
    <w:rsid w:val="00093F84"/>
    <w:rsid w:val="000B39A7"/>
    <w:rsid w:val="000C2CDC"/>
    <w:rsid w:val="000D1D14"/>
    <w:rsid w:val="000F0339"/>
    <w:rsid w:val="000F03A2"/>
    <w:rsid w:val="00102A1B"/>
    <w:rsid w:val="00124F9F"/>
    <w:rsid w:val="0016003D"/>
    <w:rsid w:val="0016386B"/>
    <w:rsid w:val="00164A58"/>
    <w:rsid w:val="0016656F"/>
    <w:rsid w:val="00182E9E"/>
    <w:rsid w:val="00183B4B"/>
    <w:rsid w:val="001A0715"/>
    <w:rsid w:val="001C4278"/>
    <w:rsid w:val="001C6FF5"/>
    <w:rsid w:val="001E5AAD"/>
    <w:rsid w:val="002165E6"/>
    <w:rsid w:val="00251D8A"/>
    <w:rsid w:val="00276F0F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1D3B"/>
    <w:rsid w:val="0054275C"/>
    <w:rsid w:val="005762F3"/>
    <w:rsid w:val="005B7B7E"/>
    <w:rsid w:val="005C3014"/>
    <w:rsid w:val="005E1FD6"/>
    <w:rsid w:val="005E5BEA"/>
    <w:rsid w:val="005F6252"/>
    <w:rsid w:val="00624538"/>
    <w:rsid w:val="006451D4"/>
    <w:rsid w:val="00697E08"/>
    <w:rsid w:val="006C72CA"/>
    <w:rsid w:val="006D4362"/>
    <w:rsid w:val="006E1771"/>
    <w:rsid w:val="006E26DF"/>
    <w:rsid w:val="006F5A84"/>
    <w:rsid w:val="007300A8"/>
    <w:rsid w:val="00735AE3"/>
    <w:rsid w:val="0073776A"/>
    <w:rsid w:val="00755526"/>
    <w:rsid w:val="007571C0"/>
    <w:rsid w:val="00787FC6"/>
    <w:rsid w:val="007D07B0"/>
    <w:rsid w:val="007E3B2B"/>
    <w:rsid w:val="007F6974"/>
    <w:rsid w:val="008005D5"/>
    <w:rsid w:val="00824D86"/>
    <w:rsid w:val="00847DCE"/>
    <w:rsid w:val="0086497B"/>
    <w:rsid w:val="00874089"/>
    <w:rsid w:val="0087463C"/>
    <w:rsid w:val="008A5048"/>
    <w:rsid w:val="008D6898"/>
    <w:rsid w:val="008E3648"/>
    <w:rsid w:val="0091198D"/>
    <w:rsid w:val="00914A2F"/>
    <w:rsid w:val="009269AB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14B2"/>
    <w:rsid w:val="00AA2335"/>
    <w:rsid w:val="00AA73EE"/>
    <w:rsid w:val="00AC2CB2"/>
    <w:rsid w:val="00AC2CBC"/>
    <w:rsid w:val="00B008E6"/>
    <w:rsid w:val="00B01265"/>
    <w:rsid w:val="00B0295A"/>
    <w:rsid w:val="00B46F94"/>
    <w:rsid w:val="00B674E8"/>
    <w:rsid w:val="00B71635"/>
    <w:rsid w:val="00B8376A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713E2"/>
    <w:rsid w:val="00C76C85"/>
    <w:rsid w:val="00C914D3"/>
    <w:rsid w:val="00CB3C98"/>
    <w:rsid w:val="00CC0202"/>
    <w:rsid w:val="00CC2AD7"/>
    <w:rsid w:val="00CD3049"/>
    <w:rsid w:val="00CF052E"/>
    <w:rsid w:val="00CF09CE"/>
    <w:rsid w:val="00D2144E"/>
    <w:rsid w:val="00D26952"/>
    <w:rsid w:val="00D3757A"/>
    <w:rsid w:val="00D41E5F"/>
    <w:rsid w:val="00D62933"/>
    <w:rsid w:val="00D71F1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  <w:rsid w:val="00FB6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1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8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1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1263</Words>
  <Characters>6823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Izadora</cp:lastModifiedBy>
  <cp:revision>12</cp:revision>
  <cp:lastPrinted>2018-08-06T13:00:00Z</cp:lastPrinted>
  <dcterms:created xsi:type="dcterms:W3CDTF">2022-05-15T23:45:00Z</dcterms:created>
  <dcterms:modified xsi:type="dcterms:W3CDTF">2022-05-16T02:54:00Z</dcterms:modified>
</cp:coreProperties>
</file>