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E5501C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8466C">
              <w:rPr>
                <w:rFonts w:ascii="Verdana" w:hAnsi="Verdana" w:cs="Arial"/>
                <w:b/>
                <w:i/>
                <w:color w:val="000000" w:themeColor="text1"/>
                <w:sz w:val="20"/>
                <w:szCs w:val="20"/>
              </w:rPr>
              <w:t xml:space="preserve"> 9</w:t>
            </w:r>
            <w:r w:rsidR="00430030">
              <w:rPr>
                <w:rFonts w:ascii="Verdana" w:hAnsi="Verdana" w:cs="Arial"/>
                <w:b/>
                <w:i/>
                <w:color w:val="000000" w:themeColor="text1"/>
                <w:sz w:val="20"/>
                <w:szCs w:val="20"/>
              </w:rPr>
              <w:t>B</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2207C72" w:rsidR="00A84FD5" w:rsidRPr="00965A01" w:rsidRDefault="002B03B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BA2C5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B03B8">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CA62F7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B03B8">
              <w:rPr>
                <w:rFonts w:ascii="Verdana" w:hAnsi="Verdana" w:cs="Arial"/>
                <w:b/>
                <w:bCs/>
                <w:i/>
                <w:iCs/>
                <w:color w:val="000000" w:themeColor="text1"/>
                <w:sz w:val="20"/>
                <w:szCs w:val="20"/>
              </w:rPr>
              <w:t>EXAME FINAL DE 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3DC87F30" w14:textId="77777777" w:rsidR="00495B23" w:rsidRPr="0088466C" w:rsidRDefault="00CF6CCD"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hAnsi="Verdana"/>
          <w:sz w:val="20"/>
          <w:szCs w:val="20"/>
        </w:rPr>
        <w:t xml:space="preserve">1. Um </w:t>
      </w:r>
      <w:proofErr w:type="spellStart"/>
      <w:r w:rsidRPr="0088466C">
        <w:rPr>
          <w:rFonts w:ascii="Verdana" w:hAnsi="Verdana"/>
          <w:sz w:val="20"/>
          <w:szCs w:val="20"/>
        </w:rPr>
        <w:t>hotspot</w:t>
      </w:r>
      <w:proofErr w:type="spellEnd"/>
      <w:r w:rsidRPr="0088466C">
        <w:rPr>
          <w:rFonts w:ascii="Verdana" w:hAnsi="Verdana"/>
          <w:sz w:val="20"/>
          <w:szCs w:val="20"/>
        </w:rPr>
        <w:t xml:space="preserve"> de biodiversidade ou </w:t>
      </w:r>
      <w:proofErr w:type="spellStart"/>
      <w:r w:rsidRPr="0088466C">
        <w:rPr>
          <w:rFonts w:ascii="Verdana" w:hAnsi="Verdana"/>
          <w:sz w:val="20"/>
          <w:szCs w:val="20"/>
        </w:rPr>
        <w:t>hotspot</w:t>
      </w:r>
      <w:proofErr w:type="spellEnd"/>
      <w:r w:rsidRPr="0088466C">
        <w:rPr>
          <w:rFonts w:ascii="Verdana" w:hAnsi="Verdana"/>
          <w:sz w:val="20"/>
          <w:szCs w:val="20"/>
        </w:rPr>
        <w:t xml:space="preserve"> ecológico </w:t>
      </w:r>
      <w:r w:rsidR="00495B23" w:rsidRPr="0088466C">
        <w:rPr>
          <w:rFonts w:ascii="Verdana" w:hAnsi="Verdana"/>
          <w:sz w:val="20"/>
          <w:szCs w:val="20"/>
        </w:rPr>
        <w:t xml:space="preserve">é uma região biogeográfica que é simultaneamente uma reserva de biodiversidade que pode estar ameaçada de extinção. </w:t>
      </w:r>
      <w:r w:rsidR="00495B23" w:rsidRPr="0088466C">
        <w:rPr>
          <w:rFonts w:ascii="Verdana" w:eastAsia="Times New Roman" w:hAnsi="Verdana" w:cs="Open Sans"/>
          <w:sz w:val="20"/>
          <w:szCs w:val="20"/>
          <w:lang w:eastAsia="pt-BR"/>
        </w:rPr>
        <w:t xml:space="preserve">No Brasil, existem duas regiões reconhecidas como </w:t>
      </w:r>
      <w:proofErr w:type="spellStart"/>
      <w:r w:rsidR="00495B23" w:rsidRPr="0088466C">
        <w:rPr>
          <w:rFonts w:ascii="Verdana" w:eastAsia="Times New Roman" w:hAnsi="Verdana" w:cs="Open Sans"/>
          <w:sz w:val="20"/>
          <w:szCs w:val="20"/>
          <w:lang w:eastAsia="pt-BR"/>
        </w:rPr>
        <w:t>hotspots</w:t>
      </w:r>
      <w:proofErr w:type="spellEnd"/>
      <w:r w:rsidR="00495B23" w:rsidRPr="0088466C">
        <w:rPr>
          <w:rFonts w:ascii="Verdana" w:eastAsia="Times New Roman" w:hAnsi="Verdana" w:cs="Open Sans"/>
          <w:sz w:val="20"/>
          <w:szCs w:val="20"/>
          <w:lang w:eastAsia="pt-BR"/>
        </w:rPr>
        <w:t>, que são (0,5):</w:t>
      </w:r>
    </w:p>
    <w:p w14:paraId="4FC41CAB"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a) Caatinga e Cerrado.</w:t>
      </w:r>
    </w:p>
    <w:p w14:paraId="318CA9DC"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proofErr w:type="gramStart"/>
      <w:r w:rsidRPr="0088466C">
        <w:rPr>
          <w:rFonts w:ascii="Verdana" w:eastAsia="Times New Roman" w:hAnsi="Verdana" w:cs="Open Sans"/>
          <w:sz w:val="20"/>
          <w:szCs w:val="20"/>
          <w:lang w:eastAsia="pt-BR"/>
        </w:rPr>
        <w:t>b)Floresta</w:t>
      </w:r>
      <w:proofErr w:type="gramEnd"/>
      <w:r w:rsidRPr="0088466C">
        <w:rPr>
          <w:rFonts w:ascii="Verdana" w:eastAsia="Times New Roman" w:hAnsi="Verdana" w:cs="Open Sans"/>
          <w:sz w:val="20"/>
          <w:szCs w:val="20"/>
          <w:lang w:eastAsia="pt-BR"/>
        </w:rPr>
        <w:t xml:space="preserve"> Amazônica e Caatinga.</w:t>
      </w:r>
    </w:p>
    <w:p w14:paraId="7C5D1950"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c)Campos e Cerrado.</w:t>
      </w:r>
    </w:p>
    <w:p w14:paraId="1AA0FB57"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d)Pantanal e Mata Atlântica.</w:t>
      </w:r>
    </w:p>
    <w:p w14:paraId="2CD6F406" w14:textId="77777777" w:rsidR="00495B23" w:rsidRPr="0088466C" w:rsidRDefault="00495B23" w:rsidP="00015A6B">
      <w:pPr>
        <w:shd w:val="clear" w:color="auto" w:fill="FFFFFF"/>
        <w:spacing w:after="0" w:line="240" w:lineRule="auto"/>
        <w:jc w:val="both"/>
        <w:rPr>
          <w:rFonts w:ascii="Verdana" w:eastAsia="Times New Roman" w:hAnsi="Verdana" w:cs="Open Sans"/>
          <w:sz w:val="20"/>
          <w:szCs w:val="20"/>
          <w:lang w:eastAsia="pt-BR"/>
        </w:rPr>
      </w:pPr>
      <w:proofErr w:type="gramStart"/>
      <w:r w:rsidRPr="0088466C">
        <w:rPr>
          <w:rFonts w:ascii="Verdana" w:eastAsia="Times New Roman" w:hAnsi="Verdana" w:cs="Open Sans"/>
          <w:sz w:val="20"/>
          <w:szCs w:val="20"/>
          <w:lang w:eastAsia="pt-BR"/>
        </w:rPr>
        <w:t>e)Cerrado</w:t>
      </w:r>
      <w:proofErr w:type="gramEnd"/>
      <w:r w:rsidRPr="0088466C">
        <w:rPr>
          <w:rFonts w:ascii="Verdana" w:eastAsia="Times New Roman" w:hAnsi="Verdana" w:cs="Open Sans"/>
          <w:sz w:val="20"/>
          <w:szCs w:val="20"/>
          <w:lang w:eastAsia="pt-BR"/>
        </w:rPr>
        <w:t xml:space="preserve"> e Mata Atlântica.</w:t>
      </w:r>
    </w:p>
    <w:p w14:paraId="5F47127B" w14:textId="77777777" w:rsidR="00015A6B" w:rsidRDefault="00015A6B" w:rsidP="00015A6B">
      <w:pPr>
        <w:tabs>
          <w:tab w:val="left" w:pos="1125"/>
        </w:tabs>
        <w:spacing w:after="0" w:line="240" w:lineRule="auto"/>
        <w:jc w:val="both"/>
        <w:rPr>
          <w:rFonts w:ascii="Verdana" w:hAnsi="Verdana"/>
          <w:sz w:val="20"/>
          <w:szCs w:val="20"/>
        </w:rPr>
      </w:pPr>
    </w:p>
    <w:p w14:paraId="2BB807D2" w14:textId="79CD97D7"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2. </w:t>
      </w:r>
      <w:r w:rsidRPr="0088466C">
        <w:rPr>
          <w:rFonts w:ascii="Verdana" w:hAnsi="Verdana"/>
          <w:sz w:val="20"/>
          <w:szCs w:val="20"/>
        </w:rPr>
        <w:t>A teoria da origem das espécies</w:t>
      </w:r>
      <w:r w:rsidRPr="0088466C">
        <w:rPr>
          <w:rFonts w:ascii="Verdana" w:hAnsi="Verdana"/>
          <w:sz w:val="20"/>
          <w:szCs w:val="20"/>
        </w:rPr>
        <w:t>, advinda do pensamento</w:t>
      </w:r>
      <w:r w:rsidRPr="0088466C">
        <w:rPr>
          <w:rFonts w:ascii="Verdana" w:hAnsi="Verdana"/>
          <w:sz w:val="20"/>
          <w:szCs w:val="20"/>
        </w:rPr>
        <w:t xml:space="preserve"> d</w:t>
      </w:r>
      <w:r w:rsidRPr="0088466C">
        <w:rPr>
          <w:rFonts w:ascii="Verdana" w:hAnsi="Verdana"/>
          <w:sz w:val="20"/>
          <w:szCs w:val="20"/>
        </w:rPr>
        <w:t>o naturalista</w:t>
      </w:r>
      <w:r w:rsidRPr="0088466C">
        <w:rPr>
          <w:rFonts w:ascii="Verdana" w:hAnsi="Verdana"/>
          <w:sz w:val="20"/>
          <w:szCs w:val="20"/>
        </w:rPr>
        <w:t xml:space="preserve"> Charles Darwin</w:t>
      </w:r>
      <w:r w:rsidRPr="0088466C">
        <w:rPr>
          <w:rFonts w:ascii="Verdana" w:hAnsi="Verdana"/>
          <w:sz w:val="20"/>
          <w:szCs w:val="20"/>
        </w:rPr>
        <w:t>,</w:t>
      </w:r>
      <w:r w:rsidRPr="0088466C">
        <w:rPr>
          <w:rFonts w:ascii="Verdana" w:hAnsi="Verdana"/>
          <w:sz w:val="20"/>
          <w:szCs w:val="20"/>
        </w:rPr>
        <w:t xml:space="preserve"> analisou o mecanismo evolutivo partindo </w:t>
      </w:r>
      <w:r w:rsidRPr="0088466C">
        <w:rPr>
          <w:rFonts w:ascii="Verdana" w:hAnsi="Verdana"/>
          <w:sz w:val="20"/>
          <w:szCs w:val="20"/>
        </w:rPr>
        <w:t>da ancestralidade comum</w:t>
      </w:r>
      <w:r w:rsidRPr="0088466C">
        <w:rPr>
          <w:rFonts w:ascii="Verdana" w:hAnsi="Verdana"/>
          <w:sz w:val="20"/>
          <w:szCs w:val="20"/>
        </w:rPr>
        <w:t xml:space="preserve">. De acordo com a teoria proposta por Darwin, esses ancestrais comuns ao longo do tempo geológico sofreram </w:t>
      </w:r>
      <w:r w:rsidRPr="0088466C">
        <w:rPr>
          <w:rFonts w:ascii="Verdana" w:hAnsi="Verdana"/>
          <w:sz w:val="20"/>
          <w:szCs w:val="20"/>
        </w:rPr>
        <w:t>modificações</w:t>
      </w:r>
      <w:r w:rsidR="00D67B0D" w:rsidRPr="0088466C">
        <w:rPr>
          <w:rFonts w:ascii="Verdana" w:hAnsi="Verdana"/>
          <w:sz w:val="20"/>
          <w:szCs w:val="20"/>
        </w:rPr>
        <w:t>,</w:t>
      </w:r>
      <w:r w:rsidRPr="0088466C">
        <w:rPr>
          <w:rFonts w:ascii="Verdana" w:hAnsi="Verdana"/>
          <w:sz w:val="20"/>
          <w:szCs w:val="20"/>
        </w:rPr>
        <w:t xml:space="preserve"> </w:t>
      </w:r>
      <w:r w:rsidRPr="0088466C">
        <w:rPr>
          <w:rFonts w:ascii="Verdana" w:hAnsi="Verdana"/>
          <w:sz w:val="20"/>
          <w:szCs w:val="20"/>
        </w:rPr>
        <w:t>que somadas e acumuladas em sucessivas gerações</w:t>
      </w:r>
      <w:r w:rsidR="00D67B0D" w:rsidRPr="0088466C">
        <w:rPr>
          <w:rFonts w:ascii="Verdana" w:hAnsi="Verdana"/>
          <w:sz w:val="20"/>
          <w:szCs w:val="20"/>
        </w:rPr>
        <w:t>,</w:t>
      </w:r>
      <w:r w:rsidRPr="0088466C">
        <w:rPr>
          <w:rFonts w:ascii="Verdana" w:hAnsi="Verdana"/>
          <w:sz w:val="20"/>
          <w:szCs w:val="20"/>
        </w:rPr>
        <w:t xml:space="preserve"> justificam as diferenças entre as novas espécies. Segundo </w:t>
      </w:r>
      <w:r w:rsidRPr="0088466C">
        <w:rPr>
          <w:rFonts w:ascii="Verdana" w:hAnsi="Verdana"/>
          <w:sz w:val="20"/>
          <w:szCs w:val="20"/>
        </w:rPr>
        <w:t>a teoria de Darwin</w:t>
      </w:r>
      <w:r w:rsidRPr="0088466C">
        <w:rPr>
          <w:rFonts w:ascii="Verdana" w:hAnsi="Verdana"/>
          <w:sz w:val="20"/>
          <w:szCs w:val="20"/>
        </w:rPr>
        <w:t xml:space="preserve"> existem várias evidências</w:t>
      </w:r>
      <w:r w:rsidRPr="0088466C">
        <w:rPr>
          <w:rFonts w:ascii="Verdana" w:hAnsi="Verdana"/>
          <w:sz w:val="20"/>
          <w:szCs w:val="20"/>
        </w:rPr>
        <w:t xml:space="preserve"> científicas</w:t>
      </w:r>
      <w:r w:rsidRPr="0088466C">
        <w:rPr>
          <w:rFonts w:ascii="Verdana" w:hAnsi="Verdana"/>
          <w:sz w:val="20"/>
          <w:szCs w:val="20"/>
        </w:rPr>
        <w:t xml:space="preserve"> que sustentam o fato, e o princípio utilizado por Darwin para def</w:t>
      </w:r>
      <w:r w:rsidRPr="0088466C">
        <w:rPr>
          <w:rFonts w:ascii="Verdana" w:hAnsi="Verdana"/>
          <w:sz w:val="20"/>
          <w:szCs w:val="20"/>
        </w:rPr>
        <w:t>esa de sua</w:t>
      </w:r>
      <w:r w:rsidRPr="0088466C">
        <w:rPr>
          <w:rFonts w:ascii="Verdana" w:hAnsi="Verdana"/>
          <w:sz w:val="20"/>
          <w:szCs w:val="20"/>
        </w:rPr>
        <w:t xml:space="preserve"> teoria é</w:t>
      </w:r>
      <w:r w:rsidR="00AE0E64" w:rsidRPr="0088466C">
        <w:rPr>
          <w:rFonts w:ascii="Verdana" w:hAnsi="Verdana"/>
          <w:sz w:val="20"/>
          <w:szCs w:val="20"/>
        </w:rPr>
        <w:t xml:space="preserve"> (0,5):</w:t>
      </w:r>
    </w:p>
    <w:p w14:paraId="761D2262" w14:textId="298141B4"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a)</w:t>
      </w:r>
      <w:r w:rsidR="00D67B0D" w:rsidRPr="0088466C">
        <w:rPr>
          <w:rFonts w:ascii="Verdana" w:hAnsi="Verdana"/>
          <w:sz w:val="20"/>
          <w:szCs w:val="20"/>
        </w:rPr>
        <w:t xml:space="preserve"> A i</w:t>
      </w:r>
      <w:r w:rsidRPr="0088466C">
        <w:rPr>
          <w:rFonts w:ascii="Verdana" w:hAnsi="Verdana"/>
          <w:sz w:val="20"/>
          <w:szCs w:val="20"/>
        </w:rPr>
        <w:t xml:space="preserve">rradiação </w:t>
      </w:r>
      <w:r w:rsidRPr="0088466C">
        <w:rPr>
          <w:rFonts w:ascii="Verdana" w:hAnsi="Verdana"/>
          <w:sz w:val="20"/>
          <w:szCs w:val="20"/>
        </w:rPr>
        <w:t>ecológica</w:t>
      </w:r>
    </w:p>
    <w:p w14:paraId="2D61B342" w14:textId="585BFCA4"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b) </w:t>
      </w:r>
      <w:r w:rsidR="00D67B0D" w:rsidRPr="0088466C">
        <w:rPr>
          <w:rFonts w:ascii="Verdana" w:hAnsi="Verdana"/>
          <w:sz w:val="20"/>
          <w:szCs w:val="20"/>
        </w:rPr>
        <w:t>A s</w:t>
      </w:r>
      <w:r w:rsidRPr="0088466C">
        <w:rPr>
          <w:rFonts w:ascii="Verdana" w:hAnsi="Verdana"/>
          <w:sz w:val="20"/>
          <w:szCs w:val="20"/>
        </w:rPr>
        <w:t xml:space="preserve">eleção natural </w:t>
      </w:r>
    </w:p>
    <w:p w14:paraId="1DF56A2B" w14:textId="76929252"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c) </w:t>
      </w:r>
      <w:r w:rsidR="00D67B0D" w:rsidRPr="0088466C">
        <w:rPr>
          <w:rFonts w:ascii="Verdana" w:hAnsi="Verdana"/>
          <w:sz w:val="20"/>
          <w:szCs w:val="20"/>
        </w:rPr>
        <w:t>A combinação gênica sintetizada</w:t>
      </w:r>
    </w:p>
    <w:p w14:paraId="1366DC67" w14:textId="3F4AB17F" w:rsidR="00495B2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d) </w:t>
      </w:r>
      <w:r w:rsidR="00D67B0D" w:rsidRPr="0088466C">
        <w:rPr>
          <w:rFonts w:ascii="Verdana" w:hAnsi="Verdana"/>
          <w:sz w:val="20"/>
          <w:szCs w:val="20"/>
        </w:rPr>
        <w:t>A Lei da mudança frequente de alelos</w:t>
      </w:r>
    </w:p>
    <w:p w14:paraId="16BD2585" w14:textId="135A22B5" w:rsidR="00D62933" w:rsidRPr="0088466C" w:rsidRDefault="00495B23" w:rsidP="00015A6B">
      <w:pPr>
        <w:tabs>
          <w:tab w:val="left" w:pos="1125"/>
        </w:tabs>
        <w:spacing w:after="0" w:line="240" w:lineRule="auto"/>
        <w:jc w:val="both"/>
        <w:rPr>
          <w:rFonts w:ascii="Verdana" w:hAnsi="Verdana"/>
          <w:sz w:val="20"/>
          <w:szCs w:val="20"/>
        </w:rPr>
      </w:pPr>
      <w:r w:rsidRPr="0088466C">
        <w:rPr>
          <w:rFonts w:ascii="Verdana" w:hAnsi="Verdana"/>
          <w:sz w:val="20"/>
          <w:szCs w:val="20"/>
        </w:rPr>
        <w:t xml:space="preserve">e) </w:t>
      </w:r>
      <w:r w:rsidR="00D67B0D" w:rsidRPr="0088466C">
        <w:rPr>
          <w:rFonts w:ascii="Verdana" w:hAnsi="Verdana"/>
          <w:sz w:val="20"/>
          <w:szCs w:val="20"/>
        </w:rPr>
        <w:t xml:space="preserve">A </w:t>
      </w:r>
      <w:r w:rsidRPr="0088466C">
        <w:rPr>
          <w:rFonts w:ascii="Verdana" w:hAnsi="Verdana"/>
          <w:sz w:val="20"/>
          <w:szCs w:val="20"/>
        </w:rPr>
        <w:t>Lei do uso e desuso</w:t>
      </w:r>
      <w:r w:rsidR="00D62933" w:rsidRPr="0088466C">
        <w:rPr>
          <w:rFonts w:ascii="Verdana" w:hAnsi="Verdana"/>
          <w:sz w:val="20"/>
          <w:szCs w:val="20"/>
        </w:rPr>
        <w:tab/>
      </w:r>
    </w:p>
    <w:p w14:paraId="53CE7C1A" w14:textId="77777777" w:rsidR="00015A6B" w:rsidRDefault="00015A6B" w:rsidP="00015A6B">
      <w:pPr>
        <w:pStyle w:val="NormalWeb"/>
        <w:shd w:val="clear" w:color="auto" w:fill="FFFFFF"/>
        <w:spacing w:after="0" w:line="240" w:lineRule="auto"/>
        <w:jc w:val="both"/>
        <w:rPr>
          <w:rFonts w:ascii="Verdana" w:hAnsi="Verdana"/>
          <w:sz w:val="20"/>
          <w:szCs w:val="20"/>
        </w:rPr>
      </w:pPr>
    </w:p>
    <w:p w14:paraId="343DFCF4" w14:textId="449CF0CB" w:rsidR="00350C57" w:rsidRPr="0088466C" w:rsidRDefault="00D67B0D" w:rsidP="00015A6B">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hAnsi="Verdana"/>
          <w:sz w:val="20"/>
          <w:szCs w:val="20"/>
        </w:rPr>
        <w:t xml:space="preserve">3. </w:t>
      </w:r>
      <w:r w:rsidR="00350C57" w:rsidRPr="0088466C">
        <w:rPr>
          <w:rFonts w:ascii="Verdana" w:eastAsia="Times New Roman" w:hAnsi="Verdana"/>
          <w:color w:val="000000"/>
          <w:sz w:val="20"/>
          <w:szCs w:val="20"/>
          <w:lang w:eastAsia="pt-BR"/>
        </w:rPr>
        <w:t>De acordo com a teoria proposta por Darwin, humanos e outros organismos vivos, como a baleia, apresentam certo grau de parentesco. Isso ocorre porque todos os organismos</w:t>
      </w:r>
      <w:r w:rsidR="00AE0E64" w:rsidRPr="0088466C">
        <w:rPr>
          <w:rFonts w:ascii="Verdana" w:eastAsia="Times New Roman" w:hAnsi="Verdana"/>
          <w:color w:val="000000"/>
          <w:sz w:val="20"/>
          <w:szCs w:val="20"/>
          <w:lang w:eastAsia="pt-BR"/>
        </w:rPr>
        <w:t xml:space="preserve"> (0,5):</w:t>
      </w:r>
    </w:p>
    <w:p w14:paraId="491DFB0D"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a) passaram por processos de seleção natural.</w:t>
      </w:r>
    </w:p>
    <w:p w14:paraId="1E34F678"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b) possuem um ancestral comum.</w:t>
      </w:r>
    </w:p>
    <w:p w14:paraId="70E01DC7"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c) possuem a capacidade de hereditariedade.</w:t>
      </w:r>
    </w:p>
    <w:p w14:paraId="60E3405F" w14:textId="77777777" w:rsidR="00350C57" w:rsidRPr="00350C57"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d) passaram por processo de convergência adaptativa.</w:t>
      </w:r>
    </w:p>
    <w:p w14:paraId="092957B4" w14:textId="6F0AC032" w:rsidR="00350C57" w:rsidRPr="0088466C" w:rsidRDefault="00350C57"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350C57">
        <w:rPr>
          <w:rFonts w:ascii="Verdana" w:eastAsia="Times New Roman" w:hAnsi="Verdana" w:cs="Times New Roman"/>
          <w:color w:val="000000"/>
          <w:sz w:val="20"/>
          <w:szCs w:val="20"/>
          <w:lang w:eastAsia="pt-BR"/>
        </w:rPr>
        <w:t>e) passaram por mutações direcionais.</w:t>
      </w:r>
    </w:p>
    <w:p w14:paraId="0A7C3D52" w14:textId="5B492FB4"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663AF939" w14:textId="44F0DB1B"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4. O fruto é uma estrutura que surge, </w:t>
      </w:r>
      <w:r w:rsidRPr="0088466C">
        <w:rPr>
          <w:rFonts w:ascii="Verdana" w:eastAsia="Times New Roman" w:hAnsi="Verdana" w:cs="Times New Roman"/>
          <w:color w:val="000000"/>
          <w:sz w:val="20"/>
          <w:szCs w:val="20"/>
          <w:lang w:eastAsia="pt-BR"/>
        </w:rPr>
        <w:t>geralmente, após a fecundação, a partir do desenvolvimento do ovário</w:t>
      </w:r>
      <w:r w:rsidRPr="0088466C">
        <w:rPr>
          <w:rFonts w:ascii="Verdana" w:eastAsia="Times New Roman" w:hAnsi="Verdana" w:cs="Times New Roman"/>
          <w:color w:val="000000"/>
          <w:sz w:val="20"/>
          <w:szCs w:val="20"/>
          <w:lang w:eastAsia="pt-BR"/>
        </w:rPr>
        <w:t xml:space="preserve"> do</w:t>
      </w:r>
      <w:r w:rsidRPr="0088466C">
        <w:rPr>
          <w:rFonts w:ascii="Verdana" w:eastAsia="Times New Roman" w:hAnsi="Verdana" w:cs="Times New Roman"/>
          <w:color w:val="000000"/>
          <w:sz w:val="20"/>
          <w:szCs w:val="20"/>
          <w:lang w:eastAsia="pt-BR"/>
        </w:rPr>
        <w:t xml:space="preserve"> vegetal.</w:t>
      </w:r>
      <w:r w:rsidRPr="0088466C">
        <w:rPr>
          <w:rFonts w:ascii="Verdana" w:eastAsia="Times New Roman" w:hAnsi="Verdana" w:cs="Times New Roman"/>
          <w:color w:val="000000"/>
          <w:sz w:val="20"/>
          <w:szCs w:val="20"/>
          <w:lang w:eastAsia="pt-BR"/>
        </w:rPr>
        <w:t xml:space="preserve"> Ele é</w:t>
      </w:r>
      <w:r w:rsidRPr="0088466C">
        <w:rPr>
          <w:rFonts w:ascii="Verdana" w:eastAsia="Times New Roman" w:hAnsi="Verdana" w:cs="Times New Roman"/>
          <w:color w:val="000000"/>
          <w:sz w:val="20"/>
          <w:szCs w:val="20"/>
          <w:lang w:eastAsia="pt-BR"/>
        </w:rPr>
        <w:t xml:space="preserve"> </w:t>
      </w:r>
      <w:r w:rsidRPr="0088466C">
        <w:rPr>
          <w:rFonts w:ascii="Verdana" w:eastAsia="Times New Roman" w:hAnsi="Verdana" w:cs="Times New Roman"/>
          <w:color w:val="000000"/>
          <w:sz w:val="20"/>
          <w:szCs w:val="20"/>
          <w:lang w:eastAsia="pt-BR"/>
        </w:rPr>
        <w:t>encontrado somente nas</w:t>
      </w:r>
      <w:r w:rsidR="00AE0E64" w:rsidRPr="0088466C">
        <w:rPr>
          <w:rFonts w:ascii="Verdana" w:eastAsia="Times New Roman" w:hAnsi="Verdana" w:cs="Times New Roman"/>
          <w:color w:val="000000"/>
          <w:sz w:val="20"/>
          <w:szCs w:val="20"/>
          <w:lang w:eastAsia="pt-BR"/>
        </w:rPr>
        <w:t xml:space="preserve"> (0,5):</w:t>
      </w:r>
    </w:p>
    <w:p w14:paraId="7F77ECB9"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Briófitas.</w:t>
      </w:r>
    </w:p>
    <w:p w14:paraId="36C1806D"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Pteridófitas.</w:t>
      </w:r>
    </w:p>
    <w:p w14:paraId="38689BF5" w14:textId="77777777"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Gimnospermas.</w:t>
      </w:r>
    </w:p>
    <w:p w14:paraId="2CFFB6F7" w14:textId="337BE1EA" w:rsidR="0026003C"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Angiospermas.</w:t>
      </w:r>
    </w:p>
    <w:p w14:paraId="10FD224B" w14:textId="5A193EF5" w:rsidR="00BF4F11" w:rsidRPr="0088466C" w:rsidRDefault="00BF4F11"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7EBC582F" w14:textId="3BCF45B3" w:rsidR="0026003C" w:rsidRPr="0088466C" w:rsidRDefault="00BF4F11"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5. </w:t>
      </w:r>
      <w:r w:rsidR="0026003C" w:rsidRPr="0088466C">
        <w:rPr>
          <w:rFonts w:ascii="Verdana" w:eastAsia="Times New Roman" w:hAnsi="Verdana" w:cs="Times New Roman"/>
          <w:color w:val="000000"/>
          <w:sz w:val="20"/>
          <w:szCs w:val="20"/>
          <w:lang w:eastAsia="pt-BR"/>
        </w:rPr>
        <w:t>Das ideias apresentadas a seguir, qual pode ser atribuída a Lamarck?</w:t>
      </w:r>
      <w:r w:rsidR="00AE0E64" w:rsidRPr="0088466C">
        <w:rPr>
          <w:rFonts w:ascii="Verdana" w:eastAsia="Times New Roman" w:hAnsi="Verdana" w:cs="Times New Roman"/>
          <w:color w:val="000000"/>
          <w:sz w:val="20"/>
          <w:szCs w:val="20"/>
          <w:lang w:eastAsia="pt-BR"/>
        </w:rPr>
        <w:t xml:space="preserve"> (0,5)</w:t>
      </w:r>
    </w:p>
    <w:p w14:paraId="1E81F315"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O meio exerce uma seleção natural sobre os indivíduos.</w:t>
      </w:r>
    </w:p>
    <w:p w14:paraId="7C82D173"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As características adquiridas durante a vida do indivíduo podem ser herdadas.</w:t>
      </w:r>
    </w:p>
    <w:p w14:paraId="37F2F6EE"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lastRenderedPageBreak/>
        <w:t>c) Os organismos mais aptos sobrevivem e se reproduzem mais.</w:t>
      </w:r>
    </w:p>
    <w:p w14:paraId="07AB8A66" w14:textId="77777777" w:rsidR="0026003C"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Em uma população, existem indivíduos que apresentam características que lhe conferem uma melhor adaptação que outros.</w:t>
      </w:r>
    </w:p>
    <w:p w14:paraId="15912130" w14:textId="38D0BC20" w:rsidR="00BF4F11" w:rsidRPr="0088466C" w:rsidRDefault="0026003C"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Genes são a unidade fundamental da hereditariedade.</w:t>
      </w:r>
    </w:p>
    <w:p w14:paraId="3ACDE88C" w14:textId="085F234C"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4D9C552" w14:textId="171F3C60"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6. Considere a frase a seguir: ‘’As cactáceas transformaram suas folhas em espinhos para conseguirem sobreviver em regiões semiáridas’’. Ela expressa as ideias de</w:t>
      </w:r>
      <w:r w:rsidR="00AE0E64" w:rsidRPr="0088466C">
        <w:rPr>
          <w:rFonts w:ascii="Verdana" w:eastAsia="Times New Roman" w:hAnsi="Verdana" w:cs="Times New Roman"/>
          <w:color w:val="000000"/>
          <w:sz w:val="20"/>
          <w:szCs w:val="20"/>
          <w:lang w:eastAsia="pt-BR"/>
        </w:rPr>
        <w:t xml:space="preserve"> (0,5):</w:t>
      </w:r>
    </w:p>
    <w:p w14:paraId="1EF06B1F" w14:textId="6519BE89"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Darwin, por considerar a ação da seleção natural.</w:t>
      </w:r>
    </w:p>
    <w:p w14:paraId="27AF7001" w14:textId="0C4E834F"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Darwin, dado que as folhas sofreram adaptação ao meio.</w:t>
      </w:r>
    </w:p>
    <w:p w14:paraId="3B10193C" w14:textId="3C94FBAF"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Darwin, uma vez que atribui a presença de espinhos a uma mutação gênica.</w:t>
      </w:r>
    </w:p>
    <w:p w14:paraId="3A8834ED" w14:textId="02DCCC44"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Lamarck, por ressaltar a transmissão de características selecionadas aos descendentes.</w:t>
      </w:r>
    </w:p>
    <w:p w14:paraId="6B94FB9B" w14:textId="5AC82EB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Lamarck, porque relaciona o aparecimento de espinhos à necessidade de sobrevivência em ambiente semiárido.</w:t>
      </w:r>
    </w:p>
    <w:p w14:paraId="4CB4EF35" w14:textId="54499E1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742D064" w14:textId="1FA4E074"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7. A teoria da origem das espécies de Charles Darwin analisou</w:t>
      </w:r>
      <w:r w:rsidR="00AE0E64" w:rsidRPr="0088466C">
        <w:rPr>
          <w:rFonts w:ascii="Verdana" w:eastAsia="Times New Roman" w:hAnsi="Verdana" w:cs="Times New Roman"/>
          <w:color w:val="000000"/>
          <w:sz w:val="20"/>
          <w:szCs w:val="20"/>
          <w:lang w:eastAsia="pt-BR"/>
        </w:rPr>
        <w:t xml:space="preserve"> (0,5):</w:t>
      </w:r>
    </w:p>
    <w:p w14:paraId="71E1E809" w14:textId="774F024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 seleção natural</w:t>
      </w:r>
    </w:p>
    <w:p w14:paraId="2D17BBE2" w14:textId="582DEC02"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as mutações</w:t>
      </w:r>
    </w:p>
    <w:p w14:paraId="74C3E8A2" w14:textId="5CD9568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o uso e desuso dos órgãos</w:t>
      </w:r>
    </w:p>
    <w:p w14:paraId="1874F483" w14:textId="42B0A69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a hereditariedade dos caracteres adquiridos</w:t>
      </w:r>
    </w:p>
    <w:p w14:paraId="0DF4315F" w14:textId="6C16D1AA"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27663E3" w14:textId="052B276C"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8. São ideias darwinistas, EXCETO</w:t>
      </w:r>
      <w:r w:rsidR="00AE0E64" w:rsidRPr="0088466C">
        <w:rPr>
          <w:rFonts w:ascii="Verdana" w:eastAsia="Times New Roman" w:hAnsi="Verdana" w:cs="Times New Roman"/>
          <w:color w:val="000000"/>
          <w:sz w:val="20"/>
          <w:szCs w:val="20"/>
          <w:lang w:eastAsia="pt-BR"/>
        </w:rPr>
        <w:t xml:space="preserve"> (0,5):</w:t>
      </w:r>
    </w:p>
    <w:p w14:paraId="0E79BBA0" w14:textId="56A54D4B"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as características adquiridas são transmitidas por hereditariedade.</w:t>
      </w:r>
    </w:p>
    <w:p w14:paraId="1E932478" w14:textId="3E8281B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existem variações de todos os graus entre os indivíduos.</w:t>
      </w:r>
    </w:p>
    <w:p w14:paraId="2FB74C75" w14:textId="42F14627"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A seleção natural favorece os mais aptos</w:t>
      </w:r>
    </w:p>
    <w:p w14:paraId="3D1D10A6" w14:textId="5BDF4E28"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Os indivíduos devem empenhar-se na luta pela vida</w:t>
      </w:r>
    </w:p>
    <w:p w14:paraId="20C62C80" w14:textId="364695EE"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Se determinado tipo revela adaptações, ele sobrevive</w:t>
      </w:r>
    </w:p>
    <w:p w14:paraId="4CF2A9A5" w14:textId="14630526"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35C92CFE" w14:textId="46268890" w:rsidR="001B5C07" w:rsidRPr="0088466C" w:rsidRDefault="001B5C0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9. </w:t>
      </w:r>
      <w:r w:rsidR="00865EDB" w:rsidRPr="0088466C">
        <w:rPr>
          <w:rFonts w:ascii="Verdana" w:eastAsia="Times New Roman" w:hAnsi="Verdana" w:cs="Times New Roman"/>
          <w:color w:val="000000"/>
          <w:sz w:val="20"/>
          <w:szCs w:val="20"/>
          <w:lang w:eastAsia="pt-BR"/>
        </w:rPr>
        <w:t>As plantas produzem moléculas orgânicas a partir de gás carbônico, água e energia luminosa, em um processo denominado</w:t>
      </w:r>
      <w:r w:rsidR="00AE0E64" w:rsidRPr="0088466C">
        <w:rPr>
          <w:rFonts w:ascii="Verdana" w:eastAsia="Times New Roman" w:hAnsi="Verdana" w:cs="Times New Roman"/>
          <w:color w:val="000000"/>
          <w:sz w:val="20"/>
          <w:szCs w:val="20"/>
          <w:lang w:eastAsia="pt-BR"/>
        </w:rPr>
        <w:t xml:space="preserve"> (0,5):</w:t>
      </w:r>
    </w:p>
    <w:p w14:paraId="67869B60" w14:textId="532E3894"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quimiossíntese</w:t>
      </w:r>
    </w:p>
    <w:p w14:paraId="5ED775A3" w14:textId="45934739"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fotossíntese</w:t>
      </w:r>
    </w:p>
    <w:p w14:paraId="355D76C8" w14:textId="1D57BB82"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reprodução</w:t>
      </w:r>
    </w:p>
    <w:p w14:paraId="49C1306F" w14:textId="35197A2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d) respiração celular</w:t>
      </w:r>
    </w:p>
    <w:p w14:paraId="2D6FB5B5" w14:textId="12FA65D4"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metabolismo secundário</w:t>
      </w:r>
    </w:p>
    <w:p w14:paraId="2B212BF7" w14:textId="32A0742E"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095CD32" w14:textId="2E9A83E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10. Imagine que os cientistas descobriram um inseticida capaz de matar todos os insetos. Seria bom por nos livrarmos de várias doenças cujos vetores são esses animais, mas, em contrapartida, teríamos grandes problemas, como a diminuição drástica de plantas que dependem dos insetos para polinização, que é o caso das</w:t>
      </w:r>
      <w:r w:rsidR="00AE0E64" w:rsidRPr="0088466C">
        <w:rPr>
          <w:rFonts w:ascii="Verdana" w:eastAsia="Times New Roman" w:hAnsi="Verdana" w:cs="Times New Roman"/>
          <w:color w:val="000000"/>
          <w:sz w:val="20"/>
          <w:szCs w:val="20"/>
          <w:lang w:eastAsia="pt-BR"/>
        </w:rPr>
        <w:t xml:space="preserve"> (0,5):</w:t>
      </w:r>
    </w:p>
    <w:p w14:paraId="3F87102C" w14:textId="22D8E25C"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a) algas</w:t>
      </w:r>
    </w:p>
    <w:p w14:paraId="75709D43" w14:textId="12E1B2E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briófitas, como os musgos</w:t>
      </w:r>
    </w:p>
    <w:p w14:paraId="7798C9F0" w14:textId="09A137F6"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pteridófitas, como as avencas</w:t>
      </w:r>
    </w:p>
    <w:p w14:paraId="08EC93CA" w14:textId="2D470B88"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d) gimnospermas, como os </w:t>
      </w:r>
      <w:proofErr w:type="spellStart"/>
      <w:r w:rsidRPr="0088466C">
        <w:rPr>
          <w:rFonts w:ascii="Verdana" w:eastAsia="Times New Roman" w:hAnsi="Verdana" w:cs="Times New Roman"/>
          <w:color w:val="000000"/>
          <w:sz w:val="20"/>
          <w:szCs w:val="20"/>
          <w:lang w:eastAsia="pt-BR"/>
        </w:rPr>
        <w:t>cedros-do-líbano</w:t>
      </w:r>
      <w:proofErr w:type="spellEnd"/>
    </w:p>
    <w:p w14:paraId="19922591" w14:textId="27A4E05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angiospermas, como as macieiras</w:t>
      </w:r>
    </w:p>
    <w:p w14:paraId="7B3FB303" w14:textId="55C3690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44A0CED7" w14:textId="4C7A99BF"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11. A ideia de desenvolvimento sustentável tem sido cada vez mais discutida em torno das questões que se referem ao crescimento econômico. Leia as afirmativas e assinale verdadeiro (V) ou falso (F)</w:t>
      </w:r>
      <w:r w:rsidR="00AE0E64" w:rsidRPr="0088466C">
        <w:rPr>
          <w:rFonts w:ascii="Verdana" w:eastAsia="Times New Roman" w:hAnsi="Verdana" w:cs="Times New Roman"/>
          <w:color w:val="000000"/>
          <w:sz w:val="20"/>
          <w:szCs w:val="20"/>
          <w:lang w:eastAsia="pt-BR"/>
        </w:rPr>
        <w:t xml:space="preserve"> (0,5):</w:t>
      </w:r>
    </w:p>
    <w:p w14:paraId="1B2F5C01" w14:textId="4A9E182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O meio ambiente é fundamental para a vida humana e, portanto, deve ser intocável.</w:t>
      </w:r>
    </w:p>
    <w:p w14:paraId="2E11D4A2" w14:textId="5AB90FD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Deve-se buscar uma forma de progresso que não comprometa o meio ambiente sem que, com isso, deixemos de utilizar os recursos nele disponíveis.</w:t>
      </w:r>
    </w:p>
    <w:p w14:paraId="08A1420A" w14:textId="46787AFB"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III. </w:t>
      </w: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Se tentássemos explicar o que são as </w:t>
      </w:r>
      <w:proofErr w:type="spellStart"/>
      <w:r w:rsidRPr="0088466C">
        <w:rPr>
          <w:rFonts w:ascii="Verdana" w:eastAsia="Times New Roman" w:hAnsi="Verdana" w:cs="Times New Roman"/>
          <w:color w:val="000000"/>
          <w:sz w:val="20"/>
          <w:szCs w:val="20"/>
          <w:lang w:eastAsia="pt-BR"/>
        </w:rPr>
        <w:t>ecovilas</w:t>
      </w:r>
      <w:proofErr w:type="spellEnd"/>
      <w:r w:rsidRPr="0088466C">
        <w:rPr>
          <w:rFonts w:ascii="Verdana" w:eastAsia="Times New Roman" w:hAnsi="Verdana" w:cs="Times New Roman"/>
          <w:color w:val="000000"/>
          <w:sz w:val="20"/>
          <w:szCs w:val="20"/>
          <w:lang w:eastAsia="pt-BR"/>
        </w:rPr>
        <w:t>, poderíamos dizer que são pequenas comunidades que têm como principal característica a adoção de um estilo de vida de baixo impacto ambiental.</w:t>
      </w:r>
    </w:p>
    <w:p w14:paraId="1712CC9F" w14:textId="4740B6A5"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4EDEBA1" w14:textId="56B38A78"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12. </w:t>
      </w:r>
      <w:r w:rsidRPr="0088466C">
        <w:rPr>
          <w:rFonts w:ascii="Verdana" w:eastAsia="Times New Roman" w:hAnsi="Verdana"/>
          <w:color w:val="000000"/>
          <w:sz w:val="20"/>
          <w:szCs w:val="20"/>
          <w:lang w:eastAsia="pt-BR"/>
        </w:rPr>
        <w:t>O primeiro parque nacional do Brasil, criado em 1937, foi</w:t>
      </w:r>
      <w:r w:rsidR="00AE0E64" w:rsidRPr="0088466C">
        <w:rPr>
          <w:rFonts w:ascii="Verdana" w:eastAsia="Times New Roman" w:hAnsi="Verdana"/>
          <w:color w:val="000000"/>
          <w:sz w:val="20"/>
          <w:szCs w:val="20"/>
          <w:lang w:eastAsia="pt-BR"/>
        </w:rPr>
        <w:t xml:space="preserve"> (0,5):</w:t>
      </w:r>
    </w:p>
    <w:p w14:paraId="46756D42"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a) Parque Nacional do Iguaçu</w:t>
      </w:r>
    </w:p>
    <w:p w14:paraId="21ED5ACA"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b) Parque Nacional da Tijuca</w:t>
      </w:r>
    </w:p>
    <w:p w14:paraId="29C0BABF"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c) Parque Nacional de Jericoacoara</w:t>
      </w:r>
    </w:p>
    <w:p w14:paraId="61C8F02D" w14:textId="77777777" w:rsidR="00865EDB" w:rsidRPr="0088466C" w:rsidRDefault="00865EDB"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d) Parque Nacional de Aparados da Serra</w:t>
      </w:r>
    </w:p>
    <w:p w14:paraId="18ABAB57" w14:textId="681833B4" w:rsidR="00865EDB" w:rsidRPr="0088466C" w:rsidRDefault="00865EDB" w:rsidP="0088466C">
      <w:pPr>
        <w:shd w:val="clear" w:color="auto" w:fill="FFFFFF"/>
        <w:spacing w:after="0" w:line="240" w:lineRule="auto"/>
        <w:contextualSpacing/>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lastRenderedPageBreak/>
        <w:t>e) Parque Nacional do Itatiaia</w:t>
      </w:r>
    </w:p>
    <w:p w14:paraId="03846493" w14:textId="09130943" w:rsidR="00865EDB" w:rsidRPr="0088466C" w:rsidRDefault="00865EDB" w:rsidP="0088466C">
      <w:pPr>
        <w:shd w:val="clear" w:color="auto" w:fill="FFFFFF"/>
        <w:spacing w:after="0" w:line="240" w:lineRule="auto"/>
        <w:contextualSpacing/>
        <w:jc w:val="both"/>
        <w:rPr>
          <w:rFonts w:ascii="Verdana" w:eastAsia="Times New Roman" w:hAnsi="Verdana"/>
          <w:color w:val="000000"/>
          <w:sz w:val="20"/>
          <w:szCs w:val="20"/>
          <w:lang w:eastAsia="pt-BR"/>
        </w:rPr>
      </w:pPr>
    </w:p>
    <w:p w14:paraId="2580D850" w14:textId="092C3875" w:rsidR="00A43ABA" w:rsidRPr="0088466C" w:rsidRDefault="00865EDB" w:rsidP="0088466C">
      <w:pPr>
        <w:tabs>
          <w:tab w:val="left" w:pos="1125"/>
        </w:tabs>
        <w:spacing w:after="0" w:line="240" w:lineRule="auto"/>
        <w:jc w:val="both"/>
        <w:rPr>
          <w:rFonts w:ascii="Verdana" w:hAnsi="Verdana"/>
          <w:sz w:val="20"/>
          <w:szCs w:val="20"/>
        </w:rPr>
      </w:pPr>
      <w:r w:rsidRPr="0088466C">
        <w:rPr>
          <w:rFonts w:ascii="Verdana" w:eastAsia="Times New Roman" w:hAnsi="Verdana"/>
          <w:color w:val="000000"/>
          <w:sz w:val="20"/>
          <w:szCs w:val="20"/>
          <w:lang w:eastAsia="pt-BR"/>
        </w:rPr>
        <w:t xml:space="preserve">13. </w:t>
      </w:r>
      <w:r w:rsidR="00A43ABA" w:rsidRPr="0088466C">
        <w:rPr>
          <w:rFonts w:ascii="Verdana" w:hAnsi="Verdana"/>
          <w:sz w:val="20"/>
          <w:szCs w:val="20"/>
        </w:rPr>
        <w:t>Leia as afirmativas a seguir (</w:t>
      </w:r>
      <w:r w:rsidR="00AE0E64" w:rsidRPr="0088466C">
        <w:rPr>
          <w:rFonts w:ascii="Verdana" w:hAnsi="Verdana"/>
          <w:sz w:val="20"/>
          <w:szCs w:val="20"/>
        </w:rPr>
        <w:t>0,5</w:t>
      </w:r>
      <w:r w:rsidR="00A43ABA" w:rsidRPr="0088466C">
        <w:rPr>
          <w:rFonts w:ascii="Verdana" w:hAnsi="Verdana"/>
          <w:sz w:val="20"/>
          <w:szCs w:val="20"/>
        </w:rPr>
        <w:t>):</w:t>
      </w:r>
    </w:p>
    <w:p w14:paraId="5AF73460"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Por serem consideradas plantas de pequeno porte e de estrutura simples, os musgos pertencem ao grupo das briófitas, mesmo grupo das hepáticas.</w:t>
      </w:r>
    </w:p>
    <w:p w14:paraId="58A1335F"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O sistema vascular das briófitas é composto de xilema e floema. </w:t>
      </w:r>
    </w:p>
    <w:p w14:paraId="3B3C9DF3"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III.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As pteridófitas, gimnospermas e angiospermas são plantas que produzem sementes.</w:t>
      </w:r>
    </w:p>
    <w:p w14:paraId="1F845656"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IV.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A cutícula é uma estrutura que protege a planta, pois contribui na manutenção da sua umidade.</w:t>
      </w:r>
    </w:p>
    <w:p w14:paraId="32F0D9AA"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V. </w:t>
      </w:r>
      <w:proofErr w:type="gramStart"/>
      <w:r w:rsidRPr="0088466C">
        <w:rPr>
          <w:rFonts w:ascii="Verdana" w:hAnsi="Verdana"/>
          <w:sz w:val="20"/>
          <w:szCs w:val="20"/>
        </w:rPr>
        <w:t xml:space="preserve">(  </w:t>
      </w:r>
      <w:proofErr w:type="gramEnd"/>
      <w:r w:rsidRPr="0088466C">
        <w:rPr>
          <w:rFonts w:ascii="Verdana" w:hAnsi="Verdana"/>
          <w:sz w:val="20"/>
          <w:szCs w:val="20"/>
        </w:rPr>
        <w:t xml:space="preserve"> ) O estômato é uma estrutura presente nas plantas que garante a realização de trocas gasosas. </w:t>
      </w:r>
    </w:p>
    <w:p w14:paraId="5CDB1FFB"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Estão CORRETAS:</w:t>
      </w:r>
    </w:p>
    <w:p w14:paraId="5D66B620"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a) I, II, III, IV e V</w:t>
      </w:r>
    </w:p>
    <w:p w14:paraId="4865D094"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b) IV e V</w:t>
      </w:r>
    </w:p>
    <w:p w14:paraId="04FF8746"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c) II, IV e V</w:t>
      </w:r>
    </w:p>
    <w:p w14:paraId="59F5432C"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d) I, III, IV e V</w:t>
      </w:r>
    </w:p>
    <w:p w14:paraId="311ED869" w14:textId="77777777" w:rsidR="00A43ABA" w:rsidRPr="0088466C" w:rsidRDefault="00A43ABA" w:rsidP="0088466C">
      <w:pPr>
        <w:tabs>
          <w:tab w:val="left" w:pos="1125"/>
        </w:tabs>
        <w:spacing w:after="0" w:line="240" w:lineRule="auto"/>
        <w:jc w:val="both"/>
        <w:rPr>
          <w:rFonts w:ascii="Verdana" w:hAnsi="Verdana"/>
          <w:sz w:val="20"/>
          <w:szCs w:val="20"/>
        </w:rPr>
      </w:pPr>
      <w:r w:rsidRPr="0088466C">
        <w:rPr>
          <w:rFonts w:ascii="Verdana" w:hAnsi="Verdana"/>
          <w:sz w:val="20"/>
          <w:szCs w:val="20"/>
        </w:rPr>
        <w:t>e) I, II e IV</w:t>
      </w:r>
    </w:p>
    <w:p w14:paraId="3A57091C" w14:textId="1A3F88EA" w:rsidR="00865EDB" w:rsidRPr="0088466C" w:rsidRDefault="00865EDB"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127446A3" w14:textId="72671AE1"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14. Associe as relações ecológicas estabelecidas entre os seres vivos abaixo de acordo com as suas classificações</w:t>
      </w:r>
      <w:r w:rsidR="00AE0E64" w:rsidRPr="0088466C">
        <w:rPr>
          <w:rFonts w:ascii="Verdana" w:eastAsia="Times New Roman" w:hAnsi="Verdana" w:cs="Times New Roman"/>
          <w:color w:val="000000"/>
          <w:sz w:val="20"/>
          <w:szCs w:val="20"/>
          <w:lang w:eastAsia="pt-BR"/>
        </w:rPr>
        <w:t xml:space="preserve"> (0,5):</w:t>
      </w:r>
    </w:p>
    <w:p w14:paraId="098AE1A3" w14:textId="1DBD9832"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 Sociedade</w:t>
      </w:r>
    </w:p>
    <w:p w14:paraId="0D84891D" w14:textId="667F8026"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 Canibalismo</w:t>
      </w:r>
    </w:p>
    <w:p w14:paraId="446423EC" w14:textId="2FE9CFCA"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III. Mutualismo</w:t>
      </w:r>
    </w:p>
    <w:p w14:paraId="37D53A9F" w14:textId="6636500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Abelhas, cupins e formigas.</w:t>
      </w:r>
    </w:p>
    <w:p w14:paraId="4CAA1176" w14:textId="295638DB"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Viúva negra e louva-deus.</w:t>
      </w:r>
    </w:p>
    <w:p w14:paraId="03AA43D8" w14:textId="6BCFF84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Bactérias que degradam celulose nos animais herbívoros.</w:t>
      </w:r>
    </w:p>
    <w:p w14:paraId="4189793B" w14:textId="51FCAFDD"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550E4E4A" w14:textId="6D69F527"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15. </w:t>
      </w:r>
      <w:r w:rsidRPr="0088466C">
        <w:rPr>
          <w:rFonts w:ascii="Verdana" w:eastAsia="Times New Roman" w:hAnsi="Verdana" w:cs="Times New Roman"/>
          <w:color w:val="000000"/>
          <w:sz w:val="20"/>
          <w:szCs w:val="20"/>
          <w:lang w:eastAsia="pt-BR"/>
        </w:rPr>
        <w:t>Associe as relações ecológicas estabelecidas entre os seres vivos abaixo de acordo com as suas classificações</w:t>
      </w:r>
      <w:r w:rsidR="00AE0E64" w:rsidRPr="0088466C">
        <w:rPr>
          <w:rFonts w:ascii="Verdana" w:eastAsia="Times New Roman" w:hAnsi="Verdana" w:cs="Times New Roman"/>
          <w:color w:val="000000"/>
          <w:sz w:val="20"/>
          <w:szCs w:val="20"/>
          <w:lang w:eastAsia="pt-BR"/>
        </w:rPr>
        <w:t xml:space="preserve"> (0,5):</w:t>
      </w:r>
    </w:p>
    <w:p w14:paraId="727728FA" w14:textId="5EC16C8C"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 Comensalismo</w:t>
      </w:r>
    </w:p>
    <w:p w14:paraId="7252753A" w14:textId="3D6E1AD0"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 Inquilinismo</w:t>
      </w:r>
    </w:p>
    <w:p w14:paraId="6C8EEC67" w14:textId="6B26B278"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III. Parasitismo</w:t>
      </w:r>
    </w:p>
    <w:p w14:paraId="40D4108A" w14:textId="6CF936CE"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Piolho/carrapato em ser humano.</w:t>
      </w:r>
    </w:p>
    <w:p w14:paraId="2FB85DDF" w14:textId="1822C974"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Rêmora e tubarão</w:t>
      </w:r>
    </w:p>
    <w:p w14:paraId="099728EE" w14:textId="14134698"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roofErr w:type="gramStart"/>
      <w:r w:rsidRPr="0088466C">
        <w:rPr>
          <w:rFonts w:ascii="Verdana" w:eastAsia="Times New Roman" w:hAnsi="Verdana" w:cs="Times New Roman"/>
          <w:color w:val="000000"/>
          <w:sz w:val="20"/>
          <w:szCs w:val="20"/>
          <w:lang w:eastAsia="pt-BR"/>
        </w:rPr>
        <w:t xml:space="preserve">(  </w:t>
      </w:r>
      <w:proofErr w:type="gramEnd"/>
      <w:r w:rsidRPr="0088466C">
        <w:rPr>
          <w:rFonts w:ascii="Verdana" w:eastAsia="Times New Roman" w:hAnsi="Verdana" w:cs="Times New Roman"/>
          <w:color w:val="000000"/>
          <w:sz w:val="20"/>
          <w:szCs w:val="20"/>
          <w:lang w:eastAsia="pt-BR"/>
        </w:rPr>
        <w:t xml:space="preserve"> ) Bromélias e orquídeas</w:t>
      </w:r>
    </w:p>
    <w:p w14:paraId="4E26AE4B" w14:textId="469988B9" w:rsidR="00BF4F11" w:rsidRPr="0088466C" w:rsidRDefault="00BF4F11"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0B1F070A" w14:textId="3F41C266" w:rsidR="00A43ABA" w:rsidRPr="0088466C" w:rsidRDefault="00A43ABA"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16. ‘’Esse tipo de relação ecológica se dá quando um indivíduo libera substâncias que impedem o crescimento do outro indivíduo de espécie diferente, sem ser afetada diretamente no processo</w:t>
      </w:r>
      <w:r w:rsidR="00AE0E64" w:rsidRPr="0088466C">
        <w:rPr>
          <w:rFonts w:ascii="Verdana" w:eastAsia="Times New Roman" w:hAnsi="Verdana" w:cs="Times New Roman"/>
          <w:color w:val="000000"/>
          <w:sz w:val="20"/>
          <w:szCs w:val="20"/>
          <w:lang w:eastAsia="pt-BR"/>
        </w:rPr>
        <w:t>. É o que acontece com o eucalipto, que produz substâncias que impedem o crescimento de outras plantas ao seu redor’’. A afirmativa refere-se a qual tipo de relação ecológica? (0,5)</w:t>
      </w:r>
    </w:p>
    <w:p w14:paraId="1EE95D46" w14:textId="7371268D"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a) </w:t>
      </w:r>
      <w:proofErr w:type="spellStart"/>
      <w:r w:rsidRPr="0088466C">
        <w:rPr>
          <w:rFonts w:ascii="Verdana" w:eastAsia="Times New Roman" w:hAnsi="Verdana" w:cs="Times New Roman"/>
          <w:color w:val="000000"/>
          <w:sz w:val="20"/>
          <w:szCs w:val="20"/>
          <w:lang w:eastAsia="pt-BR"/>
        </w:rPr>
        <w:t>Herbivoria</w:t>
      </w:r>
      <w:proofErr w:type="spellEnd"/>
    </w:p>
    <w:p w14:paraId="56E0E83B" w14:textId="24754F17"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b) Predatismo</w:t>
      </w:r>
    </w:p>
    <w:p w14:paraId="4367F168" w14:textId="7EFC366A"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c) Parasitismo</w:t>
      </w:r>
    </w:p>
    <w:p w14:paraId="2CC08D99" w14:textId="376D4EA2"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 xml:space="preserve">d) </w:t>
      </w:r>
      <w:proofErr w:type="spellStart"/>
      <w:r w:rsidRPr="0088466C">
        <w:rPr>
          <w:rFonts w:ascii="Verdana" w:eastAsia="Times New Roman" w:hAnsi="Verdana" w:cs="Times New Roman"/>
          <w:color w:val="000000"/>
          <w:sz w:val="20"/>
          <w:szCs w:val="20"/>
          <w:lang w:eastAsia="pt-BR"/>
        </w:rPr>
        <w:t>Amensalismo</w:t>
      </w:r>
      <w:proofErr w:type="spellEnd"/>
    </w:p>
    <w:p w14:paraId="776E5B1D" w14:textId="76A8290C"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r w:rsidRPr="0088466C">
        <w:rPr>
          <w:rFonts w:ascii="Verdana" w:eastAsia="Times New Roman" w:hAnsi="Verdana" w:cs="Times New Roman"/>
          <w:color w:val="000000"/>
          <w:sz w:val="20"/>
          <w:szCs w:val="20"/>
          <w:lang w:eastAsia="pt-BR"/>
        </w:rPr>
        <w:t>e) Inquilinismo</w:t>
      </w:r>
    </w:p>
    <w:p w14:paraId="2C3BB7B5" w14:textId="0A036875"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CFEA57F" w14:textId="22140BB3" w:rsidR="00AE0E64" w:rsidRPr="0088466C" w:rsidRDefault="00AE0E64"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17. </w:t>
      </w:r>
      <w:r w:rsidRPr="0088466C">
        <w:rPr>
          <w:rFonts w:ascii="Verdana" w:eastAsia="Times New Roman" w:hAnsi="Verdana"/>
          <w:color w:val="000000"/>
          <w:sz w:val="20"/>
          <w:szCs w:val="20"/>
          <w:lang w:eastAsia="pt-BR"/>
        </w:rPr>
        <w:t>No parasitismo, duas espécies diferentes relacionam-se de modo que uma é prejudicada com essa interação. Diante dessa afirmação, podemos concluir que o parasitismo se trata de uma relação</w:t>
      </w:r>
      <w:r w:rsidRPr="0088466C">
        <w:rPr>
          <w:rFonts w:ascii="Verdana" w:eastAsia="Times New Roman" w:hAnsi="Verdana"/>
          <w:color w:val="000000"/>
          <w:sz w:val="20"/>
          <w:szCs w:val="20"/>
          <w:lang w:eastAsia="pt-BR"/>
        </w:rPr>
        <w:t xml:space="preserve"> (0,5):</w:t>
      </w:r>
    </w:p>
    <w:p w14:paraId="401FCD82"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a) intraespecífica positiva.</w:t>
      </w:r>
    </w:p>
    <w:p w14:paraId="1F1BBBEF"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b) interespecífica positiva.</w:t>
      </w:r>
    </w:p>
    <w:p w14:paraId="06059326"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c) intraespecífica negativa.</w:t>
      </w:r>
    </w:p>
    <w:p w14:paraId="1EEACBAF" w14:textId="0FE60C35"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d) interespecífica negativa.</w:t>
      </w:r>
    </w:p>
    <w:p w14:paraId="2C53C719" w14:textId="3DCE897B"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51A16A75" w14:textId="55C327CF" w:rsidR="00AE0E64" w:rsidRPr="00AE0E64" w:rsidRDefault="00AE0E64" w:rsidP="0088466C">
      <w:pPr>
        <w:pStyle w:val="NormalWeb"/>
        <w:shd w:val="clear" w:color="auto" w:fill="FFFFFF"/>
        <w:spacing w:after="0" w:line="240" w:lineRule="auto"/>
        <w:jc w:val="both"/>
        <w:rPr>
          <w:rFonts w:ascii="Verdana" w:eastAsia="Times New Roman" w:hAnsi="Verdana"/>
          <w:color w:val="000000"/>
          <w:sz w:val="20"/>
          <w:szCs w:val="20"/>
          <w:lang w:eastAsia="pt-BR"/>
        </w:rPr>
      </w:pPr>
      <w:r w:rsidRPr="0088466C">
        <w:rPr>
          <w:rFonts w:ascii="Verdana" w:eastAsia="Times New Roman" w:hAnsi="Verdana"/>
          <w:color w:val="000000"/>
          <w:sz w:val="20"/>
          <w:szCs w:val="20"/>
          <w:lang w:eastAsia="pt-BR"/>
        </w:rPr>
        <w:t xml:space="preserve">18. </w:t>
      </w:r>
      <w:r w:rsidRPr="0088466C">
        <w:rPr>
          <w:rFonts w:ascii="Verdana" w:eastAsia="Times New Roman" w:hAnsi="Verdana"/>
          <w:color w:val="000000"/>
          <w:sz w:val="20"/>
          <w:szCs w:val="20"/>
          <w:lang w:eastAsia="pt-BR"/>
        </w:rPr>
        <w:t>O piolho é um animal que causa muito incômodo quando se aloja em nosso couro cabeludo. Esse inseto alimenta-se do nosso sangue e provoca coceira intensa, que pode causar ferimentos caso o paciente utilize as unhas para se coçar.</w:t>
      </w:r>
      <w:r w:rsidRPr="0088466C">
        <w:rPr>
          <w:rFonts w:ascii="Verdana" w:eastAsia="Times New Roman" w:hAnsi="Verdana"/>
          <w:color w:val="000000"/>
          <w:sz w:val="20"/>
          <w:szCs w:val="20"/>
          <w:lang w:eastAsia="pt-BR"/>
        </w:rPr>
        <w:t xml:space="preserve"> </w:t>
      </w:r>
      <w:r w:rsidRPr="00AE0E64">
        <w:rPr>
          <w:rFonts w:ascii="Verdana" w:eastAsia="Times New Roman" w:hAnsi="Verdana"/>
          <w:color w:val="000000"/>
          <w:sz w:val="20"/>
          <w:szCs w:val="20"/>
          <w:lang w:eastAsia="pt-BR"/>
        </w:rPr>
        <w:t>A relação estabelecida entre o piolho e o ser humano é denominada de</w:t>
      </w:r>
      <w:r w:rsidRPr="0088466C">
        <w:rPr>
          <w:rFonts w:ascii="Verdana" w:eastAsia="Times New Roman" w:hAnsi="Verdana"/>
          <w:color w:val="000000"/>
          <w:sz w:val="20"/>
          <w:szCs w:val="20"/>
          <w:lang w:eastAsia="pt-BR"/>
        </w:rPr>
        <w:t xml:space="preserve"> (0,5):</w:t>
      </w:r>
    </w:p>
    <w:p w14:paraId="387DE6F7"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a) mutualismo.</w:t>
      </w:r>
    </w:p>
    <w:p w14:paraId="5112711D"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lastRenderedPageBreak/>
        <w:t>b) predação.</w:t>
      </w:r>
    </w:p>
    <w:p w14:paraId="4B8A4824"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c) canibalismo.</w:t>
      </w:r>
    </w:p>
    <w:p w14:paraId="12FE686B"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d) parasitismo.</w:t>
      </w:r>
    </w:p>
    <w:p w14:paraId="44F89475" w14:textId="77777777"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r w:rsidRPr="00AE0E64">
        <w:rPr>
          <w:rFonts w:ascii="Verdana" w:eastAsia="Times New Roman" w:hAnsi="Verdana" w:cs="Times New Roman"/>
          <w:color w:val="000000"/>
          <w:sz w:val="20"/>
          <w:szCs w:val="20"/>
          <w:lang w:eastAsia="pt-BR"/>
        </w:rPr>
        <w:t xml:space="preserve">e) </w:t>
      </w:r>
      <w:proofErr w:type="spellStart"/>
      <w:r w:rsidRPr="00AE0E64">
        <w:rPr>
          <w:rFonts w:ascii="Verdana" w:eastAsia="Times New Roman" w:hAnsi="Verdana" w:cs="Times New Roman"/>
          <w:color w:val="000000"/>
          <w:sz w:val="20"/>
          <w:szCs w:val="20"/>
          <w:lang w:eastAsia="pt-BR"/>
        </w:rPr>
        <w:t>amensalismo</w:t>
      </w:r>
      <w:proofErr w:type="spellEnd"/>
    </w:p>
    <w:p w14:paraId="377D1551" w14:textId="36483C4A" w:rsidR="00AE0E64" w:rsidRPr="0088466C"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6D268A23"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Times New Roman"/>
          <w:color w:val="000000"/>
          <w:sz w:val="20"/>
          <w:szCs w:val="20"/>
          <w:lang w:eastAsia="pt-BR"/>
        </w:rPr>
        <w:t xml:space="preserve">19. </w:t>
      </w:r>
      <w:r w:rsidRPr="0088466C">
        <w:rPr>
          <w:rFonts w:ascii="Verdana" w:eastAsia="Times New Roman" w:hAnsi="Verdana" w:cs="Open Sans"/>
          <w:sz w:val="20"/>
          <w:szCs w:val="20"/>
          <w:lang w:eastAsia="pt-BR"/>
        </w:rPr>
        <w:t xml:space="preserve">‘’Nestas áreas é permitida a exploração comercial de recursos madeireiros, de acordo com bases sustentáveis, sendo proibido qualquer tipo de caça nestas áreas. Seus direitos de uso são concedidos </w:t>
      </w:r>
      <w:proofErr w:type="gramStart"/>
      <w:r w:rsidRPr="0088466C">
        <w:rPr>
          <w:rFonts w:ascii="Verdana" w:eastAsia="Times New Roman" w:hAnsi="Verdana" w:cs="Open Sans"/>
          <w:sz w:val="20"/>
          <w:szCs w:val="20"/>
          <w:lang w:eastAsia="pt-BR"/>
        </w:rPr>
        <w:t>à</w:t>
      </w:r>
      <w:proofErr w:type="gramEnd"/>
      <w:r w:rsidRPr="0088466C">
        <w:rPr>
          <w:rFonts w:ascii="Verdana" w:eastAsia="Times New Roman" w:hAnsi="Verdana" w:cs="Open Sans"/>
          <w:sz w:val="20"/>
          <w:szCs w:val="20"/>
          <w:lang w:eastAsia="pt-BR"/>
        </w:rPr>
        <w:t xml:space="preserve"> populações tradicionais’’. A afirmativa refere-se (0,5): </w:t>
      </w:r>
    </w:p>
    <w:p w14:paraId="7A8E58F9"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a) Aos refúgios de vida silvestre</w:t>
      </w:r>
    </w:p>
    <w:p w14:paraId="41F836D4"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b) Aos monumentos naturais</w:t>
      </w:r>
    </w:p>
    <w:p w14:paraId="6A5C2BEB"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c) Aos parques nacionais</w:t>
      </w:r>
    </w:p>
    <w:p w14:paraId="6D0DCC75"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 xml:space="preserve">d) </w:t>
      </w:r>
      <w:proofErr w:type="gramStart"/>
      <w:r w:rsidRPr="0088466C">
        <w:rPr>
          <w:rFonts w:ascii="Verdana" w:eastAsia="Times New Roman" w:hAnsi="Verdana" w:cs="Open Sans"/>
          <w:sz w:val="20"/>
          <w:szCs w:val="20"/>
          <w:lang w:eastAsia="pt-BR"/>
        </w:rPr>
        <w:t>Ás</w:t>
      </w:r>
      <w:proofErr w:type="gramEnd"/>
      <w:r w:rsidRPr="0088466C">
        <w:rPr>
          <w:rFonts w:ascii="Verdana" w:eastAsia="Times New Roman" w:hAnsi="Verdana" w:cs="Open Sans"/>
          <w:sz w:val="20"/>
          <w:szCs w:val="20"/>
          <w:lang w:eastAsia="pt-BR"/>
        </w:rPr>
        <w:t xml:space="preserve"> reservas biológicas</w:t>
      </w:r>
    </w:p>
    <w:p w14:paraId="45698888"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r w:rsidRPr="0088466C">
        <w:rPr>
          <w:rFonts w:ascii="Verdana" w:eastAsia="Times New Roman" w:hAnsi="Verdana" w:cs="Open Sans"/>
          <w:sz w:val="20"/>
          <w:szCs w:val="20"/>
          <w:lang w:eastAsia="pt-BR"/>
        </w:rPr>
        <w:t xml:space="preserve">e) </w:t>
      </w:r>
      <w:proofErr w:type="gramStart"/>
      <w:r w:rsidRPr="0088466C">
        <w:rPr>
          <w:rFonts w:ascii="Verdana" w:eastAsia="Times New Roman" w:hAnsi="Verdana" w:cs="Open Sans"/>
          <w:sz w:val="20"/>
          <w:szCs w:val="20"/>
          <w:lang w:eastAsia="pt-BR"/>
        </w:rPr>
        <w:t>Ás</w:t>
      </w:r>
      <w:proofErr w:type="gramEnd"/>
      <w:r w:rsidRPr="0088466C">
        <w:rPr>
          <w:rFonts w:ascii="Verdana" w:eastAsia="Times New Roman" w:hAnsi="Verdana" w:cs="Open Sans"/>
          <w:sz w:val="20"/>
          <w:szCs w:val="20"/>
          <w:lang w:eastAsia="pt-BR"/>
        </w:rPr>
        <w:t xml:space="preserve"> reservas extrativistas</w:t>
      </w:r>
    </w:p>
    <w:p w14:paraId="7CA7B620" w14:textId="77777777" w:rsidR="00AE0E64" w:rsidRPr="0088466C" w:rsidRDefault="00AE0E64" w:rsidP="0088466C">
      <w:pPr>
        <w:shd w:val="clear" w:color="auto" w:fill="FFFFFF"/>
        <w:spacing w:after="0" w:line="240" w:lineRule="auto"/>
        <w:jc w:val="both"/>
        <w:rPr>
          <w:rFonts w:ascii="Verdana" w:eastAsia="Times New Roman" w:hAnsi="Verdana" w:cs="Open Sans"/>
          <w:sz w:val="20"/>
          <w:szCs w:val="20"/>
          <w:lang w:eastAsia="pt-BR"/>
        </w:rPr>
      </w:pPr>
    </w:p>
    <w:p w14:paraId="14B0E828" w14:textId="520016C5"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eastAsia="Times New Roman" w:hAnsi="Verdana" w:cs="Times New Roman"/>
          <w:color w:val="000000"/>
          <w:sz w:val="20"/>
          <w:szCs w:val="20"/>
          <w:lang w:eastAsia="pt-BR"/>
        </w:rPr>
        <w:t>20.</w:t>
      </w:r>
      <w:r w:rsidRPr="0088466C">
        <w:rPr>
          <w:rFonts w:ascii="Verdana" w:hAnsi="Verdana"/>
          <w:sz w:val="20"/>
          <w:szCs w:val="20"/>
        </w:rPr>
        <w:t xml:space="preserve"> ‘’ São pequenas estruturas presentes nas folhas das plantas que podem se abrir e se fechar, dependendo das condições climáticas (luminosidade, gás carbônico e disponibilidade de água).’’ A afirmação fala de qual estrutura? (0,5)</w:t>
      </w:r>
    </w:p>
    <w:p w14:paraId="61C6FE6D"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a) embrião</w:t>
      </w:r>
    </w:p>
    <w:p w14:paraId="2A1B88C5"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b) cutícula</w:t>
      </w:r>
    </w:p>
    <w:p w14:paraId="7D5AB9FD"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c) vaso condutor</w:t>
      </w:r>
    </w:p>
    <w:p w14:paraId="1C9E299B" w14:textId="77777777"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d) estômato</w:t>
      </w:r>
    </w:p>
    <w:p w14:paraId="7AAEDB2C" w14:textId="687675AE" w:rsidR="00AE0E64" w:rsidRPr="0088466C" w:rsidRDefault="00AE0E64" w:rsidP="0088466C">
      <w:pPr>
        <w:tabs>
          <w:tab w:val="left" w:pos="1125"/>
        </w:tabs>
        <w:spacing w:after="0" w:line="240" w:lineRule="auto"/>
        <w:jc w:val="both"/>
        <w:rPr>
          <w:rFonts w:ascii="Verdana" w:hAnsi="Verdana"/>
          <w:sz w:val="20"/>
          <w:szCs w:val="20"/>
        </w:rPr>
      </w:pPr>
      <w:r w:rsidRPr="0088466C">
        <w:rPr>
          <w:rFonts w:ascii="Verdana" w:hAnsi="Verdana"/>
          <w:sz w:val="20"/>
          <w:szCs w:val="20"/>
        </w:rPr>
        <w:t xml:space="preserve">e) </w:t>
      </w:r>
      <w:proofErr w:type="spellStart"/>
      <w:r w:rsidRPr="0088466C">
        <w:rPr>
          <w:rFonts w:ascii="Verdana" w:hAnsi="Verdana"/>
          <w:sz w:val="20"/>
          <w:szCs w:val="20"/>
        </w:rPr>
        <w:t>vásculo</w:t>
      </w:r>
      <w:proofErr w:type="spellEnd"/>
    </w:p>
    <w:p w14:paraId="238D868E" w14:textId="076FB01C" w:rsidR="00AE0E64" w:rsidRPr="0088466C" w:rsidRDefault="00AE0E64" w:rsidP="0088466C">
      <w:pPr>
        <w:tabs>
          <w:tab w:val="left" w:pos="1125"/>
        </w:tabs>
        <w:spacing w:after="0" w:line="240" w:lineRule="auto"/>
        <w:jc w:val="both"/>
        <w:rPr>
          <w:rFonts w:ascii="Verdana" w:hAnsi="Verdana"/>
          <w:sz w:val="20"/>
          <w:szCs w:val="20"/>
        </w:rPr>
      </w:pPr>
    </w:p>
    <w:p w14:paraId="62C3D053" w14:textId="5EE637E5" w:rsidR="00AE0E64" w:rsidRPr="0088466C" w:rsidRDefault="00AE0E64" w:rsidP="0088466C">
      <w:pPr>
        <w:tabs>
          <w:tab w:val="left" w:pos="1125"/>
        </w:tabs>
        <w:spacing w:after="0" w:line="240" w:lineRule="auto"/>
        <w:contextualSpacing/>
        <w:jc w:val="both"/>
        <w:rPr>
          <w:rFonts w:ascii="Verdana" w:hAnsi="Verdana"/>
          <w:sz w:val="20"/>
          <w:szCs w:val="20"/>
        </w:rPr>
      </w:pPr>
      <w:r w:rsidRPr="0088466C">
        <w:rPr>
          <w:rFonts w:ascii="Verdana" w:hAnsi="Verdana"/>
          <w:sz w:val="20"/>
          <w:szCs w:val="20"/>
        </w:rPr>
        <w:t>GABARITO</w:t>
      </w:r>
    </w:p>
    <w:p w14:paraId="40FB474D" w14:textId="4A82D3C2" w:rsidR="00AE0E64" w:rsidRPr="0088466C" w:rsidRDefault="0088466C" w:rsidP="0088466C">
      <w:pPr>
        <w:tabs>
          <w:tab w:val="left" w:pos="1125"/>
        </w:tabs>
        <w:spacing w:after="0" w:line="240" w:lineRule="auto"/>
        <w:contextualSpacing/>
        <w:jc w:val="both"/>
        <w:rPr>
          <w:rFonts w:ascii="Verdana" w:hAnsi="Verdana"/>
          <w:sz w:val="20"/>
          <w:szCs w:val="20"/>
        </w:rPr>
      </w:pPr>
      <w:r w:rsidRPr="0088466C">
        <w:rPr>
          <w:rFonts w:ascii="Verdana" w:hAnsi="Verdana"/>
          <w:sz w:val="20"/>
          <w:szCs w:val="20"/>
        </w:rPr>
        <w:t>1. E</w:t>
      </w:r>
    </w:p>
    <w:p w14:paraId="0EC17D3A" w14:textId="51B0FCFF"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2. B</w:t>
      </w:r>
    </w:p>
    <w:p w14:paraId="0DE69895" w14:textId="1D746B33"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3. B</w:t>
      </w:r>
    </w:p>
    <w:p w14:paraId="16414145" w14:textId="0D66DF12"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4.C</w:t>
      </w:r>
    </w:p>
    <w:p w14:paraId="3E886B1D" w14:textId="3EAB6F17"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5. B</w:t>
      </w:r>
    </w:p>
    <w:p w14:paraId="51D18DF6" w14:textId="55B772B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6. E</w:t>
      </w:r>
    </w:p>
    <w:p w14:paraId="79B8591A" w14:textId="2E2FDDBB"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7. A</w:t>
      </w:r>
    </w:p>
    <w:p w14:paraId="7D5A1763" w14:textId="06451A6D"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8. A</w:t>
      </w:r>
    </w:p>
    <w:p w14:paraId="24136E7D" w14:textId="0894F16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9. B</w:t>
      </w:r>
    </w:p>
    <w:p w14:paraId="54FD4306" w14:textId="60B5A52E"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10. E</w:t>
      </w:r>
    </w:p>
    <w:p w14:paraId="338ECCEC" w14:textId="00246D15"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 xml:space="preserve">11. </w:t>
      </w:r>
      <w:proofErr w:type="gramStart"/>
      <w:r w:rsidRPr="0088466C">
        <w:rPr>
          <w:rFonts w:ascii="Verdana" w:hAnsi="Verdana"/>
          <w:sz w:val="20"/>
          <w:szCs w:val="20"/>
        </w:rPr>
        <w:t>F,V</w:t>
      </w:r>
      <w:proofErr w:type="gramEnd"/>
      <w:r w:rsidRPr="0088466C">
        <w:rPr>
          <w:rFonts w:ascii="Verdana" w:hAnsi="Verdana"/>
          <w:sz w:val="20"/>
          <w:szCs w:val="20"/>
        </w:rPr>
        <w:t>,V</w:t>
      </w:r>
    </w:p>
    <w:p w14:paraId="10795E1A" w14:textId="3996F8A5"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12. E</w:t>
      </w:r>
    </w:p>
    <w:p w14:paraId="6FCDA110" w14:textId="73F9A3FD"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13. D</w:t>
      </w:r>
    </w:p>
    <w:p w14:paraId="4B1507DC" w14:textId="28D889A6"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14. I, II, III</w:t>
      </w:r>
    </w:p>
    <w:p w14:paraId="5B4F3195" w14:textId="2DA70DA8"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15. III, II, I</w:t>
      </w:r>
    </w:p>
    <w:p w14:paraId="7CC3A8DD" w14:textId="50A506CC"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16. D</w:t>
      </w:r>
    </w:p>
    <w:p w14:paraId="6602A3D6" w14:textId="49F41B90"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17. D</w:t>
      </w:r>
    </w:p>
    <w:p w14:paraId="34D23715" w14:textId="380E0AB0"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18.D</w:t>
      </w:r>
    </w:p>
    <w:p w14:paraId="0DBCE48C" w14:textId="78B500BF"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19. E</w:t>
      </w:r>
    </w:p>
    <w:p w14:paraId="52EAA5BB" w14:textId="472C8774" w:rsidR="0088466C" w:rsidRPr="0088466C" w:rsidRDefault="0088466C" w:rsidP="0088466C">
      <w:pPr>
        <w:spacing w:line="240" w:lineRule="auto"/>
        <w:contextualSpacing/>
        <w:jc w:val="both"/>
        <w:rPr>
          <w:rFonts w:ascii="Verdana" w:hAnsi="Verdana"/>
          <w:sz w:val="20"/>
          <w:szCs w:val="20"/>
        </w:rPr>
      </w:pPr>
      <w:r w:rsidRPr="0088466C">
        <w:rPr>
          <w:rFonts w:ascii="Verdana" w:hAnsi="Verdana"/>
          <w:sz w:val="20"/>
          <w:szCs w:val="20"/>
        </w:rPr>
        <w:t>20. D</w:t>
      </w:r>
    </w:p>
    <w:p w14:paraId="125551EC" w14:textId="77777777" w:rsidR="0088466C" w:rsidRPr="0088466C" w:rsidRDefault="0088466C" w:rsidP="0088466C">
      <w:pPr>
        <w:spacing w:line="240" w:lineRule="auto"/>
        <w:contextualSpacing/>
        <w:jc w:val="both"/>
        <w:rPr>
          <w:rFonts w:ascii="Verdana" w:hAnsi="Verdana"/>
          <w:sz w:val="20"/>
          <w:szCs w:val="20"/>
        </w:rPr>
      </w:pPr>
    </w:p>
    <w:p w14:paraId="037A0335" w14:textId="77777777" w:rsidR="0088466C" w:rsidRPr="0088466C" w:rsidRDefault="0088466C" w:rsidP="0088466C">
      <w:pPr>
        <w:tabs>
          <w:tab w:val="left" w:pos="1125"/>
        </w:tabs>
        <w:spacing w:after="0" w:line="240" w:lineRule="auto"/>
        <w:contextualSpacing/>
        <w:jc w:val="both"/>
        <w:rPr>
          <w:rFonts w:ascii="Verdana" w:hAnsi="Verdana"/>
          <w:b/>
          <w:bCs/>
          <w:sz w:val="20"/>
          <w:szCs w:val="20"/>
        </w:rPr>
      </w:pPr>
    </w:p>
    <w:p w14:paraId="211B2C36" w14:textId="77777777" w:rsidR="00AE0E64" w:rsidRPr="0088466C" w:rsidRDefault="00AE0E64" w:rsidP="0088466C">
      <w:pPr>
        <w:tabs>
          <w:tab w:val="left" w:pos="1125"/>
        </w:tabs>
        <w:spacing w:after="0" w:line="240" w:lineRule="auto"/>
        <w:contextualSpacing/>
        <w:jc w:val="both"/>
        <w:rPr>
          <w:rFonts w:ascii="Verdana" w:hAnsi="Verdana"/>
          <w:sz w:val="20"/>
          <w:szCs w:val="20"/>
        </w:rPr>
      </w:pPr>
    </w:p>
    <w:p w14:paraId="0C3DB648" w14:textId="2A7BC599" w:rsidR="00AE0E64" w:rsidRPr="00AE0E64" w:rsidRDefault="00AE0E64" w:rsidP="0088466C">
      <w:pPr>
        <w:shd w:val="clear" w:color="auto" w:fill="FFFFFF"/>
        <w:spacing w:after="0" w:line="240" w:lineRule="auto"/>
        <w:jc w:val="both"/>
        <w:rPr>
          <w:rFonts w:ascii="Verdana" w:eastAsia="Times New Roman" w:hAnsi="Verdana" w:cs="Times New Roman"/>
          <w:color w:val="000000"/>
          <w:sz w:val="20"/>
          <w:szCs w:val="20"/>
          <w:lang w:eastAsia="pt-BR"/>
        </w:rPr>
      </w:pPr>
    </w:p>
    <w:p w14:paraId="3FCB11D7" w14:textId="3094B8DD" w:rsidR="00AE0E64" w:rsidRPr="0088466C" w:rsidRDefault="00AE0E64"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23421169" w14:textId="77777777" w:rsidR="00350C57" w:rsidRPr="0088466C" w:rsidRDefault="00350C57" w:rsidP="0088466C">
      <w:pPr>
        <w:shd w:val="clear" w:color="auto" w:fill="FFFFFF"/>
        <w:spacing w:after="0" w:line="240" w:lineRule="auto"/>
        <w:contextualSpacing/>
        <w:jc w:val="both"/>
        <w:rPr>
          <w:rFonts w:ascii="Verdana" w:eastAsia="Times New Roman" w:hAnsi="Verdana" w:cs="Times New Roman"/>
          <w:color w:val="000000"/>
          <w:sz w:val="20"/>
          <w:szCs w:val="20"/>
          <w:lang w:eastAsia="pt-BR"/>
        </w:rPr>
      </w:pPr>
    </w:p>
    <w:p w14:paraId="71551E7A"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697F333E"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4FDDB45A"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075CD0F1" w14:textId="77777777" w:rsidR="00D62933" w:rsidRPr="0088466C" w:rsidRDefault="00D62933" w:rsidP="0088466C">
      <w:pPr>
        <w:tabs>
          <w:tab w:val="left" w:pos="1125"/>
        </w:tabs>
        <w:spacing w:after="0" w:line="240" w:lineRule="auto"/>
        <w:contextualSpacing/>
        <w:jc w:val="both"/>
        <w:rPr>
          <w:rFonts w:ascii="Verdana" w:hAnsi="Verdana"/>
          <w:sz w:val="20"/>
          <w:szCs w:val="20"/>
        </w:rPr>
      </w:pPr>
    </w:p>
    <w:p w14:paraId="0EC864C7" w14:textId="77777777" w:rsidR="00D62933" w:rsidRPr="00350C57" w:rsidRDefault="00D62933" w:rsidP="0026003C">
      <w:pPr>
        <w:tabs>
          <w:tab w:val="left" w:pos="1125"/>
        </w:tabs>
        <w:spacing w:after="0"/>
        <w:contextualSpacing/>
        <w:rPr>
          <w:rFonts w:ascii="Verdana" w:hAnsi="Verdana"/>
          <w:sz w:val="20"/>
          <w:szCs w:val="20"/>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D5BD" w14:textId="77777777" w:rsidR="006F4DB6" w:rsidRDefault="006F4DB6" w:rsidP="009851F2">
      <w:pPr>
        <w:spacing w:after="0" w:line="240" w:lineRule="auto"/>
      </w:pPr>
      <w:r>
        <w:separator/>
      </w:r>
    </w:p>
  </w:endnote>
  <w:endnote w:type="continuationSeparator" w:id="0">
    <w:p w14:paraId="7C1FF0D2" w14:textId="77777777" w:rsidR="006F4DB6" w:rsidRDefault="006F4DB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568E" w14:textId="77777777" w:rsidR="006F4DB6" w:rsidRDefault="006F4DB6" w:rsidP="009851F2">
      <w:pPr>
        <w:spacing w:after="0" w:line="240" w:lineRule="auto"/>
      </w:pPr>
      <w:r>
        <w:separator/>
      </w:r>
    </w:p>
  </w:footnote>
  <w:footnote w:type="continuationSeparator" w:id="0">
    <w:p w14:paraId="691945AF" w14:textId="77777777" w:rsidR="006F4DB6" w:rsidRDefault="006F4DB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450"/>
    <w:multiLevelType w:val="hybridMultilevel"/>
    <w:tmpl w:val="329003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CEA7F8F"/>
    <w:multiLevelType w:val="hybridMultilevel"/>
    <w:tmpl w:val="69FC62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3B5CA0"/>
    <w:multiLevelType w:val="hybridMultilevel"/>
    <w:tmpl w:val="35928F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2B64"/>
    <w:multiLevelType w:val="hybridMultilevel"/>
    <w:tmpl w:val="7CA653CA"/>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306B0"/>
    <w:multiLevelType w:val="hybridMultilevel"/>
    <w:tmpl w:val="6FA459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04157120">
    <w:abstractNumId w:val="7"/>
  </w:num>
  <w:num w:numId="2" w16cid:durableId="97528924">
    <w:abstractNumId w:val="4"/>
  </w:num>
  <w:num w:numId="3" w16cid:durableId="906693887">
    <w:abstractNumId w:val="1"/>
  </w:num>
  <w:num w:numId="4" w16cid:durableId="600189461">
    <w:abstractNumId w:val="10"/>
  </w:num>
  <w:num w:numId="5" w16cid:durableId="1131484184">
    <w:abstractNumId w:val="6"/>
  </w:num>
  <w:num w:numId="6" w16cid:durableId="1379011903">
    <w:abstractNumId w:val="8"/>
  </w:num>
  <w:num w:numId="7" w16cid:durableId="586424005">
    <w:abstractNumId w:val="2"/>
  </w:num>
  <w:num w:numId="8" w16cid:durableId="126626713">
    <w:abstractNumId w:val="5"/>
  </w:num>
  <w:num w:numId="9" w16cid:durableId="492599204">
    <w:abstractNumId w:val="0"/>
  </w:num>
  <w:num w:numId="10" w16cid:durableId="506016394">
    <w:abstractNumId w:val="3"/>
  </w:num>
  <w:num w:numId="11" w16cid:durableId="539434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A6B"/>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5C07"/>
    <w:rsid w:val="001C4278"/>
    <w:rsid w:val="001C6FF5"/>
    <w:rsid w:val="002165E6"/>
    <w:rsid w:val="0026003C"/>
    <w:rsid w:val="00292500"/>
    <w:rsid w:val="002B03B8"/>
    <w:rsid w:val="002B28EF"/>
    <w:rsid w:val="002B3C84"/>
    <w:rsid w:val="002D3140"/>
    <w:rsid w:val="002E0452"/>
    <w:rsid w:val="002E0F84"/>
    <w:rsid w:val="002E1C77"/>
    <w:rsid w:val="002E3D8E"/>
    <w:rsid w:val="00300FCC"/>
    <w:rsid w:val="00323F29"/>
    <w:rsid w:val="003335D4"/>
    <w:rsid w:val="00333E09"/>
    <w:rsid w:val="0034676E"/>
    <w:rsid w:val="00350C57"/>
    <w:rsid w:val="00360777"/>
    <w:rsid w:val="003B080B"/>
    <w:rsid w:val="003B4513"/>
    <w:rsid w:val="003C0F22"/>
    <w:rsid w:val="003D20C7"/>
    <w:rsid w:val="0040381F"/>
    <w:rsid w:val="0042634C"/>
    <w:rsid w:val="00430030"/>
    <w:rsid w:val="00446779"/>
    <w:rsid w:val="00466D7A"/>
    <w:rsid w:val="00473C96"/>
    <w:rsid w:val="00495B23"/>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4DB6"/>
    <w:rsid w:val="006F5A84"/>
    <w:rsid w:val="007300A8"/>
    <w:rsid w:val="00735AE3"/>
    <w:rsid w:val="0073776A"/>
    <w:rsid w:val="00755526"/>
    <w:rsid w:val="007571C0"/>
    <w:rsid w:val="007D07B0"/>
    <w:rsid w:val="007E3B2B"/>
    <w:rsid w:val="007F6974"/>
    <w:rsid w:val="008005D5"/>
    <w:rsid w:val="00824D86"/>
    <w:rsid w:val="0086497B"/>
    <w:rsid w:val="00865EDB"/>
    <w:rsid w:val="00874089"/>
    <w:rsid w:val="0087463C"/>
    <w:rsid w:val="0088466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43ABA"/>
    <w:rsid w:val="00A60A0D"/>
    <w:rsid w:val="00A76795"/>
    <w:rsid w:val="00A84FD5"/>
    <w:rsid w:val="00AA73EE"/>
    <w:rsid w:val="00AC2CB2"/>
    <w:rsid w:val="00AC2CBC"/>
    <w:rsid w:val="00AE0E64"/>
    <w:rsid w:val="00B008E6"/>
    <w:rsid w:val="00B0295A"/>
    <w:rsid w:val="00B46F94"/>
    <w:rsid w:val="00B674E8"/>
    <w:rsid w:val="00B71635"/>
    <w:rsid w:val="00B94D7B"/>
    <w:rsid w:val="00BA2C10"/>
    <w:rsid w:val="00BB343C"/>
    <w:rsid w:val="00BC692B"/>
    <w:rsid w:val="00BD077F"/>
    <w:rsid w:val="00BE09C1"/>
    <w:rsid w:val="00BE32F2"/>
    <w:rsid w:val="00BF0FFC"/>
    <w:rsid w:val="00BF4F11"/>
    <w:rsid w:val="00C25F49"/>
    <w:rsid w:val="00C562AC"/>
    <w:rsid w:val="00C65A96"/>
    <w:rsid w:val="00C914D3"/>
    <w:rsid w:val="00CB3C98"/>
    <w:rsid w:val="00CC2AD7"/>
    <w:rsid w:val="00CD3049"/>
    <w:rsid w:val="00CF052E"/>
    <w:rsid w:val="00CF09CE"/>
    <w:rsid w:val="00CF6CCD"/>
    <w:rsid w:val="00D2144E"/>
    <w:rsid w:val="00D26952"/>
    <w:rsid w:val="00D3757A"/>
    <w:rsid w:val="00D62933"/>
    <w:rsid w:val="00D67B0D"/>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9880114">
      <w:bodyDiv w:val="1"/>
      <w:marLeft w:val="0"/>
      <w:marRight w:val="0"/>
      <w:marTop w:val="0"/>
      <w:marBottom w:val="0"/>
      <w:divBdr>
        <w:top w:val="none" w:sz="0" w:space="0" w:color="auto"/>
        <w:left w:val="none" w:sz="0" w:space="0" w:color="auto"/>
        <w:bottom w:val="none" w:sz="0" w:space="0" w:color="auto"/>
        <w:right w:val="none" w:sz="0" w:space="0" w:color="auto"/>
      </w:divBdr>
    </w:div>
    <w:div w:id="482283395">
      <w:bodyDiv w:val="1"/>
      <w:marLeft w:val="0"/>
      <w:marRight w:val="0"/>
      <w:marTop w:val="0"/>
      <w:marBottom w:val="0"/>
      <w:divBdr>
        <w:top w:val="none" w:sz="0" w:space="0" w:color="auto"/>
        <w:left w:val="none" w:sz="0" w:space="0" w:color="auto"/>
        <w:bottom w:val="none" w:sz="0" w:space="0" w:color="auto"/>
        <w:right w:val="none" w:sz="0" w:space="0" w:color="auto"/>
      </w:divBdr>
    </w:div>
    <w:div w:id="58369047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6855116">
      <w:bodyDiv w:val="1"/>
      <w:marLeft w:val="0"/>
      <w:marRight w:val="0"/>
      <w:marTop w:val="0"/>
      <w:marBottom w:val="0"/>
      <w:divBdr>
        <w:top w:val="none" w:sz="0" w:space="0" w:color="auto"/>
        <w:left w:val="none" w:sz="0" w:space="0" w:color="auto"/>
        <w:bottom w:val="none" w:sz="0" w:space="0" w:color="auto"/>
        <w:right w:val="none" w:sz="0" w:space="0" w:color="auto"/>
      </w:divBdr>
    </w:div>
    <w:div w:id="712197899">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1908218">
      <w:bodyDiv w:val="1"/>
      <w:marLeft w:val="0"/>
      <w:marRight w:val="0"/>
      <w:marTop w:val="0"/>
      <w:marBottom w:val="0"/>
      <w:divBdr>
        <w:top w:val="none" w:sz="0" w:space="0" w:color="auto"/>
        <w:left w:val="none" w:sz="0" w:space="0" w:color="auto"/>
        <w:bottom w:val="none" w:sz="0" w:space="0" w:color="auto"/>
        <w:right w:val="none" w:sz="0" w:space="0" w:color="auto"/>
      </w:divBdr>
    </w:div>
    <w:div w:id="99576474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5513329">
      <w:bodyDiv w:val="1"/>
      <w:marLeft w:val="0"/>
      <w:marRight w:val="0"/>
      <w:marTop w:val="0"/>
      <w:marBottom w:val="0"/>
      <w:divBdr>
        <w:top w:val="none" w:sz="0" w:space="0" w:color="auto"/>
        <w:left w:val="none" w:sz="0" w:space="0" w:color="auto"/>
        <w:bottom w:val="none" w:sz="0" w:space="0" w:color="auto"/>
        <w:right w:val="none" w:sz="0" w:space="0" w:color="auto"/>
      </w:divBdr>
    </w:div>
    <w:div w:id="12383218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1444</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2</cp:revision>
  <cp:lastPrinted>2018-08-06T13:00:00Z</cp:lastPrinted>
  <dcterms:created xsi:type="dcterms:W3CDTF">2022-11-24T00:41:00Z</dcterms:created>
  <dcterms:modified xsi:type="dcterms:W3CDTF">2022-11-24T00:41:00Z</dcterms:modified>
</cp:coreProperties>
</file>