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D78" w14:textId="09684ECB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QUESTÕES DE BIOLOGIA 1 – PROFA. LUISA </w:t>
      </w:r>
    </w:p>
    <w:p w14:paraId="01A37CDE" w14:textId="448BD12F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SIMULADO 2º ANO</w:t>
      </w:r>
      <w:r w:rsidR="00367DD9">
        <w:rPr>
          <w:rFonts w:ascii="Verdana" w:hAnsi="Verdana"/>
          <w:b/>
          <w:bCs/>
          <w:sz w:val="20"/>
          <w:szCs w:val="20"/>
        </w:rPr>
        <w:t xml:space="preserve"> – </w:t>
      </w:r>
      <w:r w:rsidR="00961200">
        <w:rPr>
          <w:rFonts w:ascii="Verdana" w:hAnsi="Verdana"/>
          <w:b/>
          <w:bCs/>
          <w:sz w:val="20"/>
          <w:szCs w:val="20"/>
        </w:rPr>
        <w:t>4</w:t>
      </w:r>
      <w:r w:rsidR="00367DD9">
        <w:rPr>
          <w:rFonts w:ascii="Verdana" w:hAnsi="Verdana"/>
          <w:b/>
          <w:bCs/>
          <w:sz w:val="20"/>
          <w:szCs w:val="20"/>
        </w:rPr>
        <w:t>º BIMESTRE</w:t>
      </w:r>
    </w:p>
    <w:p w14:paraId="48B86DA1" w14:textId="77777777" w:rsidR="00367DD9" w:rsidRDefault="00367DD9" w:rsidP="002D6306">
      <w:pPr>
        <w:ind w:right="-710"/>
        <w:rPr>
          <w:rFonts w:ascii="Verdana" w:hAnsi="Verdana"/>
          <w:b/>
          <w:bCs/>
          <w:sz w:val="20"/>
          <w:szCs w:val="20"/>
        </w:rPr>
      </w:pPr>
    </w:p>
    <w:p w14:paraId="760F4873" w14:textId="568F8A32" w:rsidR="00961200" w:rsidRPr="00961200" w:rsidRDefault="004A0580" w:rsidP="00961200">
      <w:pPr>
        <w:ind w:right="-710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01 -</w:t>
      </w:r>
      <w:r w:rsidR="00961200">
        <w:rPr>
          <w:rFonts w:ascii="Verdana" w:hAnsi="Verdana"/>
          <w:b/>
          <w:bCs/>
          <w:sz w:val="20"/>
          <w:szCs w:val="20"/>
        </w:rPr>
        <w:t xml:space="preserve"> </w:t>
      </w:r>
      <w:r w:rsidR="00961200" w:rsidRPr="00961200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961200" w:rsidRPr="00961200">
        <w:rPr>
          <w:rFonts w:ascii="Verdana" w:hAnsi="Verdana"/>
          <w:b/>
          <w:bCs/>
          <w:sz w:val="20"/>
          <w:szCs w:val="20"/>
        </w:rPr>
        <w:t>Famerp</w:t>
      </w:r>
      <w:proofErr w:type="spellEnd"/>
      <w:r w:rsidR="00961200" w:rsidRPr="00961200">
        <w:rPr>
          <w:rFonts w:ascii="Verdana" w:hAnsi="Verdana"/>
          <w:b/>
          <w:bCs/>
          <w:sz w:val="20"/>
          <w:szCs w:val="20"/>
        </w:rPr>
        <w:t xml:space="preserve"> SP/2021)</w:t>
      </w:r>
      <w:r w:rsidR="00961200">
        <w:rPr>
          <w:rFonts w:ascii="Verdana" w:hAnsi="Verdana"/>
          <w:sz w:val="20"/>
          <w:szCs w:val="20"/>
        </w:rPr>
        <w:t xml:space="preserve"> </w:t>
      </w:r>
      <w:r w:rsidR="00961200" w:rsidRPr="00961200">
        <w:rPr>
          <w:rFonts w:ascii="Verdana" w:hAnsi="Verdana"/>
          <w:sz w:val="20"/>
          <w:szCs w:val="20"/>
        </w:rPr>
        <w:t>A chamada Árvore da Vida, uma das ideias mais poderosas da biologia moderna, remonta a rabiscos feitos por Charles Darwin. Cada espécie moderna seria o produto de infindas bifurcações na árvore evolutiva da vida, a qual dá uma ideia de como foram surgindo os seres vivos. A figura ilustra um dos rabiscos feitos por Darwin.</w:t>
      </w:r>
    </w:p>
    <w:p w14:paraId="22991735" w14:textId="5BB593B4" w:rsidR="00961200" w:rsidRPr="00961200" w:rsidRDefault="00961200" w:rsidP="00961200">
      <w:pPr>
        <w:ind w:right="-710"/>
        <w:jc w:val="right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 xml:space="preserve">(Reinaldo José Lopes. “Livro conta como foram achados os ‘galhos’ </w:t>
      </w:r>
      <w:r w:rsidRPr="00961200">
        <w:rPr>
          <w:rFonts w:ascii="Verdana" w:hAnsi="Verdana"/>
          <w:sz w:val="20"/>
          <w:szCs w:val="20"/>
        </w:rPr>
        <w:br/>
        <w:t>da famosa árvore da vida”. www.folha.uol.com.br, 03.11.2018. Adaptado.)</w:t>
      </w:r>
    </w:p>
    <w:p w14:paraId="661C183B" w14:textId="5FF03DAD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Um dos “rabiscos” feitos por Darwin</w:t>
      </w:r>
      <w:r>
        <w:rPr>
          <w:rFonts w:ascii="Verdana" w:hAnsi="Verdana"/>
          <w:sz w:val="20"/>
          <w:szCs w:val="20"/>
        </w:rPr>
        <w:t>:</w:t>
      </w:r>
    </w:p>
    <w:p w14:paraId="5EDA7050" w14:textId="743A2A63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drawing>
          <wp:inline distT="0" distB="0" distL="0" distR="0" wp14:anchorId="2AFAB5C0" wp14:editId="6FFA6679">
            <wp:extent cx="2162175" cy="2743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C48E" w14:textId="1E7AF529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(https://evolutionliteracy.com)</w:t>
      </w:r>
    </w:p>
    <w:p w14:paraId="3BD15F7A" w14:textId="6E1BDB2B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No “rabisco” de Darwin, as bifurcações ou ramos surgem de um nó. Cada um dos nós corresponderia</w:t>
      </w:r>
    </w:p>
    <w:p w14:paraId="6A48ADC6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a)</w:t>
      </w:r>
      <w:r w:rsidRPr="00961200">
        <w:rPr>
          <w:rFonts w:ascii="Verdana" w:hAnsi="Verdana"/>
          <w:sz w:val="20"/>
          <w:szCs w:val="20"/>
        </w:rPr>
        <w:tab/>
        <w:t>à seleção natural.</w:t>
      </w:r>
    </w:p>
    <w:p w14:paraId="013F78B3" w14:textId="77777777" w:rsidR="00961200" w:rsidRPr="00961200" w:rsidRDefault="00961200" w:rsidP="00961200">
      <w:pPr>
        <w:ind w:right="-710"/>
        <w:rPr>
          <w:rFonts w:ascii="Verdana" w:hAnsi="Verdana"/>
          <w:b/>
          <w:bCs/>
          <w:sz w:val="20"/>
          <w:szCs w:val="20"/>
        </w:rPr>
      </w:pPr>
      <w:r w:rsidRPr="00961200">
        <w:rPr>
          <w:rFonts w:ascii="Verdana" w:hAnsi="Verdana"/>
          <w:b/>
          <w:bCs/>
          <w:sz w:val="20"/>
          <w:szCs w:val="20"/>
        </w:rPr>
        <w:t>b)</w:t>
      </w:r>
      <w:r w:rsidRPr="00961200">
        <w:rPr>
          <w:rFonts w:ascii="Verdana" w:hAnsi="Verdana"/>
          <w:b/>
          <w:bCs/>
          <w:sz w:val="20"/>
          <w:szCs w:val="20"/>
        </w:rPr>
        <w:tab/>
        <w:t>ao ancestral comum.</w:t>
      </w:r>
    </w:p>
    <w:p w14:paraId="7B06107D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c)</w:t>
      </w:r>
      <w:r w:rsidRPr="00961200">
        <w:rPr>
          <w:rFonts w:ascii="Verdana" w:hAnsi="Verdana"/>
          <w:sz w:val="20"/>
          <w:szCs w:val="20"/>
        </w:rPr>
        <w:tab/>
        <w:t>aos caracteres adquiridos.</w:t>
      </w:r>
    </w:p>
    <w:p w14:paraId="32B384B9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d)</w:t>
      </w:r>
      <w:r w:rsidRPr="00961200">
        <w:rPr>
          <w:rFonts w:ascii="Verdana" w:hAnsi="Verdana"/>
          <w:sz w:val="20"/>
          <w:szCs w:val="20"/>
        </w:rPr>
        <w:tab/>
        <w:t>ao uso e desuso dos órgãos.</w:t>
      </w:r>
    </w:p>
    <w:p w14:paraId="599C9E5B" w14:textId="38A848FD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e)</w:t>
      </w:r>
      <w:r w:rsidRPr="00961200">
        <w:rPr>
          <w:rFonts w:ascii="Verdana" w:hAnsi="Verdana"/>
          <w:sz w:val="20"/>
          <w:szCs w:val="20"/>
        </w:rPr>
        <w:tab/>
        <w:t>à deriva genética.</w:t>
      </w:r>
    </w:p>
    <w:p w14:paraId="6A2E474C" w14:textId="0A99DA00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b/>
          <w:bCs/>
          <w:sz w:val="20"/>
          <w:szCs w:val="20"/>
        </w:rPr>
        <w:t xml:space="preserve">Questão-02 - (IFPR/2020) </w:t>
      </w:r>
      <w:r w:rsidRPr="00961200">
        <w:rPr>
          <w:rFonts w:ascii="Verdana" w:hAnsi="Verdana"/>
          <w:sz w:val="20"/>
          <w:szCs w:val="20"/>
        </w:rPr>
        <w:t xml:space="preserve">Georges-Louis </w:t>
      </w:r>
      <w:proofErr w:type="spellStart"/>
      <w:r w:rsidRPr="00961200">
        <w:rPr>
          <w:rFonts w:ascii="Verdana" w:hAnsi="Verdana"/>
          <w:sz w:val="20"/>
          <w:szCs w:val="20"/>
        </w:rPr>
        <w:t>Leclerc</w:t>
      </w:r>
      <w:proofErr w:type="spellEnd"/>
      <w:r w:rsidRPr="00961200">
        <w:rPr>
          <w:rFonts w:ascii="Verdana" w:hAnsi="Verdana"/>
          <w:sz w:val="20"/>
          <w:szCs w:val="20"/>
        </w:rPr>
        <w:t>, o conde de Buffon (1707-1788), foi um dos precursores do pensamento evolucionista no mundo biológico. Cerca de 40 anos depois, com o naturalista francês Jean-Baptiste Lamarck surgiu a primeira teoria a propor mecanismos naturais para explicar como as espécies se alteram ao longo do tempo. Sobre teorias de evolução, assinale a alternativa correta.</w:t>
      </w:r>
    </w:p>
    <w:p w14:paraId="0C7227D9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</w:p>
    <w:p w14:paraId="126F5F44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a)</w:t>
      </w:r>
      <w:r w:rsidRPr="00961200">
        <w:rPr>
          <w:rFonts w:ascii="Verdana" w:hAnsi="Verdana"/>
          <w:sz w:val="20"/>
          <w:szCs w:val="20"/>
        </w:rPr>
        <w:tab/>
        <w:t>As ideias evolucionistas de Lamarck desconsideravam a influência do ambiente sobre os organismos.</w:t>
      </w:r>
    </w:p>
    <w:p w14:paraId="55A6665B" w14:textId="77777777" w:rsidR="00961200" w:rsidRPr="00961200" w:rsidRDefault="00961200" w:rsidP="00961200">
      <w:pPr>
        <w:ind w:right="-710"/>
        <w:rPr>
          <w:rFonts w:ascii="Verdana" w:hAnsi="Verdana"/>
          <w:b/>
          <w:bCs/>
          <w:sz w:val="20"/>
          <w:szCs w:val="20"/>
        </w:rPr>
      </w:pPr>
      <w:r w:rsidRPr="00961200">
        <w:rPr>
          <w:rFonts w:ascii="Verdana" w:hAnsi="Verdana"/>
          <w:b/>
          <w:bCs/>
          <w:sz w:val="20"/>
          <w:szCs w:val="20"/>
        </w:rPr>
        <w:t>b)</w:t>
      </w:r>
      <w:r w:rsidRPr="00961200">
        <w:rPr>
          <w:rFonts w:ascii="Verdana" w:hAnsi="Verdana"/>
          <w:b/>
          <w:bCs/>
          <w:sz w:val="20"/>
          <w:szCs w:val="20"/>
        </w:rPr>
        <w:tab/>
        <w:t>A teoria sintética da evolução, que predominou durante o século XX, unificou os conhecimentos de sistemática, paleontologia e genética.</w:t>
      </w:r>
    </w:p>
    <w:p w14:paraId="6BB182CE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c)</w:t>
      </w:r>
      <w:r w:rsidRPr="00961200">
        <w:rPr>
          <w:rFonts w:ascii="Verdana" w:hAnsi="Verdana"/>
          <w:sz w:val="20"/>
          <w:szCs w:val="20"/>
        </w:rPr>
        <w:tab/>
        <w:t xml:space="preserve">Os </w:t>
      </w:r>
      <w:proofErr w:type="spellStart"/>
      <w:r w:rsidRPr="00961200">
        <w:rPr>
          <w:rFonts w:ascii="Verdana" w:hAnsi="Verdana"/>
          <w:sz w:val="20"/>
          <w:szCs w:val="20"/>
        </w:rPr>
        <w:t>neolamarckistas</w:t>
      </w:r>
      <w:proofErr w:type="spellEnd"/>
      <w:r w:rsidRPr="00961200">
        <w:rPr>
          <w:rFonts w:ascii="Verdana" w:hAnsi="Verdana"/>
          <w:sz w:val="20"/>
          <w:szCs w:val="20"/>
        </w:rPr>
        <w:t xml:space="preserve"> consideravam que o processo evolutivo era guiado pela seleção natural e pela herança dos caracteres adquiridos.</w:t>
      </w:r>
    </w:p>
    <w:p w14:paraId="13F3F932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d)</w:t>
      </w:r>
      <w:r w:rsidRPr="00961200">
        <w:rPr>
          <w:rFonts w:ascii="Verdana" w:hAnsi="Verdana"/>
          <w:sz w:val="20"/>
          <w:szCs w:val="20"/>
        </w:rPr>
        <w:tab/>
        <w:t>De acordo com a teoria darwinista, as mudanças evolutivas ocorrem em nível de indivíduo, assim como proposto pela teoria de Lamarck.</w:t>
      </w:r>
    </w:p>
    <w:p w14:paraId="288D1E64" w14:textId="779095AB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b/>
          <w:bCs/>
          <w:sz w:val="20"/>
          <w:szCs w:val="20"/>
        </w:rPr>
        <w:t>Questão-03 - (UNITAU SP/2020)</w:t>
      </w:r>
      <w:r w:rsidRPr="00961200">
        <w:rPr>
          <w:rFonts w:ascii="Verdana" w:hAnsi="Verdana"/>
          <w:sz w:val="20"/>
          <w:szCs w:val="20"/>
        </w:rPr>
        <w:t xml:space="preserve"> A maioria das pessoas já ouviu falar que alguns anfíbios (sapos, rãs e pererecas) têm toxinas na pele. Um predador que, desavisadamente, tenta comer um desses anfíbios tóxicos poderá sofrer consequências graves, como </w:t>
      </w:r>
      <w:proofErr w:type="spellStart"/>
      <w:r w:rsidRPr="00961200">
        <w:rPr>
          <w:rFonts w:ascii="Verdana" w:hAnsi="Verdana"/>
          <w:sz w:val="20"/>
          <w:szCs w:val="20"/>
        </w:rPr>
        <w:t>malestar</w:t>
      </w:r>
      <w:proofErr w:type="spellEnd"/>
      <w:r w:rsidRPr="00961200">
        <w:rPr>
          <w:rFonts w:ascii="Verdana" w:hAnsi="Verdana"/>
          <w:sz w:val="20"/>
          <w:szCs w:val="20"/>
        </w:rPr>
        <w:t>, náuseas, vômitos, distúrbios sensoriais e, em casos mais extremos, a morte. Leia as afirmações sobre a relação entre a presença de substâncias tóxicas na pele e a predação dos anfíbios.</w:t>
      </w:r>
    </w:p>
    <w:p w14:paraId="7E0EE47B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I.</w:t>
      </w:r>
      <w:r w:rsidRPr="00961200">
        <w:rPr>
          <w:rFonts w:ascii="Verdana" w:hAnsi="Verdana"/>
          <w:sz w:val="20"/>
          <w:szCs w:val="20"/>
        </w:rPr>
        <w:tab/>
        <w:t>Um predador, ao se alimentar de um anfíbio venenoso e sobreviver aos efeitos de suas toxinas, evitará predar outros anfíbios daquela espécie.</w:t>
      </w:r>
    </w:p>
    <w:p w14:paraId="1C604C68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II.</w:t>
      </w:r>
      <w:r w:rsidRPr="00961200">
        <w:rPr>
          <w:rFonts w:ascii="Verdana" w:hAnsi="Verdana"/>
          <w:sz w:val="20"/>
          <w:szCs w:val="20"/>
        </w:rPr>
        <w:tab/>
        <w:t>O predador, ao se alimentar de um anfíbio tóxico e sobreviver ao efeito de suas toxinas, fica imune a esse veneno e, portanto, torna-se predador efetivo desses anfíbios.</w:t>
      </w:r>
    </w:p>
    <w:p w14:paraId="355FDFDD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III.</w:t>
      </w:r>
      <w:r w:rsidRPr="00961200">
        <w:rPr>
          <w:rFonts w:ascii="Verdana" w:hAnsi="Verdana"/>
          <w:sz w:val="20"/>
          <w:szCs w:val="20"/>
        </w:rPr>
        <w:tab/>
        <w:t>Para os anfíbios, ter toxinas na pele é vantajoso, pois lhes permitem escapar de inúmeros predadores.</w:t>
      </w:r>
    </w:p>
    <w:p w14:paraId="5CD17F91" w14:textId="2B04F711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IV.</w:t>
      </w:r>
      <w:r w:rsidRPr="00961200">
        <w:rPr>
          <w:rFonts w:ascii="Verdana" w:hAnsi="Verdana"/>
          <w:sz w:val="20"/>
          <w:szCs w:val="20"/>
        </w:rPr>
        <w:tab/>
        <w:t>Anfíbios tóxicos que têm contato com predadores que sofreram os efeitos de suas toxinas têm vantagens seletivas a longo prazo que favorecem as populações das espécies tóxicas.</w:t>
      </w:r>
    </w:p>
    <w:p w14:paraId="64DF7503" w14:textId="788702E4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Assinale a alternativa que apresenta CORRETAMENTE as afirmações verdadeiras (V) e falsas (F).</w:t>
      </w:r>
    </w:p>
    <w:p w14:paraId="6B98D9EA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a)</w:t>
      </w:r>
      <w:r w:rsidRPr="00961200">
        <w:rPr>
          <w:rFonts w:ascii="Verdana" w:hAnsi="Verdana"/>
          <w:sz w:val="20"/>
          <w:szCs w:val="20"/>
        </w:rPr>
        <w:tab/>
        <w:t>I (V); II (V); III (F); IV (F)</w:t>
      </w:r>
    </w:p>
    <w:p w14:paraId="61ECE070" w14:textId="77777777" w:rsidR="00961200" w:rsidRPr="00961200" w:rsidRDefault="00961200" w:rsidP="00961200">
      <w:pPr>
        <w:ind w:right="-710"/>
        <w:rPr>
          <w:rFonts w:ascii="Verdana" w:hAnsi="Verdana"/>
          <w:b/>
          <w:bCs/>
          <w:sz w:val="20"/>
          <w:szCs w:val="20"/>
        </w:rPr>
      </w:pPr>
      <w:r w:rsidRPr="00961200">
        <w:rPr>
          <w:rFonts w:ascii="Verdana" w:hAnsi="Verdana"/>
          <w:b/>
          <w:bCs/>
          <w:sz w:val="20"/>
          <w:szCs w:val="20"/>
        </w:rPr>
        <w:t>b)</w:t>
      </w:r>
      <w:r w:rsidRPr="00961200">
        <w:rPr>
          <w:rFonts w:ascii="Verdana" w:hAnsi="Verdana"/>
          <w:b/>
          <w:bCs/>
          <w:sz w:val="20"/>
          <w:szCs w:val="20"/>
        </w:rPr>
        <w:tab/>
        <w:t>I (V); II (F); III (V); IV (V)</w:t>
      </w:r>
    </w:p>
    <w:p w14:paraId="576B2165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c)</w:t>
      </w:r>
      <w:r w:rsidRPr="00961200">
        <w:rPr>
          <w:rFonts w:ascii="Verdana" w:hAnsi="Verdana"/>
          <w:sz w:val="20"/>
          <w:szCs w:val="20"/>
        </w:rPr>
        <w:tab/>
        <w:t>I (F); II (F); III (V); IV (V)</w:t>
      </w:r>
    </w:p>
    <w:p w14:paraId="43ED116F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d)</w:t>
      </w:r>
      <w:r w:rsidRPr="00961200">
        <w:rPr>
          <w:rFonts w:ascii="Verdana" w:hAnsi="Verdana"/>
          <w:sz w:val="20"/>
          <w:szCs w:val="20"/>
        </w:rPr>
        <w:tab/>
        <w:t>I (V); II (V); III (F); IV (V)</w:t>
      </w:r>
    </w:p>
    <w:p w14:paraId="78C29ED2" w14:textId="77777777" w:rsidR="00961200" w:rsidRPr="00961200" w:rsidRDefault="00961200" w:rsidP="00961200">
      <w:pPr>
        <w:ind w:right="-710"/>
        <w:rPr>
          <w:rFonts w:ascii="Verdana" w:hAnsi="Verdana"/>
          <w:sz w:val="20"/>
          <w:szCs w:val="20"/>
        </w:rPr>
      </w:pPr>
      <w:r w:rsidRPr="00961200">
        <w:rPr>
          <w:rFonts w:ascii="Verdana" w:hAnsi="Verdana"/>
          <w:sz w:val="20"/>
          <w:szCs w:val="20"/>
        </w:rPr>
        <w:t>e)</w:t>
      </w:r>
      <w:r w:rsidRPr="00961200">
        <w:rPr>
          <w:rFonts w:ascii="Verdana" w:hAnsi="Verdana"/>
          <w:sz w:val="20"/>
          <w:szCs w:val="20"/>
        </w:rPr>
        <w:tab/>
        <w:t>I (F); II (V); III (V); IV (F)</w:t>
      </w:r>
    </w:p>
    <w:p w14:paraId="649E1D70" w14:textId="00CAA707" w:rsidR="00961200" w:rsidRPr="00961200" w:rsidRDefault="00961200" w:rsidP="00961200">
      <w:pPr>
        <w:ind w:right="-710"/>
        <w:rPr>
          <w:rFonts w:ascii="Verdana" w:hAnsi="Verdana"/>
          <w:b/>
          <w:bCs/>
          <w:sz w:val="20"/>
          <w:szCs w:val="20"/>
        </w:rPr>
      </w:pPr>
    </w:p>
    <w:p w14:paraId="18DC352C" w14:textId="20DC3738" w:rsidR="00367DD9" w:rsidRPr="00367DD9" w:rsidRDefault="00367DD9" w:rsidP="00961200">
      <w:pPr>
        <w:ind w:right="-710"/>
        <w:rPr>
          <w:rFonts w:ascii="Verdana" w:hAnsi="Verdana"/>
          <w:b/>
          <w:bCs/>
          <w:sz w:val="20"/>
          <w:szCs w:val="20"/>
        </w:rPr>
      </w:pPr>
    </w:p>
    <w:p w14:paraId="2DBECAAD" w14:textId="4CAD6AD9" w:rsidR="00E05079" w:rsidRDefault="00E05079"/>
    <w:sectPr w:rsidR="00E05079" w:rsidSect="0034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CA"/>
    <w:multiLevelType w:val="hybridMultilevel"/>
    <w:tmpl w:val="AA423430"/>
    <w:lvl w:ilvl="0" w:tplc="36608199">
      <w:start w:val="1"/>
      <w:numFmt w:val="decimal"/>
      <w:lvlText w:val="%1."/>
      <w:lvlJc w:val="left"/>
      <w:pPr>
        <w:ind w:left="720" w:hanging="360"/>
      </w:pPr>
    </w:lvl>
    <w:lvl w:ilvl="1" w:tplc="36608199" w:tentative="1">
      <w:start w:val="1"/>
      <w:numFmt w:val="lowerLetter"/>
      <w:lvlText w:val="%2."/>
      <w:lvlJc w:val="left"/>
      <w:pPr>
        <w:ind w:left="1440" w:hanging="360"/>
      </w:pPr>
    </w:lvl>
    <w:lvl w:ilvl="2" w:tplc="36608199" w:tentative="1">
      <w:start w:val="1"/>
      <w:numFmt w:val="lowerRoman"/>
      <w:lvlText w:val="%3."/>
      <w:lvlJc w:val="right"/>
      <w:pPr>
        <w:ind w:left="2160" w:hanging="180"/>
      </w:pPr>
    </w:lvl>
    <w:lvl w:ilvl="3" w:tplc="36608199" w:tentative="1">
      <w:start w:val="1"/>
      <w:numFmt w:val="decimal"/>
      <w:lvlText w:val="%4."/>
      <w:lvlJc w:val="left"/>
      <w:pPr>
        <w:ind w:left="2880" w:hanging="360"/>
      </w:pPr>
    </w:lvl>
    <w:lvl w:ilvl="4" w:tplc="36608199" w:tentative="1">
      <w:start w:val="1"/>
      <w:numFmt w:val="lowerLetter"/>
      <w:lvlText w:val="%5."/>
      <w:lvlJc w:val="left"/>
      <w:pPr>
        <w:ind w:left="3600" w:hanging="360"/>
      </w:pPr>
    </w:lvl>
    <w:lvl w:ilvl="5" w:tplc="36608199" w:tentative="1">
      <w:start w:val="1"/>
      <w:numFmt w:val="lowerRoman"/>
      <w:lvlText w:val="%6."/>
      <w:lvlJc w:val="right"/>
      <w:pPr>
        <w:ind w:left="4320" w:hanging="180"/>
      </w:pPr>
    </w:lvl>
    <w:lvl w:ilvl="6" w:tplc="36608199" w:tentative="1">
      <w:start w:val="1"/>
      <w:numFmt w:val="decimal"/>
      <w:lvlText w:val="%7."/>
      <w:lvlJc w:val="left"/>
      <w:pPr>
        <w:ind w:left="5040" w:hanging="360"/>
      </w:pPr>
    </w:lvl>
    <w:lvl w:ilvl="7" w:tplc="36608199" w:tentative="1">
      <w:start w:val="1"/>
      <w:numFmt w:val="lowerLetter"/>
      <w:lvlText w:val="%8."/>
      <w:lvlJc w:val="left"/>
      <w:pPr>
        <w:ind w:left="5760" w:hanging="360"/>
      </w:pPr>
    </w:lvl>
    <w:lvl w:ilvl="8" w:tplc="366081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C77CB5"/>
    <w:multiLevelType w:val="hybridMultilevel"/>
    <w:tmpl w:val="ECE49014"/>
    <w:lvl w:ilvl="0" w:tplc="91768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D7"/>
    <w:rsid w:val="001905DA"/>
    <w:rsid w:val="0019530C"/>
    <w:rsid w:val="001A49D7"/>
    <w:rsid w:val="002D6306"/>
    <w:rsid w:val="00367DD9"/>
    <w:rsid w:val="004A0580"/>
    <w:rsid w:val="0080570E"/>
    <w:rsid w:val="00961200"/>
    <w:rsid w:val="009623C1"/>
    <w:rsid w:val="00E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E9D"/>
  <w15:docId w15:val="{ADA501AF-385C-472E-AD3A-E462703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C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CA6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2</cp:revision>
  <dcterms:created xsi:type="dcterms:W3CDTF">2022-11-01T01:55:00Z</dcterms:created>
  <dcterms:modified xsi:type="dcterms:W3CDTF">2022-11-01T01:55:00Z</dcterms:modified>
</cp:coreProperties>
</file>