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72F56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B68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B82441" w:rsidR="00A84FD5" w:rsidRPr="00965A01" w:rsidRDefault="00FB68B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4F972E" w14:textId="77777777" w:rsidR="00093F84" w:rsidRDefault="00757FA8" w:rsidP="00FD0B1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FD0B1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HISTÓRIA</w:t>
            </w:r>
          </w:p>
          <w:p w14:paraId="56FDAAD1" w14:textId="38707BF1" w:rsidR="00FD0B11" w:rsidRPr="0086497B" w:rsidRDefault="00FD0B11" w:rsidP="00FD0B1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3B5471F" w:rsidR="00093F84" w:rsidRPr="0086497B" w:rsidRDefault="00FD0B11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INSTRUÇÕES GER</w:t>
            </w:r>
            <w:r w:rsidR="00093F84"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69BB9794" w:rsidR="00BC2B69" w:rsidRPr="00B308C7" w:rsidRDefault="00B308C7" w:rsidP="00B308C7">
      <w:pPr>
        <w:ind w:left="-1077"/>
        <w:jc w:val="center"/>
        <w:rPr>
          <w:rFonts w:ascii="Arial" w:hAnsi="Arial" w:cs="Arial"/>
          <w:b/>
        </w:rPr>
      </w:pPr>
      <w:r w:rsidRPr="00B308C7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07E87DE" wp14:editId="79A18F70">
            <wp:simplePos x="0" y="0"/>
            <wp:positionH relativeFrom="column">
              <wp:posOffset>-556260</wp:posOffset>
            </wp:positionH>
            <wp:positionV relativeFrom="paragraph">
              <wp:posOffset>2941320</wp:posOffset>
            </wp:positionV>
            <wp:extent cx="1602105" cy="1447800"/>
            <wp:effectExtent l="0" t="0" r="0" b="0"/>
            <wp:wrapSquare wrapText="bothSides"/>
            <wp:docPr id="3" name="Imagem 3" descr="Visão romântica dos bandeirantes: Domingos Jorge Velho e Antônio Fernandes de Abreu.(foto: Pintura de Benedito Calixto, 1903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ão romântica dos bandeirantes: Domingos Jorge Velho e Antônio Fernandes de Abreu.(foto: Pintura de Benedito Calixto, 1903.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B11" w:rsidRPr="00B308C7">
        <w:rPr>
          <w:rFonts w:ascii="Arial" w:hAnsi="Arial" w:cs="Arial"/>
          <w:b/>
        </w:rPr>
        <w:t>Os bandeirantes</w:t>
      </w:r>
    </w:p>
    <w:p w14:paraId="447BCA0A" w14:textId="182A25A1" w:rsidR="00FD0B11" w:rsidRDefault="0056265A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D0B11">
        <w:rPr>
          <w:rFonts w:ascii="Arial" w:hAnsi="Arial" w:cs="Arial"/>
        </w:rPr>
        <w:t xml:space="preserve"> </w:t>
      </w:r>
      <w:r w:rsidR="00B308C7">
        <w:rPr>
          <w:rFonts w:ascii="Arial" w:hAnsi="Arial" w:cs="Arial"/>
        </w:rPr>
        <w:t xml:space="preserve">      </w:t>
      </w:r>
      <w:r w:rsidR="00FD0B11" w:rsidRPr="00FD0B11">
        <w:rPr>
          <w:rFonts w:ascii="Arial" w:hAnsi="Arial" w:cs="Arial"/>
        </w:rPr>
        <w:t>Apesar do romantismo e heroísmo apresentado pela história brasileira, a realidade vivenciada pelos bandeirantes era precária. Andavam descalços, as roupas em farrapos, e era comum sofrerem de fome, doenças e ataques de animas selvagens e índios hostis. Essa dureza das expedições tornava os bandeirantes homens extremamente violentos, ambiciosos e rudes, características muito utilizadas para a escravização de índios e combate aos quilombos. Por exemplo, o Quilombo de Palmares foi destruído pela Entrada com mais de seis mil homens comandada por Domingos Jorge Velho.</w:t>
      </w:r>
    </w:p>
    <w:p w14:paraId="7AA13EB2" w14:textId="1D63E086" w:rsidR="00FD0B11" w:rsidRPr="00B308C7" w:rsidRDefault="00B308C7" w:rsidP="00B308C7">
      <w:pPr>
        <w:pStyle w:val="PargrafodaLista"/>
        <w:numPr>
          <w:ilvl w:val="0"/>
          <w:numId w:val="21"/>
        </w:numPr>
        <w:rPr>
          <w:rFonts w:ascii="Raleway" w:hAnsi="Raleway" w:cs="Times New Roman"/>
          <w:b/>
          <w:color w:val="000000"/>
          <w:lang w:eastAsia="pt-BR"/>
        </w:rPr>
      </w:pPr>
      <w:r w:rsidRPr="00B308C7">
        <w:rPr>
          <w:rFonts w:ascii="Raleway" w:hAnsi="Raleway" w:cs="Times New Roman"/>
          <w:b/>
          <w:color w:val="000000"/>
          <w:lang w:eastAsia="pt-BR"/>
        </w:rPr>
        <w:t>Podemos considerar os bandeirantes como heróis, vilões ou os dois ao mesmo tempo? Justifique sua resposta</w:t>
      </w:r>
      <w:r w:rsidR="00677BBF">
        <w:rPr>
          <w:rFonts w:ascii="Raleway" w:hAnsi="Raleway" w:cs="Times New Roman"/>
          <w:b/>
          <w:color w:val="000000"/>
          <w:lang w:eastAsia="pt-BR"/>
        </w:rPr>
        <w:t>.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B308C7" w14:paraId="12385C04" w14:textId="77777777" w:rsidTr="00B308C7">
        <w:tc>
          <w:tcPr>
            <w:tcW w:w="10711" w:type="dxa"/>
          </w:tcPr>
          <w:p w14:paraId="30BB0840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B308C7" w14:paraId="75BB9CAA" w14:textId="77777777" w:rsidTr="00B308C7">
        <w:tc>
          <w:tcPr>
            <w:tcW w:w="10711" w:type="dxa"/>
          </w:tcPr>
          <w:p w14:paraId="172EB3FD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B308C7" w14:paraId="050E1AF2" w14:textId="77777777" w:rsidTr="00B308C7">
        <w:tc>
          <w:tcPr>
            <w:tcW w:w="10711" w:type="dxa"/>
          </w:tcPr>
          <w:p w14:paraId="397628F5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</w:tbl>
    <w:p w14:paraId="352BFBDA" w14:textId="5A930DCD" w:rsidR="00B308C7" w:rsidRDefault="00B308C7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02-</w:t>
      </w:r>
      <w:r w:rsidR="00A70DEC">
        <w:rPr>
          <w:rFonts w:ascii="Raleway" w:hAnsi="Raleway" w:cs="Times New Roman"/>
          <w:color w:val="000000"/>
          <w:lang w:eastAsia="pt-BR"/>
        </w:rPr>
        <w:t>Explique detalhadamente como era a rotina de trabalho dos escravos nas fazendas e como eram as viagens nos navios negreiros.</w:t>
      </w:r>
      <w:r w:rsidR="00677BBF">
        <w:rPr>
          <w:rFonts w:ascii="Raleway" w:hAnsi="Raleway" w:cs="Times New Roman"/>
          <w:color w:val="000000"/>
          <w:lang w:eastAsia="pt-BR"/>
        </w:rPr>
        <w:t xml:space="preserve">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A70DEC" w14:paraId="72F993CD" w14:textId="77777777" w:rsidTr="00A70DEC">
        <w:tc>
          <w:tcPr>
            <w:tcW w:w="10711" w:type="dxa"/>
          </w:tcPr>
          <w:p w14:paraId="50F570EA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2A2D7488" w14:textId="77777777" w:rsidTr="00A70DEC">
        <w:tc>
          <w:tcPr>
            <w:tcW w:w="10711" w:type="dxa"/>
          </w:tcPr>
          <w:p w14:paraId="6BA814A8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1BFCD40C" w14:textId="77777777" w:rsidTr="00A70DEC">
        <w:tc>
          <w:tcPr>
            <w:tcW w:w="10711" w:type="dxa"/>
          </w:tcPr>
          <w:p w14:paraId="2CDC56DB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646E391E" w14:textId="77777777" w:rsidTr="00A70DEC">
        <w:tc>
          <w:tcPr>
            <w:tcW w:w="10711" w:type="dxa"/>
          </w:tcPr>
          <w:p w14:paraId="4D5F8495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4A6720CF" w14:textId="77777777" w:rsidTr="00A70DEC">
        <w:tc>
          <w:tcPr>
            <w:tcW w:w="10711" w:type="dxa"/>
          </w:tcPr>
          <w:p w14:paraId="739230CD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</w:tbl>
    <w:p w14:paraId="43FA8E11" w14:textId="64AFA21A" w:rsidR="00F75FCA" w:rsidRDefault="00F75FCA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B4988DC" wp14:editId="14551265">
            <wp:simplePos x="0" y="0"/>
            <wp:positionH relativeFrom="column">
              <wp:posOffset>-651510</wp:posOffset>
            </wp:positionH>
            <wp:positionV relativeFrom="paragraph">
              <wp:posOffset>1905</wp:posOffset>
            </wp:positionV>
            <wp:extent cx="3114675" cy="2075180"/>
            <wp:effectExtent l="0" t="0" r="9525" b="1270"/>
            <wp:wrapSquare wrapText="bothSides"/>
            <wp:docPr id="4" name="Imagem 4" descr="6 formas que o tema escravidão pode aparecer no vestibular - Blog do Stoo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 formas que o tema escravidão pode aparecer no vestibular - Blog do Stood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FCA">
        <w:rPr>
          <w:rFonts w:ascii="Raleway" w:hAnsi="Raleway" w:cs="Times New Roman"/>
          <w:color w:val="000000"/>
          <w:lang w:eastAsia="pt-BR"/>
        </w:rPr>
        <w:t xml:space="preserve">O texto abaixo representa um trecho de alguns textos de grupos abolicionistas de Pernambuco, em uma época em que a escravidão no Brasil estava para acabar. É importante ressaltar que esse “fim da escravidão” em 1888, ocorreu por muita resistência dos negros escravizados e seus descendentes: </w:t>
      </w:r>
    </w:p>
    <w:p w14:paraId="1C52E397" w14:textId="77777777" w:rsidR="00F75FCA" w:rsidRDefault="00F75FCA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 w:rsidRPr="00F75FCA">
        <w:rPr>
          <w:rFonts w:ascii="Raleway" w:hAnsi="Raleway" w:cs="Times New Roman"/>
          <w:color w:val="000000"/>
          <w:lang w:eastAsia="pt-BR"/>
        </w:rPr>
        <w:t xml:space="preserve">"(...) meu coração estremece (balança, se emociona) de infinita alegria por ver que a terra onde nasci em breve não será pisada por um pé escravo. (...) Quando a humanidade jazia (morria) no obscurantismo (na ignorância), a escravidão era apanágio (direito) dos tiranos (exploradores) ; hoje, que a </w:t>
      </w:r>
      <w:r w:rsidRPr="00F75FCA">
        <w:rPr>
          <w:rFonts w:ascii="Raleway" w:hAnsi="Raleway" w:cs="Times New Roman"/>
          <w:color w:val="000000"/>
          <w:lang w:eastAsia="pt-BR"/>
        </w:rPr>
        <w:lastRenderedPageBreak/>
        <w:t xml:space="preserve">civilização tem aberto brecha nas muralhas da ignorância e preconceitos, a liberdade desses infelizes é um emblema sublime (...). Esta festa é a precursora de uma conquista da luz contra as trevas, da verdade contra a mentira, da liberdade contra a escravidão." </w:t>
      </w:r>
    </w:p>
    <w:p w14:paraId="3E76F07B" w14:textId="77777777" w:rsidR="00F75FCA" w:rsidRDefault="00F75FCA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 w:rsidRPr="00F75FCA">
        <w:rPr>
          <w:rFonts w:ascii="Raleway" w:hAnsi="Raleway" w:cs="Times New Roman"/>
          <w:color w:val="000000"/>
          <w:lang w:eastAsia="pt-BR"/>
        </w:rPr>
        <w:t xml:space="preserve">A escravidão está associada às diversas formas de exploração e de violência contra a população escrava. Essa situação, embora característica dos regimes escravocratas, registra inúmeros momentos de rebeldia. Em suas manifestações e ações cotidianas, homens e mulheres escravizados reagiram a esta condição, proporcionando formas de resistência que resultaram em processos sociais e políticos que, a médio e longo prazos, influíram na superação dessa modalidade de trabalho. </w:t>
      </w:r>
    </w:p>
    <w:p w14:paraId="65F44076" w14:textId="7EF31080" w:rsidR="00F75FCA" w:rsidRDefault="00D6019C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03-</w:t>
      </w:r>
      <w:r w:rsidR="00F75FCA" w:rsidRPr="00F75FCA">
        <w:rPr>
          <w:rFonts w:ascii="Raleway" w:hAnsi="Raleway" w:cs="Times New Roman"/>
          <w:color w:val="000000"/>
          <w:lang w:eastAsia="pt-BR"/>
        </w:rPr>
        <w:t xml:space="preserve"> Cite duas formas de resistência dos negros contra o regime da escravidão ocorridas no Brasil. </w:t>
      </w:r>
      <w:r w:rsidR="00677BBF">
        <w:rPr>
          <w:rFonts w:ascii="Raleway" w:hAnsi="Raleway" w:cs="Times New Roman"/>
          <w:color w:val="000000"/>
          <w:lang w:eastAsia="pt-BR"/>
        </w:rPr>
        <w:t xml:space="preserve"> 1,0</w:t>
      </w:r>
      <w:r w:rsidR="00F75FCA" w:rsidRPr="00F75FCA">
        <w:rPr>
          <w:rFonts w:ascii="Raleway" w:hAnsi="Raleway" w:cs="Times New Roman"/>
          <w:color w:val="000000"/>
          <w:lang w:eastAsia="pt-BR"/>
        </w:rPr>
        <w:t xml:space="preserve">__________________________________________________________________________________________ __________________________________________________________________________________________ </w:t>
      </w:r>
    </w:p>
    <w:p w14:paraId="1A3EE27D" w14:textId="09EE581A" w:rsidR="00A70DEC" w:rsidRPr="00B308C7" w:rsidRDefault="00D6019C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04- </w:t>
      </w:r>
      <w:r w:rsidR="00F75FCA" w:rsidRPr="00F75FCA">
        <w:rPr>
          <w:rFonts w:ascii="Raleway" w:hAnsi="Raleway" w:cs="Times New Roman"/>
          <w:color w:val="000000"/>
          <w:lang w:eastAsia="pt-BR"/>
        </w:rPr>
        <w:t xml:space="preserve">Cite duas formas de desumanização e maus tratos dos africanos e seus descendentes no Brasil colonial. </w:t>
      </w:r>
      <w:r w:rsidR="00677BBF">
        <w:rPr>
          <w:rFonts w:ascii="Raleway" w:hAnsi="Raleway" w:cs="Times New Roman"/>
          <w:color w:val="000000"/>
          <w:lang w:eastAsia="pt-BR"/>
        </w:rPr>
        <w:t>1,0</w:t>
      </w:r>
      <w:r w:rsidR="00F75FCA" w:rsidRPr="00F75FCA">
        <w:rPr>
          <w:rFonts w:ascii="Raleway" w:hAnsi="Raleway" w:cs="Times New Roman"/>
          <w:color w:val="000000"/>
          <w:lang w:eastAsia="pt-BR"/>
        </w:rPr>
        <w:t>__________________________________________________________________________________________ __________________________________________________________________________________________</w:t>
      </w:r>
    </w:p>
    <w:p w14:paraId="55F6284E" w14:textId="6A882450" w:rsidR="00FB68B4" w:rsidRPr="00FB68B4" w:rsidRDefault="00D6019C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/>
          <w:color w:val="000000"/>
          <w:lang w:eastAsia="pt-BR"/>
        </w:rPr>
        <w:t>05</w:t>
      </w:r>
      <w:r w:rsidR="00A70DEC">
        <w:rPr>
          <w:rFonts w:ascii="Raleway" w:hAnsi="Raleway"/>
          <w:color w:val="000000"/>
          <w:lang w:eastAsia="pt-BR"/>
        </w:rPr>
        <w:t>-</w:t>
      </w:r>
      <w:r>
        <w:rPr>
          <w:rFonts w:ascii="Raleway" w:hAnsi="Raleway"/>
          <w:color w:val="000000"/>
          <w:lang w:eastAsia="pt-BR"/>
        </w:rPr>
        <w:t xml:space="preserve"> </w:t>
      </w:r>
      <w:r w:rsidR="00FB68B4" w:rsidRPr="00FB68B4">
        <w:rPr>
          <w:rFonts w:ascii="Raleway" w:hAnsi="Raleway"/>
          <w:color w:val="000000"/>
          <w:lang w:eastAsia="pt-BR"/>
        </w:rPr>
        <w:t>São características da colonização portuguesa na América: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5F751266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a) exploração de recursos minerais, utilização do trabalho livre e predominância da pequena propriedade;</w:t>
      </w:r>
    </w:p>
    <w:p w14:paraId="294FB9A2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b) realização do pacto colonial, emprego da mão de obra escrava e predomínio da monocultura;</w:t>
      </w:r>
    </w:p>
    <w:p w14:paraId="729148E0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c) divisão da metrópole em lotes de iguais proporções, dispersão entre os núcleos coloniais e comercialização do café;</w:t>
      </w:r>
    </w:p>
    <w:p w14:paraId="4AA5AF16" w14:textId="16D2EA69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d) divisão do território brasileiro, exploração familiar da terra e ênf</w:t>
      </w:r>
      <w:r>
        <w:rPr>
          <w:rFonts w:ascii="Raleway" w:hAnsi="Raleway" w:cs="Times New Roman"/>
          <w:color w:val="000000"/>
          <w:lang w:eastAsia="pt-BR"/>
        </w:rPr>
        <w:t>ase na implantação de indústria</w:t>
      </w:r>
      <w:r w:rsidRPr="00FB68B4">
        <w:rPr>
          <w:rFonts w:ascii="Raleway" w:hAnsi="Raleway" w:cs="Times New Roman"/>
          <w:color w:val="000000"/>
          <w:lang w:eastAsia="pt-BR"/>
        </w:rPr>
        <w:t>s;</w:t>
      </w:r>
    </w:p>
    <w:p w14:paraId="513AC69E" w14:textId="058DCE16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e) </w:t>
      </w:r>
      <w:r>
        <w:rPr>
          <w:rFonts w:ascii="Raleway" w:hAnsi="Raleway" w:cs="Times New Roman"/>
          <w:color w:val="000000"/>
          <w:lang w:eastAsia="pt-BR"/>
        </w:rPr>
        <w:t>escravização indígena para torna-los excelentes guerreiros e bons atletas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42E528B1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</w:p>
    <w:p w14:paraId="712BD0C4" w14:textId="165BB7D1" w:rsidR="00FB68B4" w:rsidRPr="00FB68B4" w:rsidRDefault="00D6019C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06</w:t>
      </w:r>
      <w:r w:rsidR="00FB68B4">
        <w:rPr>
          <w:rFonts w:ascii="Raleway" w:hAnsi="Raleway" w:cs="Times New Roman"/>
          <w:color w:val="000000"/>
          <w:lang w:eastAsia="pt-BR"/>
        </w:rPr>
        <w:t>-</w:t>
      </w:r>
      <w:r w:rsidR="00A70DEC">
        <w:rPr>
          <w:rFonts w:ascii="Raleway" w:hAnsi="Raleway" w:cs="Times New Roman"/>
          <w:color w:val="000000"/>
          <w:lang w:eastAsia="pt-BR"/>
        </w:rPr>
        <w:t xml:space="preserve"> </w:t>
      </w:r>
      <w:r w:rsidR="00FB68B4" w:rsidRPr="00FB68B4">
        <w:rPr>
          <w:rFonts w:ascii="Raleway" w:hAnsi="Raleway"/>
          <w:color w:val="000000"/>
          <w:lang w:eastAsia="pt-BR"/>
        </w:rPr>
        <w:t>É característica do Pacto Colonial: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38F4F1CE" w14:textId="5D0A1C73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a) </w:t>
      </w:r>
      <w:r>
        <w:rPr>
          <w:rFonts w:ascii="Raleway" w:hAnsi="Raleway" w:cs="Times New Roman"/>
          <w:color w:val="000000"/>
          <w:lang w:eastAsia="pt-BR"/>
        </w:rPr>
        <w:t>comércio apenas com a Metrópole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27ED3664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b) a abertura do comércio da colônia para outras metrópoles.</w:t>
      </w:r>
    </w:p>
    <w:p w14:paraId="524C69E7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c) a ausência de representantes da coroa nas colônias.</w:t>
      </w:r>
    </w:p>
    <w:p w14:paraId="58879902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d) a prática exclusiva da extração de metais.</w:t>
      </w:r>
    </w:p>
    <w:p w14:paraId="6505D69D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e) a prática exclusiva da monocultura.</w:t>
      </w:r>
    </w:p>
    <w:p w14:paraId="2C27E3C8" w14:textId="6E521C5F" w:rsidR="00FB68B4" w:rsidRDefault="00D6019C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07</w:t>
      </w:r>
      <w:r w:rsidR="00B11A65">
        <w:rPr>
          <w:rFonts w:ascii="Times New Roman" w:hAnsi="Times New Roman" w:cs="Times New Roman"/>
          <w:color w:val="000000"/>
          <w:lang w:eastAsia="pt-BR"/>
        </w:rPr>
        <w:t>-Marque “V” para as alternativas verdadeiras e “F” para as falsas: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B11A65" w14:paraId="1445D973" w14:textId="77777777" w:rsidTr="00B11A65">
        <w:tc>
          <w:tcPr>
            <w:tcW w:w="505" w:type="dxa"/>
          </w:tcPr>
          <w:p w14:paraId="746483D0" w14:textId="50C8C50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425" w:type="dxa"/>
          </w:tcPr>
          <w:p w14:paraId="4F21BF78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5CBB30A4" w14:textId="6784AB53" w:rsidR="00B11A65" w:rsidRDefault="00194D29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194D29">
              <w:rPr>
                <w:rFonts w:ascii="Times New Roman" w:hAnsi="Times New Roman" w:cs="Times New Roman"/>
                <w:color w:val="000000"/>
                <w:lang w:eastAsia="pt-BR"/>
              </w:rPr>
              <w:t>Os bandeirantes, conhecidos como homens valentes sabiam os caminhos milenares e também as técnicas de sobrevivência no clima do sertão.</w:t>
            </w:r>
          </w:p>
        </w:tc>
      </w:tr>
      <w:tr w:rsidR="00B11A65" w14:paraId="5507897F" w14:textId="77777777" w:rsidTr="00B11A65">
        <w:tc>
          <w:tcPr>
            <w:tcW w:w="505" w:type="dxa"/>
          </w:tcPr>
          <w:p w14:paraId="56B3CA65" w14:textId="413CAE8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425" w:type="dxa"/>
          </w:tcPr>
          <w:p w14:paraId="4A6878AE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24EA8BF2" w14:textId="7CD01842" w:rsidR="00B11A65" w:rsidRPr="00B11A65" w:rsidRDefault="00194D29" w:rsidP="00B11A65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194D29">
              <w:rPr>
                <w:rFonts w:ascii="Times New Roman" w:hAnsi="Times New Roman" w:cs="Times New Roman"/>
                <w:color w:val="000000"/>
                <w:lang w:eastAsia="pt-BR"/>
              </w:rPr>
              <w:t>Foram responsáveis pela expansão territorial do país, conquistando terras fora do limite do Tratado de Tordesilhas</w:t>
            </w:r>
          </w:p>
        </w:tc>
      </w:tr>
      <w:tr w:rsidR="00B11A65" w14:paraId="04C4B970" w14:textId="77777777" w:rsidTr="00B11A65">
        <w:tc>
          <w:tcPr>
            <w:tcW w:w="505" w:type="dxa"/>
          </w:tcPr>
          <w:p w14:paraId="1D32AB06" w14:textId="5001832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</w:tcPr>
          <w:p w14:paraId="3BD7CF82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61408F42" w14:textId="2CF1AA99" w:rsidR="00B11A65" w:rsidRDefault="00194D29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194D29">
              <w:rPr>
                <w:rFonts w:ascii="Times New Roman" w:hAnsi="Times New Roman" w:cs="Times New Roman"/>
                <w:color w:val="000000"/>
                <w:lang w:eastAsia="pt-BR"/>
              </w:rPr>
              <w:t>As Bandeiras contribuíram com o povoamento de territórios dos atuais estados de Minas Gerais e do Rio Grande do Sul; com a descoberta de ouro em Mato Grosso, Goiás e em Minas Gerais</w:t>
            </w:r>
          </w:p>
        </w:tc>
      </w:tr>
      <w:tr w:rsidR="00B11A65" w14:paraId="3CED7FC3" w14:textId="77777777" w:rsidTr="00B11A65">
        <w:tc>
          <w:tcPr>
            <w:tcW w:w="505" w:type="dxa"/>
          </w:tcPr>
          <w:p w14:paraId="0A0AA4BB" w14:textId="651276BE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D</w:t>
            </w:r>
          </w:p>
        </w:tc>
        <w:tc>
          <w:tcPr>
            <w:tcW w:w="425" w:type="dxa"/>
          </w:tcPr>
          <w:p w14:paraId="555E3F66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1BB2FF01" w14:textId="21A47BE6" w:rsidR="00B11A65" w:rsidRDefault="00194D29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194D29">
              <w:rPr>
                <w:rFonts w:ascii="Times New Roman" w:hAnsi="Times New Roman" w:cs="Times New Roman"/>
                <w:color w:val="000000"/>
                <w:lang w:eastAsia="pt-BR"/>
              </w:rPr>
              <w:t>Os bandeirantes eram soldados da Coroa Portuguesa contratados exclusivamente para atuarem nas Bandeiras.</w:t>
            </w:r>
          </w:p>
        </w:tc>
      </w:tr>
      <w:tr w:rsidR="00B11A65" w14:paraId="1C528A9E" w14:textId="77777777" w:rsidTr="00B11A65">
        <w:tc>
          <w:tcPr>
            <w:tcW w:w="505" w:type="dxa"/>
          </w:tcPr>
          <w:p w14:paraId="7E4B30BB" w14:textId="10623A9B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E</w:t>
            </w:r>
          </w:p>
        </w:tc>
        <w:tc>
          <w:tcPr>
            <w:tcW w:w="425" w:type="dxa"/>
          </w:tcPr>
          <w:p w14:paraId="25996E6C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0A2DDBB6" w14:textId="7349BD45" w:rsidR="00B11A65" w:rsidRDefault="00194D29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194D29">
              <w:rPr>
                <w:rFonts w:ascii="Times New Roman" w:hAnsi="Times New Roman" w:cs="Times New Roman"/>
                <w:color w:val="000000"/>
                <w:lang w:eastAsia="pt-BR"/>
              </w:rPr>
              <w:t>Existiram dois tipos de expedições: as entradas e as bandeiras.</w:t>
            </w:r>
          </w:p>
        </w:tc>
      </w:tr>
    </w:tbl>
    <w:p w14:paraId="23AF91F7" w14:textId="1087F71B" w:rsidR="003C6991" w:rsidRPr="003C6991" w:rsidRDefault="00D6019C" w:rsidP="003C6991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08</w:t>
      </w:r>
      <w:r w:rsidR="00B11A65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color w:val="000000"/>
          <w:lang w:eastAsia="pt-BR"/>
        </w:rPr>
        <w:t>Qual era a estrutura básica da produção de açúcar implantada por Portugal no Brasil?</w:t>
      </w:r>
      <w:r w:rsidR="00677BBF">
        <w:rPr>
          <w:color w:val="000000"/>
          <w:lang w:eastAsia="pt-BR"/>
        </w:rPr>
        <w:t xml:space="preserve"> 0,25</w:t>
      </w:r>
    </w:p>
    <w:p w14:paraId="217F784A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a) policultura, trabalho assalariado e grande propriedade.</w:t>
      </w:r>
    </w:p>
    <w:p w14:paraId="32367445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b) monocultura, trabalho escravo e pequena propriedade familiar.</w:t>
      </w:r>
    </w:p>
    <w:p w14:paraId="6E17362F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c) monocultura, trabalho assalariado e pequena propriedade familiar.</w:t>
      </w:r>
    </w:p>
    <w:p w14:paraId="0B868EFB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lastRenderedPageBreak/>
        <w:t>d) monocultura, trabalho escravo e grande propriedade.</w:t>
      </w:r>
    </w:p>
    <w:p w14:paraId="4427E7DC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policultura, trabalho escravo e grande propriedade.</w:t>
      </w:r>
    </w:p>
    <w:p w14:paraId="5809666C" w14:textId="4EF72CEB" w:rsidR="00B11A65" w:rsidRPr="00B11A65" w:rsidRDefault="00B11A65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5AE259C7" w14:textId="3828C146" w:rsidR="003C6991" w:rsidRPr="003C6991" w:rsidRDefault="00D6019C" w:rsidP="003C6991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09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color w:val="000000"/>
          <w:lang w:eastAsia="pt-BR"/>
        </w:rPr>
        <w:t>Qual destas definições expressa melhor o que foram as Bandeiras?</w:t>
      </w:r>
      <w:r w:rsidR="00677BBF">
        <w:rPr>
          <w:color w:val="000000"/>
          <w:lang w:eastAsia="pt-BR"/>
        </w:rPr>
        <w:t xml:space="preserve">  0,25</w:t>
      </w:r>
    </w:p>
    <w:p w14:paraId="389B09D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a) Expedições financiadas pela Coroa que se propunham exclusivamente a descobrir metais e pedras preciosas.</w:t>
      </w:r>
    </w:p>
    <w:p w14:paraId="2ED4B806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b) Movimento de fundo catequético, liderados pelos jesuítas para a formação de uma nação indígena cristã.</w:t>
      </w:r>
    </w:p>
    <w:p w14:paraId="31A485E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c) Expedições particulares que apresavam os índios e procuravam metais e pedras preciosas.</w:t>
      </w:r>
    </w:p>
    <w:p w14:paraId="0FB128CA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d) Empresas organizadas com o objetivo de conquistar as áreas litorâneas e ribeirinhas.</w:t>
      </w:r>
    </w:p>
    <w:p w14:paraId="1A76804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Incursões de portugueses para atrair tribos indígenas para serem catequizadas pelos jesuítas.</w:t>
      </w:r>
    </w:p>
    <w:p w14:paraId="2E37E9F6" w14:textId="5992647D" w:rsidR="00713EDF" w:rsidRPr="00713EDF" w:rsidRDefault="00713EDF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0852B0C2" w14:textId="392C8967" w:rsidR="00713EDF" w:rsidRPr="00713EDF" w:rsidRDefault="00D6019C" w:rsidP="00713EDF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10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713EDF" w:rsidRPr="00713EDF">
        <w:rPr>
          <w:color w:val="000000"/>
          <w:lang w:eastAsia="pt-BR"/>
        </w:rPr>
        <w:t>Em 1534, a Coroa portuguesa dividiu o território em 15 partes que ficaram conhecidos como:</w:t>
      </w:r>
      <w:r w:rsidR="00116DD0">
        <w:rPr>
          <w:color w:val="000000"/>
          <w:lang w:eastAsia="pt-BR"/>
        </w:rPr>
        <w:t xml:space="preserve">  0 .</w:t>
      </w:r>
      <w:r w:rsidR="00677BBF">
        <w:rPr>
          <w:color w:val="000000"/>
          <w:lang w:eastAsia="pt-BR"/>
        </w:rPr>
        <w:t>2</w:t>
      </w:r>
      <w:r w:rsidR="00116DD0">
        <w:rPr>
          <w:color w:val="000000"/>
          <w:lang w:eastAsia="pt-BR"/>
        </w:rPr>
        <w:t>5</w:t>
      </w:r>
    </w:p>
    <w:p w14:paraId="6753AC49" w14:textId="77777777" w:rsidR="00713EDF" w:rsidRPr="00713EDF" w:rsidRDefault="00713EDF" w:rsidP="00713EDF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>a) governos gerais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b) Tratado de Tordesilhas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c) capitanias hereditárias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d) Tratado de donatários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e) Sesmarias</w:t>
      </w:r>
    </w:p>
    <w:p w14:paraId="4D2AD4D5" w14:textId="0A9AA41F" w:rsidR="00CA1D32" w:rsidRDefault="00D6019C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11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rFonts w:ascii="Times New Roman" w:hAnsi="Times New Roman" w:cs="Times New Roman"/>
          <w:color w:val="000000"/>
          <w:lang w:eastAsia="pt-BR"/>
        </w:rPr>
        <w:t xml:space="preserve">A escravidão indígena adotada no início da colonização do Brasil foi progressivamente abandonada e substituída pela africana entre outros motivos, devido: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4982213D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a) ao constante empenho do exército na defesa dos índios contra os colonos. </w:t>
      </w:r>
    </w:p>
    <w:p w14:paraId="28A3F117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b) à bem-sucedida campanha dos jesuítas em favor dos índios. </w:t>
      </w:r>
    </w:p>
    <w:p w14:paraId="00D843A6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c) à completa incapacidade dos índios para o trabalho. </w:t>
      </w:r>
    </w:p>
    <w:p w14:paraId="2D15CB6C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d) aos grandes lucros proporcionados pelo tráfico negreiro aos capitais particulares e à Coroa. </w:t>
      </w:r>
    </w:p>
    <w:p w14:paraId="5CFBDDEA" w14:textId="56A90446" w:rsidR="00713EDF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ao desejo manifestado pelos negros de emigrarem para o Brasil em busca de trabalho</w:t>
      </w:r>
    </w:p>
    <w:p w14:paraId="5110C20D" w14:textId="2BFC73CC" w:rsidR="0038384A" w:rsidRPr="0038384A" w:rsidRDefault="00D6019C" w:rsidP="0038384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12</w:t>
      </w:r>
      <w:r w:rsidR="00CA1D32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8384A" w:rsidRPr="0038384A">
        <w:rPr>
          <w:rFonts w:ascii="Times New Roman" w:hAnsi="Times New Roman" w:cs="Times New Roman"/>
          <w:color w:val="000000"/>
          <w:lang w:eastAsia="pt-BR"/>
        </w:rPr>
        <w:t>Ao chegar à América, esses espanhóis passaram a gozar de privilégios pelo nascimento e criação na Europa, ocupando os altos postos civis e militares. Indique a alternativa que denomina corretamente esses espanhóis.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0.</w:t>
      </w:r>
      <w:r w:rsidR="00677BBF">
        <w:rPr>
          <w:rFonts w:ascii="Times New Roman" w:hAnsi="Times New Roman" w:cs="Times New Roman"/>
          <w:color w:val="000000"/>
          <w:lang w:eastAsia="pt-BR"/>
        </w:rPr>
        <w:t>2</w:t>
      </w:r>
      <w:r w:rsidR="00116DD0">
        <w:rPr>
          <w:rFonts w:ascii="Times New Roman" w:hAnsi="Times New Roman" w:cs="Times New Roman"/>
          <w:color w:val="000000"/>
          <w:lang w:eastAsia="pt-BR"/>
        </w:rPr>
        <w:t>5</w:t>
      </w:r>
    </w:p>
    <w:p w14:paraId="0AF15840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Criollos.</w:t>
      </w:r>
    </w:p>
    <w:p w14:paraId="67D33576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Cabildos.</w:t>
      </w:r>
    </w:p>
    <w:p w14:paraId="2CB6E222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Chapetones.</w:t>
      </w:r>
    </w:p>
    <w:p w14:paraId="7F0E0C43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Encomendero.</w:t>
      </w:r>
    </w:p>
    <w:p w14:paraId="58F96558" w14:textId="77777777" w:rsid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Mestiços.</w:t>
      </w:r>
    </w:p>
    <w:p w14:paraId="2BD9B7CF" w14:textId="223CD736" w:rsidR="00CA1D32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3</w:t>
      </w:r>
      <w:r>
        <w:rPr>
          <w:rFonts w:ascii="Times New Roman" w:hAnsi="Times New Roman" w:cs="Times New Roman"/>
          <w:color w:val="000000"/>
          <w:lang w:eastAsia="pt-BR"/>
        </w:rPr>
        <w:t>-</w:t>
      </w:r>
      <w:r w:rsidRPr="00CA1D32">
        <w:rPr>
          <w:rFonts w:ascii="Times New Roman" w:hAnsi="Times New Roman" w:cs="Times New Roman"/>
          <w:color w:val="000000"/>
          <w:lang w:eastAsia="pt-BR"/>
        </w:rPr>
        <w:t xml:space="preserve">No período colonial Portugal e Espanha eram os únicos donos das terras das Américas de acordo com: </w:t>
      </w:r>
      <w:r w:rsidR="00677BBF">
        <w:rPr>
          <w:rFonts w:ascii="Times New Roman" w:hAnsi="Times New Roman" w:cs="Times New Roman"/>
          <w:color w:val="000000"/>
          <w:lang w:eastAsia="pt-BR"/>
        </w:rPr>
        <w:t>0,25</w:t>
      </w:r>
    </w:p>
    <w:p w14:paraId="64350BB9" w14:textId="77777777" w:rsidR="00CA1D32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a) a carta rege; </w:t>
      </w:r>
    </w:p>
    <w:p w14:paraId="286B349F" w14:textId="77777777" w:rsidR="00CA1D32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b) o acordo colonial; </w:t>
      </w:r>
    </w:p>
    <w:p w14:paraId="149835DC" w14:textId="77777777" w:rsidR="00CA1D32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c) o Tratado de Tordesilhas; </w:t>
      </w:r>
    </w:p>
    <w:p w14:paraId="41FF8ECA" w14:textId="77777777" w:rsidR="00CA1D32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d) o acordo pré-colonial; </w:t>
      </w:r>
    </w:p>
    <w:p w14:paraId="5DA74634" w14:textId="5A567217" w:rsidR="00692757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>e) o mapa colonial.</w:t>
      </w:r>
    </w:p>
    <w:p w14:paraId="1580CD11" w14:textId="77777777" w:rsidR="00CA1D32" w:rsidRPr="00692757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41D24E61" w14:textId="43EE3AF9" w:rsidR="00A70DEC" w:rsidRDefault="00692757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4</w:t>
      </w:r>
      <w:r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CA1D32" w:rsidRPr="00CA1D32">
        <w:rPr>
          <w:rFonts w:ascii="Times New Roman" w:hAnsi="Times New Roman" w:cs="Times New Roman"/>
          <w:color w:val="000000"/>
          <w:lang w:eastAsia="pt-BR"/>
        </w:rPr>
        <w:t xml:space="preserve">Era um casarão térreo ou um sobrado, onde morava o senhor de engenho e sua família, além de capatazes que cuidavam de sua segurança pessoal. Era também o centro administrativo do engenho: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67934D3C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a) senzala; </w:t>
      </w:r>
    </w:p>
    <w:p w14:paraId="3E4264EB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b) moenda; </w:t>
      </w:r>
    </w:p>
    <w:p w14:paraId="4BD77B97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c) casa-grande; </w:t>
      </w:r>
    </w:p>
    <w:p w14:paraId="55F94B56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d) mansão; </w:t>
      </w:r>
    </w:p>
    <w:p w14:paraId="0B8BB7C3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e) purgador. </w:t>
      </w:r>
    </w:p>
    <w:p w14:paraId="1D451086" w14:textId="3FB1B8BE" w:rsidR="00A70DEC" w:rsidRDefault="00D6019C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15</w:t>
      </w:r>
      <w:r w:rsidR="00CA1D32" w:rsidRPr="00CA1D32">
        <w:rPr>
          <w:rFonts w:ascii="Times New Roman" w:hAnsi="Times New Roman" w:cs="Times New Roman"/>
          <w:color w:val="000000"/>
          <w:lang w:eastAsia="pt-BR"/>
        </w:rPr>
        <w:t xml:space="preserve"> - Os senhores de engenho nem sempre administravam diretamente suas propriedades, por vezes transferindo essa tarefa: </w:t>
      </w:r>
      <w:r w:rsidR="00677BBF">
        <w:rPr>
          <w:rFonts w:ascii="Times New Roman" w:hAnsi="Times New Roman" w:cs="Times New Roman"/>
          <w:color w:val="000000"/>
          <w:lang w:eastAsia="pt-BR"/>
        </w:rPr>
        <w:t>0,25</w:t>
      </w:r>
    </w:p>
    <w:p w14:paraId="49DAD9E7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a) a um escravo de confiança; </w:t>
      </w:r>
    </w:p>
    <w:p w14:paraId="590327DB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b) a qualquer escravo; </w:t>
      </w:r>
    </w:p>
    <w:p w14:paraId="5B56B4F1" w14:textId="7E2B9F1E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>c) a sua esposa</w:t>
      </w:r>
      <w:r w:rsidR="00A70DEC">
        <w:rPr>
          <w:rFonts w:ascii="Times New Roman" w:hAnsi="Times New Roman" w:cs="Times New Roman"/>
          <w:color w:val="000000"/>
          <w:lang w:eastAsia="pt-BR"/>
        </w:rPr>
        <w:t xml:space="preserve"> ou o filho mais experiente</w:t>
      </w:r>
      <w:r w:rsidRPr="00CA1D32">
        <w:rPr>
          <w:rFonts w:ascii="Times New Roman" w:hAnsi="Times New Roman" w:cs="Times New Roman"/>
          <w:color w:val="000000"/>
          <w:lang w:eastAsia="pt-BR"/>
        </w:rPr>
        <w:t xml:space="preserve">; </w:t>
      </w:r>
    </w:p>
    <w:p w14:paraId="13587030" w14:textId="5F123D9F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>d) a um parente próximo</w:t>
      </w:r>
      <w:r w:rsidR="00A70DEC">
        <w:rPr>
          <w:rFonts w:ascii="Times New Roman" w:hAnsi="Times New Roman" w:cs="Times New Roman"/>
          <w:color w:val="000000"/>
          <w:lang w:eastAsia="pt-BR"/>
        </w:rPr>
        <w:t xml:space="preserve"> ou um representante da corte</w:t>
      </w:r>
      <w:r w:rsidRPr="00CA1D32">
        <w:rPr>
          <w:rFonts w:ascii="Times New Roman" w:hAnsi="Times New Roman" w:cs="Times New Roman"/>
          <w:color w:val="000000"/>
          <w:lang w:eastAsia="pt-BR"/>
        </w:rPr>
        <w:t xml:space="preserve">; </w:t>
      </w:r>
    </w:p>
    <w:p w14:paraId="339EDC02" w14:textId="0D232FE9" w:rsidR="00692757" w:rsidRPr="00692757" w:rsidRDefault="00A70DEC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e) a um feitor ou capataz.</w:t>
      </w:r>
    </w:p>
    <w:p w14:paraId="66A786A1" w14:textId="485B024F" w:rsidR="00194D29" w:rsidRDefault="00692757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6</w:t>
      </w:r>
      <w:r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194D29" w:rsidRPr="00194D29">
        <w:rPr>
          <w:rFonts w:ascii="Times New Roman" w:hAnsi="Times New Roman" w:cs="Times New Roman"/>
          <w:color w:val="000000"/>
          <w:lang w:eastAsia="pt-BR"/>
        </w:rPr>
        <w:t xml:space="preserve">Os escravos realizavam diversas formas de resistência à escravidão. Marque a alternativa que apresenta uma dessas formas de resistência.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519AE052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a) Greves. </w:t>
      </w:r>
    </w:p>
    <w:p w14:paraId="661D3475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b) Manifestações em ruas. </w:t>
      </w:r>
    </w:p>
    <w:p w14:paraId="0CA0C678" w14:textId="653B06B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c) Utilizando a liberdade de expressão</w:t>
      </w:r>
      <w:r w:rsidRPr="00194D29">
        <w:rPr>
          <w:rFonts w:ascii="Times New Roman" w:hAnsi="Times New Roman" w:cs="Times New Roman"/>
          <w:color w:val="000000"/>
          <w:lang w:eastAsia="pt-BR"/>
        </w:rPr>
        <w:t>.</w:t>
      </w:r>
    </w:p>
    <w:p w14:paraId="46BDDA40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 d) Formação de sindicatos. </w:t>
      </w:r>
    </w:p>
    <w:p w14:paraId="33650512" w14:textId="1B5C8097" w:rsidR="00692757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>e) Quebra dos instrumentos de trabalho</w:t>
      </w:r>
    </w:p>
    <w:p w14:paraId="391E5A90" w14:textId="1939B52D" w:rsidR="00B45EA9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7</w:t>
      </w:r>
      <w:r>
        <w:rPr>
          <w:rFonts w:ascii="Times New Roman" w:hAnsi="Times New Roman" w:cs="Times New Roman"/>
          <w:color w:val="000000"/>
          <w:lang w:eastAsia="pt-BR"/>
        </w:rPr>
        <w:t>-</w:t>
      </w:r>
      <w:r w:rsidRPr="00692757">
        <w:rPr>
          <w:rFonts w:ascii="Times New Roman" w:hAnsi="Times New Roman" w:cs="Times New Roman"/>
          <w:color w:val="000000"/>
          <w:lang w:eastAsia="pt-BR"/>
        </w:rPr>
        <w:t xml:space="preserve">Quando chegaram à América, os europeus encontraram inúmeros povos que ocupavam o continente há milhares de anos. Estes povos posteriormente foram denominados povos pré-colombianos. Dentre os vários povos pré-colombianos, três se destacaram por terem, de certa forma, encontrado um desenvolvimento social bem avançado, formando verdadeiros Impérios. Estes povos eram 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0,5</w:t>
      </w:r>
    </w:p>
    <w:p w14:paraId="3B163337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 w:rsidRPr="00B45EA9">
        <w:rPr>
          <w:rFonts w:ascii="Times New Roman" w:hAnsi="Times New Roman" w:cs="Times New Roman"/>
          <w:color w:val="000000"/>
          <w:lang w:eastAsia="pt-BR"/>
        </w:rPr>
        <w:t xml:space="preserve">os Portugueses, Astecas e Jês. </w:t>
      </w:r>
    </w:p>
    <w:p w14:paraId="692C4642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 w:rsidRPr="00B45EA9">
        <w:rPr>
          <w:rFonts w:ascii="Times New Roman" w:hAnsi="Times New Roman" w:cs="Times New Roman"/>
          <w:color w:val="000000"/>
          <w:lang w:eastAsia="pt-BR"/>
        </w:rPr>
        <w:t xml:space="preserve">os Astecas, Maias e Incas. </w:t>
      </w:r>
    </w:p>
    <w:p w14:paraId="5548E4E9" w14:textId="14C02969" w:rsidR="00B45EA9" w:rsidRDefault="00B45EA9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Maias, Astecas e Guaranis</w:t>
      </w:r>
      <w:r w:rsidR="00692757" w:rsidRPr="00B45EA9">
        <w:rPr>
          <w:rFonts w:ascii="Times New Roman" w:hAnsi="Times New Roman" w:cs="Times New Roman"/>
          <w:color w:val="000000"/>
          <w:lang w:eastAsia="pt-BR"/>
        </w:rPr>
        <w:t xml:space="preserve">. </w:t>
      </w:r>
    </w:p>
    <w:p w14:paraId="73ADCF66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 w:rsidRPr="00B45EA9">
        <w:rPr>
          <w:rFonts w:ascii="Times New Roman" w:hAnsi="Times New Roman" w:cs="Times New Roman"/>
          <w:color w:val="000000"/>
          <w:lang w:eastAsia="pt-BR"/>
        </w:rPr>
        <w:t xml:space="preserve">os Astecas, Tupis e Esquimós. </w:t>
      </w:r>
    </w:p>
    <w:p w14:paraId="77E5241B" w14:textId="40B666CE" w:rsidR="00692757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 w:rsidRPr="00B45EA9">
        <w:rPr>
          <w:rFonts w:ascii="Times New Roman" w:hAnsi="Times New Roman" w:cs="Times New Roman"/>
          <w:color w:val="000000"/>
          <w:lang w:eastAsia="pt-BR"/>
        </w:rPr>
        <w:t>os Portugueses, Espanhóis e Franceses.</w:t>
      </w:r>
    </w:p>
    <w:p w14:paraId="3092C7E0" w14:textId="1D05EB32" w:rsidR="00D6019C" w:rsidRDefault="00D6019C" w:rsidP="00D6019C">
      <w:pPr>
        <w:pStyle w:val="PargrafodaLista"/>
        <w:ind w:left="-717"/>
        <w:rPr>
          <w:rFonts w:ascii="Times New Roman" w:hAnsi="Times New Roman" w:cs="Times New Roman"/>
          <w:color w:val="000000"/>
          <w:lang w:eastAsia="pt-BR"/>
        </w:rPr>
      </w:pPr>
    </w:p>
    <w:p w14:paraId="4C650B08" w14:textId="6E00FBBF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18- </w:t>
      </w:r>
      <w:r w:rsidRPr="00D6019C">
        <w:rPr>
          <w:rFonts w:ascii="Times New Roman" w:hAnsi="Times New Roman" w:cs="Times New Roman"/>
          <w:color w:val="000000"/>
          <w:lang w:eastAsia="pt-BR"/>
        </w:rPr>
        <w:t>A Lei Eusébio de Queiroz, aprovada em setembro de 1850, é de grande importância na História do Brasil, por dar o primeiro passo em direção ao fim da escravidão.</w:t>
      </w:r>
    </w:p>
    <w:p w14:paraId="5B6504A0" w14:textId="293EFB62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Essa lei garantia a: 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4D6F5C58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(A) extinção do Tráfico Negreiro. </w:t>
      </w:r>
    </w:p>
    <w:p w14:paraId="44367D3A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(B) libertação das mulheres escravas. </w:t>
      </w:r>
    </w:p>
    <w:p w14:paraId="796EEB11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(C) soltura dos escravos com mais de 70 anos. </w:t>
      </w:r>
    </w:p>
    <w:p w14:paraId="2F3CD294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(D) construção de quilombos governamentais. </w:t>
      </w:r>
    </w:p>
    <w:p w14:paraId="4B6744B7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(E) liberdade das crianças nascidas a partir daquela data</w:t>
      </w:r>
    </w:p>
    <w:p w14:paraId="071CAF5D" w14:textId="76EF18F5" w:rsid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</w:p>
    <w:p w14:paraId="2A6D77BE" w14:textId="4AA17939" w:rsidR="00D6019C" w:rsidRDefault="00194D29" w:rsidP="00194D29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lastRenderedPageBreak/>
        <w:t xml:space="preserve">19- </w:t>
      </w:r>
      <w:r w:rsidR="00DC5121" w:rsidRPr="00DC5121">
        <w:rPr>
          <w:rFonts w:ascii="Times New Roman" w:hAnsi="Times New Roman" w:cs="Times New Roman"/>
          <w:color w:val="000000"/>
          <w:lang w:eastAsia="pt-BR"/>
        </w:rPr>
        <w:t xml:space="preserve">A chegada </w:t>
      </w:r>
      <w:r w:rsidR="00DC5121" w:rsidRPr="00DC5121">
        <w:rPr>
          <w:rFonts w:ascii="Times New Roman" w:hAnsi="Times New Roman" w:cs="Times New Roman"/>
          <w:lang w:eastAsia="pt-BR"/>
        </w:rPr>
        <w:t>dos jesuítas ao Brasil data de 1549 e se relaciona ao fracasso do sistema de </w:t>
      </w:r>
      <w:hyperlink r:id="rId11" w:history="1">
        <w:r w:rsidR="00DC5121" w:rsidRPr="00DC5121">
          <w:rPr>
            <w:rStyle w:val="Hyperlink"/>
            <w:rFonts w:ascii="Times New Roman" w:hAnsi="Times New Roman" w:cs="Times New Roman"/>
            <w:color w:val="auto"/>
            <w:u w:val="none"/>
            <w:lang w:eastAsia="pt-BR"/>
          </w:rPr>
          <w:t>Capitanias Hereditárias</w:t>
        </w:r>
      </w:hyperlink>
      <w:r w:rsidR="00DC5121" w:rsidRPr="00DC5121">
        <w:rPr>
          <w:rFonts w:ascii="Times New Roman" w:hAnsi="Times New Roman" w:cs="Times New Roman"/>
          <w:lang w:eastAsia="pt-BR"/>
        </w:rPr>
        <w:t> e ao estabelecimento do </w:t>
      </w:r>
      <w:hyperlink r:id="rId12" w:history="1">
        <w:r w:rsidR="00DC5121" w:rsidRPr="00DC5121">
          <w:rPr>
            <w:rStyle w:val="Hyperlink"/>
            <w:rFonts w:ascii="Times New Roman" w:hAnsi="Times New Roman" w:cs="Times New Roman"/>
            <w:color w:val="auto"/>
            <w:u w:val="none"/>
            <w:lang w:eastAsia="pt-BR"/>
          </w:rPr>
          <w:t>Governo Geral</w:t>
        </w:r>
      </w:hyperlink>
      <w:r w:rsidR="00DC5121" w:rsidRPr="00DC5121">
        <w:rPr>
          <w:rFonts w:ascii="Times New Roman" w:hAnsi="Times New Roman" w:cs="Times New Roman"/>
          <w:lang w:eastAsia="pt-BR"/>
        </w:rPr>
        <w:t> no Brasil</w:t>
      </w:r>
      <w:r w:rsidR="00DC5121" w:rsidRPr="00DC5121">
        <w:rPr>
          <w:rFonts w:ascii="Times New Roman" w:hAnsi="Times New Roman" w:cs="Times New Roman"/>
          <w:color w:val="000000"/>
          <w:lang w:eastAsia="pt-BR"/>
        </w:rPr>
        <w:t>.</w:t>
      </w:r>
      <w:r w:rsidR="00DC5121">
        <w:rPr>
          <w:rFonts w:ascii="Times New Roman" w:hAnsi="Times New Roman" w:cs="Times New Roman"/>
          <w:color w:val="000000"/>
          <w:lang w:eastAsia="pt-BR"/>
        </w:rPr>
        <w:t xml:space="preserve"> Assinale a única alternativa correta: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 0,</w:t>
      </w:r>
      <w:bookmarkStart w:id="0" w:name="_GoBack"/>
      <w:bookmarkEnd w:id="0"/>
      <w:r w:rsidR="00677BBF">
        <w:rPr>
          <w:rFonts w:ascii="Times New Roman" w:hAnsi="Times New Roman" w:cs="Times New Roman"/>
          <w:color w:val="000000"/>
          <w:lang w:eastAsia="pt-BR"/>
        </w:rPr>
        <w:t>5</w:t>
      </w:r>
    </w:p>
    <w:p w14:paraId="3B84BB29" w14:textId="316BA607" w:rsidR="00DC5121" w:rsidRDefault="00DC5121" w:rsidP="00DC51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jesuítas recebiam os indígenas somente nas igrejas para catequizá-los e ensinar o idioma português.</w:t>
      </w:r>
    </w:p>
    <w:p w14:paraId="09CD1D4F" w14:textId="716F1464" w:rsidR="00DC5121" w:rsidRDefault="00DC5121" w:rsidP="00DC51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jesuítas fundavam vilas, catequizaram os indígenas e os protegiam dos colonos que queriam escraviza-los.</w:t>
      </w:r>
    </w:p>
    <w:p w14:paraId="4D6E2628" w14:textId="6FCE95EE" w:rsidR="00DC5121" w:rsidRDefault="00DC5121" w:rsidP="00DC51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jesuítas agiam juntamente com os bandeirantes, ou seja, ao mesmo tempo em que os catequizavam, também facilitava a captura desses nativos, visando lucros.</w:t>
      </w:r>
    </w:p>
    <w:p w14:paraId="635ABB1A" w14:textId="6BEEC547" w:rsidR="00DC5121" w:rsidRDefault="00DC5121" w:rsidP="00DC51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jesuítas ficaram pouco tempo no Brasil, pois, os perigos das matas os desestimulou a permanecer em nosso território.</w:t>
      </w:r>
    </w:p>
    <w:p w14:paraId="42132A22" w14:textId="7F31D3B7" w:rsidR="00DC5121" w:rsidRDefault="00DC5121" w:rsidP="00DC51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jesuítas além de ensinarem sobre o cristianismo, também considerava as outras religiões monoteístas como certas, pois elas adoravam apenas 1 único Deus.</w:t>
      </w:r>
    </w:p>
    <w:p w14:paraId="35940B4B" w14:textId="386A2C2E" w:rsidR="00DC5121" w:rsidRDefault="00113B50" w:rsidP="00113B50">
      <w:pPr>
        <w:ind w:left="-1077"/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20-São contribuições culturais dos indígenas e dos negros africanos, </w:t>
      </w:r>
      <w:r w:rsidRPr="00113B50">
        <w:rPr>
          <w:rFonts w:ascii="Times New Roman" w:hAnsi="Times New Roman" w:cs="Times New Roman"/>
          <w:b/>
          <w:color w:val="000000"/>
          <w:lang w:eastAsia="pt-BR"/>
        </w:rPr>
        <w:t>EXCETO:</w:t>
      </w:r>
      <w:r w:rsidR="00677BBF">
        <w:rPr>
          <w:rFonts w:ascii="Times New Roman" w:hAnsi="Times New Roman" w:cs="Times New Roman"/>
          <w:b/>
          <w:color w:val="000000"/>
          <w:lang w:eastAsia="pt-BR"/>
        </w:rPr>
        <w:t xml:space="preserve">   0,5</w:t>
      </w:r>
    </w:p>
    <w:p w14:paraId="37DFBA32" w14:textId="1AD1E123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Repousar em redes.</w:t>
      </w:r>
    </w:p>
    <w:p w14:paraId="00B6B8A3" w14:textId="1C6AC111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Crença nos espíritos das florestas e matas.</w:t>
      </w:r>
    </w:p>
    <w:p w14:paraId="42775D58" w14:textId="2C416C44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Tomar banho todos os dias.</w:t>
      </w:r>
    </w:p>
    <w:p w14:paraId="64E334EF" w14:textId="0563EFDC" w:rsid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/>
          <w:lang w:eastAsia="pt-BR"/>
        </w:rPr>
      </w:pPr>
      <w:r w:rsidRPr="00113B50">
        <w:rPr>
          <w:rFonts w:ascii="Times New Roman" w:hAnsi="Times New Roman" w:cs="Times New Roman"/>
          <w:color w:val="000000"/>
          <w:lang w:eastAsia="pt-BR"/>
        </w:rPr>
        <w:t>Culinária (como a feijoada)</w:t>
      </w:r>
    </w:p>
    <w:p w14:paraId="65F5787A" w14:textId="391A0676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Língua portuguesa</w:t>
      </w:r>
    </w:p>
    <w:p w14:paraId="42706A24" w14:textId="06A49C37" w:rsidR="00D6019C" w:rsidRPr="00113B50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7409AFBC" w14:textId="77777777" w:rsidR="00D6019C" w:rsidRP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7BFD7A38" w14:textId="48882C7B" w:rsid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2B1F3A55" w14:textId="77777777" w:rsidR="00D6019C" w:rsidRP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5D0129BF" w14:textId="77777777" w:rsid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48CA8D32" w14:textId="77777777" w:rsidR="0038384A" w:rsidRP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2544174F" w14:textId="403F0AA4" w:rsidR="0038384A" w:rsidRPr="00B11A65" w:rsidRDefault="0038384A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549501D7" w14:textId="31F70B66" w:rsidR="00D62933" w:rsidRPr="00D62933" w:rsidRDefault="00D62933" w:rsidP="00FB68B4">
      <w:pPr>
        <w:ind w:left="-1077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28408" w14:textId="77777777" w:rsidR="00E533DE" w:rsidRDefault="00E533DE" w:rsidP="009851F2">
      <w:pPr>
        <w:spacing w:after="0" w:line="240" w:lineRule="auto"/>
      </w:pPr>
      <w:r>
        <w:separator/>
      </w:r>
    </w:p>
  </w:endnote>
  <w:endnote w:type="continuationSeparator" w:id="0">
    <w:p w14:paraId="4806A5FE" w14:textId="77777777" w:rsidR="00E533DE" w:rsidRDefault="00E533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13F81F2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77BB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60FB8B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77BB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D7568" w14:textId="77777777" w:rsidR="00E533DE" w:rsidRDefault="00E533DE" w:rsidP="009851F2">
      <w:pPr>
        <w:spacing w:after="0" w:line="240" w:lineRule="auto"/>
      </w:pPr>
      <w:r>
        <w:separator/>
      </w:r>
    </w:p>
  </w:footnote>
  <w:footnote w:type="continuationSeparator" w:id="0">
    <w:p w14:paraId="4C385B4B" w14:textId="77777777" w:rsidR="00E533DE" w:rsidRDefault="00E533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D82674D"/>
    <w:multiLevelType w:val="hybridMultilevel"/>
    <w:tmpl w:val="B846E506"/>
    <w:lvl w:ilvl="0" w:tplc="39364B1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5E03C1"/>
    <w:multiLevelType w:val="hybridMultilevel"/>
    <w:tmpl w:val="609A4B3A"/>
    <w:lvl w:ilvl="0" w:tplc="BBB6DDA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20970B38"/>
    <w:multiLevelType w:val="hybridMultilevel"/>
    <w:tmpl w:val="EB4C79CC"/>
    <w:lvl w:ilvl="0" w:tplc="F74CCB4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24A0514A"/>
    <w:multiLevelType w:val="hybridMultilevel"/>
    <w:tmpl w:val="B0A42BE0"/>
    <w:lvl w:ilvl="0" w:tplc="7576A65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2B964826"/>
    <w:multiLevelType w:val="multilevel"/>
    <w:tmpl w:val="4266B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37737246"/>
    <w:multiLevelType w:val="hybridMultilevel"/>
    <w:tmpl w:val="93E071A8"/>
    <w:lvl w:ilvl="0" w:tplc="31DE72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020E0"/>
    <w:multiLevelType w:val="hybridMultilevel"/>
    <w:tmpl w:val="3EEC4CDE"/>
    <w:lvl w:ilvl="0" w:tplc="EA3E05D6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22"/>
  </w:num>
  <w:num w:numId="5">
    <w:abstractNumId w:val="16"/>
  </w:num>
  <w:num w:numId="6">
    <w:abstractNumId w:val="20"/>
  </w:num>
  <w:num w:numId="7">
    <w:abstractNumId w:val="14"/>
  </w:num>
  <w:num w:numId="8">
    <w:abstractNumId w:val="17"/>
  </w:num>
  <w:num w:numId="9">
    <w:abstractNumId w:val="15"/>
  </w:num>
  <w:num w:numId="10">
    <w:abstractNumId w:val="13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  <w:num w:numId="15">
    <w:abstractNumId w:val="18"/>
  </w:num>
  <w:num w:numId="16">
    <w:abstractNumId w:val="1"/>
  </w:num>
  <w:num w:numId="17">
    <w:abstractNumId w:val="7"/>
  </w:num>
  <w:num w:numId="18">
    <w:abstractNumId w:val="9"/>
  </w:num>
  <w:num w:numId="19">
    <w:abstractNumId w:val="5"/>
  </w:num>
  <w:num w:numId="20">
    <w:abstractNumId w:val="11"/>
  </w:num>
  <w:num w:numId="21">
    <w:abstractNumId w:val="2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13B50"/>
    <w:rsid w:val="00116DD0"/>
    <w:rsid w:val="00124F9F"/>
    <w:rsid w:val="0016003D"/>
    <w:rsid w:val="0016386B"/>
    <w:rsid w:val="00164A58"/>
    <w:rsid w:val="00182E9E"/>
    <w:rsid w:val="00183B4B"/>
    <w:rsid w:val="00187286"/>
    <w:rsid w:val="00192A23"/>
    <w:rsid w:val="00194D29"/>
    <w:rsid w:val="001A071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8384A"/>
    <w:rsid w:val="003B080B"/>
    <w:rsid w:val="003B4513"/>
    <w:rsid w:val="003C0F22"/>
    <w:rsid w:val="003C3F17"/>
    <w:rsid w:val="003C6991"/>
    <w:rsid w:val="003D20C7"/>
    <w:rsid w:val="003E4FE2"/>
    <w:rsid w:val="0040381F"/>
    <w:rsid w:val="0042634C"/>
    <w:rsid w:val="00446779"/>
    <w:rsid w:val="0046298B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8262E"/>
    <w:rsid w:val="005C3014"/>
    <w:rsid w:val="005E5BEA"/>
    <w:rsid w:val="005F6252"/>
    <w:rsid w:val="00616EDE"/>
    <w:rsid w:val="00624538"/>
    <w:rsid w:val="006318C6"/>
    <w:rsid w:val="00640340"/>
    <w:rsid w:val="006451D4"/>
    <w:rsid w:val="00677BBF"/>
    <w:rsid w:val="00683F4F"/>
    <w:rsid w:val="00692757"/>
    <w:rsid w:val="006C72CA"/>
    <w:rsid w:val="006E1771"/>
    <w:rsid w:val="006E26DF"/>
    <w:rsid w:val="006F5A84"/>
    <w:rsid w:val="00705C5D"/>
    <w:rsid w:val="00713EDF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0108F"/>
    <w:rsid w:val="0082247B"/>
    <w:rsid w:val="00824D86"/>
    <w:rsid w:val="0086497B"/>
    <w:rsid w:val="00874089"/>
    <w:rsid w:val="0087463C"/>
    <w:rsid w:val="00877FA6"/>
    <w:rsid w:val="008A5048"/>
    <w:rsid w:val="008D6898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0DEC"/>
    <w:rsid w:val="00A76795"/>
    <w:rsid w:val="00A84FD5"/>
    <w:rsid w:val="00AA73EE"/>
    <w:rsid w:val="00AC2CB2"/>
    <w:rsid w:val="00AC2CBC"/>
    <w:rsid w:val="00B008E6"/>
    <w:rsid w:val="00B0295A"/>
    <w:rsid w:val="00B11A65"/>
    <w:rsid w:val="00B308C7"/>
    <w:rsid w:val="00B32593"/>
    <w:rsid w:val="00B45EA9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A1D32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019C"/>
    <w:rsid w:val="00D62933"/>
    <w:rsid w:val="00D73612"/>
    <w:rsid w:val="00D86EE8"/>
    <w:rsid w:val="00DA176C"/>
    <w:rsid w:val="00DC5121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33DE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5FCA"/>
    <w:rsid w:val="00F766EB"/>
    <w:rsid w:val="00F95273"/>
    <w:rsid w:val="00FB128F"/>
    <w:rsid w:val="00FB2E47"/>
    <w:rsid w:val="00FB68B4"/>
    <w:rsid w:val="00FC01A8"/>
    <w:rsid w:val="00FD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historia/governo-geral-do-brasi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historia/capitanias-hereditaria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38FA-489E-4320-B504-8E7DF1E1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1693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26</cp:revision>
  <cp:lastPrinted>2018-08-06T13:00:00Z</cp:lastPrinted>
  <dcterms:created xsi:type="dcterms:W3CDTF">2021-04-02T03:03:00Z</dcterms:created>
  <dcterms:modified xsi:type="dcterms:W3CDTF">2021-09-07T02:44:00Z</dcterms:modified>
</cp:coreProperties>
</file>