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301C4E7E"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334808">
              <w:rPr>
                <w:rFonts w:ascii="Verdana" w:hAnsi="Verdana" w:cs="Arial"/>
                <w:b/>
                <w:i/>
                <w:color w:val="000000" w:themeColor="text1"/>
                <w:sz w:val="20"/>
                <w:szCs w:val="20"/>
              </w:rPr>
              <w:t xml:space="preserve"> 9</w:t>
            </w:r>
            <w:r w:rsidR="00C85890">
              <w:rPr>
                <w:rFonts w:ascii="Verdana" w:hAnsi="Verdana" w:cs="Arial"/>
                <w:b/>
                <w:i/>
                <w:color w:val="000000" w:themeColor="text1"/>
                <w:sz w:val="20"/>
                <w:szCs w:val="20"/>
              </w:rPr>
              <w:t>B</w:t>
            </w:r>
          </w:p>
        </w:tc>
        <w:tc>
          <w:tcPr>
            <w:tcW w:w="2211" w:type="dxa"/>
          </w:tcPr>
          <w:p w14:paraId="4D2354B2" w14:textId="53B8D9FE"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17DC8543" w:rsidR="00A84FD5" w:rsidRPr="00965A01" w:rsidRDefault="00334808"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4</w:t>
            </w:r>
            <w:r w:rsidR="00A84FD5" w:rsidRPr="00965A01">
              <w:rPr>
                <w:rFonts w:ascii="Verdana" w:hAnsi="Verdana" w:cs="Arial"/>
                <w:b/>
                <w:i/>
                <w:color w:val="000000" w:themeColor="text1"/>
                <w:sz w:val="20"/>
                <w:szCs w:val="20"/>
              </w:rPr>
              <w:t>º Bimestre</w:t>
            </w:r>
          </w:p>
        </w:tc>
      </w:tr>
      <w:tr w:rsidR="00C914D3" w:rsidRPr="00687E2A" w14:paraId="55C11E1F" w14:textId="77777777" w:rsidTr="001E0CB7">
        <w:trPr>
          <w:trHeight w:val="217"/>
        </w:trPr>
        <w:tc>
          <w:tcPr>
            <w:tcW w:w="7858" w:type="dxa"/>
            <w:gridSpan w:val="3"/>
          </w:tcPr>
          <w:p w14:paraId="7A0E914C" w14:textId="4DF9207A" w:rsidR="00C914D3" w:rsidRPr="00C914D3" w:rsidRDefault="00C914D3" w:rsidP="00093F84">
            <w:pPr>
              <w:pStyle w:val="Contedodetabela"/>
              <w:snapToGrid w:val="0"/>
              <w:rPr>
                <w:rFonts w:ascii="Verdana" w:hAnsi="Verdana" w:cs="Arial"/>
                <w:b/>
                <w:bCs/>
                <w:i/>
                <w:iCs/>
                <w:color w:val="FF0000"/>
                <w:sz w:val="20"/>
                <w:szCs w:val="20"/>
              </w:rPr>
            </w:pPr>
            <w:proofErr w:type="spellStart"/>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proofErr w:type="spellEnd"/>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r w:rsidR="00334808">
              <w:rPr>
                <w:rFonts w:ascii="Verdana" w:hAnsi="Verdana" w:cs="Arial"/>
                <w:b/>
                <w:bCs/>
                <w:i/>
                <w:iCs/>
                <w:color w:val="000000" w:themeColor="text1"/>
                <w:sz w:val="20"/>
                <w:szCs w:val="20"/>
              </w:rPr>
              <w:t>Maiara</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40478C81" w:rsidR="00093F84" w:rsidRPr="0086497B" w:rsidRDefault="002165E6"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PROVA</w:t>
            </w:r>
            <w:r w:rsidR="007D07B0" w:rsidRPr="00965A01">
              <w:rPr>
                <w:rFonts w:ascii="Verdana" w:hAnsi="Verdana" w:cs="Arial"/>
                <w:b/>
                <w:bCs/>
                <w:i/>
                <w:iCs/>
                <w:color w:val="000000" w:themeColor="text1"/>
                <w:sz w:val="20"/>
                <w:szCs w:val="20"/>
              </w:rPr>
              <w:t xml:space="preserve"> </w:t>
            </w:r>
            <w:r w:rsidR="00076214">
              <w:rPr>
                <w:rFonts w:ascii="Verdana" w:hAnsi="Verdana" w:cs="Arial"/>
                <w:b/>
                <w:bCs/>
                <w:i/>
                <w:iCs/>
                <w:color w:val="000000" w:themeColor="text1"/>
                <w:sz w:val="20"/>
                <w:szCs w:val="20"/>
              </w:rPr>
              <w:t xml:space="preserve">BIMESTRAL </w:t>
            </w:r>
            <w:r w:rsidR="007D07B0" w:rsidRPr="00965A01">
              <w:rPr>
                <w:rFonts w:ascii="Verdana" w:hAnsi="Verdana" w:cs="Arial"/>
                <w:b/>
                <w:bCs/>
                <w:i/>
                <w:iCs/>
                <w:color w:val="000000" w:themeColor="text1"/>
                <w:sz w:val="20"/>
                <w:szCs w:val="20"/>
              </w:rPr>
              <w:t xml:space="preserve">DE </w:t>
            </w:r>
            <w:r w:rsidR="00334808">
              <w:rPr>
                <w:rFonts w:ascii="Verdana" w:hAnsi="Verdana" w:cs="Arial"/>
                <w:b/>
                <w:bCs/>
                <w:i/>
                <w:iCs/>
                <w:color w:val="000000" w:themeColor="text1"/>
                <w:sz w:val="20"/>
                <w:szCs w:val="20"/>
              </w:rPr>
              <w:t>BIOLOGIA</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é(são)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77777777" w:rsidR="00D62933" w:rsidRDefault="00D62933" w:rsidP="001C6FF5">
      <w:pPr>
        <w:tabs>
          <w:tab w:val="left" w:pos="3525"/>
        </w:tabs>
        <w:ind w:left="-993" w:right="-141"/>
        <w:jc w:val="both"/>
        <w:rPr>
          <w:rFonts w:ascii="Verdana" w:hAnsi="Verdana"/>
          <w:sz w:val="16"/>
          <w:szCs w:val="16"/>
        </w:rPr>
      </w:pPr>
    </w:p>
    <w:p w14:paraId="38403027" w14:textId="77777777" w:rsidR="00D62933" w:rsidRPr="00D62933" w:rsidRDefault="00D62933" w:rsidP="00D62933">
      <w:pPr>
        <w:rPr>
          <w:rFonts w:ascii="Verdana" w:hAnsi="Verdana"/>
          <w:sz w:val="16"/>
          <w:szCs w:val="16"/>
        </w:rPr>
      </w:pPr>
    </w:p>
    <w:p w14:paraId="43158E33" w14:textId="22357A2C" w:rsidR="00334808" w:rsidRDefault="00334808" w:rsidP="00334808">
      <w:pPr>
        <w:shd w:val="clear" w:color="auto" w:fill="FFFFFF"/>
        <w:spacing w:after="0" w:line="240" w:lineRule="auto"/>
        <w:jc w:val="both"/>
        <w:rPr>
          <w:rFonts w:ascii="Verdana" w:eastAsia="Times New Roman" w:hAnsi="Verdana" w:cs="Open Sans"/>
          <w:sz w:val="20"/>
          <w:szCs w:val="20"/>
          <w:lang w:eastAsia="pt-BR"/>
        </w:rPr>
      </w:pPr>
      <w:r w:rsidRPr="00334808">
        <w:rPr>
          <w:rFonts w:ascii="Verdana" w:hAnsi="Verdana"/>
          <w:sz w:val="20"/>
          <w:szCs w:val="20"/>
        </w:rPr>
        <w:t xml:space="preserve">1. </w:t>
      </w:r>
      <w:r w:rsidRPr="00334808">
        <w:rPr>
          <w:rFonts w:ascii="Verdana" w:eastAsia="Times New Roman" w:hAnsi="Verdana" w:cs="Open Sans"/>
          <w:sz w:val="20"/>
          <w:szCs w:val="20"/>
          <w:lang w:eastAsia="pt-BR"/>
        </w:rPr>
        <w:t xml:space="preserve">Os </w:t>
      </w:r>
      <w:proofErr w:type="spellStart"/>
      <w:r w:rsidRPr="00334808">
        <w:rPr>
          <w:rFonts w:ascii="Verdana" w:eastAsia="Times New Roman" w:hAnsi="Verdana" w:cs="Open Sans"/>
          <w:sz w:val="20"/>
          <w:szCs w:val="20"/>
          <w:lang w:eastAsia="pt-BR"/>
        </w:rPr>
        <w:t>hotspots</w:t>
      </w:r>
      <w:proofErr w:type="spellEnd"/>
      <w:r w:rsidRPr="00334808">
        <w:rPr>
          <w:rFonts w:ascii="Verdana" w:eastAsia="Times New Roman" w:hAnsi="Verdana" w:cs="Open Sans"/>
          <w:sz w:val="20"/>
          <w:szCs w:val="20"/>
          <w:lang w:eastAsia="pt-BR"/>
        </w:rPr>
        <w:t xml:space="preserve">, também chamados de </w:t>
      </w:r>
      <w:proofErr w:type="spellStart"/>
      <w:r w:rsidRPr="00334808">
        <w:rPr>
          <w:rFonts w:ascii="Verdana" w:eastAsia="Times New Roman" w:hAnsi="Verdana" w:cs="Open Sans"/>
          <w:sz w:val="20"/>
          <w:szCs w:val="20"/>
          <w:lang w:eastAsia="pt-BR"/>
        </w:rPr>
        <w:t>hotsposts</w:t>
      </w:r>
      <w:proofErr w:type="spellEnd"/>
      <w:r w:rsidRPr="00334808">
        <w:rPr>
          <w:rFonts w:ascii="Verdana" w:eastAsia="Times New Roman" w:hAnsi="Verdana" w:cs="Open Sans"/>
          <w:sz w:val="20"/>
          <w:szCs w:val="20"/>
          <w:lang w:eastAsia="pt-BR"/>
        </w:rPr>
        <w:t xml:space="preserve"> de biodiversidade, podem ser definidos como áreas com grande biodiversidade, ricas principalmente em espécies endêmicas e que apresentam alto grau de ameaça. Essas áreas são, portanto, locais que necessitam de atenção urgente, sendo consideradas prioritárias nos programas de conservação. O termo </w:t>
      </w:r>
      <w:proofErr w:type="spellStart"/>
      <w:r w:rsidRPr="00334808">
        <w:rPr>
          <w:rFonts w:ascii="Verdana" w:eastAsia="Times New Roman" w:hAnsi="Verdana" w:cs="Open Sans"/>
          <w:sz w:val="20"/>
          <w:szCs w:val="20"/>
          <w:lang w:eastAsia="pt-BR"/>
        </w:rPr>
        <w:t>hotspot</w:t>
      </w:r>
      <w:proofErr w:type="spellEnd"/>
      <w:r w:rsidRPr="00334808">
        <w:rPr>
          <w:rFonts w:ascii="Verdana" w:eastAsia="Times New Roman" w:hAnsi="Verdana" w:cs="Open Sans"/>
          <w:sz w:val="20"/>
          <w:szCs w:val="20"/>
          <w:lang w:eastAsia="pt-BR"/>
        </w:rPr>
        <w:t xml:space="preserve"> foi usado pela primeira vez em 1988, por Norman Myers, em um artigo em que ele listava dez florestas tropicais com altos níveis de endemismo e destruição. Seu objetivo era analisar e definir as áreas com prioridade em conservação em face de sua riqueza e área devastada. No Brasil, existem duas regiões reconhecidas como </w:t>
      </w:r>
      <w:proofErr w:type="spellStart"/>
      <w:r w:rsidRPr="00334808">
        <w:rPr>
          <w:rFonts w:ascii="Verdana" w:eastAsia="Times New Roman" w:hAnsi="Verdana" w:cs="Open Sans"/>
          <w:sz w:val="20"/>
          <w:szCs w:val="20"/>
          <w:lang w:eastAsia="pt-BR"/>
        </w:rPr>
        <w:t>hotspots</w:t>
      </w:r>
      <w:proofErr w:type="spellEnd"/>
      <w:r>
        <w:rPr>
          <w:rFonts w:ascii="Verdana" w:eastAsia="Times New Roman" w:hAnsi="Verdana" w:cs="Open Sans"/>
          <w:sz w:val="20"/>
          <w:szCs w:val="20"/>
          <w:lang w:eastAsia="pt-BR"/>
        </w:rPr>
        <w:t>, que são</w:t>
      </w:r>
      <w:r w:rsidR="008B4935">
        <w:rPr>
          <w:rFonts w:ascii="Verdana" w:eastAsia="Times New Roman" w:hAnsi="Verdana" w:cs="Open Sans"/>
          <w:sz w:val="20"/>
          <w:szCs w:val="20"/>
          <w:lang w:eastAsia="pt-BR"/>
        </w:rPr>
        <w:t xml:space="preserve"> (0,5):</w:t>
      </w:r>
    </w:p>
    <w:p w14:paraId="24139143" w14:textId="0B2C71C7" w:rsidR="00334808" w:rsidRPr="00334808" w:rsidRDefault="00334808" w:rsidP="00334808">
      <w:pPr>
        <w:shd w:val="clear" w:color="auto" w:fill="FFFFFF"/>
        <w:spacing w:after="0" w:line="240" w:lineRule="auto"/>
        <w:jc w:val="both"/>
        <w:rPr>
          <w:rFonts w:ascii="Verdana" w:eastAsia="Times New Roman" w:hAnsi="Verdana" w:cs="Open Sans"/>
          <w:sz w:val="20"/>
          <w:szCs w:val="20"/>
          <w:lang w:eastAsia="pt-BR"/>
        </w:rPr>
      </w:pPr>
      <w:r w:rsidRPr="00334808">
        <w:rPr>
          <w:rFonts w:ascii="Verdana" w:eastAsia="Times New Roman" w:hAnsi="Verdana" w:cs="Open Sans"/>
          <w:sz w:val="20"/>
          <w:szCs w:val="20"/>
          <w:lang w:eastAsia="pt-BR"/>
        </w:rPr>
        <w:t xml:space="preserve">a) </w:t>
      </w:r>
      <w:r w:rsidRPr="00334808">
        <w:rPr>
          <w:rFonts w:ascii="Verdana" w:eastAsia="Times New Roman" w:hAnsi="Verdana" w:cs="Open Sans"/>
          <w:sz w:val="20"/>
          <w:szCs w:val="20"/>
          <w:lang w:eastAsia="pt-BR"/>
        </w:rPr>
        <w:t>Caatinga e Cerrado.</w:t>
      </w:r>
    </w:p>
    <w:p w14:paraId="47178366" w14:textId="4AFBBC6B" w:rsidR="00334808" w:rsidRPr="00334808" w:rsidRDefault="00334808" w:rsidP="00334808">
      <w:pPr>
        <w:shd w:val="clear" w:color="auto" w:fill="FFFFFF"/>
        <w:spacing w:after="0" w:line="240" w:lineRule="auto"/>
        <w:jc w:val="both"/>
        <w:rPr>
          <w:rFonts w:ascii="Verdana" w:eastAsia="Times New Roman" w:hAnsi="Verdana" w:cs="Open Sans"/>
          <w:sz w:val="20"/>
          <w:szCs w:val="20"/>
          <w:lang w:eastAsia="pt-BR"/>
        </w:rPr>
      </w:pPr>
      <w:proofErr w:type="gramStart"/>
      <w:r w:rsidRPr="00334808">
        <w:rPr>
          <w:rFonts w:ascii="Verdana" w:eastAsia="Times New Roman" w:hAnsi="Verdana" w:cs="Open Sans"/>
          <w:sz w:val="20"/>
          <w:szCs w:val="20"/>
          <w:lang w:eastAsia="pt-BR"/>
        </w:rPr>
        <w:t>b)</w:t>
      </w:r>
      <w:r w:rsidRPr="00334808">
        <w:rPr>
          <w:rFonts w:ascii="Verdana" w:eastAsia="Times New Roman" w:hAnsi="Verdana" w:cs="Open Sans"/>
          <w:sz w:val="20"/>
          <w:szCs w:val="20"/>
          <w:lang w:eastAsia="pt-BR"/>
        </w:rPr>
        <w:t>Floresta</w:t>
      </w:r>
      <w:proofErr w:type="gramEnd"/>
      <w:r w:rsidRPr="00334808">
        <w:rPr>
          <w:rFonts w:ascii="Verdana" w:eastAsia="Times New Roman" w:hAnsi="Verdana" w:cs="Open Sans"/>
          <w:sz w:val="20"/>
          <w:szCs w:val="20"/>
          <w:lang w:eastAsia="pt-BR"/>
        </w:rPr>
        <w:t xml:space="preserve"> Amazônica e Caatinga.</w:t>
      </w:r>
    </w:p>
    <w:p w14:paraId="622BE7AC" w14:textId="03D9FB6C" w:rsidR="00334808" w:rsidRPr="00334808" w:rsidRDefault="00334808" w:rsidP="00334808">
      <w:pPr>
        <w:shd w:val="clear" w:color="auto" w:fill="FFFFFF"/>
        <w:spacing w:after="0" w:line="240" w:lineRule="auto"/>
        <w:jc w:val="both"/>
        <w:rPr>
          <w:rFonts w:ascii="Verdana" w:eastAsia="Times New Roman" w:hAnsi="Verdana" w:cs="Open Sans"/>
          <w:sz w:val="20"/>
          <w:szCs w:val="20"/>
          <w:lang w:eastAsia="pt-BR"/>
        </w:rPr>
      </w:pPr>
      <w:r w:rsidRPr="00334808">
        <w:rPr>
          <w:rFonts w:ascii="Verdana" w:eastAsia="Times New Roman" w:hAnsi="Verdana" w:cs="Open Sans"/>
          <w:sz w:val="20"/>
          <w:szCs w:val="20"/>
          <w:lang w:eastAsia="pt-BR"/>
        </w:rPr>
        <w:t>c)</w:t>
      </w:r>
      <w:r w:rsidRPr="00334808">
        <w:rPr>
          <w:rFonts w:ascii="Verdana" w:eastAsia="Times New Roman" w:hAnsi="Verdana" w:cs="Open Sans"/>
          <w:sz w:val="20"/>
          <w:szCs w:val="20"/>
          <w:lang w:eastAsia="pt-BR"/>
        </w:rPr>
        <w:t>Campos e Cerrado.</w:t>
      </w:r>
    </w:p>
    <w:p w14:paraId="0EDB732D" w14:textId="02F49013" w:rsidR="00334808" w:rsidRPr="00334808" w:rsidRDefault="00334808" w:rsidP="00334808">
      <w:pPr>
        <w:shd w:val="clear" w:color="auto" w:fill="FFFFFF"/>
        <w:spacing w:after="0" w:line="240" w:lineRule="auto"/>
        <w:jc w:val="both"/>
        <w:rPr>
          <w:rFonts w:ascii="Verdana" w:eastAsia="Times New Roman" w:hAnsi="Verdana" w:cs="Open Sans"/>
          <w:sz w:val="20"/>
          <w:szCs w:val="20"/>
          <w:lang w:eastAsia="pt-BR"/>
        </w:rPr>
      </w:pPr>
      <w:r w:rsidRPr="00334808">
        <w:rPr>
          <w:rFonts w:ascii="Verdana" w:eastAsia="Times New Roman" w:hAnsi="Verdana" w:cs="Open Sans"/>
          <w:sz w:val="20"/>
          <w:szCs w:val="20"/>
          <w:lang w:eastAsia="pt-BR"/>
        </w:rPr>
        <w:t>d)</w:t>
      </w:r>
      <w:r w:rsidRPr="00334808">
        <w:rPr>
          <w:rFonts w:ascii="Verdana" w:eastAsia="Times New Roman" w:hAnsi="Verdana" w:cs="Open Sans"/>
          <w:sz w:val="20"/>
          <w:szCs w:val="20"/>
          <w:lang w:eastAsia="pt-BR"/>
        </w:rPr>
        <w:t>Pantanal e Mata Atlântica.</w:t>
      </w:r>
    </w:p>
    <w:p w14:paraId="13DE3B73" w14:textId="788F2BAC" w:rsidR="00334808" w:rsidRDefault="00334808" w:rsidP="00334808">
      <w:pPr>
        <w:shd w:val="clear" w:color="auto" w:fill="FFFFFF"/>
        <w:spacing w:after="0" w:line="240" w:lineRule="auto"/>
        <w:jc w:val="both"/>
        <w:rPr>
          <w:rFonts w:ascii="Verdana" w:eastAsia="Times New Roman" w:hAnsi="Verdana" w:cs="Open Sans"/>
          <w:sz w:val="20"/>
          <w:szCs w:val="20"/>
          <w:lang w:eastAsia="pt-BR"/>
        </w:rPr>
      </w:pPr>
      <w:proofErr w:type="gramStart"/>
      <w:r w:rsidRPr="00334808">
        <w:rPr>
          <w:rFonts w:ascii="Verdana" w:eastAsia="Times New Roman" w:hAnsi="Verdana" w:cs="Open Sans"/>
          <w:sz w:val="20"/>
          <w:szCs w:val="20"/>
          <w:lang w:eastAsia="pt-BR"/>
        </w:rPr>
        <w:t>e)</w:t>
      </w:r>
      <w:r w:rsidRPr="00334808">
        <w:rPr>
          <w:rFonts w:ascii="Verdana" w:eastAsia="Times New Roman" w:hAnsi="Verdana" w:cs="Open Sans"/>
          <w:sz w:val="20"/>
          <w:szCs w:val="20"/>
          <w:lang w:eastAsia="pt-BR"/>
        </w:rPr>
        <w:t>Cerrado</w:t>
      </w:r>
      <w:proofErr w:type="gramEnd"/>
      <w:r w:rsidRPr="00334808">
        <w:rPr>
          <w:rFonts w:ascii="Verdana" w:eastAsia="Times New Roman" w:hAnsi="Verdana" w:cs="Open Sans"/>
          <w:sz w:val="20"/>
          <w:szCs w:val="20"/>
          <w:lang w:eastAsia="pt-BR"/>
        </w:rPr>
        <w:t xml:space="preserve"> e Mata Atlântica.</w:t>
      </w:r>
    </w:p>
    <w:p w14:paraId="278B501C" w14:textId="268D07EF" w:rsidR="00334808" w:rsidRDefault="00334808" w:rsidP="00334808">
      <w:pPr>
        <w:shd w:val="clear" w:color="auto" w:fill="FFFFFF"/>
        <w:spacing w:after="0" w:line="240" w:lineRule="auto"/>
        <w:jc w:val="both"/>
        <w:rPr>
          <w:rFonts w:ascii="Verdana" w:eastAsia="Times New Roman" w:hAnsi="Verdana" w:cs="Open Sans"/>
          <w:sz w:val="20"/>
          <w:szCs w:val="20"/>
          <w:lang w:eastAsia="pt-BR"/>
        </w:rPr>
      </w:pPr>
    </w:p>
    <w:p w14:paraId="3D4C35AC" w14:textId="64FCA167" w:rsidR="00334808" w:rsidRDefault="00334808" w:rsidP="00334808">
      <w:pPr>
        <w:shd w:val="clear" w:color="auto" w:fill="FFFFFF"/>
        <w:spacing w:after="0" w:line="240" w:lineRule="auto"/>
        <w:rPr>
          <w:rFonts w:ascii="Verdana" w:eastAsia="Times New Roman" w:hAnsi="Verdana" w:cs="Open Sans"/>
          <w:sz w:val="20"/>
          <w:szCs w:val="20"/>
          <w:lang w:eastAsia="pt-BR"/>
        </w:rPr>
      </w:pPr>
      <w:r>
        <w:rPr>
          <w:rFonts w:ascii="Verdana" w:eastAsia="Times New Roman" w:hAnsi="Verdana" w:cs="Open Sans"/>
          <w:sz w:val="20"/>
          <w:szCs w:val="20"/>
          <w:lang w:eastAsia="pt-BR"/>
        </w:rPr>
        <w:t>2. Ao longo dos últimos anos, os ecossistemas foram transformados intensamente em decorrência das ações do homem na natureza. Os fatores advindos da ação humana que possam ter causado estas modificações, são</w:t>
      </w:r>
      <w:r w:rsidR="008B4935">
        <w:rPr>
          <w:rFonts w:ascii="Verdana" w:eastAsia="Times New Roman" w:hAnsi="Verdana" w:cs="Open Sans"/>
          <w:sz w:val="20"/>
          <w:szCs w:val="20"/>
          <w:lang w:eastAsia="pt-BR"/>
        </w:rPr>
        <w:t xml:space="preserve"> (0,5):</w:t>
      </w:r>
    </w:p>
    <w:p w14:paraId="1D48A3BA" w14:textId="37A66A6C" w:rsidR="00334808" w:rsidRDefault="00334808" w:rsidP="00334808">
      <w:pPr>
        <w:shd w:val="clear" w:color="auto" w:fill="FFFFFF"/>
        <w:spacing w:after="0" w:line="240" w:lineRule="auto"/>
        <w:rPr>
          <w:rFonts w:ascii="Verdana" w:eastAsia="Times New Roman" w:hAnsi="Verdana" w:cs="Open Sans"/>
          <w:sz w:val="20"/>
          <w:szCs w:val="20"/>
          <w:lang w:eastAsia="pt-BR"/>
        </w:rPr>
      </w:pPr>
      <w:r>
        <w:rPr>
          <w:rFonts w:ascii="Verdana" w:eastAsia="Times New Roman" w:hAnsi="Verdana" w:cs="Open Sans"/>
          <w:sz w:val="20"/>
          <w:szCs w:val="20"/>
          <w:lang w:eastAsia="pt-BR"/>
        </w:rPr>
        <w:t xml:space="preserve">a) </w:t>
      </w:r>
      <w:r w:rsidR="00762D56">
        <w:rPr>
          <w:rFonts w:ascii="Verdana" w:eastAsia="Times New Roman" w:hAnsi="Verdana" w:cs="Open Sans"/>
          <w:sz w:val="20"/>
          <w:szCs w:val="20"/>
          <w:lang w:eastAsia="pt-BR"/>
        </w:rPr>
        <w:t>o crescimento das cidades e a caça e pesca predatória.</w:t>
      </w:r>
    </w:p>
    <w:p w14:paraId="064D7D4A" w14:textId="59DE7CED" w:rsidR="00762D56" w:rsidRDefault="00762D56" w:rsidP="00334808">
      <w:pPr>
        <w:shd w:val="clear" w:color="auto" w:fill="FFFFFF"/>
        <w:spacing w:after="0" w:line="240" w:lineRule="auto"/>
        <w:rPr>
          <w:rFonts w:ascii="Verdana" w:eastAsia="Times New Roman" w:hAnsi="Verdana" w:cs="Open Sans"/>
          <w:sz w:val="20"/>
          <w:szCs w:val="20"/>
          <w:lang w:eastAsia="pt-BR"/>
        </w:rPr>
      </w:pPr>
      <w:r>
        <w:rPr>
          <w:rFonts w:ascii="Verdana" w:eastAsia="Times New Roman" w:hAnsi="Verdana" w:cs="Open Sans"/>
          <w:sz w:val="20"/>
          <w:szCs w:val="20"/>
          <w:lang w:eastAsia="pt-BR"/>
        </w:rPr>
        <w:t xml:space="preserve">b) a educação ambiental e o aumento de </w:t>
      </w:r>
      <w:proofErr w:type="spellStart"/>
      <w:r>
        <w:rPr>
          <w:rFonts w:ascii="Verdana" w:eastAsia="Times New Roman" w:hAnsi="Verdana" w:cs="Open Sans"/>
          <w:sz w:val="20"/>
          <w:szCs w:val="20"/>
          <w:lang w:eastAsia="pt-BR"/>
        </w:rPr>
        <w:t>hotspots</w:t>
      </w:r>
      <w:proofErr w:type="spellEnd"/>
    </w:p>
    <w:p w14:paraId="476B6C1C" w14:textId="5871AD7E" w:rsidR="00762D56" w:rsidRDefault="00762D56" w:rsidP="00334808">
      <w:pPr>
        <w:shd w:val="clear" w:color="auto" w:fill="FFFFFF"/>
        <w:spacing w:after="0" w:line="240" w:lineRule="auto"/>
        <w:rPr>
          <w:rFonts w:ascii="Verdana" w:eastAsia="Times New Roman" w:hAnsi="Verdana" w:cs="Open Sans"/>
          <w:sz w:val="20"/>
          <w:szCs w:val="20"/>
          <w:lang w:eastAsia="pt-BR"/>
        </w:rPr>
      </w:pPr>
      <w:r>
        <w:rPr>
          <w:rFonts w:ascii="Verdana" w:eastAsia="Times New Roman" w:hAnsi="Verdana" w:cs="Open Sans"/>
          <w:sz w:val="20"/>
          <w:szCs w:val="20"/>
          <w:lang w:eastAsia="pt-BR"/>
        </w:rPr>
        <w:t xml:space="preserve">c) o aumento de áreas </w:t>
      </w:r>
      <w:proofErr w:type="spellStart"/>
      <w:r>
        <w:rPr>
          <w:rFonts w:ascii="Verdana" w:eastAsia="Times New Roman" w:hAnsi="Verdana" w:cs="Open Sans"/>
          <w:sz w:val="20"/>
          <w:szCs w:val="20"/>
          <w:lang w:eastAsia="pt-BR"/>
        </w:rPr>
        <w:t>biodiversas</w:t>
      </w:r>
      <w:proofErr w:type="spellEnd"/>
      <w:r>
        <w:rPr>
          <w:rFonts w:ascii="Verdana" w:eastAsia="Times New Roman" w:hAnsi="Verdana" w:cs="Open Sans"/>
          <w:sz w:val="20"/>
          <w:szCs w:val="20"/>
          <w:lang w:eastAsia="pt-BR"/>
        </w:rPr>
        <w:t xml:space="preserve"> e o aumento da funcionalidade dos ecossistemas.</w:t>
      </w:r>
    </w:p>
    <w:p w14:paraId="1C199D88" w14:textId="1E4DFE4C" w:rsidR="00762D56" w:rsidRDefault="00762D56" w:rsidP="00334808">
      <w:pPr>
        <w:shd w:val="clear" w:color="auto" w:fill="FFFFFF"/>
        <w:spacing w:after="0" w:line="240" w:lineRule="auto"/>
        <w:rPr>
          <w:rFonts w:ascii="Verdana" w:eastAsia="Times New Roman" w:hAnsi="Verdana" w:cs="Open Sans"/>
          <w:sz w:val="20"/>
          <w:szCs w:val="20"/>
          <w:lang w:eastAsia="pt-BR"/>
        </w:rPr>
      </w:pPr>
      <w:r>
        <w:rPr>
          <w:rFonts w:ascii="Verdana" w:eastAsia="Times New Roman" w:hAnsi="Verdana" w:cs="Open Sans"/>
          <w:sz w:val="20"/>
          <w:szCs w:val="20"/>
          <w:lang w:eastAsia="pt-BR"/>
        </w:rPr>
        <w:t>d) o aquecimento global e a purificação da água, solo e ar.</w:t>
      </w:r>
    </w:p>
    <w:p w14:paraId="31217B0F" w14:textId="6C7AB2EE" w:rsidR="00762D56" w:rsidRDefault="00762D56" w:rsidP="00334808">
      <w:pPr>
        <w:shd w:val="clear" w:color="auto" w:fill="FFFFFF"/>
        <w:spacing w:after="0" w:line="240" w:lineRule="auto"/>
        <w:rPr>
          <w:rFonts w:ascii="Verdana" w:eastAsia="Times New Roman" w:hAnsi="Verdana" w:cs="Open Sans"/>
          <w:sz w:val="20"/>
          <w:szCs w:val="20"/>
          <w:lang w:eastAsia="pt-BR"/>
        </w:rPr>
      </w:pPr>
    </w:p>
    <w:p w14:paraId="7CF71A12" w14:textId="3019B061" w:rsidR="00762D56" w:rsidRDefault="00762D56" w:rsidP="00762D56">
      <w:pPr>
        <w:pStyle w:val="NormalWeb"/>
        <w:shd w:val="clear" w:color="auto" w:fill="FFFFFF"/>
        <w:spacing w:after="0"/>
        <w:jc w:val="both"/>
        <w:rPr>
          <w:rFonts w:ascii="Verdana" w:eastAsia="Times New Roman" w:hAnsi="Verdana"/>
          <w:color w:val="000000"/>
          <w:sz w:val="20"/>
          <w:szCs w:val="20"/>
          <w:lang w:eastAsia="pt-BR"/>
        </w:rPr>
      </w:pPr>
      <w:r w:rsidRPr="00762D56">
        <w:rPr>
          <w:rFonts w:ascii="Verdana" w:eastAsia="Times New Roman" w:hAnsi="Verdana" w:cs="Open Sans"/>
          <w:sz w:val="20"/>
          <w:szCs w:val="20"/>
          <w:lang w:eastAsia="pt-BR"/>
        </w:rPr>
        <w:t xml:space="preserve">3. </w:t>
      </w:r>
      <w:r>
        <w:rPr>
          <w:rFonts w:ascii="Verdana" w:eastAsia="Times New Roman" w:hAnsi="Verdana"/>
          <w:color w:val="000000"/>
          <w:sz w:val="20"/>
          <w:szCs w:val="20"/>
          <w:lang w:eastAsia="pt-BR"/>
        </w:rPr>
        <w:t>Observe as definições abaixo e faça as devidas associações</w:t>
      </w:r>
      <w:r w:rsidR="008B4935">
        <w:rPr>
          <w:rFonts w:ascii="Verdana" w:eastAsia="Times New Roman" w:hAnsi="Verdana"/>
          <w:color w:val="000000"/>
          <w:sz w:val="20"/>
          <w:szCs w:val="20"/>
          <w:lang w:eastAsia="pt-BR"/>
        </w:rPr>
        <w:t xml:space="preserve"> (0,5): </w:t>
      </w:r>
    </w:p>
    <w:p w14:paraId="23990722" w14:textId="3E122F7F" w:rsidR="00762D56" w:rsidRDefault="00762D56" w:rsidP="00762D56">
      <w:pPr>
        <w:pStyle w:val="NormalWeb"/>
        <w:shd w:val="clear" w:color="auto" w:fill="FFFFFF"/>
        <w:spacing w:after="0"/>
        <w:jc w:val="both"/>
        <w:rPr>
          <w:rFonts w:ascii="Verdana" w:eastAsia="Times New Roman" w:hAnsi="Verdana"/>
          <w:color w:val="000000"/>
          <w:sz w:val="20"/>
          <w:szCs w:val="20"/>
          <w:lang w:eastAsia="pt-BR"/>
        </w:rPr>
      </w:pPr>
      <w:r>
        <w:rPr>
          <w:rFonts w:ascii="Verdana" w:eastAsia="Times New Roman" w:hAnsi="Verdana"/>
          <w:color w:val="000000"/>
          <w:sz w:val="20"/>
          <w:szCs w:val="20"/>
          <w:lang w:eastAsia="pt-BR"/>
        </w:rPr>
        <w:t>I. Unidades de uso sustentável</w:t>
      </w:r>
    </w:p>
    <w:p w14:paraId="5AB4FEF1" w14:textId="50680AA2" w:rsidR="00762D56" w:rsidRDefault="00762D56" w:rsidP="00762D56">
      <w:pPr>
        <w:pStyle w:val="NormalWeb"/>
        <w:shd w:val="clear" w:color="auto" w:fill="FFFFFF"/>
        <w:spacing w:after="0"/>
        <w:jc w:val="both"/>
        <w:rPr>
          <w:rFonts w:ascii="Verdana" w:eastAsia="Times New Roman" w:hAnsi="Verdana"/>
          <w:color w:val="000000"/>
          <w:sz w:val="20"/>
          <w:szCs w:val="20"/>
          <w:lang w:eastAsia="pt-BR"/>
        </w:rPr>
      </w:pPr>
      <w:r>
        <w:rPr>
          <w:rFonts w:ascii="Verdana" w:eastAsia="Times New Roman" w:hAnsi="Verdana"/>
          <w:color w:val="000000"/>
          <w:sz w:val="20"/>
          <w:szCs w:val="20"/>
          <w:lang w:eastAsia="pt-BR"/>
        </w:rPr>
        <w:t>II. Unidades de proteção integral</w:t>
      </w:r>
    </w:p>
    <w:p w14:paraId="2CEE70F3" w14:textId="15D6917F" w:rsidR="00762D56" w:rsidRDefault="00762D56" w:rsidP="00762D56">
      <w:pPr>
        <w:pStyle w:val="NormalWeb"/>
        <w:shd w:val="clear" w:color="auto" w:fill="FFFFFF"/>
        <w:spacing w:after="0"/>
        <w:jc w:val="both"/>
        <w:rPr>
          <w:rFonts w:ascii="Verdana" w:eastAsia="Times New Roman" w:hAnsi="Verdana"/>
          <w:color w:val="000000"/>
          <w:sz w:val="20"/>
          <w:szCs w:val="20"/>
          <w:lang w:eastAsia="pt-BR"/>
        </w:rPr>
      </w:pPr>
      <w:r>
        <w:rPr>
          <w:rFonts w:ascii="Verdana" w:eastAsia="Times New Roman" w:hAnsi="Verdana"/>
          <w:color w:val="000000"/>
          <w:sz w:val="20"/>
          <w:szCs w:val="20"/>
          <w:lang w:eastAsia="pt-BR"/>
        </w:rPr>
        <w:t>III. Estação ecológica</w:t>
      </w:r>
    </w:p>
    <w:p w14:paraId="2ACA0206" w14:textId="394428D0" w:rsidR="00762D56" w:rsidRDefault="00762D56" w:rsidP="00762D56">
      <w:pPr>
        <w:pStyle w:val="NormalWeb"/>
        <w:shd w:val="clear" w:color="auto" w:fill="FFFFFF"/>
        <w:spacing w:after="0"/>
        <w:jc w:val="both"/>
        <w:rPr>
          <w:rFonts w:ascii="Verdana" w:eastAsia="Times New Roman" w:hAnsi="Verdana"/>
          <w:color w:val="000000"/>
          <w:sz w:val="20"/>
          <w:szCs w:val="20"/>
          <w:lang w:eastAsia="pt-BR"/>
        </w:rPr>
      </w:pPr>
      <w:proofErr w:type="gramStart"/>
      <w:r>
        <w:rPr>
          <w:rFonts w:ascii="Verdana" w:eastAsia="Times New Roman" w:hAnsi="Verdana"/>
          <w:color w:val="000000"/>
          <w:sz w:val="20"/>
          <w:szCs w:val="20"/>
          <w:lang w:eastAsia="pt-BR"/>
        </w:rPr>
        <w:t>(  )</w:t>
      </w:r>
      <w:proofErr w:type="gramEnd"/>
      <w:r>
        <w:rPr>
          <w:rFonts w:ascii="Verdana" w:eastAsia="Times New Roman" w:hAnsi="Verdana"/>
          <w:color w:val="000000"/>
          <w:sz w:val="20"/>
          <w:szCs w:val="20"/>
          <w:lang w:eastAsia="pt-BR"/>
        </w:rPr>
        <w:t xml:space="preserve"> Admitem a presença humana, que faz uso sustentável de seus recursos.</w:t>
      </w:r>
    </w:p>
    <w:p w14:paraId="06DE8397" w14:textId="3095254F" w:rsidR="00762D56" w:rsidRDefault="00762D56" w:rsidP="00762D56">
      <w:pPr>
        <w:pStyle w:val="NormalWeb"/>
        <w:shd w:val="clear" w:color="auto" w:fill="FFFFFF"/>
        <w:spacing w:after="0"/>
        <w:jc w:val="both"/>
        <w:rPr>
          <w:rFonts w:ascii="Verdana" w:eastAsia="Times New Roman" w:hAnsi="Verdana"/>
          <w:color w:val="000000"/>
          <w:sz w:val="20"/>
          <w:szCs w:val="20"/>
          <w:lang w:eastAsia="pt-BR"/>
        </w:rPr>
      </w:pPr>
      <w:proofErr w:type="gramStart"/>
      <w:r>
        <w:rPr>
          <w:rFonts w:ascii="Verdana" w:eastAsia="Times New Roman" w:hAnsi="Verdana"/>
          <w:color w:val="000000"/>
          <w:sz w:val="20"/>
          <w:szCs w:val="20"/>
          <w:lang w:eastAsia="pt-BR"/>
        </w:rPr>
        <w:t>(  )</w:t>
      </w:r>
      <w:proofErr w:type="gramEnd"/>
      <w:r>
        <w:rPr>
          <w:rFonts w:ascii="Verdana" w:eastAsia="Times New Roman" w:hAnsi="Verdana"/>
          <w:color w:val="000000"/>
          <w:sz w:val="20"/>
          <w:szCs w:val="20"/>
          <w:lang w:eastAsia="pt-BR"/>
        </w:rPr>
        <w:t xml:space="preserve"> Mantém o ecossistema livre de interferências humanas, possuindo regras e normas mais restritivas. Não é permitido o consumo, coleta ou danos aos recursos naturais.</w:t>
      </w:r>
    </w:p>
    <w:p w14:paraId="64C51EFD" w14:textId="68D509AF" w:rsidR="00762D56" w:rsidRDefault="00762D56" w:rsidP="00762D56">
      <w:pPr>
        <w:pStyle w:val="NormalWeb"/>
        <w:shd w:val="clear" w:color="auto" w:fill="FFFFFF"/>
        <w:spacing w:after="0"/>
        <w:jc w:val="both"/>
        <w:rPr>
          <w:rFonts w:ascii="Verdana" w:eastAsia="Times New Roman" w:hAnsi="Verdana"/>
          <w:color w:val="000000"/>
          <w:sz w:val="20"/>
          <w:szCs w:val="20"/>
          <w:lang w:eastAsia="pt-BR"/>
        </w:rPr>
      </w:pPr>
      <w:proofErr w:type="gramStart"/>
      <w:r>
        <w:rPr>
          <w:rFonts w:ascii="Verdana" w:eastAsia="Times New Roman" w:hAnsi="Verdana"/>
          <w:color w:val="000000"/>
          <w:sz w:val="20"/>
          <w:szCs w:val="20"/>
          <w:lang w:eastAsia="pt-BR"/>
        </w:rPr>
        <w:t>(  )</w:t>
      </w:r>
      <w:proofErr w:type="gramEnd"/>
      <w:r>
        <w:rPr>
          <w:rFonts w:ascii="Verdana" w:eastAsia="Times New Roman" w:hAnsi="Verdana"/>
          <w:color w:val="000000"/>
          <w:sz w:val="20"/>
          <w:szCs w:val="20"/>
          <w:lang w:eastAsia="pt-BR"/>
        </w:rPr>
        <w:t xml:space="preserve"> Pode ser terrestre ou marinha, e tem como objetivo a preservação ambiental, sendo permitido o manejo de espécies para a preservação da biodiversidade. </w:t>
      </w:r>
    </w:p>
    <w:p w14:paraId="4FE167B3" w14:textId="155411CD" w:rsidR="00762D56" w:rsidRDefault="00762D56" w:rsidP="00762D56">
      <w:pPr>
        <w:pStyle w:val="NormalWeb"/>
        <w:shd w:val="clear" w:color="auto" w:fill="FFFFFF"/>
        <w:spacing w:after="0"/>
        <w:jc w:val="both"/>
        <w:rPr>
          <w:rFonts w:ascii="Verdana" w:eastAsia="Times New Roman" w:hAnsi="Verdana"/>
          <w:color w:val="000000"/>
          <w:sz w:val="20"/>
          <w:szCs w:val="20"/>
          <w:lang w:eastAsia="pt-BR"/>
        </w:rPr>
      </w:pPr>
    </w:p>
    <w:p w14:paraId="553B9BCB" w14:textId="7EE001DC" w:rsidR="00762D56" w:rsidRDefault="00762D56" w:rsidP="00762D56">
      <w:pPr>
        <w:pStyle w:val="NormalWeb"/>
        <w:shd w:val="clear" w:color="auto" w:fill="FFFFFF"/>
        <w:spacing w:after="0"/>
        <w:jc w:val="both"/>
        <w:rPr>
          <w:rFonts w:ascii="Verdana" w:eastAsia="Times New Roman" w:hAnsi="Verdana"/>
          <w:color w:val="000000"/>
          <w:sz w:val="20"/>
          <w:szCs w:val="20"/>
          <w:lang w:eastAsia="pt-BR"/>
        </w:rPr>
      </w:pPr>
      <w:r>
        <w:rPr>
          <w:rFonts w:ascii="Verdana" w:eastAsia="Times New Roman" w:hAnsi="Verdana"/>
          <w:color w:val="000000"/>
          <w:sz w:val="20"/>
          <w:szCs w:val="20"/>
          <w:lang w:eastAsia="pt-BR"/>
        </w:rPr>
        <w:t xml:space="preserve">4. </w:t>
      </w:r>
      <w:r w:rsidR="00D871D2">
        <w:rPr>
          <w:rFonts w:ascii="Verdana" w:eastAsia="Times New Roman" w:hAnsi="Verdana"/>
          <w:color w:val="000000"/>
          <w:sz w:val="20"/>
          <w:szCs w:val="20"/>
          <w:lang w:eastAsia="pt-BR"/>
        </w:rPr>
        <w:t>Sobre as reservas biológicas, analise as afirmativas abaixo</w:t>
      </w:r>
      <w:r w:rsidR="008B4935">
        <w:rPr>
          <w:rFonts w:ascii="Verdana" w:eastAsia="Times New Roman" w:hAnsi="Verdana"/>
          <w:color w:val="000000"/>
          <w:sz w:val="20"/>
          <w:szCs w:val="20"/>
          <w:lang w:eastAsia="pt-BR"/>
        </w:rPr>
        <w:t xml:space="preserve"> (0,5):</w:t>
      </w:r>
    </w:p>
    <w:p w14:paraId="43128212" w14:textId="6E6F0E7C" w:rsidR="00D871D2" w:rsidRDefault="00D871D2" w:rsidP="00762D56">
      <w:pPr>
        <w:pStyle w:val="NormalWeb"/>
        <w:shd w:val="clear" w:color="auto" w:fill="FFFFFF"/>
        <w:spacing w:after="0"/>
        <w:jc w:val="both"/>
        <w:rPr>
          <w:rFonts w:ascii="Verdana" w:eastAsia="Times New Roman" w:hAnsi="Verdana"/>
          <w:color w:val="000000"/>
          <w:sz w:val="20"/>
          <w:szCs w:val="20"/>
          <w:lang w:eastAsia="pt-BR"/>
        </w:rPr>
      </w:pPr>
      <w:r>
        <w:rPr>
          <w:rFonts w:ascii="Verdana" w:eastAsia="Times New Roman" w:hAnsi="Verdana"/>
          <w:color w:val="000000"/>
          <w:sz w:val="20"/>
          <w:szCs w:val="20"/>
          <w:lang w:eastAsia="pt-BR"/>
        </w:rPr>
        <w:t>I. O objetivo da reserva biológica é preservar integralmente os seres vivos, não sendo permitida a interferência humana direta ou modificações ambientais.</w:t>
      </w:r>
    </w:p>
    <w:p w14:paraId="25B4F7D3" w14:textId="18F41F67" w:rsidR="00D871D2" w:rsidRDefault="00D871D2" w:rsidP="00762D56">
      <w:pPr>
        <w:pStyle w:val="NormalWeb"/>
        <w:shd w:val="clear" w:color="auto" w:fill="FFFFFF"/>
        <w:spacing w:after="0"/>
        <w:jc w:val="both"/>
        <w:rPr>
          <w:rFonts w:ascii="Verdana" w:eastAsia="Times New Roman" w:hAnsi="Verdana"/>
          <w:color w:val="000000"/>
          <w:sz w:val="20"/>
          <w:szCs w:val="20"/>
          <w:lang w:eastAsia="pt-BR"/>
        </w:rPr>
      </w:pPr>
      <w:r>
        <w:rPr>
          <w:rFonts w:ascii="Verdana" w:eastAsia="Times New Roman" w:hAnsi="Verdana"/>
          <w:color w:val="000000"/>
          <w:sz w:val="20"/>
          <w:szCs w:val="20"/>
          <w:lang w:eastAsia="pt-BR"/>
        </w:rPr>
        <w:t>II. Nas reservas biológicas, as visitações ao público geral são proibidas.</w:t>
      </w:r>
    </w:p>
    <w:p w14:paraId="60041E6B" w14:textId="7E9226A6" w:rsidR="00D871D2" w:rsidRDefault="00D871D2" w:rsidP="00762D56">
      <w:pPr>
        <w:pStyle w:val="NormalWeb"/>
        <w:shd w:val="clear" w:color="auto" w:fill="FFFFFF"/>
        <w:spacing w:after="0"/>
        <w:jc w:val="both"/>
        <w:rPr>
          <w:rFonts w:ascii="Verdana" w:eastAsia="Times New Roman" w:hAnsi="Verdana"/>
          <w:color w:val="000000"/>
          <w:sz w:val="20"/>
          <w:szCs w:val="20"/>
          <w:lang w:eastAsia="pt-BR"/>
        </w:rPr>
      </w:pPr>
      <w:r>
        <w:rPr>
          <w:rFonts w:ascii="Verdana" w:eastAsia="Times New Roman" w:hAnsi="Verdana"/>
          <w:color w:val="000000"/>
          <w:sz w:val="20"/>
          <w:szCs w:val="20"/>
          <w:lang w:eastAsia="pt-BR"/>
        </w:rPr>
        <w:t>III. São permitidas visitações para fins educativos nas reservas biológicas.</w:t>
      </w:r>
    </w:p>
    <w:p w14:paraId="0C152EA6" w14:textId="0B1092A6" w:rsidR="002E0A07" w:rsidRDefault="00D871D2" w:rsidP="00762D56">
      <w:pPr>
        <w:pStyle w:val="NormalWeb"/>
        <w:shd w:val="clear" w:color="auto" w:fill="FFFFFF"/>
        <w:spacing w:after="0"/>
        <w:jc w:val="both"/>
        <w:rPr>
          <w:rFonts w:ascii="Verdana" w:eastAsia="Times New Roman" w:hAnsi="Verdana"/>
          <w:color w:val="000000"/>
          <w:sz w:val="20"/>
          <w:szCs w:val="20"/>
          <w:lang w:eastAsia="pt-BR"/>
        </w:rPr>
      </w:pPr>
      <w:r>
        <w:rPr>
          <w:rFonts w:ascii="Verdana" w:eastAsia="Times New Roman" w:hAnsi="Verdana"/>
          <w:color w:val="000000"/>
          <w:sz w:val="20"/>
          <w:szCs w:val="20"/>
          <w:lang w:eastAsia="pt-BR"/>
        </w:rPr>
        <w:lastRenderedPageBreak/>
        <w:t xml:space="preserve">IV. </w:t>
      </w:r>
      <w:r w:rsidR="002E0A07">
        <w:rPr>
          <w:rFonts w:ascii="Verdana" w:eastAsia="Times New Roman" w:hAnsi="Verdana"/>
          <w:color w:val="000000"/>
          <w:sz w:val="20"/>
          <w:szCs w:val="20"/>
          <w:lang w:eastAsia="pt-BR"/>
        </w:rPr>
        <w:t>Na reserva biológica é proibido qualquer tipo de intervenção ambiental, inclusive o manejo de espécies.</w:t>
      </w:r>
    </w:p>
    <w:p w14:paraId="50750099" w14:textId="28381A03" w:rsidR="002E0A07" w:rsidRDefault="002E0A07" w:rsidP="002E0A07">
      <w:pPr>
        <w:pStyle w:val="NormalWeb"/>
        <w:shd w:val="clear" w:color="auto" w:fill="FFFFFF"/>
        <w:spacing w:after="0"/>
        <w:jc w:val="both"/>
        <w:rPr>
          <w:rFonts w:ascii="Verdana" w:eastAsia="Times New Roman" w:hAnsi="Verdana"/>
          <w:color w:val="000000"/>
          <w:sz w:val="20"/>
          <w:szCs w:val="20"/>
          <w:lang w:eastAsia="pt-BR"/>
        </w:rPr>
      </w:pPr>
      <w:r>
        <w:rPr>
          <w:rFonts w:ascii="Verdana" w:eastAsia="Times New Roman" w:hAnsi="Verdana"/>
          <w:color w:val="000000"/>
          <w:sz w:val="20"/>
          <w:szCs w:val="20"/>
          <w:lang w:eastAsia="pt-BR"/>
        </w:rPr>
        <w:t>Estão CORRETAS:</w:t>
      </w:r>
    </w:p>
    <w:p w14:paraId="0B4ABA96" w14:textId="7C743A83" w:rsidR="002E0A07" w:rsidRDefault="002E0A07" w:rsidP="002E0A07">
      <w:pPr>
        <w:pStyle w:val="NormalWeb"/>
        <w:shd w:val="clear" w:color="auto" w:fill="FFFFFF"/>
        <w:spacing w:after="0"/>
        <w:jc w:val="both"/>
        <w:rPr>
          <w:rFonts w:ascii="Verdana" w:eastAsia="Times New Roman" w:hAnsi="Verdana"/>
          <w:color w:val="000000"/>
          <w:sz w:val="20"/>
          <w:szCs w:val="20"/>
          <w:lang w:eastAsia="pt-BR"/>
        </w:rPr>
      </w:pPr>
      <w:r w:rsidRPr="002E0A07">
        <w:rPr>
          <w:rFonts w:ascii="Verdana" w:eastAsia="Times New Roman" w:hAnsi="Verdana"/>
          <w:color w:val="000000"/>
          <w:sz w:val="20"/>
          <w:szCs w:val="20"/>
          <w:lang w:eastAsia="pt-BR"/>
        </w:rPr>
        <w:t>a)</w:t>
      </w:r>
      <w:r>
        <w:rPr>
          <w:rFonts w:ascii="Verdana" w:eastAsia="Times New Roman" w:hAnsi="Verdana"/>
          <w:color w:val="000000"/>
          <w:sz w:val="20"/>
          <w:szCs w:val="20"/>
          <w:lang w:eastAsia="pt-BR"/>
        </w:rPr>
        <w:t xml:space="preserve"> Afirmativas I, II e IV somente</w:t>
      </w:r>
    </w:p>
    <w:p w14:paraId="09B1CB79" w14:textId="79975151" w:rsidR="002E0A07" w:rsidRDefault="002E0A07" w:rsidP="002E0A07">
      <w:pPr>
        <w:pStyle w:val="NormalWeb"/>
        <w:shd w:val="clear" w:color="auto" w:fill="FFFFFF"/>
        <w:spacing w:after="0"/>
        <w:jc w:val="both"/>
        <w:rPr>
          <w:rFonts w:ascii="Verdana" w:eastAsia="Times New Roman" w:hAnsi="Verdana"/>
          <w:color w:val="000000"/>
          <w:sz w:val="20"/>
          <w:szCs w:val="20"/>
          <w:lang w:eastAsia="pt-BR"/>
        </w:rPr>
      </w:pPr>
      <w:r>
        <w:rPr>
          <w:rFonts w:ascii="Verdana" w:eastAsia="Times New Roman" w:hAnsi="Verdana"/>
          <w:color w:val="000000"/>
          <w:sz w:val="20"/>
          <w:szCs w:val="20"/>
          <w:lang w:eastAsia="pt-BR"/>
        </w:rPr>
        <w:t>b) I e IV somente</w:t>
      </w:r>
    </w:p>
    <w:p w14:paraId="3D179114" w14:textId="799CB4A5" w:rsidR="002E0A07" w:rsidRDefault="002E0A07" w:rsidP="002E0A07">
      <w:pPr>
        <w:pStyle w:val="NormalWeb"/>
        <w:shd w:val="clear" w:color="auto" w:fill="FFFFFF"/>
        <w:spacing w:after="0"/>
        <w:jc w:val="both"/>
        <w:rPr>
          <w:rFonts w:ascii="Verdana" w:eastAsia="Times New Roman" w:hAnsi="Verdana"/>
          <w:color w:val="000000"/>
          <w:sz w:val="20"/>
          <w:szCs w:val="20"/>
          <w:lang w:eastAsia="pt-BR"/>
        </w:rPr>
      </w:pPr>
      <w:r>
        <w:rPr>
          <w:rFonts w:ascii="Verdana" w:eastAsia="Times New Roman" w:hAnsi="Verdana"/>
          <w:color w:val="000000"/>
          <w:sz w:val="20"/>
          <w:szCs w:val="20"/>
          <w:lang w:eastAsia="pt-BR"/>
        </w:rPr>
        <w:t>c) IV somente</w:t>
      </w:r>
    </w:p>
    <w:p w14:paraId="0BCB2291" w14:textId="5BF97DFA" w:rsidR="002E0A07" w:rsidRDefault="002E0A07" w:rsidP="002E0A07">
      <w:pPr>
        <w:pStyle w:val="NormalWeb"/>
        <w:shd w:val="clear" w:color="auto" w:fill="FFFFFF"/>
        <w:spacing w:after="0"/>
        <w:jc w:val="both"/>
        <w:rPr>
          <w:rFonts w:ascii="Verdana" w:eastAsia="Times New Roman" w:hAnsi="Verdana"/>
          <w:color w:val="000000"/>
          <w:sz w:val="20"/>
          <w:szCs w:val="20"/>
          <w:lang w:eastAsia="pt-BR"/>
        </w:rPr>
      </w:pPr>
      <w:r>
        <w:rPr>
          <w:rFonts w:ascii="Verdana" w:eastAsia="Times New Roman" w:hAnsi="Verdana"/>
          <w:color w:val="000000"/>
          <w:sz w:val="20"/>
          <w:szCs w:val="20"/>
          <w:lang w:eastAsia="pt-BR"/>
        </w:rPr>
        <w:t>d) I, II e III somente</w:t>
      </w:r>
    </w:p>
    <w:p w14:paraId="0D62BBE9" w14:textId="6237F143" w:rsidR="002E0A07" w:rsidRDefault="002E0A07" w:rsidP="002E0A07">
      <w:pPr>
        <w:pStyle w:val="NormalWeb"/>
        <w:shd w:val="clear" w:color="auto" w:fill="FFFFFF"/>
        <w:spacing w:after="0"/>
        <w:jc w:val="both"/>
        <w:rPr>
          <w:rFonts w:ascii="Verdana" w:eastAsia="Times New Roman" w:hAnsi="Verdana"/>
          <w:color w:val="000000"/>
          <w:sz w:val="20"/>
          <w:szCs w:val="20"/>
          <w:lang w:eastAsia="pt-BR"/>
        </w:rPr>
      </w:pPr>
      <w:r>
        <w:rPr>
          <w:rFonts w:ascii="Verdana" w:eastAsia="Times New Roman" w:hAnsi="Verdana"/>
          <w:color w:val="000000"/>
          <w:sz w:val="20"/>
          <w:szCs w:val="20"/>
          <w:lang w:eastAsia="pt-BR"/>
        </w:rPr>
        <w:t>e) II, III e IV somente</w:t>
      </w:r>
    </w:p>
    <w:p w14:paraId="172F8064" w14:textId="145D4922" w:rsidR="002E0A07" w:rsidRDefault="002E0A07" w:rsidP="002E0A07">
      <w:pPr>
        <w:pStyle w:val="NormalWeb"/>
        <w:shd w:val="clear" w:color="auto" w:fill="FFFFFF"/>
        <w:spacing w:after="0"/>
        <w:jc w:val="both"/>
        <w:rPr>
          <w:rFonts w:ascii="Verdana" w:eastAsia="Times New Roman" w:hAnsi="Verdana"/>
          <w:color w:val="000000"/>
          <w:sz w:val="20"/>
          <w:szCs w:val="20"/>
          <w:lang w:eastAsia="pt-BR"/>
        </w:rPr>
      </w:pPr>
    </w:p>
    <w:p w14:paraId="59CB57CB" w14:textId="18D36B76" w:rsidR="002E0A07" w:rsidRDefault="002E0A07" w:rsidP="002E0A07">
      <w:pPr>
        <w:pStyle w:val="NormalWeb"/>
        <w:shd w:val="clear" w:color="auto" w:fill="FFFFFF"/>
        <w:spacing w:after="0"/>
        <w:jc w:val="both"/>
        <w:rPr>
          <w:rFonts w:ascii="Verdana" w:eastAsia="Times New Roman" w:hAnsi="Verdana"/>
          <w:color w:val="000000"/>
          <w:sz w:val="20"/>
          <w:szCs w:val="20"/>
          <w:lang w:eastAsia="pt-BR"/>
        </w:rPr>
      </w:pPr>
      <w:r>
        <w:rPr>
          <w:rFonts w:ascii="Verdana" w:eastAsia="Times New Roman" w:hAnsi="Verdana"/>
          <w:color w:val="000000"/>
          <w:sz w:val="20"/>
          <w:szCs w:val="20"/>
          <w:lang w:eastAsia="pt-BR"/>
        </w:rPr>
        <w:t>5. O primeiro parque nacional do Brasil, criado em 1937, foi</w:t>
      </w:r>
      <w:r w:rsidR="008B4935">
        <w:rPr>
          <w:rFonts w:ascii="Verdana" w:eastAsia="Times New Roman" w:hAnsi="Verdana"/>
          <w:color w:val="000000"/>
          <w:sz w:val="20"/>
          <w:szCs w:val="20"/>
          <w:lang w:eastAsia="pt-BR"/>
        </w:rPr>
        <w:t xml:space="preserve"> (0,5): </w:t>
      </w:r>
    </w:p>
    <w:p w14:paraId="0B851571" w14:textId="28245F61" w:rsidR="002E0A07" w:rsidRDefault="002E0A07" w:rsidP="002E0A07">
      <w:pPr>
        <w:pStyle w:val="NormalWeb"/>
        <w:shd w:val="clear" w:color="auto" w:fill="FFFFFF"/>
        <w:spacing w:after="0"/>
        <w:jc w:val="both"/>
        <w:rPr>
          <w:rFonts w:ascii="Verdana" w:eastAsia="Times New Roman" w:hAnsi="Verdana"/>
          <w:color w:val="000000"/>
          <w:sz w:val="20"/>
          <w:szCs w:val="20"/>
          <w:lang w:eastAsia="pt-BR"/>
        </w:rPr>
      </w:pPr>
      <w:r>
        <w:rPr>
          <w:rFonts w:ascii="Verdana" w:eastAsia="Times New Roman" w:hAnsi="Verdana"/>
          <w:color w:val="000000"/>
          <w:sz w:val="20"/>
          <w:szCs w:val="20"/>
          <w:lang w:eastAsia="pt-BR"/>
        </w:rPr>
        <w:t>a) Parque Nacional do Iguaçu</w:t>
      </w:r>
    </w:p>
    <w:p w14:paraId="166BDD9D" w14:textId="5FE53520" w:rsidR="002E0A07" w:rsidRDefault="002E0A07" w:rsidP="002E0A07">
      <w:pPr>
        <w:pStyle w:val="NormalWeb"/>
        <w:shd w:val="clear" w:color="auto" w:fill="FFFFFF"/>
        <w:spacing w:after="0"/>
        <w:jc w:val="both"/>
        <w:rPr>
          <w:rFonts w:ascii="Verdana" w:eastAsia="Times New Roman" w:hAnsi="Verdana"/>
          <w:color w:val="000000"/>
          <w:sz w:val="20"/>
          <w:szCs w:val="20"/>
          <w:lang w:eastAsia="pt-BR"/>
        </w:rPr>
      </w:pPr>
      <w:r>
        <w:rPr>
          <w:rFonts w:ascii="Verdana" w:eastAsia="Times New Roman" w:hAnsi="Verdana"/>
          <w:color w:val="000000"/>
          <w:sz w:val="20"/>
          <w:szCs w:val="20"/>
          <w:lang w:eastAsia="pt-BR"/>
        </w:rPr>
        <w:t>b) Parque Nacional da Tijuca</w:t>
      </w:r>
    </w:p>
    <w:p w14:paraId="7733EAA8" w14:textId="08899E6E" w:rsidR="002E0A07" w:rsidRDefault="002E0A07" w:rsidP="002E0A07">
      <w:pPr>
        <w:pStyle w:val="NormalWeb"/>
        <w:shd w:val="clear" w:color="auto" w:fill="FFFFFF"/>
        <w:spacing w:after="0"/>
        <w:jc w:val="both"/>
        <w:rPr>
          <w:rFonts w:ascii="Verdana" w:eastAsia="Times New Roman" w:hAnsi="Verdana"/>
          <w:color w:val="000000"/>
          <w:sz w:val="20"/>
          <w:szCs w:val="20"/>
          <w:lang w:eastAsia="pt-BR"/>
        </w:rPr>
      </w:pPr>
      <w:r>
        <w:rPr>
          <w:rFonts w:ascii="Verdana" w:eastAsia="Times New Roman" w:hAnsi="Verdana"/>
          <w:color w:val="000000"/>
          <w:sz w:val="20"/>
          <w:szCs w:val="20"/>
          <w:lang w:eastAsia="pt-BR"/>
        </w:rPr>
        <w:t>c) Parque Nacional de Jericoacoara</w:t>
      </w:r>
    </w:p>
    <w:p w14:paraId="228F9870" w14:textId="1DF754D0" w:rsidR="002E0A07" w:rsidRDefault="002E0A07" w:rsidP="002E0A07">
      <w:pPr>
        <w:pStyle w:val="NormalWeb"/>
        <w:shd w:val="clear" w:color="auto" w:fill="FFFFFF"/>
        <w:spacing w:after="0"/>
        <w:jc w:val="both"/>
        <w:rPr>
          <w:rFonts w:ascii="Verdana" w:eastAsia="Times New Roman" w:hAnsi="Verdana"/>
          <w:color w:val="000000"/>
          <w:sz w:val="20"/>
          <w:szCs w:val="20"/>
          <w:lang w:eastAsia="pt-BR"/>
        </w:rPr>
      </w:pPr>
      <w:r>
        <w:rPr>
          <w:rFonts w:ascii="Verdana" w:eastAsia="Times New Roman" w:hAnsi="Verdana"/>
          <w:color w:val="000000"/>
          <w:sz w:val="20"/>
          <w:szCs w:val="20"/>
          <w:lang w:eastAsia="pt-BR"/>
        </w:rPr>
        <w:t>d) Parque Nacional de Aparados da Serra</w:t>
      </w:r>
    </w:p>
    <w:p w14:paraId="347D6690" w14:textId="0EA918EA" w:rsidR="002E0A07" w:rsidRDefault="002E0A07" w:rsidP="002E0A07">
      <w:pPr>
        <w:pStyle w:val="NormalWeb"/>
        <w:shd w:val="clear" w:color="auto" w:fill="FFFFFF"/>
        <w:spacing w:after="0"/>
        <w:jc w:val="both"/>
        <w:rPr>
          <w:rFonts w:ascii="Verdana" w:eastAsia="Times New Roman" w:hAnsi="Verdana"/>
          <w:color w:val="000000"/>
          <w:sz w:val="20"/>
          <w:szCs w:val="20"/>
          <w:lang w:eastAsia="pt-BR"/>
        </w:rPr>
      </w:pPr>
      <w:r>
        <w:rPr>
          <w:rFonts w:ascii="Verdana" w:eastAsia="Times New Roman" w:hAnsi="Verdana"/>
          <w:color w:val="000000"/>
          <w:sz w:val="20"/>
          <w:szCs w:val="20"/>
          <w:lang w:eastAsia="pt-BR"/>
        </w:rPr>
        <w:t>e) Parque Nacional do Itatiaia</w:t>
      </w:r>
    </w:p>
    <w:p w14:paraId="082D8F12" w14:textId="56D652A5" w:rsidR="002E0A07" w:rsidRDefault="002E0A07" w:rsidP="002E0A07">
      <w:pPr>
        <w:pStyle w:val="NormalWeb"/>
        <w:shd w:val="clear" w:color="auto" w:fill="FFFFFF"/>
        <w:spacing w:after="0"/>
        <w:jc w:val="both"/>
        <w:rPr>
          <w:rFonts w:ascii="Verdana" w:eastAsia="Times New Roman" w:hAnsi="Verdana"/>
          <w:color w:val="000000"/>
          <w:sz w:val="20"/>
          <w:szCs w:val="20"/>
          <w:lang w:eastAsia="pt-BR"/>
        </w:rPr>
      </w:pPr>
    </w:p>
    <w:p w14:paraId="772D6B1D" w14:textId="39758F3E" w:rsidR="002E0A07" w:rsidRDefault="002E0A07" w:rsidP="002E0A07">
      <w:pPr>
        <w:pStyle w:val="NormalWeb"/>
        <w:shd w:val="clear" w:color="auto" w:fill="FFFFFF"/>
        <w:spacing w:after="0"/>
        <w:jc w:val="both"/>
        <w:rPr>
          <w:rFonts w:ascii="Verdana" w:eastAsia="Times New Roman" w:hAnsi="Verdana"/>
          <w:color w:val="000000"/>
          <w:sz w:val="20"/>
          <w:szCs w:val="20"/>
          <w:lang w:eastAsia="pt-BR"/>
        </w:rPr>
      </w:pPr>
      <w:r>
        <w:rPr>
          <w:rFonts w:ascii="Verdana" w:eastAsia="Times New Roman" w:hAnsi="Verdana"/>
          <w:color w:val="000000"/>
          <w:sz w:val="20"/>
          <w:szCs w:val="20"/>
          <w:lang w:eastAsia="pt-BR"/>
        </w:rPr>
        <w:t>6. As áreas de proteção ambiental são grandes áreas naturais. Sobre estas áreas, analise as afirmativas abaixo</w:t>
      </w:r>
      <w:r w:rsidR="008B4935">
        <w:rPr>
          <w:rFonts w:ascii="Verdana" w:eastAsia="Times New Roman" w:hAnsi="Verdana"/>
          <w:color w:val="000000"/>
          <w:sz w:val="20"/>
          <w:szCs w:val="20"/>
          <w:lang w:eastAsia="pt-BR"/>
        </w:rPr>
        <w:t xml:space="preserve"> (0,5): </w:t>
      </w:r>
    </w:p>
    <w:p w14:paraId="6F324770" w14:textId="40D031BB" w:rsidR="002E0A07" w:rsidRDefault="002E0A07" w:rsidP="002E0A07">
      <w:pPr>
        <w:pStyle w:val="NormalWeb"/>
        <w:shd w:val="clear" w:color="auto" w:fill="FFFFFF"/>
        <w:spacing w:after="0"/>
        <w:jc w:val="both"/>
        <w:rPr>
          <w:rFonts w:ascii="Verdana" w:eastAsia="Times New Roman" w:hAnsi="Verdana"/>
          <w:color w:val="000000"/>
          <w:sz w:val="20"/>
          <w:szCs w:val="20"/>
          <w:lang w:eastAsia="pt-BR"/>
        </w:rPr>
      </w:pPr>
      <w:r>
        <w:rPr>
          <w:rFonts w:ascii="Verdana" w:eastAsia="Times New Roman" w:hAnsi="Verdana"/>
          <w:color w:val="000000"/>
          <w:sz w:val="20"/>
          <w:szCs w:val="20"/>
          <w:lang w:eastAsia="pt-BR"/>
        </w:rPr>
        <w:t xml:space="preserve">I. </w:t>
      </w:r>
      <w:r w:rsidR="004B700F">
        <w:rPr>
          <w:rFonts w:ascii="Verdana" w:eastAsia="Times New Roman" w:hAnsi="Verdana"/>
          <w:color w:val="000000"/>
          <w:sz w:val="20"/>
          <w:szCs w:val="20"/>
          <w:lang w:eastAsia="pt-BR"/>
        </w:rPr>
        <w:t>O objetivo de uma área de proteção ambiental é conservar a flora e a fauna, bem como os atributos estéticos e culturais ali existentes.</w:t>
      </w:r>
    </w:p>
    <w:p w14:paraId="0E10B265" w14:textId="786FD191" w:rsidR="004B700F" w:rsidRDefault="004B700F" w:rsidP="002E0A07">
      <w:pPr>
        <w:pStyle w:val="NormalWeb"/>
        <w:shd w:val="clear" w:color="auto" w:fill="FFFFFF"/>
        <w:spacing w:after="0"/>
        <w:jc w:val="both"/>
        <w:rPr>
          <w:rFonts w:ascii="Verdana" w:eastAsia="Times New Roman" w:hAnsi="Verdana"/>
          <w:color w:val="000000"/>
          <w:sz w:val="20"/>
          <w:szCs w:val="20"/>
          <w:lang w:eastAsia="pt-BR"/>
        </w:rPr>
      </w:pPr>
      <w:r>
        <w:rPr>
          <w:rFonts w:ascii="Verdana" w:eastAsia="Times New Roman" w:hAnsi="Verdana"/>
          <w:color w:val="000000"/>
          <w:sz w:val="20"/>
          <w:szCs w:val="20"/>
          <w:lang w:eastAsia="pt-BR"/>
        </w:rPr>
        <w:t>II. A área de proteção ambiental garante a qualidade de vida da população local, bem como protege os ecossistemas regionais.</w:t>
      </w:r>
    </w:p>
    <w:p w14:paraId="74C7B1B1" w14:textId="285FB915" w:rsidR="004B700F" w:rsidRDefault="004B700F" w:rsidP="002E0A07">
      <w:pPr>
        <w:pStyle w:val="NormalWeb"/>
        <w:shd w:val="clear" w:color="auto" w:fill="FFFFFF"/>
        <w:spacing w:after="0"/>
        <w:jc w:val="both"/>
        <w:rPr>
          <w:rFonts w:ascii="Verdana" w:eastAsia="Times New Roman" w:hAnsi="Verdana"/>
          <w:color w:val="000000"/>
          <w:sz w:val="20"/>
          <w:szCs w:val="20"/>
          <w:lang w:eastAsia="pt-BR"/>
        </w:rPr>
      </w:pPr>
      <w:r>
        <w:rPr>
          <w:rFonts w:ascii="Verdana" w:eastAsia="Times New Roman" w:hAnsi="Verdana"/>
          <w:color w:val="000000"/>
          <w:sz w:val="20"/>
          <w:szCs w:val="20"/>
          <w:lang w:eastAsia="pt-BR"/>
        </w:rPr>
        <w:t>III. Pode-se dizer que o propósito de uma área de proteção ambiental é a conservação da biodiversidade.</w:t>
      </w:r>
    </w:p>
    <w:p w14:paraId="5423194A" w14:textId="6FB34912" w:rsidR="004B700F" w:rsidRDefault="004B700F" w:rsidP="002E0A07">
      <w:pPr>
        <w:pStyle w:val="NormalWeb"/>
        <w:shd w:val="clear" w:color="auto" w:fill="FFFFFF"/>
        <w:spacing w:after="0"/>
        <w:jc w:val="both"/>
        <w:rPr>
          <w:rFonts w:ascii="Verdana" w:eastAsia="Times New Roman" w:hAnsi="Verdana"/>
          <w:color w:val="000000"/>
          <w:sz w:val="20"/>
          <w:szCs w:val="20"/>
          <w:lang w:eastAsia="pt-BR"/>
        </w:rPr>
      </w:pPr>
      <w:r>
        <w:rPr>
          <w:rFonts w:ascii="Verdana" w:eastAsia="Times New Roman" w:hAnsi="Verdana"/>
          <w:color w:val="000000"/>
          <w:sz w:val="20"/>
          <w:szCs w:val="20"/>
          <w:lang w:eastAsia="pt-BR"/>
        </w:rPr>
        <w:t>IV. Em áreas de proteção ambiental não é permitida a ocupação humana, por não haver formas de conciliar essa ocupação com o uso sustentável dos recursos naturais.</w:t>
      </w:r>
    </w:p>
    <w:p w14:paraId="1FDA8341" w14:textId="133B54D0" w:rsidR="004B700F" w:rsidRDefault="004B700F" w:rsidP="002E0A07">
      <w:pPr>
        <w:pStyle w:val="NormalWeb"/>
        <w:shd w:val="clear" w:color="auto" w:fill="FFFFFF"/>
        <w:spacing w:after="0"/>
        <w:jc w:val="both"/>
        <w:rPr>
          <w:rFonts w:ascii="Verdana" w:eastAsia="Times New Roman" w:hAnsi="Verdana"/>
          <w:color w:val="000000"/>
          <w:sz w:val="20"/>
          <w:szCs w:val="20"/>
          <w:lang w:eastAsia="pt-BR"/>
        </w:rPr>
      </w:pPr>
      <w:r>
        <w:rPr>
          <w:rFonts w:ascii="Verdana" w:eastAsia="Times New Roman" w:hAnsi="Verdana"/>
          <w:color w:val="000000"/>
          <w:sz w:val="20"/>
          <w:szCs w:val="20"/>
          <w:lang w:eastAsia="pt-BR"/>
        </w:rPr>
        <w:t>Estão CORRETAS:</w:t>
      </w:r>
    </w:p>
    <w:p w14:paraId="6631668F" w14:textId="73597D30" w:rsidR="004B700F" w:rsidRDefault="004B700F" w:rsidP="004B700F">
      <w:pPr>
        <w:pStyle w:val="NormalWeb"/>
        <w:shd w:val="clear" w:color="auto" w:fill="FFFFFF"/>
        <w:spacing w:after="0"/>
        <w:jc w:val="both"/>
        <w:rPr>
          <w:rFonts w:ascii="Verdana" w:eastAsia="Times New Roman" w:hAnsi="Verdana"/>
          <w:color w:val="000000"/>
          <w:sz w:val="20"/>
          <w:szCs w:val="20"/>
          <w:lang w:eastAsia="pt-BR"/>
        </w:rPr>
      </w:pPr>
      <w:r w:rsidRPr="004B700F">
        <w:rPr>
          <w:rFonts w:ascii="Verdana" w:eastAsia="Times New Roman" w:hAnsi="Verdana"/>
          <w:color w:val="000000"/>
          <w:sz w:val="20"/>
          <w:szCs w:val="20"/>
          <w:lang w:eastAsia="pt-BR"/>
        </w:rPr>
        <w:t>a)</w:t>
      </w:r>
      <w:r>
        <w:rPr>
          <w:rFonts w:ascii="Verdana" w:eastAsia="Times New Roman" w:hAnsi="Verdana"/>
          <w:color w:val="000000"/>
          <w:sz w:val="20"/>
          <w:szCs w:val="20"/>
          <w:lang w:eastAsia="pt-BR"/>
        </w:rPr>
        <w:t xml:space="preserve"> as afirmativas I e II somente</w:t>
      </w:r>
    </w:p>
    <w:p w14:paraId="4B24A175" w14:textId="32254895" w:rsidR="004B700F" w:rsidRDefault="004B700F" w:rsidP="004B700F">
      <w:pPr>
        <w:pStyle w:val="NormalWeb"/>
        <w:shd w:val="clear" w:color="auto" w:fill="FFFFFF"/>
        <w:spacing w:after="0"/>
        <w:jc w:val="both"/>
        <w:rPr>
          <w:rFonts w:ascii="Verdana" w:eastAsia="Times New Roman" w:hAnsi="Verdana"/>
          <w:color w:val="000000"/>
          <w:sz w:val="20"/>
          <w:szCs w:val="20"/>
          <w:lang w:eastAsia="pt-BR"/>
        </w:rPr>
      </w:pPr>
      <w:r>
        <w:rPr>
          <w:rFonts w:ascii="Verdana" w:eastAsia="Times New Roman" w:hAnsi="Verdana"/>
          <w:color w:val="000000"/>
          <w:sz w:val="20"/>
          <w:szCs w:val="20"/>
          <w:lang w:eastAsia="pt-BR"/>
        </w:rPr>
        <w:t>b) as afirmativas II e III somente</w:t>
      </w:r>
    </w:p>
    <w:p w14:paraId="5B5E4B07" w14:textId="6582B3EE" w:rsidR="004B700F" w:rsidRDefault="004B700F" w:rsidP="004B700F">
      <w:pPr>
        <w:pStyle w:val="NormalWeb"/>
        <w:shd w:val="clear" w:color="auto" w:fill="FFFFFF"/>
        <w:spacing w:after="0"/>
        <w:jc w:val="both"/>
        <w:rPr>
          <w:rFonts w:ascii="Verdana" w:eastAsia="Times New Roman" w:hAnsi="Verdana"/>
          <w:color w:val="000000"/>
          <w:sz w:val="20"/>
          <w:szCs w:val="20"/>
          <w:lang w:eastAsia="pt-BR"/>
        </w:rPr>
      </w:pPr>
      <w:r>
        <w:rPr>
          <w:rFonts w:ascii="Verdana" w:eastAsia="Times New Roman" w:hAnsi="Verdana"/>
          <w:color w:val="000000"/>
          <w:sz w:val="20"/>
          <w:szCs w:val="20"/>
          <w:lang w:eastAsia="pt-BR"/>
        </w:rPr>
        <w:t>c) as afirmativas III e IV somente</w:t>
      </w:r>
    </w:p>
    <w:p w14:paraId="623DA466" w14:textId="6C714747" w:rsidR="004B700F" w:rsidRDefault="004B700F" w:rsidP="004B700F">
      <w:pPr>
        <w:pStyle w:val="NormalWeb"/>
        <w:shd w:val="clear" w:color="auto" w:fill="FFFFFF"/>
        <w:spacing w:after="0"/>
        <w:jc w:val="both"/>
        <w:rPr>
          <w:rFonts w:ascii="Verdana" w:eastAsia="Times New Roman" w:hAnsi="Verdana"/>
          <w:color w:val="000000"/>
          <w:sz w:val="20"/>
          <w:szCs w:val="20"/>
          <w:lang w:eastAsia="pt-BR"/>
        </w:rPr>
      </w:pPr>
      <w:r>
        <w:rPr>
          <w:rFonts w:ascii="Verdana" w:eastAsia="Times New Roman" w:hAnsi="Verdana"/>
          <w:color w:val="000000"/>
          <w:sz w:val="20"/>
          <w:szCs w:val="20"/>
          <w:lang w:eastAsia="pt-BR"/>
        </w:rPr>
        <w:t>d) as afirmativas I, II e III somente</w:t>
      </w:r>
    </w:p>
    <w:p w14:paraId="50C85944" w14:textId="7DFE08A2" w:rsidR="004B700F" w:rsidRDefault="004B700F" w:rsidP="004B700F">
      <w:pPr>
        <w:pStyle w:val="NormalWeb"/>
        <w:shd w:val="clear" w:color="auto" w:fill="FFFFFF"/>
        <w:spacing w:after="0"/>
        <w:jc w:val="both"/>
        <w:rPr>
          <w:rFonts w:ascii="Verdana" w:eastAsia="Times New Roman" w:hAnsi="Verdana"/>
          <w:color w:val="000000"/>
          <w:sz w:val="20"/>
          <w:szCs w:val="20"/>
          <w:lang w:eastAsia="pt-BR"/>
        </w:rPr>
      </w:pPr>
      <w:r>
        <w:rPr>
          <w:rFonts w:ascii="Verdana" w:eastAsia="Times New Roman" w:hAnsi="Verdana"/>
          <w:color w:val="000000"/>
          <w:sz w:val="20"/>
          <w:szCs w:val="20"/>
          <w:lang w:eastAsia="pt-BR"/>
        </w:rPr>
        <w:t>e) Todas as afirmativas estão corretas</w:t>
      </w:r>
    </w:p>
    <w:p w14:paraId="159E2BFD" w14:textId="700A3A23" w:rsidR="004B700F" w:rsidRDefault="004B700F" w:rsidP="004B700F">
      <w:pPr>
        <w:pStyle w:val="NormalWeb"/>
        <w:shd w:val="clear" w:color="auto" w:fill="FFFFFF"/>
        <w:spacing w:after="0"/>
        <w:jc w:val="both"/>
        <w:rPr>
          <w:rFonts w:ascii="Verdana" w:eastAsia="Times New Roman" w:hAnsi="Verdana"/>
          <w:color w:val="000000"/>
          <w:sz w:val="20"/>
          <w:szCs w:val="20"/>
          <w:lang w:eastAsia="pt-BR"/>
        </w:rPr>
      </w:pPr>
    </w:p>
    <w:p w14:paraId="53653784" w14:textId="5F3AAC61" w:rsidR="004B700F" w:rsidRDefault="004B700F" w:rsidP="004B700F">
      <w:pPr>
        <w:pStyle w:val="NormalWeb"/>
        <w:shd w:val="clear" w:color="auto" w:fill="FFFFFF"/>
        <w:spacing w:after="0"/>
        <w:jc w:val="both"/>
        <w:rPr>
          <w:rFonts w:ascii="Verdana" w:eastAsia="Times New Roman" w:hAnsi="Verdana"/>
          <w:color w:val="000000"/>
          <w:sz w:val="20"/>
          <w:szCs w:val="20"/>
          <w:lang w:eastAsia="pt-BR"/>
        </w:rPr>
      </w:pPr>
      <w:r>
        <w:rPr>
          <w:rFonts w:ascii="Verdana" w:eastAsia="Times New Roman" w:hAnsi="Verdana"/>
          <w:color w:val="000000"/>
          <w:sz w:val="20"/>
          <w:szCs w:val="20"/>
          <w:lang w:eastAsia="pt-BR"/>
        </w:rPr>
        <w:t>7. As reservas particulares de patrimônios culturais compreendem áreas administradas particularmente, ao invés do poder público. Estas áreas geralmente são apropriadas por pessoas que apoiam as causas ambientais. Sobre as reservas particulares, analise as afirmativas abaixo</w:t>
      </w:r>
      <w:r w:rsidR="008B4935">
        <w:rPr>
          <w:rFonts w:ascii="Verdana" w:eastAsia="Times New Roman" w:hAnsi="Verdana"/>
          <w:color w:val="000000"/>
          <w:sz w:val="20"/>
          <w:szCs w:val="20"/>
          <w:lang w:eastAsia="pt-BR"/>
        </w:rPr>
        <w:t xml:space="preserve"> (0,5):</w:t>
      </w:r>
    </w:p>
    <w:p w14:paraId="3A2F556A" w14:textId="33245467" w:rsidR="00762D56" w:rsidRDefault="004B700F" w:rsidP="00762D56">
      <w:pPr>
        <w:shd w:val="clear" w:color="auto" w:fill="FFFFFF"/>
        <w:spacing w:after="0" w:line="240" w:lineRule="auto"/>
        <w:rPr>
          <w:rFonts w:ascii="Verdana" w:eastAsia="Times New Roman" w:hAnsi="Verdana" w:cs="Open Sans"/>
          <w:sz w:val="20"/>
          <w:szCs w:val="20"/>
          <w:lang w:eastAsia="pt-BR"/>
        </w:rPr>
      </w:pPr>
      <w:r>
        <w:rPr>
          <w:rFonts w:ascii="Verdana" w:eastAsia="Times New Roman" w:hAnsi="Verdana" w:cs="Open Sans"/>
          <w:sz w:val="20"/>
          <w:szCs w:val="20"/>
          <w:lang w:eastAsia="pt-BR"/>
        </w:rPr>
        <w:t>I. A reserva particular promove a conservação da diversidade biológica e a proteção dos recursos hídricos.</w:t>
      </w:r>
    </w:p>
    <w:p w14:paraId="13C6B37C" w14:textId="39C66A3B" w:rsidR="004B700F" w:rsidRDefault="004B700F" w:rsidP="00762D56">
      <w:pPr>
        <w:shd w:val="clear" w:color="auto" w:fill="FFFFFF"/>
        <w:spacing w:after="0" w:line="240" w:lineRule="auto"/>
        <w:rPr>
          <w:rFonts w:ascii="Verdana" w:eastAsia="Times New Roman" w:hAnsi="Verdana" w:cs="Open Sans"/>
          <w:sz w:val="20"/>
          <w:szCs w:val="20"/>
          <w:lang w:eastAsia="pt-BR"/>
        </w:rPr>
      </w:pPr>
      <w:r>
        <w:rPr>
          <w:rFonts w:ascii="Verdana" w:eastAsia="Times New Roman" w:hAnsi="Verdana" w:cs="Open Sans"/>
          <w:sz w:val="20"/>
          <w:szCs w:val="20"/>
          <w:lang w:eastAsia="pt-BR"/>
        </w:rPr>
        <w:t xml:space="preserve">II. Na reserva particular é permitido o manejo </w:t>
      </w:r>
      <w:r w:rsidR="0079796C">
        <w:rPr>
          <w:rFonts w:ascii="Verdana" w:eastAsia="Times New Roman" w:hAnsi="Verdana" w:cs="Open Sans"/>
          <w:sz w:val="20"/>
          <w:szCs w:val="20"/>
          <w:lang w:eastAsia="pt-BR"/>
        </w:rPr>
        <w:t>de recursos naturais e o desenvolvimento de pesquisas científicas.</w:t>
      </w:r>
    </w:p>
    <w:p w14:paraId="54702EF2" w14:textId="68F3E55E" w:rsidR="0079796C" w:rsidRDefault="0079796C" w:rsidP="00762D56">
      <w:pPr>
        <w:shd w:val="clear" w:color="auto" w:fill="FFFFFF"/>
        <w:spacing w:after="0" w:line="240" w:lineRule="auto"/>
        <w:rPr>
          <w:rFonts w:ascii="Verdana" w:eastAsia="Times New Roman" w:hAnsi="Verdana" w:cs="Open Sans"/>
          <w:sz w:val="20"/>
          <w:szCs w:val="20"/>
          <w:lang w:eastAsia="pt-BR"/>
        </w:rPr>
      </w:pPr>
      <w:r>
        <w:rPr>
          <w:rFonts w:ascii="Verdana" w:eastAsia="Times New Roman" w:hAnsi="Verdana" w:cs="Open Sans"/>
          <w:sz w:val="20"/>
          <w:szCs w:val="20"/>
          <w:lang w:eastAsia="pt-BR"/>
        </w:rPr>
        <w:t>III. As reservas particulares preservam as belezas históricas e ambientais do local em que se encontram.</w:t>
      </w:r>
    </w:p>
    <w:p w14:paraId="3588FE33" w14:textId="1B3935EC" w:rsidR="0079796C" w:rsidRDefault="0079796C" w:rsidP="00762D56">
      <w:pPr>
        <w:shd w:val="clear" w:color="auto" w:fill="FFFFFF"/>
        <w:spacing w:after="0" w:line="240" w:lineRule="auto"/>
        <w:rPr>
          <w:rFonts w:ascii="Verdana" w:eastAsia="Times New Roman" w:hAnsi="Verdana" w:cs="Open Sans"/>
          <w:sz w:val="20"/>
          <w:szCs w:val="20"/>
          <w:lang w:eastAsia="pt-BR"/>
        </w:rPr>
      </w:pPr>
      <w:r>
        <w:rPr>
          <w:rFonts w:ascii="Verdana" w:eastAsia="Times New Roman" w:hAnsi="Verdana" w:cs="Open Sans"/>
          <w:sz w:val="20"/>
          <w:szCs w:val="20"/>
          <w:lang w:eastAsia="pt-BR"/>
        </w:rPr>
        <w:t>Estão CORRETAS:</w:t>
      </w:r>
    </w:p>
    <w:p w14:paraId="7CD666D0" w14:textId="2544AB03" w:rsidR="0079796C" w:rsidRDefault="0079796C" w:rsidP="0079796C">
      <w:pPr>
        <w:shd w:val="clear" w:color="auto" w:fill="FFFFFF"/>
        <w:spacing w:after="0" w:line="240" w:lineRule="auto"/>
        <w:rPr>
          <w:rFonts w:ascii="Verdana" w:eastAsia="Times New Roman" w:hAnsi="Verdana" w:cs="Open Sans"/>
          <w:sz w:val="20"/>
          <w:szCs w:val="20"/>
          <w:lang w:eastAsia="pt-BR"/>
        </w:rPr>
      </w:pPr>
      <w:r w:rsidRPr="0079796C">
        <w:rPr>
          <w:rFonts w:ascii="Verdana" w:eastAsia="Times New Roman" w:hAnsi="Verdana" w:cs="Open Sans"/>
          <w:sz w:val="20"/>
          <w:szCs w:val="20"/>
          <w:lang w:eastAsia="pt-BR"/>
        </w:rPr>
        <w:t>a)</w:t>
      </w:r>
      <w:r>
        <w:rPr>
          <w:rFonts w:ascii="Verdana" w:eastAsia="Times New Roman" w:hAnsi="Verdana" w:cs="Open Sans"/>
          <w:sz w:val="20"/>
          <w:szCs w:val="20"/>
          <w:lang w:eastAsia="pt-BR"/>
        </w:rPr>
        <w:t xml:space="preserve"> </w:t>
      </w:r>
      <w:r w:rsidRPr="0079796C">
        <w:rPr>
          <w:rFonts w:ascii="Verdana" w:eastAsia="Times New Roman" w:hAnsi="Verdana" w:cs="Open Sans"/>
          <w:sz w:val="20"/>
          <w:szCs w:val="20"/>
          <w:lang w:eastAsia="pt-BR"/>
        </w:rPr>
        <w:t xml:space="preserve">As </w:t>
      </w:r>
      <w:r>
        <w:rPr>
          <w:rFonts w:ascii="Verdana" w:eastAsia="Times New Roman" w:hAnsi="Verdana" w:cs="Open Sans"/>
          <w:sz w:val="20"/>
          <w:szCs w:val="20"/>
          <w:lang w:eastAsia="pt-BR"/>
        </w:rPr>
        <w:t>afirmativas I e II somente.</w:t>
      </w:r>
    </w:p>
    <w:p w14:paraId="5661573F" w14:textId="5FEDE31D" w:rsidR="0079796C" w:rsidRDefault="0079796C" w:rsidP="0079796C">
      <w:pPr>
        <w:shd w:val="clear" w:color="auto" w:fill="FFFFFF"/>
        <w:spacing w:after="0" w:line="240" w:lineRule="auto"/>
        <w:rPr>
          <w:rFonts w:ascii="Verdana" w:eastAsia="Times New Roman" w:hAnsi="Verdana" w:cs="Open Sans"/>
          <w:sz w:val="20"/>
          <w:szCs w:val="20"/>
          <w:lang w:eastAsia="pt-BR"/>
        </w:rPr>
      </w:pPr>
      <w:r>
        <w:rPr>
          <w:rFonts w:ascii="Verdana" w:eastAsia="Times New Roman" w:hAnsi="Verdana" w:cs="Open Sans"/>
          <w:sz w:val="20"/>
          <w:szCs w:val="20"/>
          <w:lang w:eastAsia="pt-BR"/>
        </w:rPr>
        <w:t>b) As afirmativas I, II e III</w:t>
      </w:r>
    </w:p>
    <w:p w14:paraId="442EBD15" w14:textId="05C14B60" w:rsidR="0079796C" w:rsidRDefault="0079796C" w:rsidP="0079796C">
      <w:pPr>
        <w:shd w:val="clear" w:color="auto" w:fill="FFFFFF"/>
        <w:spacing w:after="0" w:line="240" w:lineRule="auto"/>
        <w:rPr>
          <w:rFonts w:ascii="Verdana" w:eastAsia="Times New Roman" w:hAnsi="Verdana" w:cs="Open Sans"/>
          <w:sz w:val="20"/>
          <w:szCs w:val="20"/>
          <w:lang w:eastAsia="pt-BR"/>
        </w:rPr>
      </w:pPr>
      <w:r>
        <w:rPr>
          <w:rFonts w:ascii="Verdana" w:eastAsia="Times New Roman" w:hAnsi="Verdana" w:cs="Open Sans"/>
          <w:sz w:val="20"/>
          <w:szCs w:val="20"/>
          <w:lang w:eastAsia="pt-BR"/>
        </w:rPr>
        <w:t>c) As afirmativas II e III somente</w:t>
      </w:r>
    </w:p>
    <w:p w14:paraId="63754AB6" w14:textId="4A9336C0" w:rsidR="0079796C" w:rsidRDefault="0079796C" w:rsidP="0079796C">
      <w:pPr>
        <w:shd w:val="clear" w:color="auto" w:fill="FFFFFF"/>
        <w:spacing w:after="0" w:line="240" w:lineRule="auto"/>
        <w:rPr>
          <w:rFonts w:ascii="Verdana" w:eastAsia="Times New Roman" w:hAnsi="Verdana" w:cs="Open Sans"/>
          <w:sz w:val="20"/>
          <w:szCs w:val="20"/>
          <w:lang w:eastAsia="pt-BR"/>
        </w:rPr>
      </w:pPr>
      <w:r>
        <w:rPr>
          <w:rFonts w:ascii="Verdana" w:eastAsia="Times New Roman" w:hAnsi="Verdana" w:cs="Open Sans"/>
          <w:sz w:val="20"/>
          <w:szCs w:val="20"/>
          <w:lang w:eastAsia="pt-BR"/>
        </w:rPr>
        <w:t>d) As afirmativas I e III somente</w:t>
      </w:r>
    </w:p>
    <w:p w14:paraId="0CA85379" w14:textId="14B7B864" w:rsidR="0079796C" w:rsidRDefault="0079796C" w:rsidP="0079796C">
      <w:pPr>
        <w:shd w:val="clear" w:color="auto" w:fill="FFFFFF"/>
        <w:spacing w:after="0" w:line="240" w:lineRule="auto"/>
        <w:rPr>
          <w:rFonts w:ascii="Verdana" w:eastAsia="Times New Roman" w:hAnsi="Verdana" w:cs="Open Sans"/>
          <w:sz w:val="20"/>
          <w:szCs w:val="20"/>
          <w:lang w:eastAsia="pt-BR"/>
        </w:rPr>
      </w:pPr>
      <w:r>
        <w:rPr>
          <w:rFonts w:ascii="Verdana" w:eastAsia="Times New Roman" w:hAnsi="Verdana" w:cs="Open Sans"/>
          <w:sz w:val="20"/>
          <w:szCs w:val="20"/>
          <w:lang w:eastAsia="pt-BR"/>
        </w:rPr>
        <w:t>e) Nenhuma das afirmativas está correta</w:t>
      </w:r>
    </w:p>
    <w:p w14:paraId="67299C68" w14:textId="426237F1" w:rsidR="0079796C" w:rsidRDefault="0079796C" w:rsidP="0079796C">
      <w:pPr>
        <w:shd w:val="clear" w:color="auto" w:fill="FFFFFF"/>
        <w:spacing w:after="0" w:line="240" w:lineRule="auto"/>
        <w:rPr>
          <w:rFonts w:ascii="Verdana" w:eastAsia="Times New Roman" w:hAnsi="Verdana" w:cs="Open Sans"/>
          <w:sz w:val="20"/>
          <w:szCs w:val="20"/>
          <w:lang w:eastAsia="pt-BR"/>
        </w:rPr>
      </w:pPr>
    </w:p>
    <w:p w14:paraId="4D09038C" w14:textId="0BA3A411" w:rsidR="0079796C" w:rsidRDefault="0079796C" w:rsidP="0079796C">
      <w:pPr>
        <w:shd w:val="clear" w:color="auto" w:fill="FFFFFF"/>
        <w:spacing w:after="0" w:line="240" w:lineRule="auto"/>
        <w:rPr>
          <w:rFonts w:ascii="Verdana" w:eastAsia="Times New Roman" w:hAnsi="Verdana" w:cs="Open Sans"/>
          <w:sz w:val="20"/>
          <w:szCs w:val="20"/>
          <w:lang w:eastAsia="pt-BR"/>
        </w:rPr>
      </w:pPr>
      <w:r>
        <w:rPr>
          <w:rFonts w:ascii="Verdana" w:eastAsia="Times New Roman" w:hAnsi="Verdana" w:cs="Open Sans"/>
          <w:sz w:val="20"/>
          <w:szCs w:val="20"/>
          <w:lang w:eastAsia="pt-BR"/>
        </w:rPr>
        <w:t>8. As reservas extrativistas protegem os meios de vida e cultura das populações tradicionais. Estas reservas garantem o uso sustentável dos recursos naturais, abrigando inclusive, populações locais que habitam nestas reservas. A base de sustento destas populações locais são</w:t>
      </w:r>
      <w:r w:rsidR="008B4935">
        <w:rPr>
          <w:rFonts w:ascii="Verdana" w:eastAsia="Times New Roman" w:hAnsi="Verdana" w:cs="Open Sans"/>
          <w:sz w:val="20"/>
          <w:szCs w:val="20"/>
          <w:lang w:eastAsia="pt-BR"/>
        </w:rPr>
        <w:t xml:space="preserve"> (0,5): </w:t>
      </w:r>
    </w:p>
    <w:p w14:paraId="07DA8ABA" w14:textId="3B049C16" w:rsidR="0079796C" w:rsidRDefault="0079796C" w:rsidP="0079796C">
      <w:pPr>
        <w:shd w:val="clear" w:color="auto" w:fill="FFFFFF"/>
        <w:spacing w:after="0" w:line="240" w:lineRule="auto"/>
        <w:rPr>
          <w:rFonts w:ascii="Verdana" w:eastAsia="Times New Roman" w:hAnsi="Verdana" w:cs="Open Sans"/>
          <w:sz w:val="20"/>
          <w:szCs w:val="20"/>
          <w:lang w:eastAsia="pt-BR"/>
        </w:rPr>
      </w:pPr>
      <w:r>
        <w:rPr>
          <w:rFonts w:ascii="Verdana" w:eastAsia="Times New Roman" w:hAnsi="Verdana" w:cs="Open Sans"/>
          <w:sz w:val="20"/>
          <w:szCs w:val="20"/>
          <w:lang w:eastAsia="pt-BR"/>
        </w:rPr>
        <w:t>a) A agricultura de subsistência e a criação de animais de pequeno porte.</w:t>
      </w:r>
    </w:p>
    <w:p w14:paraId="16683DC7" w14:textId="7DFB153A" w:rsidR="0079796C" w:rsidRDefault="0079796C" w:rsidP="0079796C">
      <w:pPr>
        <w:shd w:val="clear" w:color="auto" w:fill="FFFFFF"/>
        <w:spacing w:after="0" w:line="240" w:lineRule="auto"/>
        <w:rPr>
          <w:rFonts w:ascii="Verdana" w:eastAsia="Times New Roman" w:hAnsi="Verdana" w:cs="Open Sans"/>
          <w:sz w:val="20"/>
          <w:szCs w:val="20"/>
          <w:lang w:eastAsia="pt-BR"/>
        </w:rPr>
      </w:pPr>
      <w:r>
        <w:rPr>
          <w:rFonts w:ascii="Verdana" w:eastAsia="Times New Roman" w:hAnsi="Verdana" w:cs="Open Sans"/>
          <w:sz w:val="20"/>
          <w:szCs w:val="20"/>
          <w:lang w:eastAsia="pt-BR"/>
        </w:rPr>
        <w:t>b) A colheita nativa de frutas nutritivas e a incorporação do uso de ervas naturais.</w:t>
      </w:r>
    </w:p>
    <w:p w14:paraId="246A5D70" w14:textId="2CC8E278" w:rsidR="0079796C" w:rsidRDefault="0079796C" w:rsidP="0079796C">
      <w:pPr>
        <w:shd w:val="clear" w:color="auto" w:fill="FFFFFF"/>
        <w:spacing w:after="0" w:line="240" w:lineRule="auto"/>
        <w:rPr>
          <w:rFonts w:ascii="Verdana" w:eastAsia="Times New Roman" w:hAnsi="Verdana" w:cs="Open Sans"/>
          <w:sz w:val="20"/>
          <w:szCs w:val="20"/>
          <w:lang w:eastAsia="pt-BR"/>
        </w:rPr>
      </w:pPr>
      <w:r>
        <w:rPr>
          <w:rFonts w:ascii="Verdana" w:eastAsia="Times New Roman" w:hAnsi="Verdana" w:cs="Open Sans"/>
          <w:sz w:val="20"/>
          <w:szCs w:val="20"/>
          <w:lang w:eastAsia="pt-BR"/>
        </w:rPr>
        <w:t>c) A presença de árvores frutíferas e a caça predatória.</w:t>
      </w:r>
    </w:p>
    <w:p w14:paraId="31A4D249" w14:textId="4D107082" w:rsidR="0079796C" w:rsidRDefault="0079796C" w:rsidP="0079796C">
      <w:pPr>
        <w:shd w:val="clear" w:color="auto" w:fill="FFFFFF"/>
        <w:spacing w:after="0" w:line="240" w:lineRule="auto"/>
        <w:rPr>
          <w:rFonts w:ascii="Verdana" w:eastAsia="Times New Roman" w:hAnsi="Verdana" w:cs="Open Sans"/>
          <w:sz w:val="20"/>
          <w:szCs w:val="20"/>
          <w:lang w:eastAsia="pt-BR"/>
        </w:rPr>
      </w:pPr>
      <w:r>
        <w:rPr>
          <w:rFonts w:ascii="Verdana" w:eastAsia="Times New Roman" w:hAnsi="Verdana" w:cs="Open Sans"/>
          <w:sz w:val="20"/>
          <w:szCs w:val="20"/>
          <w:lang w:eastAsia="pt-BR"/>
        </w:rPr>
        <w:lastRenderedPageBreak/>
        <w:t xml:space="preserve">d) </w:t>
      </w:r>
      <w:r w:rsidR="008A5ABC">
        <w:rPr>
          <w:rFonts w:ascii="Verdana" w:eastAsia="Times New Roman" w:hAnsi="Verdana" w:cs="Open Sans"/>
          <w:sz w:val="20"/>
          <w:szCs w:val="20"/>
          <w:lang w:eastAsia="pt-BR"/>
        </w:rPr>
        <w:t>A pesca e a prática da sustentabilidade.</w:t>
      </w:r>
    </w:p>
    <w:p w14:paraId="0AB91328" w14:textId="79209688" w:rsidR="008A5ABC" w:rsidRDefault="008A5ABC" w:rsidP="0079796C">
      <w:pPr>
        <w:shd w:val="clear" w:color="auto" w:fill="FFFFFF"/>
        <w:spacing w:after="0" w:line="240" w:lineRule="auto"/>
        <w:rPr>
          <w:rFonts w:ascii="Verdana" w:eastAsia="Times New Roman" w:hAnsi="Verdana" w:cs="Open Sans"/>
          <w:sz w:val="20"/>
          <w:szCs w:val="20"/>
          <w:lang w:eastAsia="pt-BR"/>
        </w:rPr>
      </w:pPr>
    </w:p>
    <w:p w14:paraId="723BD7AA" w14:textId="14AF2FEE" w:rsidR="008A5ABC" w:rsidRDefault="008A5ABC" w:rsidP="0079796C">
      <w:pPr>
        <w:shd w:val="clear" w:color="auto" w:fill="FFFFFF"/>
        <w:spacing w:after="0" w:line="240" w:lineRule="auto"/>
        <w:rPr>
          <w:rFonts w:ascii="Verdana" w:eastAsia="Times New Roman" w:hAnsi="Verdana" w:cs="Open Sans"/>
          <w:sz w:val="20"/>
          <w:szCs w:val="20"/>
          <w:lang w:eastAsia="pt-BR"/>
        </w:rPr>
      </w:pPr>
      <w:r>
        <w:rPr>
          <w:rFonts w:ascii="Verdana" w:eastAsia="Times New Roman" w:hAnsi="Verdana" w:cs="Open Sans"/>
          <w:sz w:val="20"/>
          <w:szCs w:val="20"/>
          <w:lang w:eastAsia="pt-BR"/>
        </w:rPr>
        <w:t xml:space="preserve">9. ‘’Nestas áreas é permitida a exploração comercial de recursos madeireiros, de acordo com bases sustentáveis, sendo proibido qualquer tipo de caça nestas áreas. Seus direitos de uso são concedidos </w:t>
      </w:r>
      <w:proofErr w:type="gramStart"/>
      <w:r>
        <w:rPr>
          <w:rFonts w:ascii="Verdana" w:eastAsia="Times New Roman" w:hAnsi="Verdana" w:cs="Open Sans"/>
          <w:sz w:val="20"/>
          <w:szCs w:val="20"/>
          <w:lang w:eastAsia="pt-BR"/>
        </w:rPr>
        <w:t>à</w:t>
      </w:r>
      <w:proofErr w:type="gramEnd"/>
      <w:r>
        <w:rPr>
          <w:rFonts w:ascii="Verdana" w:eastAsia="Times New Roman" w:hAnsi="Verdana" w:cs="Open Sans"/>
          <w:sz w:val="20"/>
          <w:szCs w:val="20"/>
          <w:lang w:eastAsia="pt-BR"/>
        </w:rPr>
        <w:t xml:space="preserve"> populações tradicionais’’. A afirmativa refere-se</w:t>
      </w:r>
      <w:r w:rsidR="008B4935">
        <w:rPr>
          <w:rFonts w:ascii="Verdana" w:eastAsia="Times New Roman" w:hAnsi="Verdana" w:cs="Open Sans"/>
          <w:sz w:val="20"/>
          <w:szCs w:val="20"/>
          <w:lang w:eastAsia="pt-BR"/>
        </w:rPr>
        <w:t xml:space="preserve"> (0,5): </w:t>
      </w:r>
    </w:p>
    <w:p w14:paraId="11842CF3" w14:textId="393CE3D8" w:rsidR="00D62933" w:rsidRDefault="008A5ABC" w:rsidP="008A5ABC">
      <w:pPr>
        <w:shd w:val="clear" w:color="auto" w:fill="FFFFFF"/>
        <w:spacing w:after="0" w:line="240" w:lineRule="auto"/>
        <w:rPr>
          <w:rFonts w:ascii="Verdana" w:eastAsia="Times New Roman" w:hAnsi="Verdana" w:cs="Open Sans"/>
          <w:sz w:val="20"/>
          <w:szCs w:val="20"/>
          <w:lang w:eastAsia="pt-BR"/>
        </w:rPr>
      </w:pPr>
      <w:r>
        <w:rPr>
          <w:rFonts w:ascii="Verdana" w:eastAsia="Times New Roman" w:hAnsi="Verdana" w:cs="Open Sans"/>
          <w:sz w:val="20"/>
          <w:szCs w:val="20"/>
          <w:lang w:eastAsia="pt-BR"/>
        </w:rPr>
        <w:t>a) Aos refúgios de vida silvestre</w:t>
      </w:r>
    </w:p>
    <w:p w14:paraId="6FFDBAEB" w14:textId="589435F9" w:rsidR="008A5ABC" w:rsidRDefault="008A5ABC" w:rsidP="008A5ABC">
      <w:pPr>
        <w:shd w:val="clear" w:color="auto" w:fill="FFFFFF"/>
        <w:spacing w:after="0" w:line="240" w:lineRule="auto"/>
        <w:rPr>
          <w:rFonts w:ascii="Verdana" w:eastAsia="Times New Roman" w:hAnsi="Verdana" w:cs="Open Sans"/>
          <w:sz w:val="20"/>
          <w:szCs w:val="20"/>
          <w:lang w:eastAsia="pt-BR"/>
        </w:rPr>
      </w:pPr>
      <w:r>
        <w:rPr>
          <w:rFonts w:ascii="Verdana" w:eastAsia="Times New Roman" w:hAnsi="Verdana" w:cs="Open Sans"/>
          <w:sz w:val="20"/>
          <w:szCs w:val="20"/>
          <w:lang w:eastAsia="pt-BR"/>
        </w:rPr>
        <w:t>b) Aos monumentos naturais</w:t>
      </w:r>
    </w:p>
    <w:p w14:paraId="48E7811A" w14:textId="326A0327" w:rsidR="008A5ABC" w:rsidRDefault="008A5ABC" w:rsidP="008A5ABC">
      <w:pPr>
        <w:shd w:val="clear" w:color="auto" w:fill="FFFFFF"/>
        <w:spacing w:after="0" w:line="240" w:lineRule="auto"/>
        <w:rPr>
          <w:rFonts w:ascii="Verdana" w:eastAsia="Times New Roman" w:hAnsi="Verdana" w:cs="Open Sans"/>
          <w:sz w:val="20"/>
          <w:szCs w:val="20"/>
          <w:lang w:eastAsia="pt-BR"/>
        </w:rPr>
      </w:pPr>
      <w:r>
        <w:rPr>
          <w:rFonts w:ascii="Verdana" w:eastAsia="Times New Roman" w:hAnsi="Verdana" w:cs="Open Sans"/>
          <w:sz w:val="20"/>
          <w:szCs w:val="20"/>
          <w:lang w:eastAsia="pt-BR"/>
        </w:rPr>
        <w:t>c) Aos parques nacionais</w:t>
      </w:r>
    </w:p>
    <w:p w14:paraId="2807AC50" w14:textId="5BBE6F3C" w:rsidR="008A5ABC" w:rsidRDefault="008A5ABC" w:rsidP="008A5ABC">
      <w:pPr>
        <w:shd w:val="clear" w:color="auto" w:fill="FFFFFF"/>
        <w:spacing w:after="0" w:line="240" w:lineRule="auto"/>
        <w:rPr>
          <w:rFonts w:ascii="Verdana" w:eastAsia="Times New Roman" w:hAnsi="Verdana" w:cs="Open Sans"/>
          <w:sz w:val="20"/>
          <w:szCs w:val="20"/>
          <w:lang w:eastAsia="pt-BR"/>
        </w:rPr>
      </w:pPr>
      <w:r>
        <w:rPr>
          <w:rFonts w:ascii="Verdana" w:eastAsia="Times New Roman" w:hAnsi="Verdana" w:cs="Open Sans"/>
          <w:sz w:val="20"/>
          <w:szCs w:val="20"/>
          <w:lang w:eastAsia="pt-BR"/>
        </w:rPr>
        <w:t xml:space="preserve">d) </w:t>
      </w:r>
      <w:proofErr w:type="gramStart"/>
      <w:r>
        <w:rPr>
          <w:rFonts w:ascii="Verdana" w:eastAsia="Times New Roman" w:hAnsi="Verdana" w:cs="Open Sans"/>
          <w:sz w:val="20"/>
          <w:szCs w:val="20"/>
          <w:lang w:eastAsia="pt-BR"/>
        </w:rPr>
        <w:t>Ás</w:t>
      </w:r>
      <w:proofErr w:type="gramEnd"/>
      <w:r>
        <w:rPr>
          <w:rFonts w:ascii="Verdana" w:eastAsia="Times New Roman" w:hAnsi="Verdana" w:cs="Open Sans"/>
          <w:sz w:val="20"/>
          <w:szCs w:val="20"/>
          <w:lang w:eastAsia="pt-BR"/>
        </w:rPr>
        <w:t xml:space="preserve"> reservas biológicas</w:t>
      </w:r>
    </w:p>
    <w:p w14:paraId="33BE2C49" w14:textId="2C855AF9" w:rsidR="008A5ABC" w:rsidRDefault="008A5ABC" w:rsidP="008A5ABC">
      <w:pPr>
        <w:shd w:val="clear" w:color="auto" w:fill="FFFFFF"/>
        <w:spacing w:after="0" w:line="240" w:lineRule="auto"/>
        <w:rPr>
          <w:rFonts w:ascii="Verdana" w:eastAsia="Times New Roman" w:hAnsi="Verdana" w:cs="Open Sans"/>
          <w:sz w:val="20"/>
          <w:szCs w:val="20"/>
          <w:lang w:eastAsia="pt-BR"/>
        </w:rPr>
      </w:pPr>
      <w:r>
        <w:rPr>
          <w:rFonts w:ascii="Verdana" w:eastAsia="Times New Roman" w:hAnsi="Verdana" w:cs="Open Sans"/>
          <w:sz w:val="20"/>
          <w:szCs w:val="20"/>
          <w:lang w:eastAsia="pt-BR"/>
        </w:rPr>
        <w:t xml:space="preserve">e) </w:t>
      </w:r>
      <w:proofErr w:type="gramStart"/>
      <w:r>
        <w:rPr>
          <w:rFonts w:ascii="Verdana" w:eastAsia="Times New Roman" w:hAnsi="Verdana" w:cs="Open Sans"/>
          <w:sz w:val="20"/>
          <w:szCs w:val="20"/>
          <w:lang w:eastAsia="pt-BR"/>
        </w:rPr>
        <w:t>Ás</w:t>
      </w:r>
      <w:proofErr w:type="gramEnd"/>
      <w:r>
        <w:rPr>
          <w:rFonts w:ascii="Verdana" w:eastAsia="Times New Roman" w:hAnsi="Verdana" w:cs="Open Sans"/>
          <w:sz w:val="20"/>
          <w:szCs w:val="20"/>
          <w:lang w:eastAsia="pt-BR"/>
        </w:rPr>
        <w:t xml:space="preserve"> reservas extrativistas</w:t>
      </w:r>
    </w:p>
    <w:p w14:paraId="12FFBFAD" w14:textId="786912AE" w:rsidR="008A5ABC" w:rsidRDefault="008A5ABC" w:rsidP="008A5ABC">
      <w:pPr>
        <w:shd w:val="clear" w:color="auto" w:fill="FFFFFF"/>
        <w:spacing w:after="0" w:line="240" w:lineRule="auto"/>
        <w:rPr>
          <w:rFonts w:ascii="Verdana" w:eastAsia="Times New Roman" w:hAnsi="Verdana" w:cs="Open Sans"/>
          <w:sz w:val="20"/>
          <w:szCs w:val="20"/>
          <w:lang w:eastAsia="pt-BR"/>
        </w:rPr>
      </w:pPr>
    </w:p>
    <w:p w14:paraId="16BD2585" w14:textId="6C1DF5F7" w:rsidR="00D62933" w:rsidRDefault="008A5ABC" w:rsidP="004B3B0B">
      <w:pPr>
        <w:shd w:val="clear" w:color="auto" w:fill="FFFFFF"/>
        <w:spacing w:after="0" w:line="240" w:lineRule="auto"/>
        <w:jc w:val="both"/>
        <w:rPr>
          <w:rFonts w:ascii="Verdana" w:eastAsia="Times New Roman" w:hAnsi="Verdana" w:cs="Open Sans"/>
          <w:sz w:val="20"/>
          <w:szCs w:val="20"/>
          <w:lang w:eastAsia="pt-BR"/>
        </w:rPr>
      </w:pPr>
      <w:r>
        <w:rPr>
          <w:rFonts w:ascii="Verdana" w:eastAsia="Times New Roman" w:hAnsi="Verdana" w:cs="Open Sans"/>
          <w:sz w:val="20"/>
          <w:szCs w:val="20"/>
          <w:lang w:eastAsia="pt-BR"/>
        </w:rPr>
        <w:t>10. ‘’</w:t>
      </w:r>
      <w:proofErr w:type="spellStart"/>
      <w:r>
        <w:rPr>
          <w:rFonts w:ascii="Verdana" w:eastAsia="Times New Roman" w:hAnsi="Verdana" w:cs="Open Sans"/>
          <w:sz w:val="20"/>
          <w:szCs w:val="20"/>
          <w:lang w:eastAsia="pt-BR"/>
        </w:rPr>
        <w:t>Hotspots</w:t>
      </w:r>
      <w:proofErr w:type="spellEnd"/>
      <w:r>
        <w:rPr>
          <w:rFonts w:ascii="Verdana" w:eastAsia="Times New Roman" w:hAnsi="Verdana" w:cs="Open Sans"/>
          <w:sz w:val="20"/>
          <w:szCs w:val="20"/>
          <w:lang w:eastAsia="pt-BR"/>
        </w:rPr>
        <w:t xml:space="preserve">’’ são áreas conhecidas por serem ocupadas por espécies que estão sendo extintas. Nestas áreas, o sucesso na conservação de espécies pode ter um enorme impacto na segurança da biodiversidade global. Para se qualificar como um </w:t>
      </w:r>
      <w:proofErr w:type="spellStart"/>
      <w:r>
        <w:rPr>
          <w:rFonts w:ascii="Verdana" w:eastAsia="Times New Roman" w:hAnsi="Verdana" w:cs="Open Sans"/>
          <w:sz w:val="20"/>
          <w:szCs w:val="20"/>
          <w:lang w:eastAsia="pt-BR"/>
        </w:rPr>
        <w:t>hotspots</w:t>
      </w:r>
      <w:proofErr w:type="spellEnd"/>
      <w:r>
        <w:rPr>
          <w:rFonts w:ascii="Verdana" w:eastAsia="Times New Roman" w:hAnsi="Verdana" w:cs="Open Sans"/>
          <w:sz w:val="20"/>
          <w:szCs w:val="20"/>
          <w:lang w:eastAsia="pt-BR"/>
        </w:rPr>
        <w:t xml:space="preserve"> de biodiversidade, uma região deve atender a ao menos dois critérios, que são</w:t>
      </w:r>
    </w:p>
    <w:p w14:paraId="784878C6" w14:textId="12E6FE6E" w:rsidR="008A5ABC" w:rsidRDefault="004B3B0B" w:rsidP="004B3B0B">
      <w:pPr>
        <w:shd w:val="clear" w:color="auto" w:fill="FFFFFF"/>
        <w:spacing w:after="0" w:line="240" w:lineRule="auto"/>
        <w:jc w:val="both"/>
        <w:rPr>
          <w:rFonts w:ascii="Verdana" w:eastAsia="Times New Roman" w:hAnsi="Verdana" w:cs="Open Sans"/>
          <w:sz w:val="20"/>
          <w:szCs w:val="20"/>
          <w:lang w:eastAsia="pt-BR"/>
        </w:rPr>
      </w:pPr>
      <w:r>
        <w:rPr>
          <w:rFonts w:ascii="Verdana" w:eastAsia="Times New Roman" w:hAnsi="Verdana" w:cs="Open Sans"/>
          <w:sz w:val="20"/>
          <w:szCs w:val="20"/>
          <w:lang w:eastAsia="pt-BR"/>
        </w:rPr>
        <w:t>‘’Ter pelo menos 1500 plantas endêmicas e ter perdido mais de 75% de sua vegetação natural original’’.</w:t>
      </w:r>
    </w:p>
    <w:p w14:paraId="49B4FB51" w14:textId="0BA5FDE0" w:rsidR="004B3B0B" w:rsidRDefault="004B3B0B" w:rsidP="004B3B0B">
      <w:pPr>
        <w:shd w:val="clear" w:color="auto" w:fill="FFFFFF"/>
        <w:spacing w:after="0" w:line="240" w:lineRule="auto"/>
        <w:jc w:val="both"/>
        <w:rPr>
          <w:rFonts w:ascii="Verdana" w:eastAsia="Times New Roman" w:hAnsi="Verdana" w:cs="Open Sans"/>
          <w:sz w:val="20"/>
          <w:szCs w:val="20"/>
          <w:lang w:eastAsia="pt-BR"/>
        </w:rPr>
      </w:pPr>
      <w:r>
        <w:rPr>
          <w:rFonts w:ascii="Verdana" w:eastAsia="Times New Roman" w:hAnsi="Verdana" w:cs="Open Sans"/>
          <w:sz w:val="20"/>
          <w:szCs w:val="20"/>
          <w:lang w:eastAsia="pt-BR"/>
        </w:rPr>
        <w:t>A afirmativa acima é</w:t>
      </w:r>
      <w:r w:rsidR="008B4935">
        <w:rPr>
          <w:rFonts w:ascii="Verdana" w:eastAsia="Times New Roman" w:hAnsi="Verdana" w:cs="Open Sans"/>
          <w:sz w:val="20"/>
          <w:szCs w:val="20"/>
          <w:lang w:eastAsia="pt-BR"/>
        </w:rPr>
        <w:t xml:space="preserve"> (0,5):</w:t>
      </w:r>
    </w:p>
    <w:p w14:paraId="2A2D5843" w14:textId="269BC26D" w:rsidR="004B3B0B" w:rsidRDefault="004B3B0B" w:rsidP="004B3B0B">
      <w:pPr>
        <w:shd w:val="clear" w:color="auto" w:fill="FFFFFF"/>
        <w:spacing w:after="0" w:line="240" w:lineRule="auto"/>
        <w:jc w:val="both"/>
        <w:rPr>
          <w:rFonts w:ascii="Verdana" w:eastAsia="Times New Roman" w:hAnsi="Verdana" w:cs="Open Sans"/>
          <w:sz w:val="20"/>
          <w:szCs w:val="20"/>
          <w:lang w:eastAsia="pt-BR"/>
        </w:rPr>
      </w:pPr>
      <w:proofErr w:type="gramStart"/>
      <w:r>
        <w:rPr>
          <w:rFonts w:ascii="Verdana" w:eastAsia="Times New Roman" w:hAnsi="Verdana" w:cs="Open Sans"/>
          <w:sz w:val="20"/>
          <w:szCs w:val="20"/>
          <w:lang w:eastAsia="pt-BR"/>
        </w:rPr>
        <w:t xml:space="preserve">(  </w:t>
      </w:r>
      <w:proofErr w:type="gramEnd"/>
      <w:r>
        <w:rPr>
          <w:rFonts w:ascii="Verdana" w:eastAsia="Times New Roman" w:hAnsi="Verdana" w:cs="Open Sans"/>
          <w:sz w:val="20"/>
          <w:szCs w:val="20"/>
          <w:lang w:eastAsia="pt-BR"/>
        </w:rPr>
        <w:t xml:space="preserve"> ) VERDADEIRA                    (   ) FALSA</w:t>
      </w:r>
    </w:p>
    <w:p w14:paraId="407E96B4" w14:textId="53685FB1" w:rsidR="004B3B0B" w:rsidRDefault="004B3B0B" w:rsidP="004B3B0B">
      <w:pPr>
        <w:shd w:val="clear" w:color="auto" w:fill="FFFFFF"/>
        <w:spacing w:after="0" w:line="240" w:lineRule="auto"/>
        <w:jc w:val="both"/>
        <w:rPr>
          <w:rFonts w:ascii="Verdana" w:eastAsia="Times New Roman" w:hAnsi="Verdana" w:cs="Open Sans"/>
          <w:sz w:val="20"/>
          <w:szCs w:val="20"/>
          <w:lang w:eastAsia="pt-BR"/>
        </w:rPr>
      </w:pPr>
    </w:p>
    <w:p w14:paraId="34EA2CA9" w14:textId="51733563" w:rsidR="004C220E" w:rsidRDefault="004B3B0B" w:rsidP="000557A2">
      <w:pPr>
        <w:shd w:val="clear" w:color="auto" w:fill="FFFFFF"/>
        <w:spacing w:after="0" w:line="240" w:lineRule="auto"/>
        <w:jc w:val="both"/>
        <w:rPr>
          <w:rFonts w:ascii="Verdana" w:eastAsia="Times New Roman" w:hAnsi="Verdana" w:cs="Open Sans"/>
          <w:sz w:val="20"/>
          <w:szCs w:val="20"/>
          <w:lang w:eastAsia="pt-BR"/>
        </w:rPr>
      </w:pPr>
      <w:r>
        <w:rPr>
          <w:rFonts w:ascii="Verdana" w:eastAsia="Times New Roman" w:hAnsi="Verdana" w:cs="Open Sans"/>
          <w:sz w:val="20"/>
          <w:szCs w:val="20"/>
          <w:lang w:eastAsia="pt-BR"/>
        </w:rPr>
        <w:t xml:space="preserve">11. </w:t>
      </w:r>
      <w:r w:rsidR="000557A2">
        <w:rPr>
          <w:rFonts w:ascii="Verdana" w:eastAsia="Times New Roman" w:hAnsi="Verdana" w:cs="Open Sans"/>
          <w:sz w:val="20"/>
          <w:szCs w:val="20"/>
          <w:lang w:eastAsia="pt-BR"/>
        </w:rPr>
        <w:t>‘’Refere-se a um ambiente que, após seu uso correto ou incorreto, sofreu algum tipo de alteração de ordem física, química ou biológica. Esta área possui baixa capacidade de voltar ao seu equilíbrio natural’’. A afirmativa refere-se</w:t>
      </w:r>
      <w:r w:rsidR="008B4935">
        <w:rPr>
          <w:rFonts w:ascii="Verdana" w:eastAsia="Times New Roman" w:hAnsi="Verdana" w:cs="Open Sans"/>
          <w:sz w:val="20"/>
          <w:szCs w:val="20"/>
          <w:lang w:eastAsia="pt-BR"/>
        </w:rPr>
        <w:t xml:space="preserve"> (0,5): </w:t>
      </w:r>
    </w:p>
    <w:p w14:paraId="4CC22B8D" w14:textId="4931C7AC" w:rsidR="000557A2" w:rsidRDefault="000557A2" w:rsidP="000557A2">
      <w:pPr>
        <w:shd w:val="clear" w:color="auto" w:fill="FFFFFF"/>
        <w:spacing w:after="0" w:line="240" w:lineRule="auto"/>
        <w:jc w:val="both"/>
        <w:rPr>
          <w:rFonts w:ascii="Verdana" w:eastAsia="Times New Roman" w:hAnsi="Verdana" w:cs="Open Sans"/>
          <w:sz w:val="20"/>
          <w:szCs w:val="20"/>
          <w:lang w:eastAsia="pt-BR"/>
        </w:rPr>
      </w:pPr>
      <w:r>
        <w:rPr>
          <w:rFonts w:ascii="Verdana" w:eastAsia="Times New Roman" w:hAnsi="Verdana" w:cs="Open Sans"/>
          <w:sz w:val="20"/>
          <w:szCs w:val="20"/>
          <w:lang w:eastAsia="pt-BR"/>
        </w:rPr>
        <w:t>a) A áreas degradadas</w:t>
      </w:r>
    </w:p>
    <w:p w14:paraId="3D81F9A4" w14:textId="1D28425D" w:rsidR="000557A2" w:rsidRDefault="000557A2" w:rsidP="000557A2">
      <w:pPr>
        <w:shd w:val="clear" w:color="auto" w:fill="FFFFFF"/>
        <w:spacing w:after="0" w:line="240" w:lineRule="auto"/>
        <w:jc w:val="both"/>
        <w:rPr>
          <w:rFonts w:ascii="Verdana" w:eastAsia="Times New Roman" w:hAnsi="Verdana" w:cs="Open Sans"/>
          <w:sz w:val="20"/>
          <w:szCs w:val="20"/>
          <w:lang w:eastAsia="pt-BR"/>
        </w:rPr>
      </w:pPr>
      <w:r>
        <w:rPr>
          <w:rFonts w:ascii="Verdana" w:eastAsia="Times New Roman" w:hAnsi="Verdana" w:cs="Open Sans"/>
          <w:sz w:val="20"/>
          <w:szCs w:val="20"/>
          <w:lang w:eastAsia="pt-BR"/>
        </w:rPr>
        <w:t>b) A áreas de conservação</w:t>
      </w:r>
    </w:p>
    <w:p w14:paraId="2C869D7D" w14:textId="03DDF464" w:rsidR="000557A2" w:rsidRDefault="000557A2" w:rsidP="000557A2">
      <w:pPr>
        <w:shd w:val="clear" w:color="auto" w:fill="FFFFFF"/>
        <w:spacing w:after="0" w:line="240" w:lineRule="auto"/>
        <w:jc w:val="both"/>
        <w:rPr>
          <w:rFonts w:ascii="Verdana" w:eastAsia="Times New Roman" w:hAnsi="Verdana" w:cs="Open Sans"/>
          <w:sz w:val="20"/>
          <w:szCs w:val="20"/>
          <w:lang w:eastAsia="pt-BR"/>
        </w:rPr>
      </w:pPr>
      <w:r>
        <w:rPr>
          <w:rFonts w:ascii="Verdana" w:eastAsia="Times New Roman" w:hAnsi="Verdana" w:cs="Open Sans"/>
          <w:sz w:val="20"/>
          <w:szCs w:val="20"/>
          <w:lang w:eastAsia="pt-BR"/>
        </w:rPr>
        <w:t>c) Ao sistema nacional de Unidades de Conservação da natureza</w:t>
      </w:r>
    </w:p>
    <w:p w14:paraId="74F56569" w14:textId="5CDEA0BB" w:rsidR="000557A2" w:rsidRDefault="000557A2" w:rsidP="000557A2">
      <w:pPr>
        <w:shd w:val="clear" w:color="auto" w:fill="FFFFFF"/>
        <w:spacing w:after="0" w:line="240" w:lineRule="auto"/>
        <w:jc w:val="both"/>
        <w:rPr>
          <w:rFonts w:ascii="Verdana" w:eastAsia="Times New Roman" w:hAnsi="Verdana" w:cs="Open Sans"/>
          <w:sz w:val="20"/>
          <w:szCs w:val="20"/>
          <w:lang w:eastAsia="pt-BR"/>
        </w:rPr>
      </w:pPr>
      <w:r>
        <w:rPr>
          <w:rFonts w:ascii="Verdana" w:eastAsia="Times New Roman" w:hAnsi="Verdana" w:cs="Open Sans"/>
          <w:sz w:val="20"/>
          <w:szCs w:val="20"/>
          <w:lang w:eastAsia="pt-BR"/>
        </w:rPr>
        <w:t>d) Aos parques nacionais</w:t>
      </w:r>
    </w:p>
    <w:p w14:paraId="63C9059E" w14:textId="09723537" w:rsidR="000557A2" w:rsidRDefault="000557A2" w:rsidP="000557A2">
      <w:pPr>
        <w:shd w:val="clear" w:color="auto" w:fill="FFFFFF"/>
        <w:spacing w:after="0" w:line="240" w:lineRule="auto"/>
        <w:jc w:val="both"/>
        <w:rPr>
          <w:rFonts w:ascii="Verdana" w:eastAsia="Times New Roman" w:hAnsi="Verdana" w:cs="Open Sans"/>
          <w:sz w:val="20"/>
          <w:szCs w:val="20"/>
          <w:lang w:eastAsia="pt-BR"/>
        </w:rPr>
      </w:pPr>
      <w:r>
        <w:rPr>
          <w:rFonts w:ascii="Verdana" w:eastAsia="Times New Roman" w:hAnsi="Verdana" w:cs="Open Sans"/>
          <w:sz w:val="20"/>
          <w:szCs w:val="20"/>
          <w:lang w:eastAsia="pt-BR"/>
        </w:rPr>
        <w:t>e) A áreas rurais</w:t>
      </w:r>
    </w:p>
    <w:p w14:paraId="7D70286A" w14:textId="52CB5581" w:rsidR="000557A2" w:rsidRDefault="000557A2" w:rsidP="000557A2">
      <w:pPr>
        <w:shd w:val="clear" w:color="auto" w:fill="FFFFFF"/>
        <w:spacing w:after="0" w:line="240" w:lineRule="auto"/>
        <w:jc w:val="both"/>
        <w:rPr>
          <w:rFonts w:ascii="Verdana" w:eastAsia="Times New Roman" w:hAnsi="Verdana" w:cs="Open Sans"/>
          <w:sz w:val="20"/>
          <w:szCs w:val="20"/>
          <w:lang w:eastAsia="pt-BR"/>
        </w:rPr>
      </w:pPr>
    </w:p>
    <w:p w14:paraId="5D9C1E63" w14:textId="170C748E" w:rsidR="000557A2" w:rsidRDefault="000557A2" w:rsidP="000557A2">
      <w:pPr>
        <w:shd w:val="clear" w:color="auto" w:fill="FFFFFF"/>
        <w:spacing w:after="0" w:line="240" w:lineRule="auto"/>
        <w:jc w:val="both"/>
        <w:rPr>
          <w:rFonts w:ascii="Verdana" w:eastAsia="Times New Roman" w:hAnsi="Verdana" w:cs="Open Sans"/>
          <w:sz w:val="20"/>
          <w:szCs w:val="20"/>
          <w:lang w:eastAsia="pt-BR"/>
        </w:rPr>
      </w:pPr>
      <w:r>
        <w:rPr>
          <w:rFonts w:ascii="Verdana" w:eastAsia="Times New Roman" w:hAnsi="Verdana" w:cs="Open Sans"/>
          <w:sz w:val="20"/>
          <w:szCs w:val="20"/>
          <w:lang w:eastAsia="pt-BR"/>
        </w:rPr>
        <w:t>12. ‘’A ______________ é a reversão de um local degradado para um local não degradado, garantindo o retorno de sua função, seja na produção de matérias-primas ou alimentos, recuperando as interações ecológicas necessárias à manutenção da biodiversidade.’’</w:t>
      </w:r>
      <w:r w:rsidR="008B4935">
        <w:rPr>
          <w:rFonts w:ascii="Verdana" w:eastAsia="Times New Roman" w:hAnsi="Verdana" w:cs="Open Sans"/>
          <w:sz w:val="20"/>
          <w:szCs w:val="20"/>
          <w:lang w:eastAsia="pt-BR"/>
        </w:rPr>
        <w:t xml:space="preserve"> (0,5)</w:t>
      </w:r>
    </w:p>
    <w:p w14:paraId="370C44F6" w14:textId="17B739F4" w:rsidR="000557A2" w:rsidRDefault="000557A2" w:rsidP="000557A2">
      <w:pPr>
        <w:shd w:val="clear" w:color="auto" w:fill="FFFFFF"/>
        <w:spacing w:after="0" w:line="240" w:lineRule="auto"/>
        <w:jc w:val="both"/>
        <w:rPr>
          <w:rFonts w:ascii="Verdana" w:eastAsia="Times New Roman" w:hAnsi="Verdana" w:cs="Open Sans"/>
          <w:sz w:val="20"/>
          <w:szCs w:val="20"/>
          <w:lang w:eastAsia="pt-BR"/>
        </w:rPr>
      </w:pPr>
      <w:r>
        <w:rPr>
          <w:rFonts w:ascii="Verdana" w:eastAsia="Times New Roman" w:hAnsi="Verdana" w:cs="Open Sans"/>
          <w:sz w:val="20"/>
          <w:szCs w:val="20"/>
          <w:lang w:eastAsia="pt-BR"/>
        </w:rPr>
        <w:t>A alternativa refere-se:</w:t>
      </w:r>
    </w:p>
    <w:p w14:paraId="6B370CD2" w14:textId="2754399E" w:rsidR="000557A2" w:rsidRDefault="000557A2" w:rsidP="000557A2">
      <w:pPr>
        <w:shd w:val="clear" w:color="auto" w:fill="FFFFFF"/>
        <w:spacing w:after="0" w:line="240" w:lineRule="auto"/>
        <w:jc w:val="both"/>
        <w:rPr>
          <w:rFonts w:ascii="Verdana" w:hAnsi="Verdana"/>
          <w:sz w:val="20"/>
          <w:szCs w:val="20"/>
        </w:rPr>
      </w:pPr>
      <w:r w:rsidRPr="000557A2">
        <w:rPr>
          <w:rFonts w:ascii="Verdana" w:eastAsia="Times New Roman" w:hAnsi="Verdana" w:cs="Open Sans"/>
          <w:sz w:val="20"/>
          <w:szCs w:val="20"/>
          <w:lang w:eastAsia="pt-BR"/>
        </w:rPr>
        <w:t>a)</w:t>
      </w:r>
      <w:r>
        <w:rPr>
          <w:rFonts w:ascii="Verdana" w:hAnsi="Verdana"/>
          <w:sz w:val="16"/>
          <w:szCs w:val="16"/>
        </w:rPr>
        <w:t xml:space="preserve"> </w:t>
      </w:r>
      <w:r>
        <w:rPr>
          <w:rFonts w:ascii="Verdana" w:hAnsi="Verdana"/>
          <w:sz w:val="20"/>
          <w:szCs w:val="20"/>
        </w:rPr>
        <w:t>Reversibilidade endêmica.</w:t>
      </w:r>
    </w:p>
    <w:p w14:paraId="653332B8" w14:textId="53810D66" w:rsidR="000557A2" w:rsidRDefault="000557A2" w:rsidP="000557A2">
      <w:pPr>
        <w:shd w:val="clear" w:color="auto" w:fill="FFFFFF"/>
        <w:spacing w:after="0" w:line="240" w:lineRule="auto"/>
        <w:jc w:val="both"/>
        <w:rPr>
          <w:rFonts w:ascii="Verdana" w:hAnsi="Verdana"/>
          <w:sz w:val="20"/>
          <w:szCs w:val="20"/>
        </w:rPr>
      </w:pPr>
      <w:r>
        <w:rPr>
          <w:rFonts w:ascii="Verdana" w:hAnsi="Verdana"/>
          <w:sz w:val="20"/>
          <w:szCs w:val="20"/>
        </w:rPr>
        <w:t>b) Recuperação ambiental.</w:t>
      </w:r>
    </w:p>
    <w:p w14:paraId="18EBE50A" w14:textId="37DCA4FB" w:rsidR="000557A2" w:rsidRDefault="000557A2" w:rsidP="000557A2">
      <w:pPr>
        <w:shd w:val="clear" w:color="auto" w:fill="FFFFFF"/>
        <w:spacing w:after="0" w:line="240" w:lineRule="auto"/>
        <w:jc w:val="both"/>
        <w:rPr>
          <w:rFonts w:ascii="Verdana" w:hAnsi="Verdana"/>
          <w:sz w:val="20"/>
          <w:szCs w:val="20"/>
        </w:rPr>
      </w:pPr>
      <w:r>
        <w:rPr>
          <w:rFonts w:ascii="Verdana" w:hAnsi="Verdana"/>
          <w:sz w:val="20"/>
          <w:szCs w:val="20"/>
        </w:rPr>
        <w:t>c) Reversibilidade profunda.</w:t>
      </w:r>
    </w:p>
    <w:p w14:paraId="26B205B4" w14:textId="0458A083" w:rsidR="000557A2" w:rsidRDefault="000557A2" w:rsidP="000557A2">
      <w:pPr>
        <w:shd w:val="clear" w:color="auto" w:fill="FFFFFF"/>
        <w:spacing w:after="0" w:line="240" w:lineRule="auto"/>
        <w:jc w:val="both"/>
        <w:rPr>
          <w:rFonts w:ascii="Verdana" w:hAnsi="Verdana"/>
          <w:sz w:val="20"/>
          <w:szCs w:val="20"/>
        </w:rPr>
      </w:pPr>
      <w:r>
        <w:rPr>
          <w:rFonts w:ascii="Verdana" w:hAnsi="Verdana"/>
          <w:sz w:val="20"/>
          <w:szCs w:val="20"/>
        </w:rPr>
        <w:t>d) Proteção integralizada.</w:t>
      </w:r>
    </w:p>
    <w:p w14:paraId="4EF6E679" w14:textId="0271CE2F" w:rsidR="000557A2" w:rsidRDefault="000557A2" w:rsidP="000557A2">
      <w:pPr>
        <w:shd w:val="clear" w:color="auto" w:fill="FFFFFF"/>
        <w:spacing w:after="0" w:line="240" w:lineRule="auto"/>
        <w:jc w:val="both"/>
        <w:rPr>
          <w:rFonts w:ascii="Verdana" w:hAnsi="Verdana"/>
          <w:sz w:val="20"/>
          <w:szCs w:val="20"/>
        </w:rPr>
      </w:pPr>
      <w:r>
        <w:rPr>
          <w:rFonts w:ascii="Verdana" w:hAnsi="Verdana"/>
          <w:sz w:val="20"/>
          <w:szCs w:val="20"/>
        </w:rPr>
        <w:t xml:space="preserve">e) Recuperação </w:t>
      </w:r>
      <w:proofErr w:type="spellStart"/>
      <w:r>
        <w:rPr>
          <w:rFonts w:ascii="Verdana" w:hAnsi="Verdana"/>
          <w:sz w:val="20"/>
          <w:szCs w:val="20"/>
        </w:rPr>
        <w:t>ecointeracional</w:t>
      </w:r>
      <w:proofErr w:type="spellEnd"/>
      <w:r>
        <w:rPr>
          <w:rFonts w:ascii="Verdana" w:hAnsi="Verdana"/>
          <w:sz w:val="20"/>
          <w:szCs w:val="20"/>
        </w:rPr>
        <w:t>.</w:t>
      </w:r>
    </w:p>
    <w:p w14:paraId="208FCF5E" w14:textId="481317AC" w:rsidR="000557A2" w:rsidRDefault="000557A2" w:rsidP="000557A2">
      <w:pPr>
        <w:shd w:val="clear" w:color="auto" w:fill="FFFFFF"/>
        <w:spacing w:after="0" w:line="240" w:lineRule="auto"/>
        <w:jc w:val="both"/>
        <w:rPr>
          <w:rFonts w:ascii="Verdana" w:hAnsi="Verdana"/>
          <w:sz w:val="20"/>
          <w:szCs w:val="20"/>
        </w:rPr>
      </w:pPr>
    </w:p>
    <w:p w14:paraId="1F80091D" w14:textId="2FEC91C6" w:rsidR="000557A2" w:rsidRDefault="000557A2" w:rsidP="000557A2">
      <w:pPr>
        <w:shd w:val="clear" w:color="auto" w:fill="FFFFFF"/>
        <w:spacing w:after="0" w:line="240" w:lineRule="auto"/>
        <w:jc w:val="both"/>
        <w:rPr>
          <w:rFonts w:ascii="Verdana" w:hAnsi="Verdana"/>
          <w:sz w:val="20"/>
          <w:szCs w:val="20"/>
        </w:rPr>
      </w:pPr>
      <w:r>
        <w:rPr>
          <w:rFonts w:ascii="Verdana" w:hAnsi="Verdana"/>
          <w:sz w:val="20"/>
          <w:szCs w:val="20"/>
        </w:rPr>
        <w:t xml:space="preserve">13. Maria Lúcia é bióloga e está trabalhando em uma área que foi degradada. Seu objetivo como pesquisadora neste local é </w:t>
      </w:r>
      <w:r w:rsidR="00373880">
        <w:rPr>
          <w:rFonts w:ascii="Verdana" w:hAnsi="Verdana"/>
          <w:sz w:val="20"/>
          <w:szCs w:val="20"/>
        </w:rPr>
        <w:t>retornar esta área a um estado biológico aceitável, garantindo, pelo menos, que esta área possa ser usada para sua função original ou para uma atividade alternativa. Sendo assim, Maria pretende recompo</w:t>
      </w:r>
      <w:r w:rsidR="00B23D78">
        <w:rPr>
          <w:rFonts w:ascii="Verdana" w:hAnsi="Verdana"/>
          <w:sz w:val="20"/>
          <w:szCs w:val="20"/>
        </w:rPr>
        <w:t>r nesta área</w:t>
      </w:r>
      <w:r w:rsidR="00373880">
        <w:rPr>
          <w:rFonts w:ascii="Verdana" w:hAnsi="Verdana"/>
          <w:sz w:val="20"/>
          <w:szCs w:val="20"/>
        </w:rPr>
        <w:t xml:space="preserve"> suas espécies nativas com as garantias necessárias para que estas espécies possam se desenvolver. Neste caso, o que Maria Lúcia irá operacionalizar nesta área, recebe o nome de</w:t>
      </w:r>
      <w:r w:rsidR="008B4935">
        <w:rPr>
          <w:rFonts w:ascii="Verdana" w:hAnsi="Verdana"/>
          <w:sz w:val="20"/>
          <w:szCs w:val="20"/>
        </w:rPr>
        <w:t xml:space="preserve"> (0,5): </w:t>
      </w:r>
    </w:p>
    <w:p w14:paraId="0A0E3070" w14:textId="52F29584" w:rsidR="00373880" w:rsidRDefault="00373880" w:rsidP="000557A2">
      <w:pPr>
        <w:shd w:val="clear" w:color="auto" w:fill="FFFFFF"/>
        <w:spacing w:after="0" w:line="240" w:lineRule="auto"/>
        <w:jc w:val="both"/>
        <w:rPr>
          <w:rFonts w:ascii="Verdana" w:hAnsi="Verdana"/>
          <w:sz w:val="20"/>
          <w:szCs w:val="20"/>
        </w:rPr>
      </w:pPr>
      <w:r>
        <w:rPr>
          <w:rFonts w:ascii="Verdana" w:hAnsi="Verdana"/>
          <w:sz w:val="20"/>
          <w:szCs w:val="20"/>
        </w:rPr>
        <w:t>a) Reabilitação.</w:t>
      </w:r>
    </w:p>
    <w:p w14:paraId="3F5EBE99" w14:textId="39EEA8F5" w:rsidR="00373880" w:rsidRDefault="00373880" w:rsidP="000557A2">
      <w:pPr>
        <w:shd w:val="clear" w:color="auto" w:fill="FFFFFF"/>
        <w:spacing w:after="0" w:line="240" w:lineRule="auto"/>
        <w:jc w:val="both"/>
        <w:rPr>
          <w:rFonts w:ascii="Verdana" w:hAnsi="Verdana"/>
          <w:sz w:val="20"/>
          <w:szCs w:val="20"/>
        </w:rPr>
      </w:pPr>
      <w:r>
        <w:rPr>
          <w:rFonts w:ascii="Verdana" w:hAnsi="Verdana"/>
          <w:sz w:val="20"/>
          <w:szCs w:val="20"/>
        </w:rPr>
        <w:t>b) Controle ambiental.</w:t>
      </w:r>
    </w:p>
    <w:p w14:paraId="13D48D4F" w14:textId="696F87AD" w:rsidR="00373880" w:rsidRDefault="00373880" w:rsidP="000557A2">
      <w:pPr>
        <w:shd w:val="clear" w:color="auto" w:fill="FFFFFF"/>
        <w:spacing w:after="0" w:line="240" w:lineRule="auto"/>
        <w:jc w:val="both"/>
        <w:rPr>
          <w:rFonts w:ascii="Verdana" w:hAnsi="Verdana"/>
          <w:sz w:val="20"/>
          <w:szCs w:val="20"/>
        </w:rPr>
      </w:pPr>
      <w:r>
        <w:rPr>
          <w:rFonts w:ascii="Verdana" w:hAnsi="Verdana"/>
          <w:sz w:val="20"/>
          <w:szCs w:val="20"/>
        </w:rPr>
        <w:t>c) Condicionamento ambiental.</w:t>
      </w:r>
    </w:p>
    <w:p w14:paraId="76B4DA73" w14:textId="610021BB" w:rsidR="00373880" w:rsidRDefault="00373880" w:rsidP="000557A2">
      <w:pPr>
        <w:shd w:val="clear" w:color="auto" w:fill="FFFFFF"/>
        <w:spacing w:after="0" w:line="240" w:lineRule="auto"/>
        <w:jc w:val="both"/>
        <w:rPr>
          <w:rFonts w:ascii="Verdana" w:hAnsi="Verdana"/>
          <w:sz w:val="20"/>
          <w:szCs w:val="20"/>
        </w:rPr>
      </w:pPr>
      <w:r>
        <w:rPr>
          <w:rFonts w:ascii="Verdana" w:hAnsi="Verdana"/>
          <w:sz w:val="20"/>
          <w:szCs w:val="20"/>
        </w:rPr>
        <w:t>d) Decapagem ambiental.</w:t>
      </w:r>
    </w:p>
    <w:p w14:paraId="5D1AEE61" w14:textId="5CA03EA7" w:rsidR="00373880" w:rsidRDefault="00373880" w:rsidP="000557A2">
      <w:pPr>
        <w:shd w:val="clear" w:color="auto" w:fill="FFFFFF"/>
        <w:spacing w:after="0" w:line="240" w:lineRule="auto"/>
        <w:jc w:val="both"/>
        <w:rPr>
          <w:rFonts w:ascii="Verdana" w:hAnsi="Verdana"/>
          <w:sz w:val="20"/>
          <w:szCs w:val="20"/>
        </w:rPr>
      </w:pPr>
      <w:r>
        <w:rPr>
          <w:rFonts w:ascii="Verdana" w:hAnsi="Verdana"/>
          <w:sz w:val="20"/>
          <w:szCs w:val="20"/>
        </w:rPr>
        <w:t>e) Abrigo de fauna.</w:t>
      </w:r>
    </w:p>
    <w:p w14:paraId="0A907C64" w14:textId="6400B522" w:rsidR="00373880" w:rsidRDefault="00373880" w:rsidP="000557A2">
      <w:pPr>
        <w:shd w:val="clear" w:color="auto" w:fill="FFFFFF"/>
        <w:spacing w:after="0" w:line="240" w:lineRule="auto"/>
        <w:jc w:val="both"/>
        <w:rPr>
          <w:rFonts w:ascii="Verdana" w:hAnsi="Verdana"/>
          <w:sz w:val="20"/>
          <w:szCs w:val="20"/>
        </w:rPr>
      </w:pPr>
    </w:p>
    <w:p w14:paraId="0A31CB05" w14:textId="1A5890D7" w:rsidR="00373880" w:rsidRDefault="00373880" w:rsidP="000557A2">
      <w:pPr>
        <w:shd w:val="clear" w:color="auto" w:fill="FFFFFF"/>
        <w:spacing w:after="0" w:line="240" w:lineRule="auto"/>
        <w:jc w:val="both"/>
        <w:rPr>
          <w:rFonts w:ascii="Verdana" w:hAnsi="Verdana"/>
          <w:sz w:val="20"/>
          <w:szCs w:val="20"/>
        </w:rPr>
      </w:pPr>
      <w:r>
        <w:rPr>
          <w:rFonts w:ascii="Verdana" w:hAnsi="Verdana"/>
          <w:sz w:val="20"/>
          <w:szCs w:val="20"/>
        </w:rPr>
        <w:t xml:space="preserve">14. </w:t>
      </w:r>
      <w:r w:rsidR="00B23D78">
        <w:rPr>
          <w:rFonts w:ascii="Verdana" w:hAnsi="Verdana"/>
          <w:sz w:val="20"/>
          <w:szCs w:val="20"/>
        </w:rPr>
        <w:t>As Unidades de Proteção Integral têm como principal objetivo a preservação da natureza. Dentre as categorias de unidades apresentadas a seguir, qual pertence ao grupo das Unidades de Conservação de Proteção Integral?</w:t>
      </w:r>
      <w:r w:rsidR="008B4935">
        <w:rPr>
          <w:rFonts w:ascii="Verdana" w:hAnsi="Verdana"/>
          <w:sz w:val="20"/>
          <w:szCs w:val="20"/>
        </w:rPr>
        <w:t xml:space="preserve"> (0,5)</w:t>
      </w:r>
    </w:p>
    <w:p w14:paraId="77338BE4" w14:textId="61DC2726" w:rsidR="00B23D78" w:rsidRDefault="00B23D78" w:rsidP="000557A2">
      <w:pPr>
        <w:shd w:val="clear" w:color="auto" w:fill="FFFFFF"/>
        <w:spacing w:after="0" w:line="240" w:lineRule="auto"/>
        <w:jc w:val="both"/>
        <w:rPr>
          <w:rFonts w:ascii="Verdana" w:hAnsi="Verdana"/>
          <w:sz w:val="20"/>
          <w:szCs w:val="20"/>
        </w:rPr>
      </w:pPr>
      <w:r>
        <w:rPr>
          <w:rFonts w:ascii="Verdana" w:hAnsi="Verdana"/>
          <w:sz w:val="20"/>
          <w:szCs w:val="20"/>
        </w:rPr>
        <w:t>a) Reserva particular do patrimônio natural</w:t>
      </w:r>
    </w:p>
    <w:p w14:paraId="55D6BB97" w14:textId="0B9225DA" w:rsidR="00B23D78" w:rsidRDefault="00B23D78" w:rsidP="000557A2">
      <w:pPr>
        <w:shd w:val="clear" w:color="auto" w:fill="FFFFFF"/>
        <w:spacing w:after="0" w:line="240" w:lineRule="auto"/>
        <w:jc w:val="both"/>
        <w:rPr>
          <w:rFonts w:ascii="Verdana" w:hAnsi="Verdana"/>
          <w:sz w:val="20"/>
          <w:szCs w:val="20"/>
        </w:rPr>
      </w:pPr>
      <w:r>
        <w:rPr>
          <w:rFonts w:ascii="Verdana" w:hAnsi="Verdana"/>
          <w:sz w:val="20"/>
          <w:szCs w:val="20"/>
        </w:rPr>
        <w:t>b) Reserva extrativista</w:t>
      </w:r>
    </w:p>
    <w:p w14:paraId="00C2D4D8" w14:textId="6C3071C1" w:rsidR="00B23D78" w:rsidRDefault="00B23D78" w:rsidP="000557A2">
      <w:pPr>
        <w:shd w:val="clear" w:color="auto" w:fill="FFFFFF"/>
        <w:spacing w:after="0" w:line="240" w:lineRule="auto"/>
        <w:jc w:val="both"/>
        <w:rPr>
          <w:rFonts w:ascii="Verdana" w:hAnsi="Verdana"/>
          <w:sz w:val="20"/>
          <w:szCs w:val="20"/>
        </w:rPr>
      </w:pPr>
      <w:r>
        <w:rPr>
          <w:rFonts w:ascii="Verdana" w:hAnsi="Verdana"/>
          <w:sz w:val="20"/>
          <w:szCs w:val="20"/>
        </w:rPr>
        <w:t>c) Área de proteção ambiental</w:t>
      </w:r>
    </w:p>
    <w:p w14:paraId="66920B9C" w14:textId="488857DD" w:rsidR="00B23D78" w:rsidRDefault="00B23D78" w:rsidP="00B23D78">
      <w:pPr>
        <w:shd w:val="clear" w:color="auto" w:fill="FFFFFF"/>
        <w:spacing w:after="0" w:line="240" w:lineRule="auto"/>
        <w:jc w:val="both"/>
        <w:rPr>
          <w:rFonts w:ascii="Verdana" w:hAnsi="Verdana"/>
          <w:sz w:val="20"/>
          <w:szCs w:val="20"/>
        </w:rPr>
      </w:pPr>
      <w:r>
        <w:rPr>
          <w:rFonts w:ascii="Verdana" w:hAnsi="Verdana"/>
          <w:sz w:val="20"/>
          <w:szCs w:val="20"/>
        </w:rPr>
        <w:t>d) Reserva biológica ou ecológica</w:t>
      </w:r>
    </w:p>
    <w:p w14:paraId="319F8843" w14:textId="2BC92D35" w:rsidR="00B23D78" w:rsidRDefault="00B23D78" w:rsidP="00B23D78">
      <w:pPr>
        <w:shd w:val="clear" w:color="auto" w:fill="FFFFFF"/>
        <w:spacing w:after="0" w:line="240" w:lineRule="auto"/>
        <w:jc w:val="both"/>
        <w:rPr>
          <w:rFonts w:ascii="Verdana" w:hAnsi="Verdana"/>
          <w:sz w:val="20"/>
          <w:szCs w:val="20"/>
        </w:rPr>
      </w:pPr>
      <w:r>
        <w:rPr>
          <w:rFonts w:ascii="Verdana" w:hAnsi="Verdana"/>
          <w:sz w:val="20"/>
          <w:szCs w:val="20"/>
        </w:rPr>
        <w:t>e) Floresta nacional</w:t>
      </w:r>
    </w:p>
    <w:p w14:paraId="5FD802C0" w14:textId="525EED21" w:rsidR="00B23D78" w:rsidRDefault="00B23D78" w:rsidP="00B23D78">
      <w:pPr>
        <w:shd w:val="clear" w:color="auto" w:fill="FFFFFF"/>
        <w:spacing w:after="0" w:line="240" w:lineRule="auto"/>
        <w:jc w:val="both"/>
        <w:rPr>
          <w:rFonts w:ascii="Verdana" w:hAnsi="Verdana"/>
          <w:sz w:val="20"/>
          <w:szCs w:val="20"/>
        </w:rPr>
      </w:pPr>
    </w:p>
    <w:p w14:paraId="1EBBFAEF" w14:textId="09F1F6BE" w:rsidR="00913C6D" w:rsidRDefault="00913C6D" w:rsidP="00B23D78">
      <w:pPr>
        <w:shd w:val="clear" w:color="auto" w:fill="FFFFFF"/>
        <w:spacing w:after="0" w:line="240" w:lineRule="auto"/>
        <w:jc w:val="both"/>
        <w:rPr>
          <w:rFonts w:ascii="Verdana" w:hAnsi="Verdana"/>
          <w:sz w:val="20"/>
          <w:szCs w:val="20"/>
        </w:rPr>
      </w:pPr>
      <w:r>
        <w:rPr>
          <w:rFonts w:ascii="Verdana" w:hAnsi="Verdana"/>
          <w:sz w:val="20"/>
          <w:szCs w:val="20"/>
        </w:rPr>
        <w:lastRenderedPageBreak/>
        <w:t>15. A restituição de um ecossistema ou de uma população silvestre degradada a uma condição não degradada, que pode ser diferente de sua condição original, havendo assim um retorno desta área degradada a um estado biológico ‘’admissível ou aceitável’’, recebe o nome de</w:t>
      </w:r>
      <w:r w:rsidR="008B4935">
        <w:rPr>
          <w:rFonts w:ascii="Verdana" w:hAnsi="Verdana"/>
          <w:sz w:val="20"/>
          <w:szCs w:val="20"/>
        </w:rPr>
        <w:t xml:space="preserve"> (0,5):</w:t>
      </w:r>
    </w:p>
    <w:p w14:paraId="6DAB1EFB" w14:textId="64078F6B" w:rsidR="00913C6D" w:rsidRDefault="00913C6D" w:rsidP="00B23D78">
      <w:pPr>
        <w:shd w:val="clear" w:color="auto" w:fill="FFFFFF"/>
        <w:spacing w:after="0" w:line="240" w:lineRule="auto"/>
        <w:jc w:val="both"/>
        <w:rPr>
          <w:rFonts w:ascii="Verdana" w:hAnsi="Verdana"/>
          <w:sz w:val="20"/>
          <w:szCs w:val="20"/>
        </w:rPr>
      </w:pPr>
      <w:r>
        <w:rPr>
          <w:rFonts w:ascii="Verdana" w:hAnsi="Verdana"/>
          <w:sz w:val="20"/>
          <w:szCs w:val="20"/>
        </w:rPr>
        <w:t>a) Renovação</w:t>
      </w:r>
    </w:p>
    <w:p w14:paraId="1115E8AC" w14:textId="3A7F38CD" w:rsidR="00913C6D" w:rsidRDefault="00913C6D" w:rsidP="00B23D78">
      <w:pPr>
        <w:shd w:val="clear" w:color="auto" w:fill="FFFFFF"/>
        <w:spacing w:after="0" w:line="240" w:lineRule="auto"/>
        <w:jc w:val="both"/>
        <w:rPr>
          <w:rFonts w:ascii="Verdana" w:hAnsi="Verdana"/>
          <w:sz w:val="20"/>
          <w:szCs w:val="20"/>
        </w:rPr>
      </w:pPr>
      <w:r>
        <w:rPr>
          <w:rFonts w:ascii="Verdana" w:hAnsi="Verdana"/>
          <w:sz w:val="20"/>
          <w:szCs w:val="20"/>
        </w:rPr>
        <w:t>b) Regeneração</w:t>
      </w:r>
    </w:p>
    <w:p w14:paraId="6E17B27B" w14:textId="64E5FE37" w:rsidR="00913C6D" w:rsidRDefault="00913C6D" w:rsidP="00B23D78">
      <w:pPr>
        <w:shd w:val="clear" w:color="auto" w:fill="FFFFFF"/>
        <w:spacing w:after="0" w:line="240" w:lineRule="auto"/>
        <w:jc w:val="both"/>
        <w:rPr>
          <w:rFonts w:ascii="Verdana" w:hAnsi="Verdana"/>
          <w:sz w:val="20"/>
          <w:szCs w:val="20"/>
        </w:rPr>
      </w:pPr>
      <w:r>
        <w:rPr>
          <w:rFonts w:ascii="Verdana" w:hAnsi="Verdana"/>
          <w:sz w:val="20"/>
          <w:szCs w:val="20"/>
        </w:rPr>
        <w:t>c) Recuperação</w:t>
      </w:r>
    </w:p>
    <w:p w14:paraId="66566649" w14:textId="6AB26973" w:rsidR="00913C6D" w:rsidRDefault="00913C6D" w:rsidP="00B23D78">
      <w:pPr>
        <w:shd w:val="clear" w:color="auto" w:fill="FFFFFF"/>
        <w:spacing w:after="0" w:line="240" w:lineRule="auto"/>
        <w:jc w:val="both"/>
        <w:rPr>
          <w:rFonts w:ascii="Verdana" w:hAnsi="Verdana"/>
          <w:sz w:val="20"/>
          <w:szCs w:val="20"/>
        </w:rPr>
      </w:pPr>
      <w:r>
        <w:rPr>
          <w:rFonts w:ascii="Verdana" w:hAnsi="Verdana"/>
          <w:sz w:val="20"/>
          <w:szCs w:val="20"/>
        </w:rPr>
        <w:t>d) Proteção</w:t>
      </w:r>
    </w:p>
    <w:p w14:paraId="59844C39" w14:textId="0EBE626D" w:rsidR="00913C6D" w:rsidRDefault="00913C6D" w:rsidP="00B23D78">
      <w:pPr>
        <w:shd w:val="clear" w:color="auto" w:fill="FFFFFF"/>
        <w:spacing w:after="0" w:line="240" w:lineRule="auto"/>
        <w:jc w:val="both"/>
        <w:rPr>
          <w:rFonts w:ascii="Verdana" w:hAnsi="Verdana"/>
          <w:sz w:val="20"/>
          <w:szCs w:val="20"/>
        </w:rPr>
      </w:pPr>
      <w:r>
        <w:rPr>
          <w:rFonts w:ascii="Verdana" w:hAnsi="Verdana"/>
          <w:sz w:val="20"/>
          <w:szCs w:val="20"/>
        </w:rPr>
        <w:t>e) Plantação</w:t>
      </w:r>
    </w:p>
    <w:p w14:paraId="38D2BA4D" w14:textId="0741F97D" w:rsidR="00913C6D" w:rsidRDefault="00913C6D" w:rsidP="00B23D78">
      <w:pPr>
        <w:shd w:val="clear" w:color="auto" w:fill="FFFFFF"/>
        <w:spacing w:after="0" w:line="240" w:lineRule="auto"/>
        <w:jc w:val="both"/>
        <w:rPr>
          <w:rFonts w:ascii="Verdana" w:hAnsi="Verdana"/>
          <w:sz w:val="20"/>
          <w:szCs w:val="20"/>
        </w:rPr>
      </w:pPr>
    </w:p>
    <w:p w14:paraId="090CD7E7" w14:textId="3A1184FD" w:rsidR="00913C6D" w:rsidRDefault="00913C6D" w:rsidP="00B23D78">
      <w:pPr>
        <w:shd w:val="clear" w:color="auto" w:fill="FFFFFF"/>
        <w:spacing w:after="0" w:line="240" w:lineRule="auto"/>
        <w:jc w:val="both"/>
        <w:rPr>
          <w:rFonts w:ascii="Verdana" w:hAnsi="Verdana"/>
          <w:sz w:val="20"/>
          <w:szCs w:val="20"/>
        </w:rPr>
      </w:pPr>
      <w:r>
        <w:rPr>
          <w:rFonts w:ascii="Verdana" w:hAnsi="Verdana"/>
          <w:sz w:val="20"/>
          <w:szCs w:val="20"/>
        </w:rPr>
        <w:t>16. Sobre</w:t>
      </w:r>
      <w:r w:rsidR="00430E42">
        <w:rPr>
          <w:rFonts w:ascii="Verdana" w:hAnsi="Verdana"/>
          <w:sz w:val="20"/>
          <w:szCs w:val="20"/>
        </w:rPr>
        <w:t xml:space="preserve"> as unidades de conservação ambiental</w:t>
      </w:r>
      <w:r>
        <w:rPr>
          <w:rFonts w:ascii="Verdana" w:hAnsi="Verdana"/>
          <w:sz w:val="20"/>
          <w:szCs w:val="20"/>
        </w:rPr>
        <w:t>, analise as afirmativas abaixo</w:t>
      </w:r>
      <w:r w:rsidR="008B4935">
        <w:rPr>
          <w:rFonts w:ascii="Verdana" w:hAnsi="Verdana"/>
          <w:sz w:val="20"/>
          <w:szCs w:val="20"/>
        </w:rPr>
        <w:t xml:space="preserve"> (0,5):</w:t>
      </w:r>
    </w:p>
    <w:p w14:paraId="61C64375" w14:textId="230A4974" w:rsidR="00913C6D" w:rsidRDefault="00913C6D" w:rsidP="00B23D78">
      <w:pPr>
        <w:shd w:val="clear" w:color="auto" w:fill="FFFFFF"/>
        <w:spacing w:after="0" w:line="240" w:lineRule="auto"/>
        <w:jc w:val="both"/>
        <w:rPr>
          <w:rFonts w:ascii="Verdana" w:hAnsi="Verdana"/>
          <w:sz w:val="20"/>
          <w:szCs w:val="20"/>
        </w:rPr>
      </w:pPr>
      <w:r>
        <w:rPr>
          <w:rFonts w:ascii="Verdana" w:hAnsi="Verdana"/>
          <w:sz w:val="20"/>
          <w:szCs w:val="20"/>
        </w:rPr>
        <w:t>I. A criação e o estabelecimento de unidades de conservação é uma das principais estratégias para garantir a biodiversidade.</w:t>
      </w:r>
    </w:p>
    <w:p w14:paraId="5CB0BD15" w14:textId="6CE4289A" w:rsidR="00913C6D" w:rsidRDefault="00913C6D" w:rsidP="00B23D78">
      <w:pPr>
        <w:shd w:val="clear" w:color="auto" w:fill="FFFFFF"/>
        <w:spacing w:after="0" w:line="240" w:lineRule="auto"/>
        <w:jc w:val="both"/>
        <w:rPr>
          <w:rFonts w:ascii="Verdana" w:hAnsi="Verdana"/>
          <w:sz w:val="20"/>
          <w:szCs w:val="20"/>
        </w:rPr>
      </w:pPr>
      <w:r>
        <w:rPr>
          <w:rFonts w:ascii="Verdana" w:hAnsi="Verdana"/>
          <w:sz w:val="20"/>
          <w:szCs w:val="20"/>
        </w:rPr>
        <w:t>II. Existem 12 tipos de unidades de conservação, divididas em unidades de proteção integral e unidades de uso sustentável.</w:t>
      </w:r>
    </w:p>
    <w:p w14:paraId="07F6A00C" w14:textId="44598D61" w:rsidR="00913C6D" w:rsidRDefault="00913C6D" w:rsidP="00B23D78">
      <w:pPr>
        <w:shd w:val="clear" w:color="auto" w:fill="FFFFFF"/>
        <w:spacing w:after="0" w:line="240" w:lineRule="auto"/>
        <w:jc w:val="both"/>
        <w:rPr>
          <w:rFonts w:ascii="Verdana" w:hAnsi="Verdana"/>
          <w:sz w:val="20"/>
          <w:szCs w:val="20"/>
        </w:rPr>
      </w:pPr>
      <w:r>
        <w:rPr>
          <w:rFonts w:ascii="Verdana" w:hAnsi="Verdana"/>
          <w:sz w:val="20"/>
          <w:szCs w:val="20"/>
        </w:rPr>
        <w:t xml:space="preserve">III. As unidades de proteção integral não podem ser habitadas pelo ser humano e seu uso se restringe </w:t>
      </w:r>
      <w:proofErr w:type="gramStart"/>
      <w:r>
        <w:rPr>
          <w:rFonts w:ascii="Verdana" w:hAnsi="Verdana"/>
          <w:sz w:val="20"/>
          <w:szCs w:val="20"/>
        </w:rPr>
        <w:t>à</w:t>
      </w:r>
      <w:proofErr w:type="gramEnd"/>
      <w:r>
        <w:rPr>
          <w:rFonts w:ascii="Verdana" w:hAnsi="Verdana"/>
          <w:sz w:val="20"/>
          <w:szCs w:val="20"/>
        </w:rPr>
        <w:t xml:space="preserve"> pesquisas e </w:t>
      </w:r>
      <w:r w:rsidR="00430E42">
        <w:rPr>
          <w:rFonts w:ascii="Verdana" w:hAnsi="Verdana"/>
          <w:sz w:val="20"/>
          <w:szCs w:val="20"/>
        </w:rPr>
        <w:t>ao turismo.</w:t>
      </w:r>
    </w:p>
    <w:p w14:paraId="395FC8D6" w14:textId="0B0BF7C1" w:rsidR="00430E42" w:rsidRDefault="00430E42" w:rsidP="00B23D78">
      <w:pPr>
        <w:shd w:val="clear" w:color="auto" w:fill="FFFFFF"/>
        <w:spacing w:after="0" w:line="240" w:lineRule="auto"/>
        <w:jc w:val="both"/>
        <w:rPr>
          <w:rFonts w:ascii="Verdana" w:hAnsi="Verdana"/>
          <w:sz w:val="20"/>
          <w:szCs w:val="20"/>
        </w:rPr>
      </w:pPr>
      <w:r>
        <w:rPr>
          <w:rFonts w:ascii="Verdana" w:hAnsi="Verdana"/>
          <w:sz w:val="20"/>
          <w:szCs w:val="20"/>
        </w:rPr>
        <w:t>Estão corretas:</w:t>
      </w:r>
    </w:p>
    <w:p w14:paraId="652C5D82" w14:textId="211B682C" w:rsidR="00430E42" w:rsidRDefault="00430E42" w:rsidP="00430E42">
      <w:pPr>
        <w:shd w:val="clear" w:color="auto" w:fill="FFFFFF"/>
        <w:spacing w:after="0" w:line="240" w:lineRule="auto"/>
        <w:jc w:val="both"/>
        <w:rPr>
          <w:rFonts w:ascii="Verdana" w:hAnsi="Verdana"/>
          <w:sz w:val="20"/>
          <w:szCs w:val="20"/>
        </w:rPr>
      </w:pPr>
      <w:r w:rsidRPr="00430E42">
        <w:rPr>
          <w:rFonts w:ascii="Verdana" w:hAnsi="Verdana"/>
          <w:sz w:val="20"/>
          <w:szCs w:val="20"/>
        </w:rPr>
        <w:t>a)</w:t>
      </w:r>
      <w:r>
        <w:rPr>
          <w:rFonts w:ascii="Verdana" w:hAnsi="Verdana"/>
          <w:sz w:val="20"/>
          <w:szCs w:val="20"/>
        </w:rPr>
        <w:t xml:space="preserve"> As afirmativas I e II</w:t>
      </w:r>
    </w:p>
    <w:p w14:paraId="337827C4" w14:textId="76EEF670" w:rsidR="00430E42" w:rsidRDefault="00430E42" w:rsidP="00430E42">
      <w:pPr>
        <w:shd w:val="clear" w:color="auto" w:fill="FFFFFF"/>
        <w:spacing w:after="0" w:line="240" w:lineRule="auto"/>
        <w:jc w:val="both"/>
        <w:rPr>
          <w:rFonts w:ascii="Verdana" w:hAnsi="Verdana"/>
          <w:sz w:val="20"/>
          <w:szCs w:val="20"/>
        </w:rPr>
      </w:pPr>
      <w:r>
        <w:rPr>
          <w:rFonts w:ascii="Verdana" w:hAnsi="Verdana"/>
          <w:sz w:val="20"/>
          <w:szCs w:val="20"/>
        </w:rPr>
        <w:t>b) As afirmativas II e III</w:t>
      </w:r>
    </w:p>
    <w:p w14:paraId="48711D26" w14:textId="134BC4D6" w:rsidR="00430E42" w:rsidRDefault="00430E42" w:rsidP="00430E42">
      <w:pPr>
        <w:shd w:val="clear" w:color="auto" w:fill="FFFFFF"/>
        <w:spacing w:after="0" w:line="240" w:lineRule="auto"/>
        <w:jc w:val="both"/>
        <w:rPr>
          <w:rFonts w:ascii="Verdana" w:hAnsi="Verdana"/>
          <w:sz w:val="20"/>
          <w:szCs w:val="20"/>
        </w:rPr>
      </w:pPr>
      <w:r>
        <w:rPr>
          <w:rFonts w:ascii="Verdana" w:hAnsi="Verdana"/>
          <w:sz w:val="20"/>
          <w:szCs w:val="20"/>
        </w:rPr>
        <w:t>c) Somente a afirmativa II está correta</w:t>
      </w:r>
    </w:p>
    <w:p w14:paraId="5CCAF2EC" w14:textId="51E671A2" w:rsidR="00430E42" w:rsidRDefault="00430E42" w:rsidP="00430E42">
      <w:pPr>
        <w:shd w:val="clear" w:color="auto" w:fill="FFFFFF"/>
        <w:spacing w:after="0" w:line="240" w:lineRule="auto"/>
        <w:jc w:val="both"/>
        <w:rPr>
          <w:rFonts w:ascii="Verdana" w:hAnsi="Verdana"/>
          <w:sz w:val="20"/>
          <w:szCs w:val="20"/>
        </w:rPr>
      </w:pPr>
      <w:r>
        <w:rPr>
          <w:rFonts w:ascii="Verdana" w:hAnsi="Verdana"/>
          <w:sz w:val="20"/>
          <w:szCs w:val="20"/>
        </w:rPr>
        <w:t>d) Todas as afirmativas estão corretas.</w:t>
      </w:r>
    </w:p>
    <w:p w14:paraId="10A228D3" w14:textId="12F52F40" w:rsidR="00430E42" w:rsidRDefault="00430E42" w:rsidP="00430E42">
      <w:pPr>
        <w:shd w:val="clear" w:color="auto" w:fill="FFFFFF"/>
        <w:spacing w:after="0" w:line="240" w:lineRule="auto"/>
        <w:jc w:val="both"/>
        <w:rPr>
          <w:rFonts w:ascii="Verdana" w:hAnsi="Verdana"/>
          <w:sz w:val="20"/>
          <w:szCs w:val="20"/>
        </w:rPr>
      </w:pPr>
      <w:r>
        <w:rPr>
          <w:rFonts w:ascii="Verdana" w:hAnsi="Verdana"/>
          <w:sz w:val="20"/>
          <w:szCs w:val="20"/>
        </w:rPr>
        <w:t>e) Somente a afirmativa I está correta.</w:t>
      </w:r>
    </w:p>
    <w:p w14:paraId="6322751A" w14:textId="3BF351E5" w:rsidR="00430E42" w:rsidRDefault="00430E42" w:rsidP="00430E42">
      <w:pPr>
        <w:shd w:val="clear" w:color="auto" w:fill="FFFFFF"/>
        <w:spacing w:after="0" w:line="240" w:lineRule="auto"/>
        <w:jc w:val="both"/>
        <w:rPr>
          <w:rFonts w:ascii="Verdana" w:hAnsi="Verdana"/>
          <w:sz w:val="20"/>
          <w:szCs w:val="20"/>
        </w:rPr>
      </w:pPr>
    </w:p>
    <w:p w14:paraId="009983CE" w14:textId="4ADD1A9C" w:rsidR="00430E42" w:rsidRDefault="00430E42" w:rsidP="00430E42">
      <w:pPr>
        <w:shd w:val="clear" w:color="auto" w:fill="FFFFFF"/>
        <w:spacing w:after="0" w:line="240" w:lineRule="auto"/>
        <w:jc w:val="both"/>
        <w:rPr>
          <w:rFonts w:ascii="Verdana" w:hAnsi="Verdana"/>
          <w:sz w:val="20"/>
          <w:szCs w:val="20"/>
        </w:rPr>
      </w:pPr>
      <w:r>
        <w:rPr>
          <w:rFonts w:ascii="Verdana" w:hAnsi="Verdana"/>
          <w:sz w:val="20"/>
          <w:szCs w:val="20"/>
        </w:rPr>
        <w:t>17. Sobre as estações ecológicas, analise as afirmativas abaixo</w:t>
      </w:r>
      <w:r w:rsidR="008B4935">
        <w:rPr>
          <w:rFonts w:ascii="Verdana" w:hAnsi="Verdana"/>
          <w:sz w:val="20"/>
          <w:szCs w:val="20"/>
        </w:rPr>
        <w:t xml:space="preserve"> (0,5): </w:t>
      </w:r>
    </w:p>
    <w:p w14:paraId="5E256518" w14:textId="2CCD9211" w:rsidR="00430E42" w:rsidRDefault="00430E42" w:rsidP="00430E42">
      <w:pPr>
        <w:shd w:val="clear" w:color="auto" w:fill="FFFFFF"/>
        <w:spacing w:after="0" w:line="240" w:lineRule="auto"/>
        <w:jc w:val="both"/>
        <w:rPr>
          <w:rFonts w:ascii="Verdana" w:hAnsi="Verdana"/>
          <w:sz w:val="20"/>
          <w:szCs w:val="20"/>
        </w:rPr>
      </w:pPr>
      <w:r>
        <w:rPr>
          <w:rFonts w:ascii="Verdana" w:hAnsi="Verdana"/>
          <w:sz w:val="20"/>
          <w:szCs w:val="20"/>
        </w:rPr>
        <w:t>I. Estações ecológicas podem ser terrestres ou marinhas.</w:t>
      </w:r>
    </w:p>
    <w:p w14:paraId="6569685F" w14:textId="7CF049FE" w:rsidR="00430E42" w:rsidRDefault="00430E42" w:rsidP="00430E42">
      <w:pPr>
        <w:shd w:val="clear" w:color="auto" w:fill="FFFFFF"/>
        <w:spacing w:after="0" w:line="240" w:lineRule="auto"/>
        <w:jc w:val="both"/>
        <w:rPr>
          <w:rFonts w:ascii="Verdana" w:hAnsi="Verdana"/>
          <w:sz w:val="20"/>
          <w:szCs w:val="20"/>
        </w:rPr>
      </w:pPr>
      <w:r>
        <w:rPr>
          <w:rFonts w:ascii="Verdana" w:hAnsi="Verdana"/>
          <w:sz w:val="20"/>
          <w:szCs w:val="20"/>
        </w:rPr>
        <w:t>II. Estações ecológicas possuem como objetivos a preservação ambiental e a realização de pesquisas científicas.</w:t>
      </w:r>
    </w:p>
    <w:p w14:paraId="2953807F" w14:textId="12D4A342" w:rsidR="00430E42" w:rsidRDefault="00430E42" w:rsidP="00430E42">
      <w:pPr>
        <w:shd w:val="clear" w:color="auto" w:fill="FFFFFF"/>
        <w:spacing w:after="0" w:line="240" w:lineRule="auto"/>
        <w:jc w:val="both"/>
        <w:rPr>
          <w:rFonts w:ascii="Verdana" w:hAnsi="Verdana"/>
          <w:sz w:val="20"/>
          <w:szCs w:val="20"/>
        </w:rPr>
      </w:pPr>
      <w:r>
        <w:rPr>
          <w:rFonts w:ascii="Verdana" w:hAnsi="Verdana"/>
          <w:sz w:val="20"/>
          <w:szCs w:val="20"/>
        </w:rPr>
        <w:t>III. Nas estações ecológicas é permitida a entrada somente de estudantes e pesquisadores.</w:t>
      </w:r>
    </w:p>
    <w:p w14:paraId="0287D1C1" w14:textId="3901A963" w:rsidR="00430E42" w:rsidRDefault="00430E42" w:rsidP="00430E42">
      <w:pPr>
        <w:shd w:val="clear" w:color="auto" w:fill="FFFFFF"/>
        <w:spacing w:after="0" w:line="240" w:lineRule="auto"/>
        <w:jc w:val="both"/>
        <w:rPr>
          <w:rFonts w:ascii="Verdana" w:hAnsi="Verdana"/>
          <w:sz w:val="20"/>
          <w:szCs w:val="20"/>
        </w:rPr>
      </w:pPr>
      <w:r>
        <w:rPr>
          <w:rFonts w:ascii="Verdana" w:hAnsi="Verdana"/>
          <w:sz w:val="20"/>
          <w:szCs w:val="20"/>
        </w:rPr>
        <w:t>Estão corretas:</w:t>
      </w:r>
    </w:p>
    <w:p w14:paraId="0FCBFEB4" w14:textId="019EAB44" w:rsidR="00430E42" w:rsidRDefault="00430E42" w:rsidP="00430E42">
      <w:pPr>
        <w:shd w:val="clear" w:color="auto" w:fill="FFFFFF"/>
        <w:spacing w:after="0" w:line="240" w:lineRule="auto"/>
        <w:jc w:val="both"/>
        <w:rPr>
          <w:rFonts w:ascii="Verdana" w:hAnsi="Verdana"/>
          <w:sz w:val="20"/>
          <w:szCs w:val="20"/>
        </w:rPr>
      </w:pPr>
      <w:r w:rsidRPr="00430E42">
        <w:rPr>
          <w:rFonts w:ascii="Verdana" w:hAnsi="Verdana"/>
          <w:sz w:val="20"/>
          <w:szCs w:val="20"/>
        </w:rPr>
        <w:t>a)</w:t>
      </w:r>
      <w:r>
        <w:rPr>
          <w:rFonts w:ascii="Verdana" w:hAnsi="Verdana"/>
          <w:sz w:val="20"/>
          <w:szCs w:val="20"/>
        </w:rPr>
        <w:t xml:space="preserve"> As afirmativas II e III</w:t>
      </w:r>
    </w:p>
    <w:p w14:paraId="3F1CFC23" w14:textId="66CA2D90" w:rsidR="00430E42" w:rsidRDefault="00430E42" w:rsidP="00430E42">
      <w:pPr>
        <w:shd w:val="clear" w:color="auto" w:fill="FFFFFF"/>
        <w:spacing w:after="0" w:line="240" w:lineRule="auto"/>
        <w:jc w:val="both"/>
        <w:rPr>
          <w:rFonts w:ascii="Verdana" w:hAnsi="Verdana"/>
          <w:sz w:val="20"/>
          <w:szCs w:val="20"/>
        </w:rPr>
      </w:pPr>
      <w:r>
        <w:rPr>
          <w:rFonts w:ascii="Verdana" w:hAnsi="Verdana"/>
          <w:sz w:val="20"/>
          <w:szCs w:val="20"/>
        </w:rPr>
        <w:t>b) Todas as afirmativas estão corretas</w:t>
      </w:r>
    </w:p>
    <w:p w14:paraId="7542C919" w14:textId="2E3778A9" w:rsidR="00430E42" w:rsidRDefault="00430E42" w:rsidP="00430E42">
      <w:pPr>
        <w:shd w:val="clear" w:color="auto" w:fill="FFFFFF"/>
        <w:spacing w:after="0" w:line="240" w:lineRule="auto"/>
        <w:jc w:val="both"/>
        <w:rPr>
          <w:rFonts w:ascii="Verdana" w:hAnsi="Verdana"/>
          <w:sz w:val="20"/>
          <w:szCs w:val="20"/>
        </w:rPr>
      </w:pPr>
      <w:r>
        <w:rPr>
          <w:rFonts w:ascii="Verdana" w:hAnsi="Verdana"/>
          <w:sz w:val="20"/>
          <w:szCs w:val="20"/>
        </w:rPr>
        <w:t>c) Somente a afirmativa I está correta</w:t>
      </w:r>
    </w:p>
    <w:p w14:paraId="211CC3D0" w14:textId="0ECD2A85" w:rsidR="00430E42" w:rsidRDefault="00430E42" w:rsidP="00430E42">
      <w:pPr>
        <w:shd w:val="clear" w:color="auto" w:fill="FFFFFF"/>
        <w:spacing w:after="0" w:line="240" w:lineRule="auto"/>
        <w:jc w:val="both"/>
        <w:rPr>
          <w:rFonts w:ascii="Verdana" w:hAnsi="Verdana"/>
          <w:sz w:val="20"/>
          <w:szCs w:val="20"/>
        </w:rPr>
      </w:pPr>
      <w:r>
        <w:rPr>
          <w:rFonts w:ascii="Verdana" w:hAnsi="Verdana"/>
          <w:sz w:val="20"/>
          <w:szCs w:val="20"/>
        </w:rPr>
        <w:t>d) Somente as afirmativas I e III estão corretas</w:t>
      </w:r>
    </w:p>
    <w:p w14:paraId="6FE4F300" w14:textId="38072A15" w:rsidR="00430E42" w:rsidRDefault="00430E42" w:rsidP="00430E42">
      <w:pPr>
        <w:shd w:val="clear" w:color="auto" w:fill="FFFFFF"/>
        <w:spacing w:after="0" w:line="240" w:lineRule="auto"/>
        <w:jc w:val="both"/>
        <w:rPr>
          <w:rFonts w:ascii="Verdana" w:hAnsi="Verdana"/>
          <w:sz w:val="20"/>
          <w:szCs w:val="20"/>
        </w:rPr>
      </w:pPr>
      <w:r>
        <w:rPr>
          <w:rFonts w:ascii="Verdana" w:hAnsi="Verdana"/>
          <w:sz w:val="20"/>
          <w:szCs w:val="20"/>
        </w:rPr>
        <w:t>e) Somente as afirmativas I e II estão corretas</w:t>
      </w:r>
    </w:p>
    <w:p w14:paraId="05E6467E" w14:textId="6E2B0199" w:rsidR="00430E42" w:rsidRDefault="00430E42" w:rsidP="00430E42">
      <w:pPr>
        <w:shd w:val="clear" w:color="auto" w:fill="FFFFFF"/>
        <w:spacing w:after="0" w:line="240" w:lineRule="auto"/>
        <w:jc w:val="both"/>
        <w:rPr>
          <w:rFonts w:ascii="Verdana" w:hAnsi="Verdana"/>
          <w:sz w:val="20"/>
          <w:szCs w:val="20"/>
        </w:rPr>
      </w:pPr>
    </w:p>
    <w:p w14:paraId="02E942C5" w14:textId="25F7F485" w:rsidR="00430E42" w:rsidRDefault="00430E42" w:rsidP="00430E42">
      <w:pPr>
        <w:shd w:val="clear" w:color="auto" w:fill="FFFFFF"/>
        <w:spacing w:after="0" w:line="240" w:lineRule="auto"/>
        <w:jc w:val="both"/>
        <w:rPr>
          <w:rFonts w:ascii="Verdana" w:hAnsi="Verdana"/>
          <w:sz w:val="20"/>
          <w:szCs w:val="20"/>
        </w:rPr>
      </w:pPr>
      <w:r>
        <w:rPr>
          <w:rFonts w:ascii="Verdana" w:hAnsi="Verdana"/>
          <w:sz w:val="20"/>
          <w:szCs w:val="20"/>
        </w:rPr>
        <w:t>18. Sobre os parques nacionais, analise a assertiva abaixo</w:t>
      </w:r>
      <w:r w:rsidR="008B4935">
        <w:rPr>
          <w:rFonts w:ascii="Verdana" w:hAnsi="Verdana"/>
          <w:sz w:val="20"/>
          <w:szCs w:val="20"/>
        </w:rPr>
        <w:t xml:space="preserve"> (0,5): </w:t>
      </w:r>
    </w:p>
    <w:p w14:paraId="601751E3" w14:textId="3AF66C13" w:rsidR="00430E42" w:rsidRDefault="00430E42" w:rsidP="00430E42">
      <w:pPr>
        <w:shd w:val="clear" w:color="auto" w:fill="FFFFFF"/>
        <w:spacing w:after="0" w:line="240" w:lineRule="auto"/>
        <w:jc w:val="both"/>
        <w:rPr>
          <w:rFonts w:ascii="Verdana" w:hAnsi="Verdana"/>
          <w:sz w:val="20"/>
          <w:szCs w:val="20"/>
        </w:rPr>
      </w:pPr>
      <w:r>
        <w:rPr>
          <w:rFonts w:ascii="Verdana" w:hAnsi="Verdana"/>
          <w:sz w:val="20"/>
          <w:szCs w:val="20"/>
        </w:rPr>
        <w:t xml:space="preserve">‘’O parque nacional é uma extensa área natural de terra ou de mar, com grande relevância para a conservação da biodiversidade e manutenção da natureza. Tem como objetivos proteger a integridade ecológica de um ou mais ecossistemas, além de excluir explorações, promovendo o uso turístico, educacional e científico de forma sustentável’’. </w:t>
      </w:r>
    </w:p>
    <w:p w14:paraId="01A3A915" w14:textId="381882B6" w:rsidR="00430E42" w:rsidRDefault="00430E42" w:rsidP="00430E42">
      <w:pPr>
        <w:shd w:val="clear" w:color="auto" w:fill="FFFFFF"/>
        <w:spacing w:after="0" w:line="240" w:lineRule="auto"/>
        <w:jc w:val="both"/>
        <w:rPr>
          <w:rFonts w:ascii="Verdana" w:hAnsi="Verdana"/>
          <w:sz w:val="20"/>
          <w:szCs w:val="20"/>
        </w:rPr>
      </w:pPr>
      <w:r>
        <w:rPr>
          <w:rFonts w:ascii="Verdana" w:hAnsi="Verdana"/>
          <w:sz w:val="20"/>
          <w:szCs w:val="20"/>
        </w:rPr>
        <w:t>A afirmativa acima, é:</w:t>
      </w:r>
    </w:p>
    <w:p w14:paraId="163BBB66" w14:textId="497A4D75" w:rsidR="00430E42" w:rsidRDefault="00430E42" w:rsidP="00430E42">
      <w:pPr>
        <w:shd w:val="clear" w:color="auto" w:fill="FFFFFF"/>
        <w:spacing w:after="0" w:line="240" w:lineRule="auto"/>
        <w:jc w:val="both"/>
        <w:rPr>
          <w:rFonts w:ascii="Verdana" w:hAnsi="Verdana"/>
          <w:sz w:val="20"/>
          <w:szCs w:val="20"/>
        </w:rPr>
      </w:pPr>
      <w:proofErr w:type="gramStart"/>
      <w:r>
        <w:rPr>
          <w:rFonts w:ascii="Verdana" w:hAnsi="Verdana"/>
          <w:sz w:val="20"/>
          <w:szCs w:val="20"/>
        </w:rPr>
        <w:t xml:space="preserve">(  </w:t>
      </w:r>
      <w:proofErr w:type="gramEnd"/>
      <w:r>
        <w:rPr>
          <w:rFonts w:ascii="Verdana" w:hAnsi="Verdana"/>
          <w:sz w:val="20"/>
          <w:szCs w:val="20"/>
        </w:rPr>
        <w:t xml:space="preserve"> ) VERDADEIRA                 (   ) FALSA</w:t>
      </w:r>
    </w:p>
    <w:p w14:paraId="73FA6C59" w14:textId="691B9348" w:rsidR="00430E42" w:rsidRDefault="00430E42" w:rsidP="00430E42">
      <w:pPr>
        <w:shd w:val="clear" w:color="auto" w:fill="FFFFFF"/>
        <w:spacing w:after="0" w:line="240" w:lineRule="auto"/>
        <w:jc w:val="both"/>
        <w:rPr>
          <w:rFonts w:ascii="Verdana" w:hAnsi="Verdana"/>
          <w:sz w:val="20"/>
          <w:szCs w:val="20"/>
        </w:rPr>
      </w:pPr>
    </w:p>
    <w:p w14:paraId="61EE2239" w14:textId="61B145FA" w:rsidR="00430E42" w:rsidRDefault="00430E42" w:rsidP="00430E42">
      <w:pPr>
        <w:shd w:val="clear" w:color="auto" w:fill="FFFFFF"/>
        <w:spacing w:after="0" w:line="240" w:lineRule="auto"/>
        <w:jc w:val="both"/>
        <w:rPr>
          <w:rFonts w:ascii="Verdana" w:hAnsi="Verdana"/>
          <w:sz w:val="20"/>
          <w:szCs w:val="20"/>
        </w:rPr>
      </w:pPr>
      <w:r>
        <w:rPr>
          <w:rFonts w:ascii="Verdana" w:hAnsi="Verdana"/>
          <w:sz w:val="20"/>
          <w:szCs w:val="20"/>
        </w:rPr>
        <w:t>19. As unidades que possuem como objetivo preservar uma área única, de beleza rara e cênica, como cachoeiras e rochedos, podem ser denominadas de</w:t>
      </w:r>
      <w:r w:rsidR="008B4935">
        <w:rPr>
          <w:rFonts w:ascii="Verdana" w:hAnsi="Verdana"/>
          <w:sz w:val="20"/>
          <w:szCs w:val="20"/>
        </w:rPr>
        <w:t xml:space="preserve"> (0,5): </w:t>
      </w:r>
    </w:p>
    <w:p w14:paraId="365E56C4" w14:textId="650F4157" w:rsidR="00430E42" w:rsidRDefault="00430E42" w:rsidP="00430E42">
      <w:pPr>
        <w:shd w:val="clear" w:color="auto" w:fill="FFFFFF"/>
        <w:spacing w:after="0" w:line="240" w:lineRule="auto"/>
        <w:jc w:val="both"/>
        <w:rPr>
          <w:rFonts w:ascii="Verdana" w:hAnsi="Verdana"/>
          <w:sz w:val="20"/>
          <w:szCs w:val="20"/>
        </w:rPr>
      </w:pPr>
      <w:r>
        <w:rPr>
          <w:rFonts w:ascii="Verdana" w:hAnsi="Verdana"/>
          <w:sz w:val="20"/>
          <w:szCs w:val="20"/>
        </w:rPr>
        <w:t>a) Monumentos naturais</w:t>
      </w:r>
    </w:p>
    <w:p w14:paraId="154A8505" w14:textId="15662A77" w:rsidR="00430E42" w:rsidRDefault="00430E42" w:rsidP="00430E42">
      <w:pPr>
        <w:shd w:val="clear" w:color="auto" w:fill="FFFFFF"/>
        <w:spacing w:after="0" w:line="240" w:lineRule="auto"/>
        <w:jc w:val="both"/>
        <w:rPr>
          <w:rFonts w:ascii="Verdana" w:hAnsi="Verdana"/>
          <w:sz w:val="20"/>
          <w:szCs w:val="20"/>
        </w:rPr>
      </w:pPr>
      <w:r>
        <w:rPr>
          <w:rFonts w:ascii="Verdana" w:hAnsi="Verdana"/>
          <w:sz w:val="20"/>
          <w:szCs w:val="20"/>
        </w:rPr>
        <w:t>b) Memoriais de vida silvestre</w:t>
      </w:r>
    </w:p>
    <w:p w14:paraId="7197015A" w14:textId="2AD1EA23" w:rsidR="00430E42" w:rsidRDefault="00430E42" w:rsidP="00430E42">
      <w:pPr>
        <w:shd w:val="clear" w:color="auto" w:fill="FFFFFF"/>
        <w:spacing w:after="0" w:line="240" w:lineRule="auto"/>
        <w:jc w:val="both"/>
        <w:rPr>
          <w:rFonts w:ascii="Verdana" w:hAnsi="Verdana"/>
          <w:sz w:val="20"/>
          <w:szCs w:val="20"/>
        </w:rPr>
      </w:pPr>
      <w:r>
        <w:rPr>
          <w:rFonts w:ascii="Verdana" w:hAnsi="Verdana"/>
          <w:sz w:val="20"/>
          <w:szCs w:val="20"/>
        </w:rPr>
        <w:t>c) Bens culturais</w:t>
      </w:r>
    </w:p>
    <w:p w14:paraId="520FFC5B" w14:textId="69AD1CD2" w:rsidR="00430E42" w:rsidRDefault="00430E42" w:rsidP="00430E42">
      <w:pPr>
        <w:shd w:val="clear" w:color="auto" w:fill="FFFFFF"/>
        <w:spacing w:after="0" w:line="240" w:lineRule="auto"/>
        <w:jc w:val="both"/>
        <w:rPr>
          <w:rFonts w:ascii="Verdana" w:hAnsi="Verdana"/>
          <w:sz w:val="20"/>
          <w:szCs w:val="20"/>
        </w:rPr>
      </w:pPr>
      <w:r>
        <w:rPr>
          <w:rFonts w:ascii="Verdana" w:hAnsi="Verdana"/>
          <w:sz w:val="20"/>
          <w:szCs w:val="20"/>
        </w:rPr>
        <w:t>d) Sítios ecológicos</w:t>
      </w:r>
    </w:p>
    <w:p w14:paraId="31378E8A" w14:textId="4E54C2A4" w:rsidR="00430E42" w:rsidRDefault="00430E42" w:rsidP="00430E42">
      <w:pPr>
        <w:shd w:val="clear" w:color="auto" w:fill="FFFFFF"/>
        <w:spacing w:after="0" w:line="240" w:lineRule="auto"/>
        <w:jc w:val="both"/>
        <w:rPr>
          <w:rFonts w:ascii="Verdana" w:hAnsi="Verdana"/>
          <w:sz w:val="20"/>
          <w:szCs w:val="20"/>
        </w:rPr>
      </w:pPr>
      <w:r>
        <w:rPr>
          <w:rFonts w:ascii="Verdana" w:hAnsi="Verdana"/>
          <w:sz w:val="20"/>
          <w:szCs w:val="20"/>
        </w:rPr>
        <w:t>e) Sítios históricos</w:t>
      </w:r>
    </w:p>
    <w:p w14:paraId="24BBE77E" w14:textId="57ACA56A" w:rsidR="00430E42" w:rsidRDefault="00430E42" w:rsidP="00430E42">
      <w:pPr>
        <w:shd w:val="clear" w:color="auto" w:fill="FFFFFF"/>
        <w:spacing w:after="0" w:line="240" w:lineRule="auto"/>
        <w:jc w:val="both"/>
        <w:rPr>
          <w:rFonts w:ascii="Verdana" w:hAnsi="Verdana"/>
          <w:sz w:val="20"/>
          <w:szCs w:val="20"/>
        </w:rPr>
      </w:pPr>
    </w:p>
    <w:p w14:paraId="1552A8C7" w14:textId="6FFAFEDF" w:rsidR="00430E42" w:rsidRDefault="00430E42" w:rsidP="00430E42">
      <w:pPr>
        <w:shd w:val="clear" w:color="auto" w:fill="FFFFFF"/>
        <w:spacing w:after="0" w:line="240" w:lineRule="auto"/>
        <w:jc w:val="both"/>
        <w:rPr>
          <w:rFonts w:ascii="Verdana" w:hAnsi="Verdana"/>
          <w:sz w:val="20"/>
          <w:szCs w:val="20"/>
        </w:rPr>
      </w:pPr>
      <w:r>
        <w:rPr>
          <w:rFonts w:ascii="Verdana" w:hAnsi="Verdana"/>
          <w:sz w:val="20"/>
          <w:szCs w:val="20"/>
        </w:rPr>
        <w:t xml:space="preserve">20. </w:t>
      </w:r>
      <w:r w:rsidR="004C220E">
        <w:rPr>
          <w:rFonts w:ascii="Verdana" w:hAnsi="Verdana"/>
          <w:sz w:val="20"/>
          <w:szCs w:val="20"/>
        </w:rPr>
        <w:t>‘’Permitem a ocupação humana e existem para conciliar essa ocupação de forma ordenada na área com o uso sustentável de seus recursos naturais. Toda e qualquer atividade realizada nessas áreas deve estar baseada no conceito de desenvolvimento sustentável’’. A afirmativa se refere às denominadas</w:t>
      </w:r>
      <w:r w:rsidR="008B4935">
        <w:rPr>
          <w:rFonts w:ascii="Verdana" w:hAnsi="Verdana"/>
          <w:sz w:val="20"/>
          <w:szCs w:val="20"/>
        </w:rPr>
        <w:t xml:space="preserve"> (0,5): </w:t>
      </w:r>
    </w:p>
    <w:p w14:paraId="3E6965F4" w14:textId="354CC9E3" w:rsidR="004C220E" w:rsidRDefault="004C220E" w:rsidP="00430E42">
      <w:pPr>
        <w:shd w:val="clear" w:color="auto" w:fill="FFFFFF"/>
        <w:spacing w:after="0" w:line="240" w:lineRule="auto"/>
        <w:jc w:val="both"/>
        <w:rPr>
          <w:rFonts w:ascii="Verdana" w:hAnsi="Verdana"/>
          <w:sz w:val="20"/>
          <w:szCs w:val="20"/>
        </w:rPr>
      </w:pPr>
      <w:r>
        <w:rPr>
          <w:rFonts w:ascii="Verdana" w:hAnsi="Verdana"/>
          <w:sz w:val="20"/>
          <w:szCs w:val="20"/>
        </w:rPr>
        <w:t>a) Áreas de conservação dos atributos bióticos.</w:t>
      </w:r>
    </w:p>
    <w:p w14:paraId="414F28FD" w14:textId="3E5BD2AF" w:rsidR="004C220E" w:rsidRDefault="004C220E" w:rsidP="00430E42">
      <w:pPr>
        <w:shd w:val="clear" w:color="auto" w:fill="FFFFFF"/>
        <w:spacing w:after="0" w:line="240" w:lineRule="auto"/>
        <w:jc w:val="both"/>
        <w:rPr>
          <w:rFonts w:ascii="Verdana" w:hAnsi="Verdana"/>
          <w:sz w:val="20"/>
          <w:szCs w:val="20"/>
        </w:rPr>
      </w:pPr>
      <w:r>
        <w:rPr>
          <w:rFonts w:ascii="Verdana" w:hAnsi="Verdana"/>
          <w:sz w:val="20"/>
          <w:szCs w:val="20"/>
        </w:rPr>
        <w:t>b) Áreas de proteção ambiental</w:t>
      </w:r>
    </w:p>
    <w:p w14:paraId="63AE498E" w14:textId="30014D62" w:rsidR="004C220E" w:rsidRDefault="004C220E" w:rsidP="00430E42">
      <w:pPr>
        <w:shd w:val="clear" w:color="auto" w:fill="FFFFFF"/>
        <w:spacing w:after="0" w:line="240" w:lineRule="auto"/>
        <w:jc w:val="both"/>
        <w:rPr>
          <w:rFonts w:ascii="Verdana" w:hAnsi="Verdana"/>
          <w:sz w:val="20"/>
          <w:szCs w:val="20"/>
        </w:rPr>
      </w:pPr>
      <w:r>
        <w:rPr>
          <w:rFonts w:ascii="Verdana" w:hAnsi="Verdana"/>
          <w:sz w:val="20"/>
          <w:szCs w:val="20"/>
        </w:rPr>
        <w:t>c) Áreas de ocupação da fauna e flora</w:t>
      </w:r>
    </w:p>
    <w:p w14:paraId="7BEDD187" w14:textId="21B643BF" w:rsidR="004C220E" w:rsidRDefault="004C220E" w:rsidP="00430E42">
      <w:pPr>
        <w:shd w:val="clear" w:color="auto" w:fill="FFFFFF"/>
        <w:spacing w:after="0" w:line="240" w:lineRule="auto"/>
        <w:jc w:val="both"/>
        <w:rPr>
          <w:rFonts w:ascii="Verdana" w:hAnsi="Verdana"/>
          <w:sz w:val="20"/>
          <w:szCs w:val="20"/>
        </w:rPr>
      </w:pPr>
      <w:r>
        <w:rPr>
          <w:rFonts w:ascii="Verdana" w:hAnsi="Verdana"/>
          <w:sz w:val="20"/>
          <w:szCs w:val="20"/>
        </w:rPr>
        <w:t>d) Áreas abióticas</w:t>
      </w:r>
    </w:p>
    <w:p w14:paraId="6851AD02" w14:textId="016724AD" w:rsidR="004C220E" w:rsidRDefault="004C220E" w:rsidP="00430E42">
      <w:pPr>
        <w:shd w:val="clear" w:color="auto" w:fill="FFFFFF"/>
        <w:spacing w:after="0" w:line="240" w:lineRule="auto"/>
        <w:jc w:val="both"/>
        <w:rPr>
          <w:rFonts w:ascii="Verdana" w:hAnsi="Verdana"/>
          <w:sz w:val="20"/>
          <w:szCs w:val="20"/>
        </w:rPr>
      </w:pPr>
      <w:r>
        <w:rPr>
          <w:rFonts w:ascii="Verdana" w:hAnsi="Verdana"/>
          <w:sz w:val="20"/>
          <w:szCs w:val="20"/>
        </w:rPr>
        <w:t>e) Áreas estéticas</w:t>
      </w:r>
    </w:p>
    <w:p w14:paraId="6CF6AB7B" w14:textId="4E1D7516" w:rsidR="004C220E" w:rsidRDefault="004C220E" w:rsidP="00430E42">
      <w:pPr>
        <w:shd w:val="clear" w:color="auto" w:fill="FFFFFF"/>
        <w:spacing w:after="0" w:line="240" w:lineRule="auto"/>
        <w:jc w:val="both"/>
        <w:rPr>
          <w:rFonts w:ascii="Verdana" w:hAnsi="Verdana"/>
          <w:sz w:val="20"/>
          <w:szCs w:val="20"/>
        </w:rPr>
      </w:pPr>
    </w:p>
    <w:p w14:paraId="5B21A57B" w14:textId="5B0DE232" w:rsidR="004C220E" w:rsidRDefault="004C220E" w:rsidP="00430E42">
      <w:pPr>
        <w:shd w:val="clear" w:color="auto" w:fill="FFFFFF"/>
        <w:spacing w:after="0" w:line="240" w:lineRule="auto"/>
        <w:jc w:val="both"/>
        <w:rPr>
          <w:rFonts w:ascii="Verdana" w:hAnsi="Verdana"/>
          <w:sz w:val="20"/>
          <w:szCs w:val="20"/>
        </w:rPr>
      </w:pPr>
      <w:r>
        <w:rPr>
          <w:rFonts w:ascii="Verdana" w:hAnsi="Verdana"/>
          <w:sz w:val="20"/>
          <w:szCs w:val="20"/>
        </w:rPr>
        <w:t>GABARITO</w:t>
      </w:r>
    </w:p>
    <w:p w14:paraId="3EAB84F6" w14:textId="2ABFA0DF" w:rsidR="004C220E" w:rsidRDefault="004C220E" w:rsidP="00430E42">
      <w:pPr>
        <w:shd w:val="clear" w:color="auto" w:fill="FFFFFF"/>
        <w:spacing w:after="0" w:line="240" w:lineRule="auto"/>
        <w:jc w:val="both"/>
        <w:rPr>
          <w:rFonts w:ascii="Verdana" w:hAnsi="Verdana"/>
          <w:sz w:val="20"/>
          <w:szCs w:val="20"/>
        </w:rPr>
      </w:pPr>
      <w:r>
        <w:rPr>
          <w:rFonts w:ascii="Verdana" w:hAnsi="Verdana"/>
          <w:sz w:val="20"/>
          <w:szCs w:val="20"/>
        </w:rPr>
        <w:t>1.E</w:t>
      </w:r>
    </w:p>
    <w:p w14:paraId="148B5B43" w14:textId="2389AB72" w:rsidR="004C220E" w:rsidRDefault="004C220E" w:rsidP="00430E42">
      <w:pPr>
        <w:shd w:val="clear" w:color="auto" w:fill="FFFFFF"/>
        <w:spacing w:after="0" w:line="240" w:lineRule="auto"/>
        <w:jc w:val="both"/>
        <w:rPr>
          <w:rFonts w:ascii="Verdana" w:hAnsi="Verdana"/>
          <w:sz w:val="20"/>
          <w:szCs w:val="20"/>
        </w:rPr>
      </w:pPr>
      <w:r>
        <w:rPr>
          <w:rFonts w:ascii="Verdana" w:hAnsi="Verdana"/>
          <w:sz w:val="20"/>
          <w:szCs w:val="20"/>
        </w:rPr>
        <w:t>2.A</w:t>
      </w:r>
    </w:p>
    <w:p w14:paraId="7382F6CC" w14:textId="30F8B7E3" w:rsidR="004C220E" w:rsidRDefault="004C220E" w:rsidP="00430E42">
      <w:pPr>
        <w:shd w:val="clear" w:color="auto" w:fill="FFFFFF"/>
        <w:spacing w:after="0" w:line="240" w:lineRule="auto"/>
        <w:jc w:val="both"/>
        <w:rPr>
          <w:rFonts w:ascii="Verdana" w:hAnsi="Verdana"/>
          <w:sz w:val="20"/>
          <w:szCs w:val="20"/>
        </w:rPr>
      </w:pPr>
      <w:r>
        <w:rPr>
          <w:rFonts w:ascii="Verdana" w:hAnsi="Verdana"/>
          <w:sz w:val="20"/>
          <w:szCs w:val="20"/>
        </w:rPr>
        <w:t>3.I, II, III</w:t>
      </w:r>
    </w:p>
    <w:p w14:paraId="50B353D5" w14:textId="24D5D60C" w:rsidR="004C220E" w:rsidRDefault="004C220E" w:rsidP="00430E42">
      <w:pPr>
        <w:shd w:val="clear" w:color="auto" w:fill="FFFFFF"/>
        <w:spacing w:after="0" w:line="240" w:lineRule="auto"/>
        <w:jc w:val="both"/>
        <w:rPr>
          <w:rFonts w:ascii="Verdana" w:hAnsi="Verdana"/>
          <w:sz w:val="20"/>
          <w:szCs w:val="20"/>
        </w:rPr>
      </w:pPr>
      <w:r>
        <w:rPr>
          <w:rFonts w:ascii="Verdana" w:hAnsi="Verdana"/>
          <w:sz w:val="20"/>
          <w:szCs w:val="20"/>
        </w:rPr>
        <w:t>4. D</w:t>
      </w:r>
    </w:p>
    <w:p w14:paraId="3A815597" w14:textId="74803576" w:rsidR="004C220E" w:rsidRDefault="004C220E" w:rsidP="00430E42">
      <w:pPr>
        <w:shd w:val="clear" w:color="auto" w:fill="FFFFFF"/>
        <w:spacing w:after="0" w:line="240" w:lineRule="auto"/>
        <w:jc w:val="both"/>
        <w:rPr>
          <w:rFonts w:ascii="Verdana" w:hAnsi="Verdana"/>
          <w:sz w:val="20"/>
          <w:szCs w:val="20"/>
        </w:rPr>
      </w:pPr>
      <w:r>
        <w:rPr>
          <w:rFonts w:ascii="Verdana" w:hAnsi="Verdana"/>
          <w:sz w:val="20"/>
          <w:szCs w:val="20"/>
        </w:rPr>
        <w:t>5. E</w:t>
      </w:r>
    </w:p>
    <w:p w14:paraId="758FE31B" w14:textId="499935DF" w:rsidR="004C220E" w:rsidRDefault="004C220E" w:rsidP="00430E42">
      <w:pPr>
        <w:shd w:val="clear" w:color="auto" w:fill="FFFFFF"/>
        <w:spacing w:after="0" w:line="240" w:lineRule="auto"/>
        <w:jc w:val="both"/>
        <w:rPr>
          <w:rFonts w:ascii="Verdana" w:hAnsi="Verdana"/>
          <w:sz w:val="20"/>
          <w:szCs w:val="20"/>
        </w:rPr>
      </w:pPr>
      <w:r>
        <w:rPr>
          <w:rFonts w:ascii="Verdana" w:hAnsi="Verdana"/>
          <w:sz w:val="20"/>
          <w:szCs w:val="20"/>
        </w:rPr>
        <w:t>6. D</w:t>
      </w:r>
    </w:p>
    <w:p w14:paraId="15B47C56" w14:textId="7138C6B4" w:rsidR="004C220E" w:rsidRDefault="004C220E" w:rsidP="00430E42">
      <w:pPr>
        <w:shd w:val="clear" w:color="auto" w:fill="FFFFFF"/>
        <w:spacing w:after="0" w:line="240" w:lineRule="auto"/>
        <w:jc w:val="both"/>
        <w:rPr>
          <w:rFonts w:ascii="Verdana" w:hAnsi="Verdana"/>
          <w:sz w:val="20"/>
          <w:szCs w:val="20"/>
        </w:rPr>
      </w:pPr>
      <w:r>
        <w:rPr>
          <w:rFonts w:ascii="Verdana" w:hAnsi="Verdana"/>
          <w:sz w:val="20"/>
          <w:szCs w:val="20"/>
        </w:rPr>
        <w:t>7. B</w:t>
      </w:r>
    </w:p>
    <w:p w14:paraId="2A2BE6EC" w14:textId="059B2517" w:rsidR="004C220E" w:rsidRDefault="004C220E" w:rsidP="00430E42">
      <w:pPr>
        <w:shd w:val="clear" w:color="auto" w:fill="FFFFFF"/>
        <w:spacing w:after="0" w:line="240" w:lineRule="auto"/>
        <w:jc w:val="both"/>
        <w:rPr>
          <w:rFonts w:ascii="Verdana" w:hAnsi="Verdana"/>
          <w:sz w:val="20"/>
          <w:szCs w:val="20"/>
        </w:rPr>
      </w:pPr>
      <w:r>
        <w:rPr>
          <w:rFonts w:ascii="Verdana" w:hAnsi="Verdana"/>
          <w:sz w:val="20"/>
          <w:szCs w:val="20"/>
        </w:rPr>
        <w:t>8. A</w:t>
      </w:r>
    </w:p>
    <w:p w14:paraId="2BEA8AEC" w14:textId="19E4F684" w:rsidR="004C220E" w:rsidRDefault="004C220E" w:rsidP="00430E42">
      <w:pPr>
        <w:shd w:val="clear" w:color="auto" w:fill="FFFFFF"/>
        <w:spacing w:after="0" w:line="240" w:lineRule="auto"/>
        <w:jc w:val="both"/>
        <w:rPr>
          <w:rFonts w:ascii="Verdana" w:hAnsi="Verdana"/>
          <w:sz w:val="20"/>
          <w:szCs w:val="20"/>
        </w:rPr>
      </w:pPr>
      <w:r>
        <w:rPr>
          <w:rFonts w:ascii="Verdana" w:hAnsi="Verdana"/>
          <w:sz w:val="20"/>
          <w:szCs w:val="20"/>
        </w:rPr>
        <w:t>9. E</w:t>
      </w:r>
    </w:p>
    <w:p w14:paraId="7FD1E138" w14:textId="3ACE4903" w:rsidR="004C220E" w:rsidRDefault="004C220E" w:rsidP="00430E42">
      <w:pPr>
        <w:shd w:val="clear" w:color="auto" w:fill="FFFFFF"/>
        <w:spacing w:after="0" w:line="240" w:lineRule="auto"/>
        <w:jc w:val="both"/>
        <w:rPr>
          <w:rFonts w:ascii="Verdana" w:hAnsi="Verdana"/>
          <w:sz w:val="20"/>
          <w:szCs w:val="20"/>
        </w:rPr>
      </w:pPr>
      <w:r>
        <w:rPr>
          <w:rFonts w:ascii="Verdana" w:hAnsi="Verdana"/>
          <w:sz w:val="20"/>
          <w:szCs w:val="20"/>
        </w:rPr>
        <w:t>10. VERDADEIRA</w:t>
      </w:r>
    </w:p>
    <w:p w14:paraId="16D3D3F4" w14:textId="3383B29F" w:rsidR="004C220E" w:rsidRDefault="004C220E" w:rsidP="00430E42">
      <w:pPr>
        <w:shd w:val="clear" w:color="auto" w:fill="FFFFFF"/>
        <w:spacing w:after="0" w:line="240" w:lineRule="auto"/>
        <w:jc w:val="both"/>
        <w:rPr>
          <w:rFonts w:ascii="Verdana" w:hAnsi="Verdana"/>
          <w:sz w:val="20"/>
          <w:szCs w:val="20"/>
        </w:rPr>
      </w:pPr>
      <w:r>
        <w:rPr>
          <w:rFonts w:ascii="Verdana" w:hAnsi="Verdana"/>
          <w:sz w:val="20"/>
          <w:szCs w:val="20"/>
        </w:rPr>
        <w:t>11. A</w:t>
      </w:r>
    </w:p>
    <w:p w14:paraId="5E684850" w14:textId="0B62FDBA" w:rsidR="004C220E" w:rsidRDefault="004C220E" w:rsidP="00430E42">
      <w:pPr>
        <w:shd w:val="clear" w:color="auto" w:fill="FFFFFF"/>
        <w:spacing w:after="0" w:line="240" w:lineRule="auto"/>
        <w:jc w:val="both"/>
        <w:rPr>
          <w:rFonts w:ascii="Verdana" w:hAnsi="Verdana"/>
          <w:sz w:val="20"/>
          <w:szCs w:val="20"/>
        </w:rPr>
      </w:pPr>
      <w:r>
        <w:rPr>
          <w:rFonts w:ascii="Verdana" w:hAnsi="Verdana"/>
          <w:sz w:val="20"/>
          <w:szCs w:val="20"/>
        </w:rPr>
        <w:t>12. B</w:t>
      </w:r>
    </w:p>
    <w:p w14:paraId="6FAC7141" w14:textId="0C467DEB" w:rsidR="004C220E" w:rsidRDefault="004C220E" w:rsidP="00430E42">
      <w:pPr>
        <w:shd w:val="clear" w:color="auto" w:fill="FFFFFF"/>
        <w:spacing w:after="0" w:line="240" w:lineRule="auto"/>
        <w:jc w:val="both"/>
        <w:rPr>
          <w:rFonts w:ascii="Verdana" w:hAnsi="Verdana"/>
          <w:sz w:val="20"/>
          <w:szCs w:val="20"/>
        </w:rPr>
      </w:pPr>
      <w:r>
        <w:rPr>
          <w:rFonts w:ascii="Verdana" w:hAnsi="Verdana"/>
          <w:sz w:val="20"/>
          <w:szCs w:val="20"/>
        </w:rPr>
        <w:t>13. A</w:t>
      </w:r>
    </w:p>
    <w:p w14:paraId="07594F48" w14:textId="1F77BF04" w:rsidR="004C220E" w:rsidRDefault="004C220E" w:rsidP="00430E42">
      <w:pPr>
        <w:shd w:val="clear" w:color="auto" w:fill="FFFFFF"/>
        <w:spacing w:after="0" w:line="240" w:lineRule="auto"/>
        <w:jc w:val="both"/>
        <w:rPr>
          <w:rFonts w:ascii="Verdana" w:hAnsi="Verdana"/>
          <w:sz w:val="20"/>
          <w:szCs w:val="20"/>
        </w:rPr>
      </w:pPr>
      <w:r>
        <w:rPr>
          <w:rFonts w:ascii="Verdana" w:hAnsi="Verdana"/>
          <w:sz w:val="20"/>
          <w:szCs w:val="20"/>
        </w:rPr>
        <w:t>14. D</w:t>
      </w:r>
    </w:p>
    <w:p w14:paraId="4FE7D0E6" w14:textId="52B4DA73" w:rsidR="004C220E" w:rsidRDefault="004C220E" w:rsidP="00430E42">
      <w:pPr>
        <w:shd w:val="clear" w:color="auto" w:fill="FFFFFF"/>
        <w:spacing w:after="0" w:line="240" w:lineRule="auto"/>
        <w:jc w:val="both"/>
        <w:rPr>
          <w:rFonts w:ascii="Verdana" w:hAnsi="Verdana"/>
          <w:sz w:val="20"/>
          <w:szCs w:val="20"/>
        </w:rPr>
      </w:pPr>
      <w:r>
        <w:rPr>
          <w:rFonts w:ascii="Verdana" w:hAnsi="Verdana"/>
          <w:sz w:val="20"/>
          <w:szCs w:val="20"/>
        </w:rPr>
        <w:t>15. C</w:t>
      </w:r>
    </w:p>
    <w:p w14:paraId="7F2D442B" w14:textId="089C6D3C" w:rsidR="004C220E" w:rsidRDefault="004C220E" w:rsidP="00430E42">
      <w:pPr>
        <w:shd w:val="clear" w:color="auto" w:fill="FFFFFF"/>
        <w:spacing w:after="0" w:line="240" w:lineRule="auto"/>
        <w:jc w:val="both"/>
        <w:rPr>
          <w:rFonts w:ascii="Verdana" w:hAnsi="Verdana"/>
          <w:sz w:val="20"/>
          <w:szCs w:val="20"/>
        </w:rPr>
      </w:pPr>
      <w:r>
        <w:rPr>
          <w:rFonts w:ascii="Verdana" w:hAnsi="Verdana"/>
          <w:sz w:val="20"/>
          <w:szCs w:val="20"/>
        </w:rPr>
        <w:t xml:space="preserve">16. </w:t>
      </w:r>
      <w:r w:rsidR="008B4935">
        <w:rPr>
          <w:rFonts w:ascii="Verdana" w:hAnsi="Verdana"/>
          <w:sz w:val="20"/>
          <w:szCs w:val="20"/>
        </w:rPr>
        <w:t>D</w:t>
      </w:r>
    </w:p>
    <w:p w14:paraId="74173B82" w14:textId="1C792206" w:rsidR="008B4935" w:rsidRDefault="008B4935" w:rsidP="00430E42">
      <w:pPr>
        <w:shd w:val="clear" w:color="auto" w:fill="FFFFFF"/>
        <w:spacing w:after="0" w:line="240" w:lineRule="auto"/>
        <w:jc w:val="both"/>
        <w:rPr>
          <w:rFonts w:ascii="Verdana" w:hAnsi="Verdana"/>
          <w:sz w:val="20"/>
          <w:szCs w:val="20"/>
        </w:rPr>
      </w:pPr>
      <w:r>
        <w:rPr>
          <w:rFonts w:ascii="Verdana" w:hAnsi="Verdana"/>
          <w:sz w:val="20"/>
          <w:szCs w:val="20"/>
        </w:rPr>
        <w:t>17. B</w:t>
      </w:r>
    </w:p>
    <w:p w14:paraId="6E1B1047" w14:textId="605AD965" w:rsidR="008B4935" w:rsidRDefault="008B4935" w:rsidP="00430E42">
      <w:pPr>
        <w:shd w:val="clear" w:color="auto" w:fill="FFFFFF"/>
        <w:spacing w:after="0" w:line="240" w:lineRule="auto"/>
        <w:jc w:val="both"/>
        <w:rPr>
          <w:rFonts w:ascii="Verdana" w:hAnsi="Verdana"/>
          <w:sz w:val="20"/>
          <w:szCs w:val="20"/>
        </w:rPr>
      </w:pPr>
      <w:r>
        <w:rPr>
          <w:rFonts w:ascii="Verdana" w:hAnsi="Verdana"/>
          <w:sz w:val="20"/>
          <w:szCs w:val="20"/>
        </w:rPr>
        <w:t>18. VERDADEIRA</w:t>
      </w:r>
    </w:p>
    <w:p w14:paraId="1852CF83" w14:textId="04E62440" w:rsidR="008B4935" w:rsidRDefault="008B4935" w:rsidP="00430E42">
      <w:pPr>
        <w:shd w:val="clear" w:color="auto" w:fill="FFFFFF"/>
        <w:spacing w:after="0" w:line="240" w:lineRule="auto"/>
        <w:jc w:val="both"/>
        <w:rPr>
          <w:rFonts w:ascii="Verdana" w:hAnsi="Verdana"/>
          <w:sz w:val="20"/>
          <w:szCs w:val="20"/>
        </w:rPr>
      </w:pPr>
      <w:r>
        <w:rPr>
          <w:rFonts w:ascii="Verdana" w:hAnsi="Verdana"/>
          <w:sz w:val="20"/>
          <w:szCs w:val="20"/>
        </w:rPr>
        <w:t>19. A</w:t>
      </w:r>
    </w:p>
    <w:p w14:paraId="0C0968D8" w14:textId="2DF287B9" w:rsidR="008B4935" w:rsidRDefault="008B4935" w:rsidP="00430E42">
      <w:pPr>
        <w:shd w:val="clear" w:color="auto" w:fill="FFFFFF"/>
        <w:spacing w:after="0" w:line="240" w:lineRule="auto"/>
        <w:jc w:val="both"/>
        <w:rPr>
          <w:rFonts w:ascii="Verdana" w:hAnsi="Verdana"/>
          <w:sz w:val="20"/>
          <w:szCs w:val="20"/>
        </w:rPr>
      </w:pPr>
      <w:r>
        <w:rPr>
          <w:rFonts w:ascii="Verdana" w:hAnsi="Verdana"/>
          <w:sz w:val="20"/>
          <w:szCs w:val="20"/>
        </w:rPr>
        <w:t>20. B</w:t>
      </w:r>
    </w:p>
    <w:p w14:paraId="3A325C02" w14:textId="77777777" w:rsidR="00430E42" w:rsidRPr="00430E42" w:rsidRDefault="00430E42" w:rsidP="00430E42">
      <w:pPr>
        <w:shd w:val="clear" w:color="auto" w:fill="FFFFFF"/>
        <w:spacing w:after="0" w:line="240" w:lineRule="auto"/>
        <w:jc w:val="both"/>
        <w:rPr>
          <w:rFonts w:ascii="Verdana" w:hAnsi="Verdana"/>
          <w:sz w:val="20"/>
          <w:szCs w:val="20"/>
        </w:rPr>
      </w:pPr>
    </w:p>
    <w:p w14:paraId="60A53AF3" w14:textId="1A077CC2" w:rsidR="00B23D78" w:rsidRPr="000557A2" w:rsidRDefault="00B23D78" w:rsidP="00B23D78">
      <w:pPr>
        <w:shd w:val="clear" w:color="auto" w:fill="FFFFFF"/>
        <w:spacing w:after="0" w:line="240" w:lineRule="auto"/>
        <w:jc w:val="both"/>
        <w:rPr>
          <w:rFonts w:ascii="Verdana" w:hAnsi="Verdana"/>
          <w:sz w:val="20"/>
          <w:szCs w:val="20"/>
        </w:rPr>
      </w:pPr>
    </w:p>
    <w:p w14:paraId="4FDDB45A" w14:textId="77777777" w:rsidR="00D62933" w:rsidRDefault="00D62933" w:rsidP="00D62933">
      <w:pPr>
        <w:tabs>
          <w:tab w:val="left" w:pos="1125"/>
        </w:tabs>
        <w:rPr>
          <w:rFonts w:ascii="Verdana" w:hAnsi="Verdana"/>
          <w:sz w:val="16"/>
          <w:szCs w:val="16"/>
        </w:rPr>
      </w:pPr>
    </w:p>
    <w:p w14:paraId="075CD0F1" w14:textId="77777777" w:rsidR="00D62933" w:rsidRDefault="00D62933" w:rsidP="00D62933">
      <w:pPr>
        <w:tabs>
          <w:tab w:val="left" w:pos="1125"/>
        </w:tabs>
        <w:rPr>
          <w:rFonts w:ascii="Verdana" w:hAnsi="Verdana"/>
          <w:sz w:val="16"/>
          <w:szCs w:val="16"/>
        </w:rPr>
      </w:pPr>
    </w:p>
    <w:p w14:paraId="0EC864C7" w14:textId="77777777" w:rsidR="00D62933" w:rsidRDefault="00D62933" w:rsidP="00D62933">
      <w:pPr>
        <w:tabs>
          <w:tab w:val="left" w:pos="1125"/>
        </w:tabs>
        <w:rPr>
          <w:rFonts w:ascii="Verdana" w:hAnsi="Verdana"/>
          <w:sz w:val="16"/>
          <w:szCs w:val="16"/>
        </w:rPr>
      </w:pPr>
    </w:p>
    <w:p w14:paraId="38CED4C0" w14:textId="77777777" w:rsidR="00D62933" w:rsidRDefault="00D62933" w:rsidP="00D62933">
      <w:pPr>
        <w:tabs>
          <w:tab w:val="left" w:pos="1125"/>
        </w:tabs>
        <w:rPr>
          <w:rFonts w:ascii="Verdana" w:hAnsi="Verdana"/>
          <w:sz w:val="16"/>
          <w:szCs w:val="16"/>
        </w:rPr>
      </w:pPr>
    </w:p>
    <w:p w14:paraId="71C494E6" w14:textId="77777777" w:rsidR="00D62933" w:rsidRDefault="00D62933" w:rsidP="00D62933">
      <w:pPr>
        <w:tabs>
          <w:tab w:val="left" w:pos="1125"/>
        </w:tabs>
        <w:rPr>
          <w:rFonts w:ascii="Verdana" w:hAnsi="Verdana"/>
          <w:sz w:val="16"/>
          <w:szCs w:val="16"/>
        </w:rPr>
      </w:pPr>
    </w:p>
    <w:p w14:paraId="1D9142E1" w14:textId="77777777" w:rsidR="00D62933" w:rsidRDefault="00D62933" w:rsidP="00D62933">
      <w:pPr>
        <w:tabs>
          <w:tab w:val="left" w:pos="1125"/>
        </w:tabs>
        <w:rPr>
          <w:rFonts w:ascii="Verdana" w:hAnsi="Verdana"/>
          <w:sz w:val="16"/>
          <w:szCs w:val="16"/>
        </w:rPr>
      </w:pPr>
    </w:p>
    <w:p w14:paraId="68BF6703" w14:textId="77777777" w:rsidR="00D62933" w:rsidRDefault="00D62933" w:rsidP="00D62933">
      <w:pPr>
        <w:tabs>
          <w:tab w:val="left" w:pos="1125"/>
        </w:tabs>
        <w:rPr>
          <w:rFonts w:ascii="Verdana" w:hAnsi="Verdana"/>
          <w:sz w:val="16"/>
          <w:szCs w:val="16"/>
        </w:rPr>
      </w:pPr>
    </w:p>
    <w:p w14:paraId="11DFBD8D" w14:textId="77777777" w:rsidR="00D62933" w:rsidRDefault="00D62933" w:rsidP="00D62933">
      <w:pPr>
        <w:tabs>
          <w:tab w:val="left" w:pos="1125"/>
        </w:tabs>
        <w:rPr>
          <w:rFonts w:ascii="Verdana" w:hAnsi="Verdana"/>
          <w:sz w:val="16"/>
          <w:szCs w:val="16"/>
        </w:rPr>
      </w:pPr>
    </w:p>
    <w:p w14:paraId="4F778D6F" w14:textId="77777777" w:rsidR="00D62933" w:rsidRDefault="00D62933" w:rsidP="00D62933">
      <w:pPr>
        <w:tabs>
          <w:tab w:val="left" w:pos="1125"/>
        </w:tabs>
        <w:rPr>
          <w:rFonts w:ascii="Verdana" w:hAnsi="Verdana"/>
          <w:sz w:val="16"/>
          <w:szCs w:val="16"/>
        </w:rPr>
      </w:pPr>
    </w:p>
    <w:p w14:paraId="3879B28B" w14:textId="77777777" w:rsidR="00D62933" w:rsidRDefault="00D62933" w:rsidP="00D62933">
      <w:pPr>
        <w:tabs>
          <w:tab w:val="left" w:pos="1125"/>
        </w:tabs>
        <w:rPr>
          <w:rFonts w:ascii="Verdana" w:hAnsi="Verdana"/>
          <w:sz w:val="16"/>
          <w:szCs w:val="16"/>
        </w:rPr>
      </w:pPr>
    </w:p>
    <w:p w14:paraId="2FC34275" w14:textId="77777777" w:rsidR="00D62933" w:rsidRDefault="00D62933" w:rsidP="00D62933">
      <w:pPr>
        <w:tabs>
          <w:tab w:val="left" w:pos="1125"/>
        </w:tabs>
        <w:rPr>
          <w:rFonts w:ascii="Verdana" w:hAnsi="Verdana"/>
          <w:sz w:val="16"/>
          <w:szCs w:val="16"/>
        </w:rPr>
      </w:pPr>
    </w:p>
    <w:p w14:paraId="70D952AD" w14:textId="77777777" w:rsidR="00D62933" w:rsidRDefault="00D62933" w:rsidP="00D62933">
      <w:pPr>
        <w:tabs>
          <w:tab w:val="left" w:pos="1125"/>
        </w:tabs>
        <w:rPr>
          <w:rFonts w:ascii="Verdana" w:hAnsi="Verdana"/>
          <w:sz w:val="16"/>
          <w:szCs w:val="16"/>
        </w:rPr>
      </w:pPr>
    </w:p>
    <w:p w14:paraId="5C459E52" w14:textId="77777777" w:rsidR="00D62933" w:rsidRDefault="00D62933" w:rsidP="00D62933">
      <w:pPr>
        <w:tabs>
          <w:tab w:val="left" w:pos="1125"/>
        </w:tabs>
        <w:rPr>
          <w:rFonts w:ascii="Verdana" w:hAnsi="Verdana"/>
          <w:sz w:val="16"/>
          <w:szCs w:val="16"/>
        </w:rPr>
      </w:pPr>
    </w:p>
    <w:p w14:paraId="75D7AA25" w14:textId="77777777" w:rsidR="00D62933" w:rsidRDefault="00D62933" w:rsidP="00D62933">
      <w:pPr>
        <w:tabs>
          <w:tab w:val="left" w:pos="1125"/>
        </w:tabs>
        <w:rPr>
          <w:rFonts w:ascii="Verdana" w:hAnsi="Verdana"/>
          <w:sz w:val="16"/>
          <w:szCs w:val="16"/>
        </w:rPr>
      </w:pPr>
    </w:p>
    <w:p w14:paraId="6DA73F08" w14:textId="77777777" w:rsidR="00D62933" w:rsidRDefault="00D62933" w:rsidP="00D62933">
      <w:pPr>
        <w:tabs>
          <w:tab w:val="left" w:pos="1125"/>
        </w:tabs>
        <w:rPr>
          <w:rFonts w:ascii="Verdana" w:hAnsi="Verdana"/>
          <w:sz w:val="16"/>
          <w:szCs w:val="16"/>
        </w:rPr>
      </w:pPr>
    </w:p>
    <w:p w14:paraId="4429FDD5" w14:textId="77777777" w:rsidR="00D62933" w:rsidRDefault="00D62933" w:rsidP="00D62933">
      <w:pPr>
        <w:tabs>
          <w:tab w:val="left" w:pos="1125"/>
        </w:tabs>
        <w:rPr>
          <w:rFonts w:ascii="Verdana" w:hAnsi="Verdana"/>
          <w:sz w:val="16"/>
          <w:szCs w:val="16"/>
        </w:rPr>
      </w:pPr>
    </w:p>
    <w:p w14:paraId="19FBABD3" w14:textId="77777777" w:rsidR="00D62933" w:rsidRDefault="00D62933" w:rsidP="00D62933">
      <w:pPr>
        <w:tabs>
          <w:tab w:val="left" w:pos="1125"/>
        </w:tabs>
        <w:rPr>
          <w:rFonts w:ascii="Verdana" w:hAnsi="Verdana"/>
          <w:sz w:val="16"/>
          <w:szCs w:val="16"/>
        </w:rPr>
      </w:pPr>
    </w:p>
    <w:p w14:paraId="66FB7027" w14:textId="77777777" w:rsidR="00D62933" w:rsidRDefault="00D62933" w:rsidP="00D62933">
      <w:pPr>
        <w:tabs>
          <w:tab w:val="left" w:pos="1125"/>
        </w:tabs>
        <w:rPr>
          <w:rFonts w:ascii="Verdana" w:hAnsi="Verdana"/>
          <w:sz w:val="16"/>
          <w:szCs w:val="16"/>
        </w:rPr>
      </w:pPr>
    </w:p>
    <w:p w14:paraId="570A7257" w14:textId="77777777" w:rsidR="00D62933" w:rsidRPr="00D62933" w:rsidRDefault="00D62933" w:rsidP="00D62933">
      <w:pPr>
        <w:tabs>
          <w:tab w:val="left" w:pos="1125"/>
        </w:tabs>
        <w:rPr>
          <w:rFonts w:ascii="Verdana" w:hAnsi="Verdana"/>
          <w:sz w:val="16"/>
          <w:szCs w:val="16"/>
        </w:rPr>
      </w:pPr>
    </w:p>
    <w:p w14:paraId="46D15C35" w14:textId="77777777" w:rsidR="00D62933" w:rsidRPr="00D62933" w:rsidRDefault="00D62933" w:rsidP="00D62933">
      <w:pPr>
        <w:rPr>
          <w:rFonts w:ascii="Verdana" w:hAnsi="Verdana"/>
          <w:sz w:val="16"/>
          <w:szCs w:val="16"/>
        </w:rPr>
      </w:pPr>
    </w:p>
    <w:p w14:paraId="68CB269B" w14:textId="77777777" w:rsidR="00D62933" w:rsidRPr="00D62933" w:rsidRDefault="00D62933" w:rsidP="00D62933">
      <w:pPr>
        <w:rPr>
          <w:rFonts w:ascii="Verdana" w:hAnsi="Verdana"/>
          <w:sz w:val="16"/>
          <w:szCs w:val="16"/>
        </w:rPr>
      </w:pPr>
    </w:p>
    <w:p w14:paraId="549501D7" w14:textId="77777777" w:rsidR="00D62933" w:rsidRPr="00D62933" w:rsidRDefault="00D62933" w:rsidP="00D62933">
      <w:pPr>
        <w:rPr>
          <w:rFonts w:ascii="Verdana" w:hAnsi="Verdana"/>
          <w:sz w:val="16"/>
          <w:szCs w:val="16"/>
        </w:rPr>
      </w:pPr>
    </w:p>
    <w:p w14:paraId="737486C5" w14:textId="77777777" w:rsidR="00D62933" w:rsidRPr="00D62933" w:rsidRDefault="00D62933" w:rsidP="00D62933">
      <w:pPr>
        <w:rPr>
          <w:rFonts w:ascii="Verdana" w:hAnsi="Verdana"/>
          <w:sz w:val="16"/>
          <w:szCs w:val="16"/>
        </w:rPr>
      </w:pPr>
    </w:p>
    <w:p w14:paraId="58632276" w14:textId="77777777" w:rsidR="00D62933" w:rsidRPr="00D62933" w:rsidRDefault="00D62933" w:rsidP="00D62933">
      <w:pPr>
        <w:rPr>
          <w:rFonts w:ascii="Verdana" w:hAnsi="Verdana"/>
          <w:sz w:val="16"/>
          <w:szCs w:val="16"/>
        </w:rPr>
      </w:pPr>
    </w:p>
    <w:p w14:paraId="6E2DDC1C" w14:textId="77777777" w:rsidR="00D62933" w:rsidRPr="00D62933" w:rsidRDefault="00D62933" w:rsidP="00D62933">
      <w:pPr>
        <w:rPr>
          <w:rFonts w:ascii="Verdana" w:hAnsi="Verdana"/>
          <w:sz w:val="16"/>
          <w:szCs w:val="16"/>
        </w:rPr>
      </w:pPr>
    </w:p>
    <w:p w14:paraId="706216CE" w14:textId="77777777" w:rsidR="00D62933" w:rsidRPr="00D62933" w:rsidRDefault="00D62933" w:rsidP="00D62933">
      <w:pPr>
        <w:rPr>
          <w:rFonts w:ascii="Verdana" w:hAnsi="Verdana"/>
          <w:sz w:val="16"/>
          <w:szCs w:val="16"/>
        </w:rPr>
      </w:pPr>
    </w:p>
    <w:p w14:paraId="7E11C7C1" w14:textId="77777777" w:rsidR="00D62933" w:rsidRPr="00D62933" w:rsidRDefault="00D62933" w:rsidP="00D62933">
      <w:pPr>
        <w:rPr>
          <w:rFonts w:ascii="Verdana" w:hAnsi="Verdana"/>
          <w:sz w:val="16"/>
          <w:szCs w:val="16"/>
        </w:rPr>
      </w:pPr>
    </w:p>
    <w:p w14:paraId="0B293F1D" w14:textId="77777777" w:rsidR="0034676E" w:rsidRPr="00D62933" w:rsidRDefault="0034676E" w:rsidP="00D62933">
      <w:pPr>
        <w:rPr>
          <w:rFonts w:ascii="Verdana" w:hAnsi="Verdana"/>
          <w:sz w:val="16"/>
          <w:szCs w:val="16"/>
        </w:rPr>
      </w:pPr>
    </w:p>
    <w:sectPr w:rsidR="0034676E" w:rsidRPr="00D62933" w:rsidSect="00B71635">
      <w:headerReference w:type="default" r:id="rId9"/>
      <w:footerReference w:type="default" r:id="rId10"/>
      <w:footerReference w:type="first" r:id="rId11"/>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F070D2" w14:textId="77777777" w:rsidR="000F1822" w:rsidRDefault="000F1822" w:rsidP="009851F2">
      <w:pPr>
        <w:spacing w:after="0" w:line="240" w:lineRule="auto"/>
      </w:pPr>
      <w:r>
        <w:separator/>
      </w:r>
    </w:p>
  </w:endnote>
  <w:endnote w:type="continuationSeparator" w:id="0">
    <w:p w14:paraId="3EDF786C" w14:textId="77777777" w:rsidR="000F1822" w:rsidRDefault="000F1822"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206376"/>
      <w:docPartObj>
        <w:docPartGallery w:val="Page Numbers (Bottom of Page)"/>
        <w:docPartUnique/>
      </w:docPartObj>
    </w:sdtPr>
    <w:sdtContent>
      <w:p w14:paraId="020992FB" w14:textId="77777777" w:rsidR="002E0F84" w:rsidRDefault="00E65448">
        <w:pPr>
          <w:pStyle w:val="Rodap"/>
          <w:jc w:val="right"/>
        </w:pPr>
        <w:r>
          <w:fldChar w:fldCharType="begin"/>
        </w:r>
        <w:r w:rsidR="002E0F84">
          <w:instrText>PAGE   \* MERGEFORMAT</w:instrText>
        </w:r>
        <w:r>
          <w:fldChar w:fldCharType="separate"/>
        </w:r>
        <w:r w:rsidR="00BF0FFC">
          <w:rPr>
            <w:noProof/>
          </w:rPr>
          <w:t>2</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0339314"/>
      <w:docPartObj>
        <w:docPartGallery w:val="Page Numbers (Bottom of Page)"/>
        <w:docPartUnique/>
      </w:docPartObj>
    </w:sdtPr>
    <w:sdtContent>
      <w:p w14:paraId="0C10A7E9" w14:textId="77777777" w:rsidR="002E0F84" w:rsidRDefault="00E65448" w:rsidP="00093F84">
        <w:pPr>
          <w:pStyle w:val="Rodap"/>
          <w:tabs>
            <w:tab w:val="clear" w:pos="8504"/>
          </w:tabs>
          <w:jc w:val="right"/>
        </w:pPr>
        <w:r>
          <w:fldChar w:fldCharType="begin"/>
        </w:r>
        <w:r w:rsidR="002E0F84">
          <w:instrText>PAGE   \* MERGEFORMAT</w:instrText>
        </w:r>
        <w:r>
          <w:fldChar w:fldCharType="separate"/>
        </w:r>
        <w:r w:rsidR="00BF0FFC">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4D6CE3" w14:textId="77777777" w:rsidR="000F1822" w:rsidRDefault="000F1822" w:rsidP="009851F2">
      <w:pPr>
        <w:spacing w:after="0" w:line="240" w:lineRule="auto"/>
      </w:pPr>
      <w:r>
        <w:separator/>
      </w:r>
    </w:p>
  </w:footnote>
  <w:footnote w:type="continuationSeparator" w:id="0">
    <w:p w14:paraId="2CB3D7E8" w14:textId="77777777" w:rsidR="000F1822" w:rsidRDefault="000F1822" w:rsidP="00985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1" w15:restartNumberingAfterBreak="0">
    <w:nsid w:val="37003157"/>
    <w:multiLevelType w:val="hybridMultilevel"/>
    <w:tmpl w:val="FF586A1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95E0BA9"/>
    <w:multiLevelType w:val="hybridMultilevel"/>
    <w:tmpl w:val="72CA250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9872B59"/>
    <w:multiLevelType w:val="hybridMultilevel"/>
    <w:tmpl w:val="1474EB9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0E7CE1"/>
    <w:multiLevelType w:val="hybridMultilevel"/>
    <w:tmpl w:val="3B36E5C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490C229D"/>
    <w:multiLevelType w:val="hybridMultilevel"/>
    <w:tmpl w:val="6F7ECB9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4E7068EE"/>
    <w:multiLevelType w:val="hybridMultilevel"/>
    <w:tmpl w:val="CCD20D74"/>
    <w:lvl w:ilvl="0" w:tplc="04160017">
      <w:start w:val="2"/>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584C3152"/>
    <w:multiLevelType w:val="hybridMultilevel"/>
    <w:tmpl w:val="0E0C461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596F493D"/>
    <w:multiLevelType w:val="hybridMultilevel"/>
    <w:tmpl w:val="A300CDB0"/>
    <w:lvl w:ilvl="0" w:tplc="DBACE9C4">
      <w:start w:val="1"/>
      <w:numFmt w:val="lowerLetter"/>
      <w:lvlText w:val="%1)"/>
      <w:lvlJc w:val="left"/>
      <w:pPr>
        <w:ind w:left="720" w:hanging="360"/>
      </w:pPr>
      <w:rPr>
        <w:rFonts w:eastAsia="Times New Roman" w:cs="Open San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5A5127DF"/>
    <w:multiLevelType w:val="hybridMultilevel"/>
    <w:tmpl w:val="79D2D7E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12" w15:restartNumberingAfterBreak="0">
    <w:nsid w:val="664C318C"/>
    <w:multiLevelType w:val="hybridMultilevel"/>
    <w:tmpl w:val="2A403DA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0A82EBA"/>
    <w:multiLevelType w:val="hybridMultilevel"/>
    <w:tmpl w:val="A1FE27B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715801DF"/>
    <w:multiLevelType w:val="hybridMultilevel"/>
    <w:tmpl w:val="4F26F78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78786A4D"/>
    <w:multiLevelType w:val="hybridMultilevel"/>
    <w:tmpl w:val="57D2663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16cid:durableId="1940478148">
    <w:abstractNumId w:val="13"/>
  </w:num>
  <w:num w:numId="2" w16cid:durableId="1301152774">
    <w:abstractNumId w:val="4"/>
  </w:num>
  <w:num w:numId="3" w16cid:durableId="1174883342">
    <w:abstractNumId w:val="0"/>
  </w:num>
  <w:num w:numId="4" w16cid:durableId="376394140">
    <w:abstractNumId w:val="18"/>
  </w:num>
  <w:num w:numId="5" w16cid:durableId="2107580153">
    <w:abstractNumId w:val="11"/>
  </w:num>
  <w:num w:numId="6" w16cid:durableId="3670388">
    <w:abstractNumId w:val="14"/>
  </w:num>
  <w:num w:numId="7" w16cid:durableId="1102922207">
    <w:abstractNumId w:val="2"/>
  </w:num>
  <w:num w:numId="8" w16cid:durableId="1465077919">
    <w:abstractNumId w:val="17"/>
  </w:num>
  <w:num w:numId="9" w16cid:durableId="1426537488">
    <w:abstractNumId w:val="7"/>
  </w:num>
  <w:num w:numId="10" w16cid:durableId="798230851">
    <w:abstractNumId w:val="8"/>
  </w:num>
  <w:num w:numId="11" w16cid:durableId="979111390">
    <w:abstractNumId w:val="16"/>
  </w:num>
  <w:num w:numId="12" w16cid:durableId="940527262">
    <w:abstractNumId w:val="6"/>
  </w:num>
  <w:num w:numId="13" w16cid:durableId="569001881">
    <w:abstractNumId w:val="3"/>
  </w:num>
  <w:num w:numId="14" w16cid:durableId="860313382">
    <w:abstractNumId w:val="5"/>
  </w:num>
  <w:num w:numId="15" w16cid:durableId="1414663178">
    <w:abstractNumId w:val="1"/>
  </w:num>
  <w:num w:numId="16" w16cid:durableId="1441485131">
    <w:abstractNumId w:val="9"/>
  </w:num>
  <w:num w:numId="17" w16cid:durableId="835533838">
    <w:abstractNumId w:val="12"/>
  </w:num>
  <w:num w:numId="18" w16cid:durableId="1954046093">
    <w:abstractNumId w:val="15"/>
  </w:num>
  <w:num w:numId="19" w16cid:durableId="45286588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8E6"/>
    <w:rsid w:val="00017493"/>
    <w:rsid w:val="00052B81"/>
    <w:rsid w:val="000557A2"/>
    <w:rsid w:val="00076214"/>
    <w:rsid w:val="000840B5"/>
    <w:rsid w:val="00093F84"/>
    <w:rsid w:val="000B39A7"/>
    <w:rsid w:val="000C2CDC"/>
    <w:rsid w:val="000D1D14"/>
    <w:rsid w:val="000F03A2"/>
    <w:rsid w:val="000F1822"/>
    <w:rsid w:val="00102A1B"/>
    <w:rsid w:val="00124F9F"/>
    <w:rsid w:val="0016003D"/>
    <w:rsid w:val="0016386B"/>
    <w:rsid w:val="00164A58"/>
    <w:rsid w:val="00182E9E"/>
    <w:rsid w:val="00183B4B"/>
    <w:rsid w:val="001A0715"/>
    <w:rsid w:val="001C4278"/>
    <w:rsid w:val="001C6FF5"/>
    <w:rsid w:val="002165E6"/>
    <w:rsid w:val="00292500"/>
    <w:rsid w:val="002B28EF"/>
    <w:rsid w:val="002B3C84"/>
    <w:rsid w:val="002D3140"/>
    <w:rsid w:val="002E0452"/>
    <w:rsid w:val="002E0A07"/>
    <w:rsid w:val="002E0F84"/>
    <w:rsid w:val="002E1C77"/>
    <w:rsid w:val="002E3D8E"/>
    <w:rsid w:val="00300FCC"/>
    <w:rsid w:val="00323F29"/>
    <w:rsid w:val="003335D4"/>
    <w:rsid w:val="00333E09"/>
    <w:rsid w:val="00334808"/>
    <w:rsid w:val="0034676E"/>
    <w:rsid w:val="00360777"/>
    <w:rsid w:val="00373880"/>
    <w:rsid w:val="003B080B"/>
    <w:rsid w:val="003B4513"/>
    <w:rsid w:val="003C0F22"/>
    <w:rsid w:val="003D20C7"/>
    <w:rsid w:val="0040381F"/>
    <w:rsid w:val="0042634C"/>
    <w:rsid w:val="00430E42"/>
    <w:rsid w:val="00446779"/>
    <w:rsid w:val="00466D7A"/>
    <w:rsid w:val="00473C96"/>
    <w:rsid w:val="004A1876"/>
    <w:rsid w:val="004B3B0B"/>
    <w:rsid w:val="004B5FAA"/>
    <w:rsid w:val="004B700F"/>
    <w:rsid w:val="004C220E"/>
    <w:rsid w:val="004F0ABD"/>
    <w:rsid w:val="004F5938"/>
    <w:rsid w:val="00510D47"/>
    <w:rsid w:val="0054275C"/>
    <w:rsid w:val="005C3014"/>
    <w:rsid w:val="005E5BEA"/>
    <w:rsid w:val="005F6252"/>
    <w:rsid w:val="00624538"/>
    <w:rsid w:val="006451D4"/>
    <w:rsid w:val="006C72CA"/>
    <w:rsid w:val="006E1771"/>
    <w:rsid w:val="006E26DF"/>
    <w:rsid w:val="006F5A84"/>
    <w:rsid w:val="007300A8"/>
    <w:rsid w:val="00735AE3"/>
    <w:rsid w:val="0073776A"/>
    <w:rsid w:val="00755526"/>
    <w:rsid w:val="007571C0"/>
    <w:rsid w:val="00762D56"/>
    <w:rsid w:val="0079796C"/>
    <w:rsid w:val="007D07B0"/>
    <w:rsid w:val="007E3B2B"/>
    <w:rsid w:val="007F6974"/>
    <w:rsid w:val="008005D5"/>
    <w:rsid w:val="00824D86"/>
    <w:rsid w:val="00834CEA"/>
    <w:rsid w:val="0086497B"/>
    <w:rsid w:val="00874089"/>
    <w:rsid w:val="0087463C"/>
    <w:rsid w:val="008A5048"/>
    <w:rsid w:val="008A5ABC"/>
    <w:rsid w:val="008B4935"/>
    <w:rsid w:val="008D6898"/>
    <w:rsid w:val="008E3648"/>
    <w:rsid w:val="0091198D"/>
    <w:rsid w:val="00913C6D"/>
    <w:rsid w:val="00914A2F"/>
    <w:rsid w:val="009521D6"/>
    <w:rsid w:val="00965A01"/>
    <w:rsid w:val="0098193B"/>
    <w:rsid w:val="009851F2"/>
    <w:rsid w:val="009A26A2"/>
    <w:rsid w:val="009A7F64"/>
    <w:rsid w:val="009C3431"/>
    <w:rsid w:val="009D122B"/>
    <w:rsid w:val="00A13C93"/>
    <w:rsid w:val="00A60A0D"/>
    <w:rsid w:val="00A76795"/>
    <w:rsid w:val="00A84FD5"/>
    <w:rsid w:val="00AA73EE"/>
    <w:rsid w:val="00AC2CB2"/>
    <w:rsid w:val="00AC2CBC"/>
    <w:rsid w:val="00B008E6"/>
    <w:rsid w:val="00B0295A"/>
    <w:rsid w:val="00B23D78"/>
    <w:rsid w:val="00B46F94"/>
    <w:rsid w:val="00B674E8"/>
    <w:rsid w:val="00B71635"/>
    <w:rsid w:val="00B94D7B"/>
    <w:rsid w:val="00BA2C10"/>
    <w:rsid w:val="00BB343C"/>
    <w:rsid w:val="00BC692B"/>
    <w:rsid w:val="00BD077F"/>
    <w:rsid w:val="00BE09C1"/>
    <w:rsid w:val="00BE32F2"/>
    <w:rsid w:val="00BF0FFC"/>
    <w:rsid w:val="00C25F49"/>
    <w:rsid w:val="00C65A96"/>
    <w:rsid w:val="00C85890"/>
    <w:rsid w:val="00C914D3"/>
    <w:rsid w:val="00CB3C98"/>
    <w:rsid w:val="00CC2AD7"/>
    <w:rsid w:val="00CD3049"/>
    <w:rsid w:val="00CF052E"/>
    <w:rsid w:val="00CF09CE"/>
    <w:rsid w:val="00D2144E"/>
    <w:rsid w:val="00D26952"/>
    <w:rsid w:val="00D3757A"/>
    <w:rsid w:val="00D62933"/>
    <w:rsid w:val="00D73612"/>
    <w:rsid w:val="00D871D2"/>
    <w:rsid w:val="00DA176C"/>
    <w:rsid w:val="00DC7A8C"/>
    <w:rsid w:val="00DE030D"/>
    <w:rsid w:val="00E05985"/>
    <w:rsid w:val="00E47795"/>
    <w:rsid w:val="00E517CC"/>
    <w:rsid w:val="00E57A59"/>
    <w:rsid w:val="00E6002F"/>
    <w:rsid w:val="00E65448"/>
    <w:rsid w:val="00E77542"/>
    <w:rsid w:val="00EA4710"/>
    <w:rsid w:val="00EA61E8"/>
    <w:rsid w:val="00EC13B8"/>
    <w:rsid w:val="00ED1EBE"/>
    <w:rsid w:val="00ED64D8"/>
    <w:rsid w:val="00F034E6"/>
    <w:rsid w:val="00F03E24"/>
    <w:rsid w:val="00F16B25"/>
    <w:rsid w:val="00F44BF8"/>
    <w:rsid w:val="00F62009"/>
    <w:rsid w:val="00F75909"/>
    <w:rsid w:val="00F95273"/>
    <w:rsid w:val="00FB2E4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85CD9"/>
  <w15:docId w15:val="{6282A904-C553-4B2A-B668-EB575D95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 w:type="character" w:customStyle="1" w:styleId="q-text-decoration-underline">
    <w:name w:val="q-text-decoration-underline"/>
    <w:basedOn w:val="Fontepargpadro"/>
    <w:rsid w:val="00334808"/>
  </w:style>
  <w:style w:type="character" w:customStyle="1" w:styleId="q-option-item">
    <w:name w:val="q-option-item"/>
    <w:basedOn w:val="Fontepargpadro"/>
    <w:rsid w:val="003348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70286">
      <w:bodyDiv w:val="1"/>
      <w:marLeft w:val="0"/>
      <w:marRight w:val="0"/>
      <w:marTop w:val="0"/>
      <w:marBottom w:val="0"/>
      <w:divBdr>
        <w:top w:val="none" w:sz="0" w:space="0" w:color="auto"/>
        <w:left w:val="none" w:sz="0" w:space="0" w:color="auto"/>
        <w:bottom w:val="none" w:sz="0" w:space="0" w:color="auto"/>
        <w:right w:val="none" w:sz="0" w:space="0" w:color="auto"/>
      </w:divBdr>
      <w:divsChild>
        <w:div w:id="1040865499">
          <w:marLeft w:val="0"/>
          <w:marRight w:val="0"/>
          <w:marTop w:val="0"/>
          <w:marBottom w:val="0"/>
          <w:divBdr>
            <w:top w:val="none" w:sz="0" w:space="0" w:color="auto"/>
            <w:left w:val="none" w:sz="0" w:space="0" w:color="auto"/>
            <w:bottom w:val="none" w:sz="0" w:space="0" w:color="auto"/>
            <w:right w:val="none" w:sz="0" w:space="0" w:color="auto"/>
          </w:divBdr>
        </w:div>
        <w:div w:id="119300897">
          <w:marLeft w:val="0"/>
          <w:marRight w:val="0"/>
          <w:marTop w:val="375"/>
          <w:marBottom w:val="300"/>
          <w:divBdr>
            <w:top w:val="none" w:sz="0" w:space="0" w:color="auto"/>
            <w:left w:val="none" w:sz="0" w:space="0" w:color="auto"/>
            <w:bottom w:val="none" w:sz="0" w:space="0" w:color="auto"/>
            <w:right w:val="none" w:sz="0" w:space="0" w:color="auto"/>
          </w:divBdr>
          <w:divsChild>
            <w:div w:id="719062719">
              <w:marLeft w:val="0"/>
              <w:marRight w:val="0"/>
              <w:marTop w:val="0"/>
              <w:marBottom w:val="0"/>
              <w:divBdr>
                <w:top w:val="none" w:sz="0" w:space="0" w:color="auto"/>
                <w:left w:val="none" w:sz="0" w:space="0" w:color="auto"/>
                <w:bottom w:val="none" w:sz="0" w:space="0" w:color="auto"/>
                <w:right w:val="none" w:sz="0" w:space="0" w:color="auto"/>
              </w:divBdr>
              <w:divsChild>
                <w:div w:id="2004821045">
                  <w:marLeft w:val="0"/>
                  <w:marRight w:val="0"/>
                  <w:marTop w:val="0"/>
                  <w:marBottom w:val="0"/>
                  <w:divBdr>
                    <w:top w:val="none" w:sz="0" w:space="0" w:color="auto"/>
                    <w:left w:val="none" w:sz="0" w:space="0" w:color="auto"/>
                    <w:bottom w:val="none" w:sz="0" w:space="0" w:color="auto"/>
                    <w:right w:val="none" w:sz="0" w:space="0" w:color="auto"/>
                  </w:divBdr>
                </w:div>
              </w:divsChild>
            </w:div>
            <w:div w:id="861625473">
              <w:marLeft w:val="0"/>
              <w:marRight w:val="0"/>
              <w:marTop w:val="0"/>
              <w:marBottom w:val="0"/>
              <w:divBdr>
                <w:top w:val="none" w:sz="0" w:space="0" w:color="auto"/>
                <w:left w:val="none" w:sz="0" w:space="0" w:color="auto"/>
                <w:bottom w:val="none" w:sz="0" w:space="0" w:color="auto"/>
                <w:right w:val="none" w:sz="0" w:space="0" w:color="auto"/>
              </w:divBdr>
              <w:divsChild>
                <w:div w:id="1259294783">
                  <w:marLeft w:val="0"/>
                  <w:marRight w:val="0"/>
                  <w:marTop w:val="0"/>
                  <w:marBottom w:val="0"/>
                  <w:divBdr>
                    <w:top w:val="none" w:sz="0" w:space="0" w:color="auto"/>
                    <w:left w:val="none" w:sz="0" w:space="0" w:color="auto"/>
                    <w:bottom w:val="none" w:sz="0" w:space="0" w:color="auto"/>
                    <w:right w:val="none" w:sz="0" w:space="0" w:color="auto"/>
                  </w:divBdr>
                </w:div>
              </w:divsChild>
            </w:div>
            <w:div w:id="13003727">
              <w:marLeft w:val="0"/>
              <w:marRight w:val="0"/>
              <w:marTop w:val="0"/>
              <w:marBottom w:val="0"/>
              <w:divBdr>
                <w:top w:val="none" w:sz="0" w:space="0" w:color="auto"/>
                <w:left w:val="none" w:sz="0" w:space="0" w:color="auto"/>
                <w:bottom w:val="none" w:sz="0" w:space="0" w:color="auto"/>
                <w:right w:val="none" w:sz="0" w:space="0" w:color="auto"/>
              </w:divBdr>
              <w:divsChild>
                <w:div w:id="1682581377">
                  <w:marLeft w:val="0"/>
                  <w:marRight w:val="0"/>
                  <w:marTop w:val="0"/>
                  <w:marBottom w:val="0"/>
                  <w:divBdr>
                    <w:top w:val="none" w:sz="0" w:space="0" w:color="auto"/>
                    <w:left w:val="none" w:sz="0" w:space="0" w:color="auto"/>
                    <w:bottom w:val="none" w:sz="0" w:space="0" w:color="auto"/>
                    <w:right w:val="none" w:sz="0" w:space="0" w:color="auto"/>
                  </w:divBdr>
                </w:div>
              </w:divsChild>
            </w:div>
            <w:div w:id="688604254">
              <w:marLeft w:val="0"/>
              <w:marRight w:val="0"/>
              <w:marTop w:val="0"/>
              <w:marBottom w:val="0"/>
              <w:divBdr>
                <w:top w:val="none" w:sz="0" w:space="0" w:color="auto"/>
                <w:left w:val="none" w:sz="0" w:space="0" w:color="auto"/>
                <w:bottom w:val="none" w:sz="0" w:space="0" w:color="auto"/>
                <w:right w:val="none" w:sz="0" w:space="0" w:color="auto"/>
              </w:divBdr>
              <w:divsChild>
                <w:div w:id="512916179">
                  <w:marLeft w:val="0"/>
                  <w:marRight w:val="0"/>
                  <w:marTop w:val="0"/>
                  <w:marBottom w:val="0"/>
                  <w:divBdr>
                    <w:top w:val="none" w:sz="0" w:space="0" w:color="auto"/>
                    <w:left w:val="none" w:sz="0" w:space="0" w:color="auto"/>
                    <w:bottom w:val="none" w:sz="0" w:space="0" w:color="auto"/>
                    <w:right w:val="none" w:sz="0" w:space="0" w:color="auto"/>
                  </w:divBdr>
                </w:div>
              </w:divsChild>
            </w:div>
            <w:div w:id="440298804">
              <w:marLeft w:val="0"/>
              <w:marRight w:val="0"/>
              <w:marTop w:val="0"/>
              <w:marBottom w:val="0"/>
              <w:divBdr>
                <w:top w:val="none" w:sz="0" w:space="0" w:color="auto"/>
                <w:left w:val="none" w:sz="0" w:space="0" w:color="auto"/>
                <w:bottom w:val="none" w:sz="0" w:space="0" w:color="auto"/>
                <w:right w:val="none" w:sz="0" w:space="0" w:color="auto"/>
              </w:divBdr>
              <w:divsChild>
                <w:div w:id="197028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14845339">
      <w:bodyDiv w:val="1"/>
      <w:marLeft w:val="0"/>
      <w:marRight w:val="0"/>
      <w:marTop w:val="0"/>
      <w:marBottom w:val="0"/>
      <w:divBdr>
        <w:top w:val="none" w:sz="0" w:space="0" w:color="auto"/>
        <w:left w:val="none" w:sz="0" w:space="0" w:color="auto"/>
        <w:bottom w:val="none" w:sz="0" w:space="0" w:color="auto"/>
        <w:right w:val="none" w:sz="0" w:space="0" w:color="auto"/>
      </w:divBdr>
      <w:divsChild>
        <w:div w:id="1126854586">
          <w:marLeft w:val="0"/>
          <w:marRight w:val="0"/>
          <w:marTop w:val="0"/>
          <w:marBottom w:val="0"/>
          <w:divBdr>
            <w:top w:val="none" w:sz="0" w:space="0" w:color="auto"/>
            <w:left w:val="none" w:sz="0" w:space="0" w:color="auto"/>
            <w:bottom w:val="none" w:sz="0" w:space="0" w:color="auto"/>
            <w:right w:val="none" w:sz="0" w:space="0" w:color="auto"/>
          </w:divBdr>
        </w:div>
        <w:div w:id="1832402725">
          <w:marLeft w:val="0"/>
          <w:marRight w:val="0"/>
          <w:marTop w:val="375"/>
          <w:marBottom w:val="300"/>
          <w:divBdr>
            <w:top w:val="none" w:sz="0" w:space="0" w:color="auto"/>
            <w:left w:val="none" w:sz="0" w:space="0" w:color="auto"/>
            <w:bottom w:val="none" w:sz="0" w:space="0" w:color="auto"/>
            <w:right w:val="none" w:sz="0" w:space="0" w:color="auto"/>
          </w:divBdr>
          <w:divsChild>
            <w:div w:id="457071235">
              <w:marLeft w:val="0"/>
              <w:marRight w:val="0"/>
              <w:marTop w:val="0"/>
              <w:marBottom w:val="0"/>
              <w:divBdr>
                <w:top w:val="none" w:sz="0" w:space="0" w:color="auto"/>
                <w:left w:val="none" w:sz="0" w:space="0" w:color="auto"/>
                <w:bottom w:val="none" w:sz="0" w:space="0" w:color="auto"/>
                <w:right w:val="none" w:sz="0" w:space="0" w:color="auto"/>
              </w:divBdr>
              <w:divsChild>
                <w:div w:id="1298099075">
                  <w:marLeft w:val="0"/>
                  <w:marRight w:val="0"/>
                  <w:marTop w:val="0"/>
                  <w:marBottom w:val="0"/>
                  <w:divBdr>
                    <w:top w:val="none" w:sz="0" w:space="0" w:color="auto"/>
                    <w:left w:val="none" w:sz="0" w:space="0" w:color="auto"/>
                    <w:bottom w:val="none" w:sz="0" w:space="0" w:color="auto"/>
                    <w:right w:val="none" w:sz="0" w:space="0" w:color="auto"/>
                  </w:divBdr>
                </w:div>
              </w:divsChild>
            </w:div>
            <w:div w:id="102767885">
              <w:marLeft w:val="0"/>
              <w:marRight w:val="0"/>
              <w:marTop w:val="0"/>
              <w:marBottom w:val="0"/>
              <w:divBdr>
                <w:top w:val="none" w:sz="0" w:space="0" w:color="auto"/>
                <w:left w:val="none" w:sz="0" w:space="0" w:color="auto"/>
                <w:bottom w:val="none" w:sz="0" w:space="0" w:color="auto"/>
                <w:right w:val="none" w:sz="0" w:space="0" w:color="auto"/>
              </w:divBdr>
              <w:divsChild>
                <w:div w:id="84034044">
                  <w:marLeft w:val="0"/>
                  <w:marRight w:val="0"/>
                  <w:marTop w:val="0"/>
                  <w:marBottom w:val="0"/>
                  <w:divBdr>
                    <w:top w:val="none" w:sz="0" w:space="0" w:color="auto"/>
                    <w:left w:val="none" w:sz="0" w:space="0" w:color="auto"/>
                    <w:bottom w:val="none" w:sz="0" w:space="0" w:color="auto"/>
                    <w:right w:val="none" w:sz="0" w:space="0" w:color="auto"/>
                  </w:divBdr>
                </w:div>
              </w:divsChild>
            </w:div>
            <w:div w:id="939526833">
              <w:marLeft w:val="0"/>
              <w:marRight w:val="0"/>
              <w:marTop w:val="0"/>
              <w:marBottom w:val="0"/>
              <w:divBdr>
                <w:top w:val="none" w:sz="0" w:space="0" w:color="auto"/>
                <w:left w:val="none" w:sz="0" w:space="0" w:color="auto"/>
                <w:bottom w:val="none" w:sz="0" w:space="0" w:color="auto"/>
                <w:right w:val="none" w:sz="0" w:space="0" w:color="auto"/>
              </w:divBdr>
              <w:divsChild>
                <w:div w:id="94835531">
                  <w:marLeft w:val="0"/>
                  <w:marRight w:val="0"/>
                  <w:marTop w:val="0"/>
                  <w:marBottom w:val="0"/>
                  <w:divBdr>
                    <w:top w:val="none" w:sz="0" w:space="0" w:color="auto"/>
                    <w:left w:val="none" w:sz="0" w:space="0" w:color="auto"/>
                    <w:bottom w:val="none" w:sz="0" w:space="0" w:color="auto"/>
                    <w:right w:val="none" w:sz="0" w:space="0" w:color="auto"/>
                  </w:divBdr>
                </w:div>
              </w:divsChild>
            </w:div>
            <w:div w:id="1246960335">
              <w:marLeft w:val="0"/>
              <w:marRight w:val="0"/>
              <w:marTop w:val="0"/>
              <w:marBottom w:val="0"/>
              <w:divBdr>
                <w:top w:val="none" w:sz="0" w:space="0" w:color="auto"/>
                <w:left w:val="none" w:sz="0" w:space="0" w:color="auto"/>
                <w:bottom w:val="none" w:sz="0" w:space="0" w:color="auto"/>
                <w:right w:val="none" w:sz="0" w:space="0" w:color="auto"/>
              </w:divBdr>
              <w:divsChild>
                <w:div w:id="540171893">
                  <w:marLeft w:val="0"/>
                  <w:marRight w:val="0"/>
                  <w:marTop w:val="0"/>
                  <w:marBottom w:val="0"/>
                  <w:divBdr>
                    <w:top w:val="none" w:sz="0" w:space="0" w:color="auto"/>
                    <w:left w:val="none" w:sz="0" w:space="0" w:color="auto"/>
                    <w:bottom w:val="none" w:sz="0" w:space="0" w:color="auto"/>
                    <w:right w:val="none" w:sz="0" w:space="0" w:color="auto"/>
                  </w:divBdr>
                </w:div>
              </w:divsChild>
            </w:div>
            <w:div w:id="1555116595">
              <w:marLeft w:val="0"/>
              <w:marRight w:val="0"/>
              <w:marTop w:val="0"/>
              <w:marBottom w:val="0"/>
              <w:divBdr>
                <w:top w:val="none" w:sz="0" w:space="0" w:color="auto"/>
                <w:left w:val="none" w:sz="0" w:space="0" w:color="auto"/>
                <w:bottom w:val="none" w:sz="0" w:space="0" w:color="auto"/>
                <w:right w:val="none" w:sz="0" w:space="0" w:color="auto"/>
              </w:divBdr>
              <w:divsChild>
                <w:div w:id="207712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522742180">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5206F-1FF9-4D53-91A1-6A6F0103B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6</Pages>
  <Words>1843</Words>
  <Characters>9958</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Maiara Avanci</cp:lastModifiedBy>
  <cp:revision>5</cp:revision>
  <cp:lastPrinted>2018-08-06T13:00:00Z</cp:lastPrinted>
  <dcterms:created xsi:type="dcterms:W3CDTF">2022-10-26T15:00:00Z</dcterms:created>
  <dcterms:modified xsi:type="dcterms:W3CDTF">2022-10-26T15:11:00Z</dcterms:modified>
</cp:coreProperties>
</file>