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124BB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F3ED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4C93BFD" w:rsidR="00A84FD5" w:rsidRPr="00965A01" w:rsidRDefault="005F19C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9D88E2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BF3ED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</w:t>
            </w:r>
            <w:proofErr w:type="spellEnd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F48F63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F3ED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BAEDE6A" w14:textId="77777777" w:rsidR="005F19C9" w:rsidRPr="00A93A6B" w:rsidRDefault="00C84F0E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F0A54">
        <w:rPr>
          <w:rFonts w:ascii="Verdana" w:hAnsi="Verdana"/>
          <w:b/>
          <w:bCs/>
          <w:sz w:val="20"/>
          <w:szCs w:val="20"/>
        </w:rPr>
        <w:t xml:space="preserve">01. </w:t>
      </w:r>
      <w:r w:rsidR="005F19C9" w:rsidRPr="005F19C9">
        <w:rPr>
          <w:rFonts w:ascii="Verdana" w:hAnsi="Verdana"/>
          <w:b/>
          <w:bCs/>
          <w:sz w:val="20"/>
          <w:szCs w:val="20"/>
        </w:rPr>
        <w:t>(</w:t>
      </w:r>
      <w:r w:rsidR="005F19C9" w:rsidRPr="00A93A6B">
        <w:rPr>
          <w:rFonts w:ascii="Verdana" w:hAnsi="Verdana"/>
          <w:b/>
          <w:bCs/>
          <w:sz w:val="20"/>
          <w:szCs w:val="20"/>
        </w:rPr>
        <w:t xml:space="preserve">UFRGS/2019) </w:t>
      </w:r>
      <w:r w:rsidR="005F19C9" w:rsidRPr="00A93A6B">
        <w:rPr>
          <w:rFonts w:ascii="Verdana" w:hAnsi="Verdana"/>
          <w:sz w:val="20"/>
          <w:szCs w:val="20"/>
        </w:rPr>
        <w:t>Assinale a alternativa que preenche corretamente as lacunas do enunciado abaixo, na ordem em que aparecem.</w:t>
      </w:r>
    </w:p>
    <w:p w14:paraId="1E973BD6" w14:textId="77777777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DF447B" w14:textId="5BA36E4C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F19C9">
        <w:rPr>
          <w:rFonts w:ascii="Verdana" w:hAnsi="Verdana"/>
          <w:sz w:val="20"/>
          <w:szCs w:val="20"/>
        </w:rPr>
        <w:t>Em angiospermas, os óvulos</w:t>
      </w:r>
      <w:r w:rsidRPr="00A93A6B">
        <w:rPr>
          <w:rFonts w:ascii="Verdana" w:hAnsi="Verdana"/>
          <w:sz w:val="20"/>
          <w:szCs w:val="20"/>
        </w:rPr>
        <w:t xml:space="preserve">, quando fecundados, </w:t>
      </w:r>
      <w:r w:rsidRPr="005F19C9">
        <w:rPr>
          <w:rFonts w:ascii="Verdana" w:hAnsi="Verdana"/>
          <w:sz w:val="20"/>
          <w:szCs w:val="20"/>
        </w:rPr>
        <w:t xml:space="preserve">desenvolvem-se em </w:t>
      </w:r>
      <w:r w:rsidRPr="00A93A6B">
        <w:rPr>
          <w:rFonts w:ascii="Verdana" w:hAnsi="Verdana"/>
          <w:sz w:val="20"/>
          <w:szCs w:val="20"/>
        </w:rPr>
        <w:t>______________</w:t>
      </w:r>
      <w:r w:rsidRPr="005F19C9">
        <w:rPr>
          <w:rFonts w:ascii="Verdana" w:hAnsi="Verdana"/>
          <w:sz w:val="20"/>
          <w:szCs w:val="20"/>
        </w:rPr>
        <w:t xml:space="preserve">, e a parede do ovário participa da formação do </w:t>
      </w:r>
      <w:r w:rsidRPr="00A93A6B">
        <w:rPr>
          <w:rFonts w:ascii="Verdana" w:hAnsi="Verdana"/>
          <w:sz w:val="20"/>
          <w:szCs w:val="20"/>
        </w:rPr>
        <w:t>_____________</w:t>
      </w:r>
      <w:r w:rsidRPr="005F19C9">
        <w:rPr>
          <w:rFonts w:ascii="Verdana" w:hAnsi="Verdana"/>
          <w:sz w:val="20"/>
          <w:szCs w:val="20"/>
        </w:rPr>
        <w:t>.</w:t>
      </w:r>
    </w:p>
    <w:p w14:paraId="5252DDF3" w14:textId="18976C86" w:rsidR="005F19C9" w:rsidRPr="005F19C9" w:rsidRDefault="005F19C9" w:rsidP="005F19C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t>(1,0)</w:t>
      </w:r>
    </w:p>
    <w:p w14:paraId="5019A71E" w14:textId="77777777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F19C9">
        <w:rPr>
          <w:rFonts w:ascii="Verdana" w:hAnsi="Verdana"/>
          <w:sz w:val="20"/>
          <w:szCs w:val="20"/>
        </w:rPr>
        <w:t>a)</w:t>
      </w:r>
      <w:r w:rsidRPr="005F19C9">
        <w:rPr>
          <w:rFonts w:ascii="Verdana" w:hAnsi="Verdana"/>
          <w:sz w:val="20"/>
          <w:szCs w:val="20"/>
        </w:rPr>
        <w:tab/>
        <w:t>sementes – fruto</w:t>
      </w:r>
    </w:p>
    <w:p w14:paraId="032CFCB3" w14:textId="77777777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F19C9">
        <w:rPr>
          <w:rFonts w:ascii="Verdana" w:hAnsi="Verdana"/>
          <w:sz w:val="20"/>
          <w:szCs w:val="20"/>
        </w:rPr>
        <w:t>b)</w:t>
      </w:r>
      <w:r w:rsidRPr="005F19C9">
        <w:rPr>
          <w:rFonts w:ascii="Verdana" w:hAnsi="Verdana"/>
          <w:sz w:val="20"/>
          <w:szCs w:val="20"/>
        </w:rPr>
        <w:tab/>
        <w:t>oosfera – embrião</w:t>
      </w:r>
    </w:p>
    <w:p w14:paraId="6FE7077C" w14:textId="77777777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F19C9">
        <w:rPr>
          <w:rFonts w:ascii="Verdana" w:hAnsi="Verdana"/>
          <w:sz w:val="20"/>
          <w:szCs w:val="20"/>
        </w:rPr>
        <w:t>c)</w:t>
      </w:r>
      <w:r w:rsidRPr="005F19C9">
        <w:rPr>
          <w:rFonts w:ascii="Verdana" w:hAnsi="Verdana"/>
          <w:sz w:val="20"/>
          <w:szCs w:val="20"/>
        </w:rPr>
        <w:tab/>
        <w:t>núcleos polares – endosperma</w:t>
      </w:r>
    </w:p>
    <w:p w14:paraId="0D17238D" w14:textId="77777777" w:rsidR="005F19C9" w:rsidRPr="005F19C9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F19C9">
        <w:rPr>
          <w:rFonts w:ascii="Verdana" w:hAnsi="Verdana"/>
          <w:sz w:val="20"/>
          <w:szCs w:val="20"/>
        </w:rPr>
        <w:t>d)</w:t>
      </w:r>
      <w:r w:rsidRPr="005F19C9">
        <w:rPr>
          <w:rFonts w:ascii="Verdana" w:hAnsi="Verdana"/>
          <w:sz w:val="20"/>
          <w:szCs w:val="20"/>
        </w:rPr>
        <w:tab/>
        <w:t>embrião – zigoto</w:t>
      </w:r>
    </w:p>
    <w:p w14:paraId="7C65F491" w14:textId="4BBB9A3C" w:rsidR="00930A52" w:rsidRPr="00A93A6B" w:rsidRDefault="005F19C9" w:rsidP="005F19C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3A6B">
        <w:rPr>
          <w:rFonts w:ascii="Verdana" w:hAnsi="Verdana"/>
          <w:sz w:val="20"/>
          <w:szCs w:val="20"/>
        </w:rPr>
        <w:t>e)</w:t>
      </w:r>
      <w:r w:rsidRPr="00A93A6B">
        <w:rPr>
          <w:rFonts w:ascii="Verdana" w:hAnsi="Verdana"/>
          <w:sz w:val="20"/>
          <w:szCs w:val="20"/>
        </w:rPr>
        <w:tab/>
        <w:t>núcleos triploides – endosperma</w:t>
      </w:r>
    </w:p>
    <w:p w14:paraId="0F4ACD3F" w14:textId="6E6452D0" w:rsidR="00930A52" w:rsidRPr="00A93A6B" w:rsidRDefault="00930A52" w:rsidP="00930A5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428649" w14:textId="77777777" w:rsidR="00FC6B1D" w:rsidRPr="00A93A6B" w:rsidRDefault="00A359FC" w:rsidP="00FC6B1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t>02.</w:t>
      </w:r>
      <w:r w:rsidRPr="00A93A6B">
        <w:rPr>
          <w:rFonts w:ascii="Verdana" w:hAnsi="Verdana"/>
          <w:sz w:val="20"/>
          <w:szCs w:val="20"/>
        </w:rPr>
        <w:t xml:space="preserve"> </w:t>
      </w:r>
      <w:r w:rsidR="00FC6B1D" w:rsidRPr="00A93A6B">
        <w:rPr>
          <w:rFonts w:ascii="Verdana" w:hAnsi="Verdana"/>
          <w:bCs/>
          <w:sz w:val="20"/>
          <w:szCs w:val="20"/>
        </w:rPr>
        <w:t>(</w:t>
      </w:r>
      <w:proofErr w:type="spellStart"/>
      <w:r w:rsidR="00FC6B1D" w:rsidRPr="00A93A6B">
        <w:rPr>
          <w:rFonts w:ascii="Verdana" w:hAnsi="Verdana"/>
          <w:bCs/>
          <w:sz w:val="20"/>
          <w:szCs w:val="20"/>
        </w:rPr>
        <w:t>UniCESUMAR</w:t>
      </w:r>
      <w:proofErr w:type="spellEnd"/>
      <w:r w:rsidR="00FC6B1D" w:rsidRPr="00A93A6B">
        <w:rPr>
          <w:rFonts w:ascii="Verdana" w:hAnsi="Verdana"/>
          <w:bCs/>
          <w:sz w:val="20"/>
          <w:szCs w:val="20"/>
        </w:rPr>
        <w:t xml:space="preserve"> PR/2019) </w:t>
      </w:r>
      <w:r w:rsidR="00FC6B1D" w:rsidRPr="00A93A6B">
        <w:rPr>
          <w:rFonts w:ascii="Verdana" w:hAnsi="Verdana"/>
          <w:sz w:val="20"/>
          <w:szCs w:val="20"/>
        </w:rPr>
        <w:t>Ao observar algumas espécies de plantas, um aluno preparou a seguinte tabela:</w:t>
      </w:r>
    </w:p>
    <w:p w14:paraId="02268134" w14:textId="77777777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3763D6" w14:textId="15CFE7F2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A93A6B">
        <w:rPr>
          <w:rFonts w:ascii="Verdana" w:hAnsi="Verdana"/>
          <w:sz w:val="20"/>
          <w:szCs w:val="20"/>
        </w:rPr>
        <w:drawing>
          <wp:inline distT="0" distB="0" distL="0" distR="0" wp14:anchorId="5D9F1702" wp14:editId="07678FC9">
            <wp:extent cx="5468353" cy="102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06" cy="10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C835" w14:textId="77777777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7F68453" w14:textId="58CDDAD8" w:rsidR="00FC6B1D" w:rsidRPr="00A93A6B" w:rsidRDefault="00FC6B1D" w:rsidP="00FC6B1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Os exemplares 1, 2, 3 e 4 correspondem, respectivamente, a</w:t>
      </w:r>
      <w:r w:rsidRPr="00A93A6B">
        <w:rPr>
          <w:rFonts w:ascii="Verdana" w:hAnsi="Verdana"/>
          <w:sz w:val="20"/>
          <w:szCs w:val="20"/>
        </w:rPr>
        <w:t xml:space="preserve">: </w:t>
      </w:r>
    </w:p>
    <w:p w14:paraId="6C517BEA" w14:textId="38AB1F5C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t>(1,0)</w:t>
      </w:r>
    </w:p>
    <w:p w14:paraId="473F53A5" w14:textId="60A24145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a)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FC6B1D">
        <w:rPr>
          <w:rFonts w:ascii="Verdana" w:hAnsi="Verdana"/>
          <w:sz w:val="20"/>
          <w:szCs w:val="20"/>
        </w:rPr>
        <w:t>bananeira, musgo, samambaia e pinheiro.</w:t>
      </w:r>
    </w:p>
    <w:p w14:paraId="6378C591" w14:textId="0CB6681A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b)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FC6B1D">
        <w:rPr>
          <w:rFonts w:ascii="Verdana" w:hAnsi="Verdana"/>
          <w:sz w:val="20"/>
          <w:szCs w:val="20"/>
        </w:rPr>
        <w:t>goiabeira, musgo, bananeira e pinheiro.</w:t>
      </w:r>
    </w:p>
    <w:p w14:paraId="2B4049B5" w14:textId="26791BE1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c)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FC6B1D">
        <w:rPr>
          <w:rFonts w:ascii="Verdana" w:hAnsi="Verdana"/>
          <w:sz w:val="20"/>
          <w:szCs w:val="20"/>
        </w:rPr>
        <w:t>samambaia, pinheiro, musgo e abacateiro.</w:t>
      </w:r>
    </w:p>
    <w:p w14:paraId="5C586C29" w14:textId="2642CED4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d)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FC6B1D">
        <w:rPr>
          <w:rFonts w:ascii="Verdana" w:hAnsi="Verdana"/>
          <w:sz w:val="20"/>
          <w:szCs w:val="20"/>
        </w:rPr>
        <w:t>pinheiro, araucária, alga verde e roseira.</w:t>
      </w:r>
    </w:p>
    <w:p w14:paraId="473A3EB4" w14:textId="3D9996B1" w:rsidR="00FC6B1D" w:rsidRPr="00A93A6B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C6B1D">
        <w:rPr>
          <w:rFonts w:ascii="Verdana" w:hAnsi="Verdana"/>
          <w:sz w:val="20"/>
          <w:szCs w:val="20"/>
        </w:rPr>
        <w:t>e)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FC6B1D">
        <w:rPr>
          <w:rFonts w:ascii="Verdana" w:hAnsi="Verdana"/>
          <w:sz w:val="20"/>
          <w:szCs w:val="20"/>
        </w:rPr>
        <w:t>araucária, samambaia, musgo e abacateiro.</w:t>
      </w:r>
    </w:p>
    <w:p w14:paraId="4836D406" w14:textId="7A70CE35" w:rsidR="00FC6B1D" w:rsidRPr="00A93A6B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1E56D5" w14:textId="5F163659" w:rsidR="00835D88" w:rsidRPr="00A93A6B" w:rsidRDefault="00FC6B1D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t>03.</w:t>
      </w:r>
      <w:r w:rsidRPr="00A93A6B">
        <w:rPr>
          <w:rFonts w:ascii="Verdana" w:hAnsi="Verdana"/>
          <w:sz w:val="20"/>
          <w:szCs w:val="20"/>
        </w:rPr>
        <w:t xml:space="preserve"> </w:t>
      </w:r>
      <w:r w:rsidR="00835D88" w:rsidRPr="00A93A6B">
        <w:rPr>
          <w:rFonts w:ascii="Verdana" w:hAnsi="Verdana"/>
          <w:bCs/>
          <w:sz w:val="20"/>
          <w:szCs w:val="20"/>
        </w:rPr>
        <w:t xml:space="preserve">(UNIOESTE PR/2013) </w:t>
      </w:r>
      <w:r w:rsidR="00835D88" w:rsidRPr="00A93A6B">
        <w:rPr>
          <w:rFonts w:ascii="Verdana" w:hAnsi="Verdana"/>
          <w:sz w:val="20"/>
          <w:szCs w:val="20"/>
        </w:rPr>
        <w:t xml:space="preserve">Com relação aos grãos de pólen, é </w:t>
      </w:r>
      <w:r w:rsidR="00835D88" w:rsidRPr="00A93A6B">
        <w:rPr>
          <w:rFonts w:ascii="Verdana" w:hAnsi="Verdana"/>
          <w:b/>
          <w:bCs/>
          <w:sz w:val="20"/>
          <w:szCs w:val="20"/>
        </w:rPr>
        <w:t>INCORRETO</w:t>
      </w:r>
      <w:r w:rsidR="00835D88" w:rsidRPr="00A93A6B">
        <w:rPr>
          <w:rFonts w:ascii="Verdana" w:hAnsi="Verdana"/>
          <w:sz w:val="20"/>
          <w:szCs w:val="20"/>
        </w:rPr>
        <w:t xml:space="preserve"> afirmar que</w:t>
      </w:r>
      <w:r w:rsidR="00835D88" w:rsidRPr="00A93A6B">
        <w:rPr>
          <w:rFonts w:ascii="Verdana" w:hAnsi="Verdana"/>
          <w:sz w:val="20"/>
          <w:szCs w:val="20"/>
        </w:rPr>
        <w:t>:</w:t>
      </w:r>
    </w:p>
    <w:p w14:paraId="06F613B5" w14:textId="21BFA393" w:rsidR="00835D88" w:rsidRPr="00835D88" w:rsidRDefault="00835D88" w:rsidP="00835D88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t>(1,0)</w:t>
      </w:r>
    </w:p>
    <w:p w14:paraId="295EB091" w14:textId="33B6C999" w:rsidR="00835D88" w:rsidRPr="00835D88" w:rsidRDefault="00835D88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5D88">
        <w:rPr>
          <w:rFonts w:ascii="Verdana" w:hAnsi="Verdana"/>
          <w:sz w:val="20"/>
          <w:szCs w:val="20"/>
        </w:rPr>
        <w:t>a)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835D88">
        <w:rPr>
          <w:rFonts w:ascii="Verdana" w:hAnsi="Verdana"/>
          <w:sz w:val="20"/>
          <w:szCs w:val="20"/>
        </w:rPr>
        <w:t>nas angiospermas são produzidos nos estames da flor.</w:t>
      </w:r>
    </w:p>
    <w:p w14:paraId="30A86BCA" w14:textId="4B0D9737" w:rsidR="00835D88" w:rsidRPr="00835D88" w:rsidRDefault="00835D88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5D88">
        <w:rPr>
          <w:rFonts w:ascii="Verdana" w:hAnsi="Verdana"/>
          <w:sz w:val="20"/>
          <w:szCs w:val="20"/>
        </w:rPr>
        <w:t>b)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835D88">
        <w:rPr>
          <w:rFonts w:ascii="Verdana" w:hAnsi="Verdana"/>
          <w:sz w:val="20"/>
          <w:szCs w:val="20"/>
        </w:rPr>
        <w:t>possibilitaram a conquista definitiva do ambiente terrestre pelas plantas.</w:t>
      </w:r>
    </w:p>
    <w:p w14:paraId="483BF84D" w14:textId="02FACE52" w:rsidR="00835D88" w:rsidRPr="00835D88" w:rsidRDefault="00835D88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5D88">
        <w:rPr>
          <w:rFonts w:ascii="Verdana" w:hAnsi="Verdana"/>
          <w:sz w:val="20"/>
          <w:szCs w:val="20"/>
        </w:rPr>
        <w:t>c)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835D88">
        <w:rPr>
          <w:rFonts w:ascii="Verdana" w:hAnsi="Verdana"/>
          <w:sz w:val="20"/>
          <w:szCs w:val="20"/>
        </w:rPr>
        <w:t>são células que possuem núcleos diploides</w:t>
      </w:r>
      <w:r w:rsidR="003F1E7D" w:rsidRPr="00A93A6B">
        <w:rPr>
          <w:rFonts w:ascii="Verdana" w:hAnsi="Verdana"/>
          <w:sz w:val="20"/>
          <w:szCs w:val="20"/>
        </w:rPr>
        <w:t xml:space="preserve"> (2n)</w:t>
      </w:r>
      <w:r w:rsidRPr="00835D88">
        <w:rPr>
          <w:rFonts w:ascii="Verdana" w:hAnsi="Verdana"/>
          <w:sz w:val="20"/>
          <w:szCs w:val="20"/>
        </w:rPr>
        <w:t>, resultantes do processo de fecundação.</w:t>
      </w:r>
    </w:p>
    <w:p w14:paraId="3FB18C99" w14:textId="2A1404E0" w:rsidR="00835D88" w:rsidRPr="00835D88" w:rsidRDefault="00835D88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5D88">
        <w:rPr>
          <w:rFonts w:ascii="Verdana" w:hAnsi="Verdana"/>
          <w:sz w:val="20"/>
          <w:szCs w:val="20"/>
        </w:rPr>
        <w:t>d)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835D88">
        <w:rPr>
          <w:rFonts w:ascii="Verdana" w:hAnsi="Verdana"/>
          <w:sz w:val="20"/>
          <w:szCs w:val="20"/>
        </w:rPr>
        <w:t>o pistilo é o local da flor onde os grãos de pólen são depositados no processo de polinização.</w:t>
      </w:r>
    </w:p>
    <w:p w14:paraId="196B8F45" w14:textId="7EB2B14A" w:rsidR="00835D88" w:rsidRPr="00A93A6B" w:rsidRDefault="00835D88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35D88">
        <w:rPr>
          <w:rFonts w:ascii="Verdana" w:hAnsi="Verdana"/>
          <w:sz w:val="20"/>
          <w:szCs w:val="20"/>
        </w:rPr>
        <w:t>e)</w:t>
      </w:r>
      <w:r w:rsidRPr="00A93A6B">
        <w:rPr>
          <w:rFonts w:ascii="Verdana" w:hAnsi="Verdana"/>
          <w:sz w:val="20"/>
          <w:szCs w:val="20"/>
        </w:rPr>
        <w:t xml:space="preserve"> </w:t>
      </w:r>
      <w:r w:rsidRPr="00835D88">
        <w:rPr>
          <w:rFonts w:ascii="Verdana" w:hAnsi="Verdana"/>
          <w:sz w:val="20"/>
          <w:szCs w:val="20"/>
        </w:rPr>
        <w:t>são liberados no meio e podem ser transportados pelo vento ou por animais, processo conhecido como polinização.</w:t>
      </w:r>
    </w:p>
    <w:p w14:paraId="284865E3" w14:textId="7C796EA2" w:rsidR="000B4673" w:rsidRPr="00A93A6B" w:rsidRDefault="000B4673" w:rsidP="00835D8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751418C" w14:textId="04AA4CDC" w:rsidR="00992F16" w:rsidRPr="00A93A6B" w:rsidRDefault="000B4673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bCs/>
          <w:sz w:val="20"/>
          <w:szCs w:val="20"/>
        </w:rPr>
        <w:lastRenderedPageBreak/>
        <w:t>04.</w:t>
      </w:r>
      <w:r w:rsidRPr="00A93A6B">
        <w:rPr>
          <w:rFonts w:ascii="Verdana" w:hAnsi="Verdana"/>
          <w:sz w:val="20"/>
          <w:szCs w:val="20"/>
        </w:rPr>
        <w:t xml:space="preserve"> </w:t>
      </w:r>
      <w:r w:rsidR="00992F16" w:rsidRPr="00A93A6B">
        <w:rPr>
          <w:rFonts w:ascii="Verdana" w:hAnsi="Verdana"/>
          <w:bCs/>
          <w:sz w:val="20"/>
          <w:szCs w:val="20"/>
        </w:rPr>
        <w:t>Considere as características relacionadas abaixo:</w:t>
      </w:r>
    </w:p>
    <w:p w14:paraId="145353D7" w14:textId="77777777" w:rsidR="00992F16" w:rsidRPr="00A93A6B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034C9525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I - Grãos de pólen;</w:t>
      </w:r>
    </w:p>
    <w:p w14:paraId="2C025488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II - Sistema vascular;</w:t>
      </w:r>
    </w:p>
    <w:p w14:paraId="70719FB3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III - Sementes;</w:t>
      </w:r>
    </w:p>
    <w:p w14:paraId="52089302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IV - Fruto.</w:t>
      </w:r>
    </w:p>
    <w:p w14:paraId="0BB093D0" w14:textId="77777777" w:rsidR="00992F16" w:rsidRPr="00A93A6B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2DFC8CAB" w14:textId="2E978EAF" w:rsidR="00992F16" w:rsidRPr="00A93A6B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São características comuns às gimnospermas e angiospermas:</w:t>
      </w:r>
    </w:p>
    <w:p w14:paraId="0749A286" w14:textId="404398D2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4CAD46E6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a) apenas I e III.</w:t>
      </w:r>
    </w:p>
    <w:p w14:paraId="2E85CA09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b) apenas I e IV.</w:t>
      </w:r>
    </w:p>
    <w:p w14:paraId="5DA484FF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c) II, III e IV.</w:t>
      </w:r>
    </w:p>
    <w:p w14:paraId="0B8F20A7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d) I, II e III.</w:t>
      </w:r>
    </w:p>
    <w:p w14:paraId="0CE45D5E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2FDEA98E" w14:textId="5EA3FB69" w:rsidR="00992F16" w:rsidRPr="00A93A6B" w:rsidRDefault="00694EC8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05.</w:t>
      </w:r>
      <w:r w:rsidRPr="00A93A6B">
        <w:rPr>
          <w:rFonts w:ascii="Verdana" w:hAnsi="Verdana"/>
          <w:sz w:val="20"/>
          <w:szCs w:val="20"/>
        </w:rPr>
        <w:t xml:space="preserve"> </w:t>
      </w:r>
      <w:r w:rsidR="00992F16" w:rsidRPr="00992F16">
        <w:rPr>
          <w:rFonts w:ascii="Verdana" w:hAnsi="Verdana"/>
          <w:bCs/>
          <w:sz w:val="20"/>
          <w:szCs w:val="20"/>
        </w:rPr>
        <w:t>As flores são estruturas que têm função na reprodução sexual das plantas angiospermas, onde se podem distinguir diferentes verticilos florais, entre os quais:</w:t>
      </w:r>
    </w:p>
    <w:p w14:paraId="53F0CF79" w14:textId="5B1FF934" w:rsidR="00694EC8" w:rsidRPr="00992F16" w:rsidRDefault="00694EC8" w:rsidP="00694EC8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0C1B6E3A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a)      </w:t>
      </w:r>
      <w:proofErr w:type="spellStart"/>
      <w:r w:rsidRPr="00992F16">
        <w:rPr>
          <w:rFonts w:ascii="Verdana" w:hAnsi="Verdana"/>
          <w:bCs/>
          <w:sz w:val="20"/>
          <w:szCs w:val="20"/>
          <w:u w:val="single"/>
        </w:rPr>
        <w:t>Tépalas</w:t>
      </w:r>
      <w:proofErr w:type="spellEnd"/>
      <w:r w:rsidRPr="00992F16">
        <w:rPr>
          <w:rFonts w:ascii="Verdana" w:hAnsi="Verdana"/>
          <w:bCs/>
          <w:sz w:val="20"/>
          <w:szCs w:val="20"/>
        </w:rPr>
        <w:t>: conjunto de pétalas de cores diferentes;</w:t>
      </w:r>
    </w:p>
    <w:p w14:paraId="13605F0B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Corola</w:t>
      </w:r>
      <w:r w:rsidRPr="00992F16">
        <w:rPr>
          <w:rFonts w:ascii="Verdana" w:hAnsi="Verdana"/>
          <w:bCs/>
          <w:sz w:val="20"/>
          <w:szCs w:val="20"/>
        </w:rPr>
        <w:t>: conjunto de sépalas;</w:t>
      </w:r>
    </w:p>
    <w:p w14:paraId="732AF6C5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Gineceu</w:t>
      </w:r>
      <w:r w:rsidRPr="00992F16">
        <w:rPr>
          <w:rFonts w:ascii="Verdana" w:hAnsi="Verdana"/>
          <w:bCs/>
          <w:sz w:val="20"/>
          <w:szCs w:val="20"/>
        </w:rPr>
        <w:t>: sistema reprodutor masculino;</w:t>
      </w:r>
    </w:p>
    <w:p w14:paraId="5249D23C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b)     </w:t>
      </w:r>
      <w:r w:rsidRPr="00992F16">
        <w:rPr>
          <w:rFonts w:ascii="Verdana" w:hAnsi="Verdana"/>
          <w:bCs/>
          <w:sz w:val="20"/>
          <w:szCs w:val="20"/>
          <w:u w:val="single"/>
        </w:rPr>
        <w:t>Corola</w:t>
      </w:r>
      <w:r w:rsidRPr="00992F16">
        <w:rPr>
          <w:rFonts w:ascii="Verdana" w:hAnsi="Verdana"/>
          <w:bCs/>
          <w:sz w:val="20"/>
          <w:szCs w:val="20"/>
        </w:rPr>
        <w:t>: conjunto de sépalas;</w:t>
      </w:r>
    </w:p>
    <w:p w14:paraId="75132C93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Cálice</w:t>
      </w:r>
      <w:r w:rsidRPr="00992F16">
        <w:rPr>
          <w:rFonts w:ascii="Verdana" w:hAnsi="Verdana"/>
          <w:bCs/>
          <w:sz w:val="20"/>
          <w:szCs w:val="20"/>
        </w:rPr>
        <w:t>: conjunto androceu-gineceu;</w:t>
      </w:r>
    </w:p>
    <w:p w14:paraId="7BA1E900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Perianto</w:t>
      </w:r>
      <w:r w:rsidRPr="00992F16">
        <w:rPr>
          <w:rFonts w:ascii="Verdana" w:hAnsi="Verdana"/>
          <w:bCs/>
          <w:sz w:val="20"/>
          <w:szCs w:val="20"/>
        </w:rPr>
        <w:t>: conjunto de pétalas;</w:t>
      </w:r>
    </w:p>
    <w:p w14:paraId="0D74B0E5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c)      </w:t>
      </w:r>
      <w:r w:rsidRPr="00992F16">
        <w:rPr>
          <w:rFonts w:ascii="Verdana" w:hAnsi="Verdana"/>
          <w:bCs/>
          <w:sz w:val="20"/>
          <w:szCs w:val="20"/>
          <w:u w:val="single"/>
        </w:rPr>
        <w:t>Corola</w:t>
      </w:r>
      <w:r w:rsidRPr="00992F16">
        <w:rPr>
          <w:rFonts w:ascii="Verdana" w:hAnsi="Verdana"/>
          <w:bCs/>
          <w:sz w:val="20"/>
          <w:szCs w:val="20"/>
        </w:rPr>
        <w:t>: conjunto de sépalas;</w:t>
      </w:r>
    </w:p>
    <w:p w14:paraId="50B2F976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Gineceu</w:t>
      </w:r>
      <w:r w:rsidRPr="00992F16">
        <w:rPr>
          <w:rFonts w:ascii="Verdana" w:hAnsi="Verdana"/>
          <w:bCs/>
          <w:sz w:val="20"/>
          <w:szCs w:val="20"/>
        </w:rPr>
        <w:t>: sistema reprodutor masculino;</w:t>
      </w:r>
    </w:p>
    <w:p w14:paraId="7D190D83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Perianto</w:t>
      </w:r>
      <w:r w:rsidRPr="00992F16">
        <w:rPr>
          <w:rFonts w:ascii="Verdana" w:hAnsi="Verdana"/>
          <w:bCs/>
          <w:sz w:val="20"/>
          <w:szCs w:val="20"/>
        </w:rPr>
        <w:t>: conjunto androceu-gineceu;</w:t>
      </w:r>
    </w:p>
    <w:p w14:paraId="45285F23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d)     </w:t>
      </w:r>
      <w:r w:rsidRPr="00992F16">
        <w:rPr>
          <w:rFonts w:ascii="Verdana" w:hAnsi="Verdana"/>
          <w:bCs/>
          <w:sz w:val="20"/>
          <w:szCs w:val="20"/>
          <w:u w:val="single"/>
        </w:rPr>
        <w:t>Cálice</w:t>
      </w:r>
      <w:r w:rsidRPr="00992F16">
        <w:rPr>
          <w:rFonts w:ascii="Verdana" w:hAnsi="Verdana"/>
          <w:bCs/>
          <w:sz w:val="20"/>
          <w:szCs w:val="20"/>
        </w:rPr>
        <w:t>: conjunto de pétalas;</w:t>
      </w:r>
    </w:p>
    <w:p w14:paraId="38D6A7FE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Androceu</w:t>
      </w:r>
      <w:r w:rsidRPr="00992F16">
        <w:rPr>
          <w:rFonts w:ascii="Verdana" w:hAnsi="Verdana"/>
          <w:bCs/>
          <w:sz w:val="20"/>
          <w:szCs w:val="20"/>
        </w:rPr>
        <w:t>: sistema reprodutor feminino;</w:t>
      </w:r>
    </w:p>
    <w:p w14:paraId="1DF792CB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proofErr w:type="spellStart"/>
      <w:r w:rsidRPr="00992F16">
        <w:rPr>
          <w:rFonts w:ascii="Verdana" w:hAnsi="Verdana"/>
          <w:bCs/>
          <w:sz w:val="20"/>
          <w:szCs w:val="20"/>
          <w:u w:val="single"/>
        </w:rPr>
        <w:t>Perigônio</w:t>
      </w:r>
      <w:proofErr w:type="spellEnd"/>
      <w:r w:rsidRPr="00992F16">
        <w:rPr>
          <w:rFonts w:ascii="Verdana" w:hAnsi="Verdana"/>
          <w:bCs/>
          <w:sz w:val="20"/>
          <w:szCs w:val="20"/>
        </w:rPr>
        <w:t>: conjunto de pétalas iguais;</w:t>
      </w:r>
    </w:p>
    <w:p w14:paraId="3DC72F37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</w:rPr>
        <w:t>e)      </w:t>
      </w:r>
      <w:r w:rsidRPr="00992F16">
        <w:rPr>
          <w:rFonts w:ascii="Verdana" w:hAnsi="Verdana"/>
          <w:bCs/>
          <w:sz w:val="20"/>
          <w:szCs w:val="20"/>
          <w:u w:val="single"/>
        </w:rPr>
        <w:t>Cálice</w:t>
      </w:r>
      <w:r w:rsidRPr="00992F16">
        <w:rPr>
          <w:rFonts w:ascii="Verdana" w:hAnsi="Verdana"/>
          <w:bCs/>
          <w:sz w:val="20"/>
          <w:szCs w:val="20"/>
        </w:rPr>
        <w:t>: conjunto de sépalas;</w:t>
      </w:r>
    </w:p>
    <w:p w14:paraId="1D6B3709" w14:textId="77777777" w:rsidR="00992F16" w:rsidRPr="00992F16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Androceu</w:t>
      </w:r>
      <w:r w:rsidRPr="00992F16">
        <w:rPr>
          <w:rFonts w:ascii="Verdana" w:hAnsi="Verdana"/>
          <w:bCs/>
          <w:sz w:val="20"/>
          <w:szCs w:val="20"/>
        </w:rPr>
        <w:t>: sistema reprodutor masculino;</w:t>
      </w:r>
    </w:p>
    <w:p w14:paraId="352B16E2" w14:textId="3114F29B" w:rsidR="00992F16" w:rsidRPr="00A93A6B" w:rsidRDefault="00992F16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992F16">
        <w:rPr>
          <w:rFonts w:ascii="Verdana" w:hAnsi="Verdana"/>
          <w:bCs/>
          <w:sz w:val="20"/>
          <w:szCs w:val="20"/>
          <w:u w:val="single"/>
        </w:rPr>
        <w:t>Gineceu</w:t>
      </w:r>
      <w:r w:rsidRPr="00992F16">
        <w:rPr>
          <w:rFonts w:ascii="Verdana" w:hAnsi="Verdana"/>
          <w:bCs/>
          <w:sz w:val="20"/>
          <w:szCs w:val="20"/>
        </w:rPr>
        <w:t>: sistema reprodutor feminino.</w:t>
      </w:r>
    </w:p>
    <w:p w14:paraId="0BABF65C" w14:textId="5F16D6ED" w:rsidR="00694EC8" w:rsidRPr="00A93A6B" w:rsidRDefault="00694EC8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326C08B7" w14:textId="607B1A91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 xml:space="preserve">06. </w:t>
      </w:r>
      <w:r w:rsidRPr="00A93A6B">
        <w:rPr>
          <w:rFonts w:ascii="Verdana" w:hAnsi="Verdana"/>
          <w:bCs/>
          <w:sz w:val="20"/>
          <w:szCs w:val="20"/>
        </w:rPr>
        <w:t>Veja</w:t>
      </w:r>
      <w:r w:rsidRPr="00A93A6B">
        <w:rPr>
          <w:rFonts w:ascii="Verdana" w:hAnsi="Verdana"/>
          <w:bCs/>
          <w:sz w:val="20"/>
          <w:szCs w:val="20"/>
        </w:rPr>
        <w:t xml:space="preserve"> a frase a seguir:</w:t>
      </w:r>
    </w:p>
    <w:p w14:paraId="64080CE0" w14:textId="592615E3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</w:p>
    <w:p w14:paraId="21F1E295" w14:textId="477AF069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694EC8">
        <w:rPr>
          <w:rFonts w:ascii="Verdana" w:hAnsi="Verdana"/>
          <w:bCs/>
          <w:sz w:val="20"/>
          <w:szCs w:val="20"/>
        </w:rPr>
        <w:t>“O fruto das angiospermas é constituído pelo pericarpo que se divide em ________________, parte mais externa, __________________, parte comestível e ________________ parte mais interna.”</w:t>
      </w:r>
    </w:p>
    <w:p w14:paraId="5265C8FB" w14:textId="25DC210C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</w:p>
    <w:p w14:paraId="08EC975D" w14:textId="6CEDFBA9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>A alternativa que melhor completa as lacunas é:</w:t>
      </w:r>
    </w:p>
    <w:p w14:paraId="00DC7603" w14:textId="304B1A99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4C483599" w14:textId="575D9515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>a) pericarpo, mesocarpo e endocarpo.</w:t>
      </w:r>
    </w:p>
    <w:p w14:paraId="3C2D25DD" w14:textId="7B36CB79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>b) epicarpo, mesocarpo e endocarpo.</w:t>
      </w:r>
    </w:p>
    <w:p w14:paraId="1D4DF55D" w14:textId="183AC88C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>c) mesocarpo, endocarpo e epicarpo.</w:t>
      </w:r>
    </w:p>
    <w:p w14:paraId="76A88C7F" w14:textId="2A6A730A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>d) endocarpo, epicarpo e mesocarpo.</w:t>
      </w:r>
    </w:p>
    <w:p w14:paraId="3E194397" w14:textId="51642CD2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e) epicarpo, mesocarpo e pericarpo. </w:t>
      </w:r>
    </w:p>
    <w:p w14:paraId="0B184956" w14:textId="3DC221F0" w:rsidR="00694EC8" w:rsidRPr="00A93A6B" w:rsidRDefault="00694EC8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74CE42D" w14:textId="55594692" w:rsidR="00CB4882" w:rsidRPr="00A93A6B" w:rsidRDefault="00694EC8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07.</w:t>
      </w:r>
      <w:r w:rsidRPr="00A93A6B">
        <w:rPr>
          <w:rFonts w:ascii="Verdana" w:hAnsi="Verdana"/>
          <w:bCs/>
          <w:sz w:val="20"/>
          <w:szCs w:val="20"/>
        </w:rPr>
        <w:t xml:space="preserve"> </w:t>
      </w:r>
      <w:r w:rsidR="00CB4882" w:rsidRPr="00A93A6B">
        <w:rPr>
          <w:rFonts w:ascii="Verdana" w:hAnsi="Verdana"/>
          <w:bCs/>
          <w:sz w:val="20"/>
          <w:szCs w:val="20"/>
        </w:rPr>
        <w:t>(Unesp) O fato de, em algumas flores, o gineceu e o androceu amadurecerem ao mesmo tempo</w:t>
      </w:r>
      <w:r w:rsidR="00CB4882" w:rsidRPr="00A93A6B">
        <w:rPr>
          <w:rFonts w:ascii="Verdana" w:hAnsi="Verdana"/>
          <w:bCs/>
          <w:sz w:val="20"/>
          <w:szCs w:val="20"/>
        </w:rPr>
        <w:t>:</w:t>
      </w:r>
    </w:p>
    <w:p w14:paraId="5CF52CD9" w14:textId="5D71E358" w:rsidR="00CB4882" w:rsidRPr="00A93A6B" w:rsidRDefault="00CB4882" w:rsidP="00CB4882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1BDA509E" w14:textId="38C2E354" w:rsidR="00CB4882" w:rsidRPr="00CB4882" w:rsidRDefault="00CB4882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B4882">
        <w:rPr>
          <w:rFonts w:ascii="Verdana" w:hAnsi="Verdana"/>
          <w:bCs/>
          <w:sz w:val="20"/>
          <w:szCs w:val="20"/>
        </w:rPr>
        <w:t>a)</w:t>
      </w:r>
      <w:r w:rsidR="00BF62D6" w:rsidRPr="00A93A6B">
        <w:rPr>
          <w:rFonts w:ascii="Verdana" w:hAnsi="Verdana"/>
          <w:bCs/>
          <w:sz w:val="20"/>
          <w:szCs w:val="20"/>
        </w:rPr>
        <w:t xml:space="preserve"> </w:t>
      </w:r>
      <w:r w:rsidRPr="00CB4882">
        <w:rPr>
          <w:rFonts w:ascii="Verdana" w:hAnsi="Verdana"/>
          <w:bCs/>
          <w:sz w:val="20"/>
          <w:szCs w:val="20"/>
        </w:rPr>
        <w:t>Garante floração mais prolongada da espécie;</w:t>
      </w:r>
    </w:p>
    <w:p w14:paraId="21536EB4" w14:textId="629FBF8B" w:rsidR="00CB4882" w:rsidRPr="00CB4882" w:rsidRDefault="00CB4882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B4882">
        <w:rPr>
          <w:rFonts w:ascii="Verdana" w:hAnsi="Verdana"/>
          <w:bCs/>
          <w:sz w:val="20"/>
          <w:szCs w:val="20"/>
        </w:rPr>
        <w:t>b) Propicia maior produtividade de frutos;</w:t>
      </w:r>
    </w:p>
    <w:p w14:paraId="18CAB6CD" w14:textId="0E31F531" w:rsidR="00CB4882" w:rsidRPr="00CB4882" w:rsidRDefault="00CB4882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B4882">
        <w:rPr>
          <w:rFonts w:ascii="Verdana" w:hAnsi="Verdana"/>
          <w:bCs/>
          <w:sz w:val="20"/>
          <w:szCs w:val="20"/>
        </w:rPr>
        <w:t>c) Favorece a autofecundação;</w:t>
      </w:r>
    </w:p>
    <w:p w14:paraId="33D38DEC" w14:textId="5C8A1345" w:rsidR="00CB4882" w:rsidRPr="00CB4882" w:rsidRDefault="00CB4882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B4882">
        <w:rPr>
          <w:rFonts w:ascii="Verdana" w:hAnsi="Verdana"/>
          <w:bCs/>
          <w:sz w:val="20"/>
          <w:szCs w:val="20"/>
        </w:rPr>
        <w:t>d) Reduz as chances de autofecundação;</w:t>
      </w:r>
    </w:p>
    <w:p w14:paraId="55F85A18" w14:textId="55C78A35" w:rsidR="00CB4882" w:rsidRPr="00A93A6B" w:rsidRDefault="00CB4882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B4882">
        <w:rPr>
          <w:rFonts w:ascii="Verdana" w:hAnsi="Verdana"/>
          <w:bCs/>
          <w:sz w:val="20"/>
          <w:szCs w:val="20"/>
        </w:rPr>
        <w:t>e)</w:t>
      </w:r>
      <w:r w:rsidR="00BF62D6" w:rsidRPr="00A93A6B">
        <w:rPr>
          <w:rFonts w:ascii="Verdana" w:hAnsi="Verdana"/>
          <w:bCs/>
          <w:sz w:val="20"/>
          <w:szCs w:val="20"/>
        </w:rPr>
        <w:t xml:space="preserve"> </w:t>
      </w:r>
      <w:r w:rsidRPr="00CB4882">
        <w:rPr>
          <w:rFonts w:ascii="Verdana" w:hAnsi="Verdana"/>
          <w:bCs/>
          <w:sz w:val="20"/>
          <w:szCs w:val="20"/>
        </w:rPr>
        <w:t>Impede a autofecundação.</w:t>
      </w:r>
    </w:p>
    <w:p w14:paraId="630DEA18" w14:textId="27DA8891" w:rsidR="00BF62D6" w:rsidRPr="00A93A6B" w:rsidRDefault="00BF62D6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5B5E118" w14:textId="4EFE07C3" w:rsidR="00BF62D6" w:rsidRPr="00A93A6B" w:rsidRDefault="00BF62D6" w:rsidP="00CB488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08.</w:t>
      </w:r>
      <w:r w:rsidRPr="00A93A6B">
        <w:rPr>
          <w:rFonts w:ascii="Verdana" w:hAnsi="Verdana"/>
          <w:bCs/>
          <w:sz w:val="20"/>
          <w:szCs w:val="20"/>
        </w:rPr>
        <w:t xml:space="preserve"> A autofecundação é a melhor alternativa de reprodução para as plantas? Por quê? </w:t>
      </w:r>
    </w:p>
    <w:p w14:paraId="027C9837" w14:textId="1974E2B3" w:rsidR="00BF62D6" w:rsidRPr="00CB4882" w:rsidRDefault="00BF62D6" w:rsidP="00BF62D6">
      <w:pPr>
        <w:tabs>
          <w:tab w:val="left" w:pos="2655"/>
        </w:tabs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5B9CC8C8" w14:textId="6DAD278E" w:rsidR="00694EC8" w:rsidRPr="00A93A6B" w:rsidRDefault="00BF62D6" w:rsidP="00BF62D6">
      <w:pPr>
        <w:tabs>
          <w:tab w:val="left" w:pos="2655"/>
        </w:tabs>
        <w:spacing w:after="0" w:line="36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D357E4" w14:textId="14414C90" w:rsidR="00BF62D6" w:rsidRPr="00A93A6B" w:rsidRDefault="00BF62D6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7A66F2E" w14:textId="073C21CF" w:rsidR="00645FC2" w:rsidRPr="00A93A6B" w:rsidRDefault="00BF62D6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09.</w:t>
      </w:r>
      <w:r w:rsidRPr="00A93A6B">
        <w:rPr>
          <w:rFonts w:ascii="Verdana" w:hAnsi="Verdana"/>
          <w:bCs/>
          <w:sz w:val="20"/>
          <w:szCs w:val="20"/>
        </w:rPr>
        <w:t xml:space="preserve"> </w:t>
      </w:r>
      <w:r w:rsidR="00645FC2" w:rsidRPr="00A93A6B">
        <w:rPr>
          <w:rFonts w:ascii="Verdana" w:hAnsi="Verdana"/>
          <w:bCs/>
          <w:sz w:val="20"/>
          <w:szCs w:val="20"/>
        </w:rPr>
        <w:t>Q</w:t>
      </w:r>
      <w:r w:rsidR="00645FC2" w:rsidRPr="00A93A6B">
        <w:rPr>
          <w:rFonts w:ascii="Verdana" w:hAnsi="Verdana"/>
          <w:bCs/>
          <w:sz w:val="20"/>
          <w:szCs w:val="20"/>
        </w:rPr>
        <w:t>ue nome recebe a estrutura, presente no esporófito, onde os esporos são produzidos?</w:t>
      </w:r>
    </w:p>
    <w:p w14:paraId="393E8D12" w14:textId="77777777" w:rsidR="00645FC2" w:rsidRPr="00A93A6B" w:rsidRDefault="00645FC2" w:rsidP="00645FC2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40B4EA4E" w14:textId="77777777" w:rsidR="00645FC2" w:rsidRPr="00A93A6B" w:rsidRDefault="00645FC2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a) </w:t>
      </w:r>
      <w:r w:rsidRPr="00A93A6B">
        <w:rPr>
          <w:rFonts w:ascii="Verdana" w:hAnsi="Verdana"/>
          <w:bCs/>
          <w:sz w:val="20"/>
          <w:szCs w:val="20"/>
        </w:rPr>
        <w:t>Oosfera.</w:t>
      </w:r>
    </w:p>
    <w:p w14:paraId="15B94E9E" w14:textId="77777777" w:rsidR="00645FC2" w:rsidRPr="00A93A6B" w:rsidRDefault="00645FC2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b) </w:t>
      </w:r>
      <w:r w:rsidRPr="00645FC2">
        <w:rPr>
          <w:rFonts w:ascii="Verdana" w:hAnsi="Verdana"/>
          <w:bCs/>
          <w:sz w:val="20"/>
          <w:szCs w:val="20"/>
        </w:rPr>
        <w:t>Arquegônio.</w:t>
      </w:r>
    </w:p>
    <w:p w14:paraId="4E6FEABE" w14:textId="77777777" w:rsidR="00645FC2" w:rsidRPr="00A93A6B" w:rsidRDefault="00645FC2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c) </w:t>
      </w:r>
      <w:r w:rsidRPr="00645FC2">
        <w:rPr>
          <w:rFonts w:ascii="Verdana" w:hAnsi="Verdana"/>
          <w:bCs/>
          <w:sz w:val="20"/>
          <w:szCs w:val="20"/>
        </w:rPr>
        <w:t>Cápsula.</w:t>
      </w:r>
    </w:p>
    <w:p w14:paraId="50995FB6" w14:textId="77777777" w:rsidR="00645FC2" w:rsidRPr="00A93A6B" w:rsidRDefault="00645FC2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d) </w:t>
      </w:r>
      <w:r w:rsidRPr="00645FC2">
        <w:rPr>
          <w:rFonts w:ascii="Verdana" w:hAnsi="Verdana"/>
          <w:bCs/>
          <w:sz w:val="20"/>
          <w:szCs w:val="20"/>
        </w:rPr>
        <w:t>Anterozoides.</w:t>
      </w:r>
    </w:p>
    <w:p w14:paraId="7264F4E3" w14:textId="186CEAA4" w:rsidR="00645FC2" w:rsidRPr="00645FC2" w:rsidRDefault="00645FC2" w:rsidP="00645FC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A93A6B">
        <w:rPr>
          <w:rFonts w:ascii="Verdana" w:hAnsi="Verdana"/>
          <w:bCs/>
          <w:sz w:val="20"/>
          <w:szCs w:val="20"/>
        </w:rPr>
        <w:t xml:space="preserve">e) </w:t>
      </w:r>
      <w:r w:rsidRPr="00645FC2">
        <w:rPr>
          <w:rFonts w:ascii="Verdana" w:hAnsi="Verdana"/>
          <w:bCs/>
          <w:sz w:val="20"/>
          <w:szCs w:val="20"/>
        </w:rPr>
        <w:t>Gametófito.</w:t>
      </w:r>
    </w:p>
    <w:p w14:paraId="2822DF85" w14:textId="59BF6F5B" w:rsidR="00BF62D6" w:rsidRPr="00A93A6B" w:rsidRDefault="00BF62D6" w:rsidP="00694EC8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F9FE515" w14:textId="1734037B" w:rsidR="00404F0D" w:rsidRPr="00A93A6B" w:rsidRDefault="00CB21A1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10.</w:t>
      </w:r>
      <w:r w:rsidRPr="00A93A6B">
        <w:rPr>
          <w:rFonts w:ascii="Verdana" w:hAnsi="Verdana"/>
          <w:sz w:val="20"/>
          <w:szCs w:val="20"/>
        </w:rPr>
        <w:t xml:space="preserve"> </w:t>
      </w:r>
      <w:r w:rsidR="00404F0D" w:rsidRPr="00A93A6B">
        <w:rPr>
          <w:rFonts w:ascii="Verdana" w:hAnsi="Verdana"/>
          <w:sz w:val="20"/>
          <w:szCs w:val="20"/>
        </w:rPr>
        <w:t>(FCC-BA) Os musgos que crescem nos muros úmidos são:</w:t>
      </w:r>
    </w:p>
    <w:p w14:paraId="417652DC" w14:textId="0DAAA106" w:rsidR="00404F0D" w:rsidRPr="00A93A6B" w:rsidRDefault="00404F0D" w:rsidP="00404F0D">
      <w:pPr>
        <w:tabs>
          <w:tab w:val="left" w:pos="2655"/>
        </w:tabs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A93A6B">
        <w:rPr>
          <w:rFonts w:ascii="Verdana" w:hAnsi="Verdana"/>
          <w:b/>
          <w:sz w:val="20"/>
          <w:szCs w:val="20"/>
        </w:rPr>
        <w:t>(1,0)</w:t>
      </w:r>
    </w:p>
    <w:p w14:paraId="2424351E" w14:textId="77777777" w:rsidR="00404F0D" w:rsidRPr="00404F0D" w:rsidRDefault="00404F0D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04F0D">
        <w:rPr>
          <w:rFonts w:ascii="Verdana" w:hAnsi="Verdana"/>
          <w:sz w:val="20"/>
          <w:szCs w:val="20"/>
        </w:rPr>
        <w:t>a) gametófitos de briófitas.</w:t>
      </w:r>
    </w:p>
    <w:p w14:paraId="1C167540" w14:textId="77777777" w:rsidR="00404F0D" w:rsidRPr="00404F0D" w:rsidRDefault="00404F0D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04F0D">
        <w:rPr>
          <w:rFonts w:ascii="Verdana" w:hAnsi="Verdana"/>
          <w:sz w:val="20"/>
          <w:szCs w:val="20"/>
        </w:rPr>
        <w:t>b) gametófitos de pteridófitas.</w:t>
      </w:r>
    </w:p>
    <w:p w14:paraId="249CD851" w14:textId="77777777" w:rsidR="00404F0D" w:rsidRPr="00404F0D" w:rsidRDefault="00404F0D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04F0D">
        <w:rPr>
          <w:rFonts w:ascii="Verdana" w:hAnsi="Verdana"/>
          <w:sz w:val="20"/>
          <w:szCs w:val="20"/>
        </w:rPr>
        <w:t>c) esporófitos de briófitas.</w:t>
      </w:r>
    </w:p>
    <w:p w14:paraId="30235A84" w14:textId="77777777" w:rsidR="00404F0D" w:rsidRPr="00404F0D" w:rsidRDefault="00404F0D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04F0D">
        <w:rPr>
          <w:rFonts w:ascii="Verdana" w:hAnsi="Verdana"/>
          <w:sz w:val="20"/>
          <w:szCs w:val="20"/>
        </w:rPr>
        <w:t>d) esporófitos de pteridófitas.</w:t>
      </w:r>
    </w:p>
    <w:p w14:paraId="5754518B" w14:textId="77777777" w:rsidR="00404F0D" w:rsidRPr="00404F0D" w:rsidRDefault="00404F0D" w:rsidP="00404F0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04F0D">
        <w:rPr>
          <w:rFonts w:ascii="Verdana" w:hAnsi="Verdana"/>
          <w:sz w:val="20"/>
          <w:szCs w:val="20"/>
        </w:rPr>
        <w:t>e) associação de algas e fungos.</w:t>
      </w:r>
    </w:p>
    <w:p w14:paraId="201FCD0D" w14:textId="58C9284C" w:rsidR="00CB21A1" w:rsidRPr="00992F16" w:rsidRDefault="00CB21A1" w:rsidP="00694EC8">
      <w:pPr>
        <w:tabs>
          <w:tab w:val="left" w:pos="2655"/>
        </w:tabs>
        <w:spacing w:after="0" w:line="240" w:lineRule="auto"/>
        <w:ind w:left="-1134"/>
        <w:jc w:val="both"/>
      </w:pPr>
    </w:p>
    <w:p w14:paraId="59962D65" w14:textId="74A81A7A" w:rsidR="000B4673" w:rsidRDefault="000B4673" w:rsidP="00835D88">
      <w:pPr>
        <w:tabs>
          <w:tab w:val="left" w:pos="2655"/>
        </w:tabs>
        <w:spacing w:after="0" w:line="240" w:lineRule="auto"/>
        <w:ind w:left="-1134"/>
      </w:pPr>
    </w:p>
    <w:p w14:paraId="700CAB4F" w14:textId="77777777" w:rsidR="00694EC8" w:rsidRPr="00835D88" w:rsidRDefault="00694EC8" w:rsidP="00835D88">
      <w:pPr>
        <w:tabs>
          <w:tab w:val="left" w:pos="2655"/>
        </w:tabs>
        <w:spacing w:after="0" w:line="240" w:lineRule="auto"/>
        <w:ind w:left="-1134"/>
      </w:pPr>
    </w:p>
    <w:p w14:paraId="54A3B3E6" w14:textId="4E63FAB2" w:rsidR="00FC6B1D" w:rsidRPr="00FC6B1D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CD70DB" w14:textId="2084691E" w:rsidR="00930A52" w:rsidRPr="00A359FC" w:rsidRDefault="00930A52" w:rsidP="00930A52">
      <w:pPr>
        <w:tabs>
          <w:tab w:val="left" w:pos="2655"/>
        </w:tabs>
        <w:spacing w:after="0" w:line="240" w:lineRule="auto"/>
        <w:ind w:left="-1134"/>
        <w:jc w:val="both"/>
      </w:pPr>
    </w:p>
    <w:p w14:paraId="0B293F1D" w14:textId="0F80AA21" w:rsidR="0034676E" w:rsidRPr="00C84F0E" w:rsidRDefault="00A93A6B" w:rsidP="00C84F0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B5BD9" wp14:editId="1BA3883B">
                <wp:simplePos x="0" y="0"/>
                <wp:positionH relativeFrom="column">
                  <wp:posOffset>1310640</wp:posOffset>
                </wp:positionH>
                <wp:positionV relativeFrom="paragraph">
                  <wp:posOffset>535940</wp:posOffset>
                </wp:positionV>
                <wp:extent cx="2162175" cy="12096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28742" w14:textId="56DC7D9C" w:rsidR="00A93A6B" w:rsidRPr="00A93A6B" w:rsidRDefault="00A93A6B" w:rsidP="00A93A6B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Boa prova meus amores!!</w:t>
                            </w:r>
                          </w:p>
                          <w:p w14:paraId="63CBA216" w14:textId="0012D088" w:rsidR="00A93A6B" w:rsidRPr="00A93A6B" w:rsidRDefault="00A93A6B" w:rsidP="00A93A6B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Profa. </w:t>
                            </w:r>
                            <w:proofErr w:type="spellStart"/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Luisa</w:t>
                            </w:r>
                            <w:proofErr w:type="spellEnd"/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93A6B">
                              <w:rPr>
                                <mc:AlternateContent>
                                  <mc:Choice Requires="w16se">
                                    <w:rFonts w:ascii="Algerian" w:hAnsi="Algeri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B5BD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03.2pt;margin-top:42.2pt;width:170.2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" fillcolor="white [3201]" strokeweight=".5pt">
                <v:textbox>
                  <w:txbxContent>
                    <w:p w14:paraId="10528742" w14:textId="56DC7D9C" w:rsidR="00A93A6B" w:rsidRPr="00A93A6B" w:rsidRDefault="00A93A6B" w:rsidP="00A93A6B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>Boa prova meus amores!!</w:t>
                      </w:r>
                    </w:p>
                    <w:p w14:paraId="63CBA216" w14:textId="0012D088" w:rsidR="00A93A6B" w:rsidRPr="00A93A6B" w:rsidRDefault="00A93A6B" w:rsidP="00A93A6B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Profa. </w:t>
                      </w:r>
                      <w:proofErr w:type="spellStart"/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>Luisa</w:t>
                      </w:r>
                      <w:proofErr w:type="spellEnd"/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</w:t>
                      </w:r>
                      <w:r w:rsidRPr="00A93A6B">
                        <w:rPr>
                          <mc:AlternateContent>
                            <mc:Choice Requires="w16se">
                              <w:rFonts w:ascii="Algerian" w:hAnsi="Algeri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C84F0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8FCB" w14:textId="77777777" w:rsidR="004015BF" w:rsidRDefault="004015BF" w:rsidP="009851F2">
      <w:pPr>
        <w:spacing w:after="0" w:line="240" w:lineRule="auto"/>
      </w:pPr>
      <w:r>
        <w:separator/>
      </w:r>
    </w:p>
  </w:endnote>
  <w:endnote w:type="continuationSeparator" w:id="0">
    <w:p w14:paraId="5793D5FE" w14:textId="77777777" w:rsidR="004015BF" w:rsidRDefault="004015B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9F9B" w14:textId="77777777" w:rsidR="004015BF" w:rsidRDefault="004015BF" w:rsidP="009851F2">
      <w:pPr>
        <w:spacing w:after="0" w:line="240" w:lineRule="auto"/>
      </w:pPr>
      <w:r>
        <w:separator/>
      </w:r>
    </w:p>
  </w:footnote>
  <w:footnote w:type="continuationSeparator" w:id="0">
    <w:p w14:paraId="0EDBF18D" w14:textId="77777777" w:rsidR="004015BF" w:rsidRDefault="004015B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03D513E"/>
    <w:multiLevelType w:val="hybridMultilevel"/>
    <w:tmpl w:val="C14E87B8"/>
    <w:lvl w:ilvl="0" w:tplc="FD3EBBD8">
      <w:start w:val="1"/>
      <w:numFmt w:val="lowerLetter"/>
      <w:lvlText w:val="%1)"/>
      <w:lvlJc w:val="left"/>
      <w:pPr>
        <w:ind w:left="-699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724C"/>
    <w:multiLevelType w:val="multilevel"/>
    <w:tmpl w:val="9F78312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30BC0"/>
    <w:rsid w:val="00037BDD"/>
    <w:rsid w:val="00052B81"/>
    <w:rsid w:val="000840B5"/>
    <w:rsid w:val="000846A3"/>
    <w:rsid w:val="00093F84"/>
    <w:rsid w:val="000A02A5"/>
    <w:rsid w:val="000B39A7"/>
    <w:rsid w:val="000B4673"/>
    <w:rsid w:val="000B71EF"/>
    <w:rsid w:val="000C2CDC"/>
    <w:rsid w:val="000D1D14"/>
    <w:rsid w:val="000F03A2"/>
    <w:rsid w:val="00102A1B"/>
    <w:rsid w:val="00105A1E"/>
    <w:rsid w:val="001115A8"/>
    <w:rsid w:val="00124F9F"/>
    <w:rsid w:val="0016003D"/>
    <w:rsid w:val="0016386B"/>
    <w:rsid w:val="00164A58"/>
    <w:rsid w:val="00182E9E"/>
    <w:rsid w:val="00183B4B"/>
    <w:rsid w:val="001870A2"/>
    <w:rsid w:val="00187BA9"/>
    <w:rsid w:val="001A0715"/>
    <w:rsid w:val="001A6F91"/>
    <w:rsid w:val="001B6E48"/>
    <w:rsid w:val="001C4278"/>
    <w:rsid w:val="001C6FF5"/>
    <w:rsid w:val="001F0EAB"/>
    <w:rsid w:val="002165E6"/>
    <w:rsid w:val="0022007B"/>
    <w:rsid w:val="0024687F"/>
    <w:rsid w:val="00292500"/>
    <w:rsid w:val="002B28EF"/>
    <w:rsid w:val="002B3C84"/>
    <w:rsid w:val="002D3140"/>
    <w:rsid w:val="002D560D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3F1E7D"/>
    <w:rsid w:val="004015BF"/>
    <w:rsid w:val="0040381F"/>
    <w:rsid w:val="00404F0D"/>
    <w:rsid w:val="0042634C"/>
    <w:rsid w:val="00446779"/>
    <w:rsid w:val="00466D7A"/>
    <w:rsid w:val="00473C96"/>
    <w:rsid w:val="00493849"/>
    <w:rsid w:val="004A1876"/>
    <w:rsid w:val="004B5FAA"/>
    <w:rsid w:val="004E1AF8"/>
    <w:rsid w:val="004F0A54"/>
    <w:rsid w:val="004F0ABD"/>
    <w:rsid w:val="004F5938"/>
    <w:rsid w:val="00503805"/>
    <w:rsid w:val="00510D47"/>
    <w:rsid w:val="0054275C"/>
    <w:rsid w:val="00554156"/>
    <w:rsid w:val="0057359E"/>
    <w:rsid w:val="005C3014"/>
    <w:rsid w:val="005C67FC"/>
    <w:rsid w:val="005E5BEA"/>
    <w:rsid w:val="005F19C9"/>
    <w:rsid w:val="005F6252"/>
    <w:rsid w:val="00624538"/>
    <w:rsid w:val="00626CE9"/>
    <w:rsid w:val="006451D4"/>
    <w:rsid w:val="00645FC2"/>
    <w:rsid w:val="006776C6"/>
    <w:rsid w:val="00694EC8"/>
    <w:rsid w:val="006C211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49F1"/>
    <w:rsid w:val="007C58B4"/>
    <w:rsid w:val="007D07B0"/>
    <w:rsid w:val="007E3B2B"/>
    <w:rsid w:val="007F6974"/>
    <w:rsid w:val="008005D5"/>
    <w:rsid w:val="00824D86"/>
    <w:rsid w:val="00835D88"/>
    <w:rsid w:val="0086497B"/>
    <w:rsid w:val="00874089"/>
    <w:rsid w:val="0087463C"/>
    <w:rsid w:val="008A5048"/>
    <w:rsid w:val="008C0225"/>
    <w:rsid w:val="008C0881"/>
    <w:rsid w:val="008D6898"/>
    <w:rsid w:val="008E3648"/>
    <w:rsid w:val="0090114D"/>
    <w:rsid w:val="0091198D"/>
    <w:rsid w:val="00914A2F"/>
    <w:rsid w:val="00930A52"/>
    <w:rsid w:val="009521D6"/>
    <w:rsid w:val="00965A01"/>
    <w:rsid w:val="0098193B"/>
    <w:rsid w:val="009851F2"/>
    <w:rsid w:val="00992F16"/>
    <w:rsid w:val="009A26A2"/>
    <w:rsid w:val="009A7F64"/>
    <w:rsid w:val="009C3431"/>
    <w:rsid w:val="009D122B"/>
    <w:rsid w:val="00A13C93"/>
    <w:rsid w:val="00A359FC"/>
    <w:rsid w:val="00A60A0D"/>
    <w:rsid w:val="00A76795"/>
    <w:rsid w:val="00A84FD5"/>
    <w:rsid w:val="00A93A6B"/>
    <w:rsid w:val="00AA73EE"/>
    <w:rsid w:val="00AC2CB2"/>
    <w:rsid w:val="00AC2CBC"/>
    <w:rsid w:val="00AE0A3A"/>
    <w:rsid w:val="00B008E6"/>
    <w:rsid w:val="00B0295A"/>
    <w:rsid w:val="00B06A62"/>
    <w:rsid w:val="00B46F94"/>
    <w:rsid w:val="00B63F00"/>
    <w:rsid w:val="00B674E8"/>
    <w:rsid w:val="00B71635"/>
    <w:rsid w:val="00B94D7B"/>
    <w:rsid w:val="00BA10D5"/>
    <w:rsid w:val="00BA2A89"/>
    <w:rsid w:val="00BA2C10"/>
    <w:rsid w:val="00BB343C"/>
    <w:rsid w:val="00BC692B"/>
    <w:rsid w:val="00BD077F"/>
    <w:rsid w:val="00BE09C1"/>
    <w:rsid w:val="00BE1E3E"/>
    <w:rsid w:val="00BE32F2"/>
    <w:rsid w:val="00BF0FFC"/>
    <w:rsid w:val="00BF3ED4"/>
    <w:rsid w:val="00BF62D6"/>
    <w:rsid w:val="00C235BC"/>
    <w:rsid w:val="00C25F49"/>
    <w:rsid w:val="00C65A96"/>
    <w:rsid w:val="00C84F0E"/>
    <w:rsid w:val="00C914D3"/>
    <w:rsid w:val="00CB21A1"/>
    <w:rsid w:val="00CB3C98"/>
    <w:rsid w:val="00CB4882"/>
    <w:rsid w:val="00CC2AD7"/>
    <w:rsid w:val="00CD3049"/>
    <w:rsid w:val="00CF052E"/>
    <w:rsid w:val="00CF09CE"/>
    <w:rsid w:val="00D01AFA"/>
    <w:rsid w:val="00D02E58"/>
    <w:rsid w:val="00D2144E"/>
    <w:rsid w:val="00D26952"/>
    <w:rsid w:val="00D3757A"/>
    <w:rsid w:val="00D5075C"/>
    <w:rsid w:val="00D62933"/>
    <w:rsid w:val="00D73612"/>
    <w:rsid w:val="00D909EA"/>
    <w:rsid w:val="00D91254"/>
    <w:rsid w:val="00DA176C"/>
    <w:rsid w:val="00DA33A6"/>
    <w:rsid w:val="00DC7A8C"/>
    <w:rsid w:val="00DE030D"/>
    <w:rsid w:val="00E0335F"/>
    <w:rsid w:val="00E05985"/>
    <w:rsid w:val="00E35B45"/>
    <w:rsid w:val="00E47795"/>
    <w:rsid w:val="00E517CC"/>
    <w:rsid w:val="00E57A59"/>
    <w:rsid w:val="00E6002F"/>
    <w:rsid w:val="00E62B9E"/>
    <w:rsid w:val="00E65448"/>
    <w:rsid w:val="00E734A9"/>
    <w:rsid w:val="00E77542"/>
    <w:rsid w:val="00EA4710"/>
    <w:rsid w:val="00EA5D83"/>
    <w:rsid w:val="00EA61E8"/>
    <w:rsid w:val="00EC13B8"/>
    <w:rsid w:val="00ED1EBE"/>
    <w:rsid w:val="00ED64D8"/>
    <w:rsid w:val="00F034E6"/>
    <w:rsid w:val="00F03E24"/>
    <w:rsid w:val="00F16B25"/>
    <w:rsid w:val="00F43C95"/>
    <w:rsid w:val="00F44BF8"/>
    <w:rsid w:val="00F46FD4"/>
    <w:rsid w:val="00F62009"/>
    <w:rsid w:val="00F75909"/>
    <w:rsid w:val="00F85F87"/>
    <w:rsid w:val="00F95273"/>
    <w:rsid w:val="00FA49C7"/>
    <w:rsid w:val="00FB2E47"/>
    <w:rsid w:val="00FC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16</cp:revision>
  <cp:lastPrinted>2018-08-06T13:00:00Z</cp:lastPrinted>
  <dcterms:created xsi:type="dcterms:W3CDTF">2022-08-04T19:38:00Z</dcterms:created>
  <dcterms:modified xsi:type="dcterms:W3CDTF">2022-08-04T20:04:00Z</dcterms:modified>
</cp:coreProperties>
</file>