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rsidP="00945C9D">
      <w:pPr>
        <w:spacing w:after="0" w:line="240" w:lineRule="auto"/>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945C9D">
      <w:pPr>
        <w:spacing w:after="0" w:line="240" w:lineRule="auto"/>
      </w:pPr>
    </w:p>
    <w:p w14:paraId="006FCFB4" w14:textId="77777777" w:rsidR="00B008E6" w:rsidRDefault="00B008E6" w:rsidP="00945C9D">
      <w:pPr>
        <w:spacing w:after="0" w:line="240" w:lineRule="auto"/>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945C9D">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DB0E387" w:rsidR="00A84FD5" w:rsidRPr="00965A01" w:rsidRDefault="00A84FD5" w:rsidP="00945C9D">
            <w:pPr>
              <w:snapToGrid w:val="0"/>
              <w:spacing w:after="0" w:line="240" w:lineRule="auto"/>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45C9D">
              <w:rPr>
                <w:rFonts w:ascii="Verdana" w:hAnsi="Verdana" w:cs="Arial"/>
                <w:b/>
                <w:i/>
                <w:color w:val="000000" w:themeColor="text1"/>
                <w:sz w:val="20"/>
                <w:szCs w:val="20"/>
              </w:rPr>
              <w:t xml:space="preserve"> 1</w:t>
            </w:r>
          </w:p>
        </w:tc>
        <w:tc>
          <w:tcPr>
            <w:tcW w:w="2211" w:type="dxa"/>
          </w:tcPr>
          <w:p w14:paraId="4D2354B2" w14:textId="53B8D9FE" w:rsidR="00A84FD5" w:rsidRPr="0086497B" w:rsidRDefault="00A84FD5" w:rsidP="00945C9D">
            <w:pPr>
              <w:snapToGrid w:val="0"/>
              <w:spacing w:after="0" w:line="240" w:lineRule="auto"/>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945C9D">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ECC7559" w:rsidR="00A84FD5" w:rsidRPr="00965A01" w:rsidRDefault="004F0DAD" w:rsidP="00945C9D">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945C9D">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945C9D">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945C9D">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D7D9588" w:rsidR="00093F84" w:rsidRPr="0086497B" w:rsidRDefault="002165E6" w:rsidP="00945C9D">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74A37">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945C9D">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945C9D">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945C9D">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945C9D">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945C9D">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945C9D">
      <w:pPr>
        <w:tabs>
          <w:tab w:val="left" w:pos="3525"/>
        </w:tabs>
        <w:spacing w:after="0" w:line="240" w:lineRule="auto"/>
        <w:ind w:left="-993" w:right="-141"/>
        <w:jc w:val="both"/>
        <w:rPr>
          <w:rFonts w:ascii="Verdana" w:hAnsi="Verdana"/>
          <w:sz w:val="16"/>
          <w:szCs w:val="16"/>
        </w:rPr>
      </w:pPr>
    </w:p>
    <w:p w14:paraId="38403027" w14:textId="77777777" w:rsidR="00D62933" w:rsidRPr="00D62933" w:rsidRDefault="00D62933" w:rsidP="00945C9D">
      <w:pPr>
        <w:spacing w:after="0" w:line="240" w:lineRule="auto"/>
        <w:rPr>
          <w:rFonts w:ascii="Verdana" w:hAnsi="Verdana"/>
          <w:sz w:val="16"/>
          <w:szCs w:val="16"/>
        </w:rPr>
      </w:pPr>
    </w:p>
    <w:p w14:paraId="3B620878" w14:textId="77777777" w:rsidR="00945C9D" w:rsidRDefault="00945C9D" w:rsidP="00945C9D">
      <w:pPr>
        <w:spacing w:after="0" w:line="240" w:lineRule="auto"/>
        <w:ind w:left="-993"/>
        <w:jc w:val="both"/>
        <w:rPr>
          <w:rFonts w:ascii="Verdana" w:hAnsi="Verdana"/>
          <w:sz w:val="16"/>
          <w:szCs w:val="16"/>
        </w:rPr>
        <w:sectPr w:rsidR="00945C9D"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p w14:paraId="4F1D47EC" w14:textId="4BAFC96E" w:rsidR="00945C9D" w:rsidRDefault="00945C9D" w:rsidP="00945C9D">
      <w:pPr>
        <w:spacing w:after="0" w:line="240" w:lineRule="auto"/>
        <w:ind w:left="-993"/>
        <w:jc w:val="both"/>
        <w:rPr>
          <w:rFonts w:ascii="Verdana" w:hAnsi="Verdana"/>
          <w:sz w:val="16"/>
          <w:szCs w:val="16"/>
        </w:rPr>
      </w:pPr>
    </w:p>
    <w:p w14:paraId="2AC1B188"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TEXTO I</w:t>
      </w:r>
    </w:p>
    <w:p w14:paraId="63C47C54"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Luís Vaz de Camões</w:t>
      </w:r>
    </w:p>
    <w:p w14:paraId="03E29F20" w14:textId="77777777" w:rsidR="007B1CDE" w:rsidRPr="007B1CDE" w:rsidRDefault="007B1CDE" w:rsidP="007B1CDE">
      <w:pPr>
        <w:spacing w:after="0" w:line="240" w:lineRule="auto"/>
        <w:ind w:left="-993"/>
        <w:jc w:val="both"/>
        <w:rPr>
          <w:rFonts w:ascii="Verdana" w:hAnsi="Verdana"/>
          <w:sz w:val="16"/>
          <w:szCs w:val="16"/>
        </w:rPr>
      </w:pPr>
    </w:p>
    <w:p w14:paraId="27FF44BA"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Erros meus, má fortuna, amor ardente</w:t>
      </w:r>
    </w:p>
    <w:p w14:paraId="06FC4C98"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Em minha perdição se conjuraram;</w:t>
      </w:r>
    </w:p>
    <w:p w14:paraId="18131F77"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Os erros e a fortuna sobejaram,</w:t>
      </w:r>
    </w:p>
    <w:p w14:paraId="30AACD35"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Que para mim bastava o amor, somente.</w:t>
      </w:r>
    </w:p>
    <w:p w14:paraId="238F2DD7" w14:textId="77777777" w:rsidR="007B1CDE" w:rsidRPr="007B1CDE" w:rsidRDefault="007B1CDE" w:rsidP="007B1CDE">
      <w:pPr>
        <w:spacing w:after="0" w:line="240" w:lineRule="auto"/>
        <w:ind w:left="-993"/>
        <w:jc w:val="both"/>
        <w:rPr>
          <w:rFonts w:ascii="Verdana" w:hAnsi="Verdana"/>
          <w:sz w:val="16"/>
          <w:szCs w:val="16"/>
        </w:rPr>
      </w:pPr>
    </w:p>
    <w:p w14:paraId="46DE64CD"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Tudo passei; mas tenho tão presente</w:t>
      </w:r>
    </w:p>
    <w:p w14:paraId="5CCDE230"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A grande dor das cousas que passaram,</w:t>
      </w:r>
    </w:p>
    <w:p w14:paraId="616B43D8"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Que as magoadas iras me ensinaram</w:t>
      </w:r>
    </w:p>
    <w:p w14:paraId="6B16B1B3"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A não querer já nunca ser contente.</w:t>
      </w:r>
    </w:p>
    <w:p w14:paraId="60AC0002" w14:textId="77777777" w:rsidR="007B1CDE" w:rsidRPr="007B1CDE" w:rsidRDefault="007B1CDE" w:rsidP="007B1CDE">
      <w:pPr>
        <w:spacing w:after="0" w:line="240" w:lineRule="auto"/>
        <w:ind w:left="-993"/>
        <w:jc w:val="both"/>
        <w:rPr>
          <w:rFonts w:ascii="Verdana" w:hAnsi="Verdana"/>
          <w:sz w:val="16"/>
          <w:szCs w:val="16"/>
        </w:rPr>
      </w:pPr>
    </w:p>
    <w:p w14:paraId="418940CA"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Errei todo o discurso de meus anos;</w:t>
      </w:r>
    </w:p>
    <w:p w14:paraId="49876D15"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Dei causa a que a Fortuna castigasse</w:t>
      </w:r>
    </w:p>
    <w:p w14:paraId="6B70A774"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As minhas mal fundadas esperanças.</w:t>
      </w:r>
    </w:p>
    <w:p w14:paraId="5BD4EB66" w14:textId="77777777" w:rsidR="007B1CDE" w:rsidRPr="007B1CDE" w:rsidRDefault="007B1CDE" w:rsidP="007B1CDE">
      <w:pPr>
        <w:spacing w:after="0" w:line="240" w:lineRule="auto"/>
        <w:ind w:left="-993"/>
        <w:jc w:val="both"/>
        <w:rPr>
          <w:rFonts w:ascii="Verdana" w:hAnsi="Verdana"/>
          <w:sz w:val="16"/>
          <w:szCs w:val="16"/>
        </w:rPr>
      </w:pPr>
    </w:p>
    <w:p w14:paraId="12579561"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De amor não vi senão breves enganos…</w:t>
      </w:r>
    </w:p>
    <w:p w14:paraId="450A5E3D"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Oh! Quem tanto pudesse que fartasse</w:t>
      </w:r>
    </w:p>
    <w:p w14:paraId="39CE263F"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Este meu duro Génio de vinganças!</w:t>
      </w:r>
    </w:p>
    <w:p w14:paraId="349E21CB" w14:textId="77777777" w:rsidR="007B1CDE" w:rsidRPr="007B1CDE" w:rsidRDefault="007B1CDE" w:rsidP="007B1CDE">
      <w:pPr>
        <w:spacing w:after="0" w:line="240" w:lineRule="auto"/>
        <w:ind w:left="-993"/>
        <w:jc w:val="both"/>
        <w:rPr>
          <w:rFonts w:ascii="Verdana" w:hAnsi="Verdana"/>
          <w:sz w:val="16"/>
          <w:szCs w:val="16"/>
        </w:rPr>
      </w:pPr>
    </w:p>
    <w:p w14:paraId="31833998" w14:textId="2B69C16C" w:rsidR="007B1CDE" w:rsidRPr="007B1CDE" w:rsidRDefault="007B1CDE" w:rsidP="007B1CDE">
      <w:pPr>
        <w:spacing w:after="0" w:line="240" w:lineRule="auto"/>
        <w:ind w:left="-993"/>
        <w:jc w:val="both"/>
        <w:rPr>
          <w:rFonts w:ascii="Verdana" w:hAnsi="Verdana"/>
          <w:sz w:val="16"/>
          <w:szCs w:val="16"/>
        </w:rPr>
      </w:pPr>
      <w:r w:rsidRPr="007B1CDE">
        <w:rPr>
          <w:rFonts w:ascii="Verdana" w:hAnsi="Verdana"/>
          <w:b/>
          <w:sz w:val="16"/>
          <w:szCs w:val="16"/>
        </w:rPr>
        <w:t>01</w:t>
      </w:r>
      <w:r w:rsidRPr="007B1CDE">
        <w:rPr>
          <w:rFonts w:ascii="Verdana" w:hAnsi="Verdana"/>
          <w:sz w:val="16"/>
          <w:szCs w:val="16"/>
        </w:rPr>
        <w:t>. Qual é o tema central do poema? Justifique sua resposta com um trecho da poesia.</w:t>
      </w:r>
      <w:r w:rsidR="004F7504">
        <w:rPr>
          <w:rFonts w:ascii="Verdana" w:hAnsi="Verdana"/>
          <w:sz w:val="16"/>
          <w:szCs w:val="16"/>
        </w:rPr>
        <w:t xml:space="preserve"> (0,5</w:t>
      </w:r>
      <w:r w:rsidR="004554BE">
        <w:rPr>
          <w:rFonts w:ascii="Verdana" w:hAnsi="Verdana"/>
          <w:sz w:val="16"/>
          <w:szCs w:val="16"/>
        </w:rPr>
        <w:t>)</w:t>
      </w:r>
    </w:p>
    <w:p w14:paraId="124555B0" w14:textId="4828836D"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08F4EFC5" w14:textId="142B6C15"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52ECEBD2"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661FC26F"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7BCFFE05" w14:textId="77777777" w:rsidR="007B1CDE" w:rsidRDefault="007B1CDE" w:rsidP="007B1CDE">
      <w:pPr>
        <w:spacing w:after="0" w:line="240" w:lineRule="auto"/>
        <w:ind w:left="-993"/>
        <w:jc w:val="both"/>
        <w:rPr>
          <w:rFonts w:ascii="Verdana" w:hAnsi="Verdana"/>
          <w:b/>
          <w:sz w:val="16"/>
          <w:szCs w:val="16"/>
        </w:rPr>
      </w:pPr>
    </w:p>
    <w:p w14:paraId="379F2033" w14:textId="12CEB498" w:rsidR="007B1CDE" w:rsidRPr="007B1CDE" w:rsidRDefault="007B1CDE" w:rsidP="004554BE">
      <w:pPr>
        <w:spacing w:after="0" w:line="240" w:lineRule="auto"/>
        <w:ind w:left="-993"/>
        <w:jc w:val="both"/>
        <w:rPr>
          <w:rFonts w:ascii="Verdana" w:hAnsi="Verdana"/>
          <w:sz w:val="16"/>
          <w:szCs w:val="16"/>
        </w:rPr>
      </w:pPr>
      <w:r w:rsidRPr="007B1CDE">
        <w:rPr>
          <w:rFonts w:ascii="Verdana" w:hAnsi="Verdana"/>
          <w:b/>
          <w:sz w:val="16"/>
          <w:szCs w:val="16"/>
        </w:rPr>
        <w:t>02</w:t>
      </w:r>
      <w:r w:rsidRPr="007B1CDE">
        <w:rPr>
          <w:rFonts w:ascii="Verdana" w:hAnsi="Verdana"/>
          <w:sz w:val="16"/>
          <w:szCs w:val="16"/>
        </w:rPr>
        <w:t>. No Classicismo existiu uma preocupação com a forma, com a estrutura da poesia. Como podemos ver essa preocupação na poesia acima? Apresente dois itens que comprove sua resposta.</w:t>
      </w:r>
      <w:r w:rsidR="004F7504">
        <w:rPr>
          <w:rFonts w:ascii="Verdana" w:hAnsi="Verdana"/>
          <w:sz w:val="16"/>
          <w:szCs w:val="16"/>
        </w:rPr>
        <w:t xml:space="preserve"> (0,5</w:t>
      </w:r>
      <w:r w:rsidR="004554BE">
        <w:rPr>
          <w:rFonts w:ascii="Verdana" w:hAnsi="Verdana"/>
          <w:sz w:val="16"/>
          <w:szCs w:val="16"/>
        </w:rPr>
        <w:t>)</w:t>
      </w:r>
    </w:p>
    <w:p w14:paraId="6B30341C"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0858EB57"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56491CC1"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334BF81B"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74F262AC" w14:textId="77777777" w:rsidR="007B1CDE" w:rsidRDefault="007B1CDE" w:rsidP="007B1CDE">
      <w:pPr>
        <w:spacing w:after="0" w:line="240" w:lineRule="auto"/>
        <w:ind w:left="-993"/>
        <w:jc w:val="both"/>
        <w:rPr>
          <w:rFonts w:ascii="Verdana" w:hAnsi="Verdana"/>
          <w:b/>
          <w:sz w:val="16"/>
          <w:szCs w:val="16"/>
        </w:rPr>
      </w:pPr>
    </w:p>
    <w:p w14:paraId="31CF5C3A" w14:textId="0341FB14" w:rsidR="00945C9D" w:rsidRDefault="007B1CDE" w:rsidP="004554BE">
      <w:pPr>
        <w:spacing w:after="0" w:line="240" w:lineRule="auto"/>
        <w:ind w:left="-993"/>
        <w:jc w:val="both"/>
        <w:rPr>
          <w:rFonts w:ascii="Verdana" w:hAnsi="Verdana"/>
          <w:sz w:val="16"/>
          <w:szCs w:val="16"/>
        </w:rPr>
      </w:pPr>
      <w:r w:rsidRPr="007B1CDE">
        <w:rPr>
          <w:rFonts w:ascii="Verdana" w:hAnsi="Verdana"/>
          <w:b/>
          <w:sz w:val="16"/>
          <w:szCs w:val="16"/>
        </w:rPr>
        <w:t>03</w:t>
      </w:r>
      <w:r w:rsidRPr="007B1CDE">
        <w:rPr>
          <w:rFonts w:ascii="Verdana" w:hAnsi="Verdana"/>
          <w:sz w:val="16"/>
          <w:szCs w:val="16"/>
        </w:rPr>
        <w:t>. Como o eu-lírico apresenta a vida humana? De forma positiva ou negativa? Retire do poema um trecho que confirme sua resposta.</w:t>
      </w:r>
      <w:r w:rsidR="004F7504">
        <w:rPr>
          <w:rFonts w:ascii="Verdana" w:hAnsi="Verdana"/>
          <w:sz w:val="16"/>
          <w:szCs w:val="16"/>
        </w:rPr>
        <w:t xml:space="preserve"> (0,5</w:t>
      </w:r>
      <w:r w:rsidR="004554BE">
        <w:rPr>
          <w:rFonts w:ascii="Verdana" w:hAnsi="Verdana"/>
          <w:sz w:val="16"/>
          <w:szCs w:val="16"/>
        </w:rPr>
        <w:t>)</w:t>
      </w:r>
    </w:p>
    <w:p w14:paraId="224A297E"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1226953A"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0B2FDD6E" w14:textId="77777777" w:rsidR="007B1CDE" w:rsidRPr="007B1CDE" w:rsidRDefault="007B1CDE" w:rsidP="007B1CDE">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464E7B6F" w14:textId="77777777" w:rsidR="007B1CDE" w:rsidRPr="007B1CDE" w:rsidRDefault="007B1CDE" w:rsidP="007B1CDE">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1116851D" w14:textId="3CFF79D1" w:rsidR="004F0DAD" w:rsidRDefault="004F0DAD" w:rsidP="00945C9D">
      <w:pPr>
        <w:spacing w:after="0" w:line="240" w:lineRule="auto"/>
        <w:ind w:left="-993"/>
        <w:jc w:val="both"/>
        <w:rPr>
          <w:rFonts w:ascii="Verdana" w:hAnsi="Verdana"/>
          <w:sz w:val="16"/>
          <w:szCs w:val="16"/>
        </w:rPr>
      </w:pPr>
    </w:p>
    <w:p w14:paraId="2FF119DF" w14:textId="1DE172F7" w:rsidR="004F0DAD" w:rsidRDefault="00AD1466" w:rsidP="004554BE">
      <w:pPr>
        <w:spacing w:after="0" w:line="240" w:lineRule="auto"/>
        <w:ind w:left="-993"/>
        <w:jc w:val="both"/>
        <w:rPr>
          <w:rFonts w:ascii="Verdana" w:hAnsi="Verdana"/>
          <w:sz w:val="16"/>
          <w:szCs w:val="16"/>
        </w:rPr>
      </w:pPr>
      <w:r w:rsidRPr="00AD1466">
        <w:rPr>
          <w:rFonts w:ascii="Verdana" w:hAnsi="Verdana"/>
          <w:b/>
          <w:sz w:val="16"/>
          <w:szCs w:val="16"/>
        </w:rPr>
        <w:t>04</w:t>
      </w:r>
      <w:r>
        <w:rPr>
          <w:rFonts w:ascii="Verdana" w:hAnsi="Verdana"/>
          <w:sz w:val="16"/>
          <w:szCs w:val="16"/>
        </w:rPr>
        <w:t xml:space="preserve">. No trovadorismo poesia e música eram uma coisa só. Elas eram chamadas de cantigas. Diferencia a cantiga de </w:t>
      </w:r>
      <w:proofErr w:type="spellStart"/>
      <w:r>
        <w:rPr>
          <w:rFonts w:ascii="Verdana" w:hAnsi="Verdana"/>
          <w:sz w:val="16"/>
          <w:szCs w:val="16"/>
        </w:rPr>
        <w:t>amigo</w:t>
      </w:r>
      <w:proofErr w:type="spellEnd"/>
      <w:r>
        <w:rPr>
          <w:rFonts w:ascii="Verdana" w:hAnsi="Verdana"/>
          <w:sz w:val="16"/>
          <w:szCs w:val="16"/>
        </w:rPr>
        <w:t xml:space="preserve"> e a cantiga de amor.</w:t>
      </w:r>
      <w:r w:rsidR="004F7504">
        <w:rPr>
          <w:rFonts w:ascii="Verdana" w:hAnsi="Verdana"/>
          <w:sz w:val="16"/>
          <w:szCs w:val="16"/>
        </w:rPr>
        <w:t xml:space="preserve"> (0,5</w:t>
      </w:r>
      <w:r w:rsidR="004554BE">
        <w:rPr>
          <w:rFonts w:ascii="Verdana" w:hAnsi="Verdana"/>
          <w:sz w:val="16"/>
          <w:szCs w:val="16"/>
        </w:rPr>
        <w:t>)</w:t>
      </w:r>
    </w:p>
    <w:p w14:paraId="0A801757" w14:textId="77777777" w:rsidR="00AD1466" w:rsidRPr="007B1CDE" w:rsidRDefault="00AD1466" w:rsidP="00AD1466">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6F0C0D70" w14:textId="77777777" w:rsidR="00AD1466" w:rsidRPr="007B1CDE" w:rsidRDefault="00AD1466" w:rsidP="00AD1466">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3C6C81AA" w14:textId="77777777" w:rsidR="00AD1466" w:rsidRPr="007B1CDE" w:rsidRDefault="00AD1466" w:rsidP="00AD1466">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7463FD51" w14:textId="54289BB7" w:rsidR="004F0DAD" w:rsidRDefault="004F0DAD" w:rsidP="00945C9D">
      <w:pPr>
        <w:spacing w:after="0" w:line="240" w:lineRule="auto"/>
        <w:ind w:left="-993"/>
        <w:jc w:val="both"/>
        <w:rPr>
          <w:rFonts w:ascii="Verdana" w:hAnsi="Verdana"/>
          <w:sz w:val="16"/>
          <w:szCs w:val="16"/>
        </w:rPr>
      </w:pPr>
    </w:p>
    <w:p w14:paraId="34EA8F1A" w14:textId="6937AA96" w:rsidR="004F0DAD" w:rsidRDefault="00AD1466" w:rsidP="004554BE">
      <w:pPr>
        <w:spacing w:after="0" w:line="240" w:lineRule="auto"/>
        <w:ind w:left="-993"/>
        <w:jc w:val="both"/>
        <w:rPr>
          <w:rFonts w:ascii="Verdana" w:hAnsi="Verdana"/>
          <w:sz w:val="16"/>
          <w:szCs w:val="16"/>
        </w:rPr>
      </w:pPr>
      <w:r w:rsidRPr="00AD1466">
        <w:rPr>
          <w:rFonts w:ascii="Verdana" w:hAnsi="Verdana"/>
          <w:b/>
          <w:sz w:val="16"/>
          <w:szCs w:val="16"/>
        </w:rPr>
        <w:t>05</w:t>
      </w:r>
      <w:r>
        <w:rPr>
          <w:rFonts w:ascii="Verdana" w:hAnsi="Verdana"/>
          <w:sz w:val="16"/>
          <w:szCs w:val="16"/>
        </w:rPr>
        <w:t>. Explique como as peças de teatro de Gil Vicente possuíam um tom moralizante. Qual era o objetivo do autor ao produzi-las?</w:t>
      </w:r>
      <w:r w:rsidR="004F7504">
        <w:rPr>
          <w:rFonts w:ascii="Verdana" w:hAnsi="Verdana"/>
          <w:sz w:val="16"/>
          <w:szCs w:val="16"/>
        </w:rPr>
        <w:t xml:space="preserve"> (0,5</w:t>
      </w:r>
      <w:r w:rsidR="004554BE">
        <w:rPr>
          <w:rFonts w:ascii="Verdana" w:hAnsi="Verdana"/>
          <w:sz w:val="16"/>
          <w:szCs w:val="16"/>
        </w:rPr>
        <w:t>)</w:t>
      </w:r>
    </w:p>
    <w:p w14:paraId="59EB730D" w14:textId="77777777" w:rsidR="00AD1466" w:rsidRPr="007B1CDE" w:rsidRDefault="00AD1466" w:rsidP="00AD1466">
      <w:pPr>
        <w:spacing w:after="0" w:line="240" w:lineRule="auto"/>
        <w:ind w:left="-993"/>
        <w:jc w:val="both"/>
        <w:rPr>
          <w:rFonts w:ascii="Verdana" w:hAnsi="Verdana"/>
          <w:sz w:val="16"/>
          <w:szCs w:val="16"/>
        </w:rPr>
      </w:pPr>
      <w:r>
        <w:rPr>
          <w:rFonts w:ascii="Verdana" w:hAnsi="Verdana"/>
          <w:sz w:val="16"/>
          <w:szCs w:val="16"/>
        </w:rPr>
        <w:t>_______</w:t>
      </w:r>
      <w:r w:rsidRPr="007B1CDE">
        <w:rPr>
          <w:rFonts w:ascii="Verdana" w:hAnsi="Verdana"/>
          <w:sz w:val="16"/>
          <w:szCs w:val="16"/>
        </w:rPr>
        <w:t>________________________________________________________________________________________________</w:t>
      </w:r>
    </w:p>
    <w:p w14:paraId="38A9B1C2" w14:textId="77777777" w:rsidR="00AD1466" w:rsidRPr="007B1CDE" w:rsidRDefault="00AD1466" w:rsidP="00AD1466">
      <w:pPr>
        <w:spacing w:after="0" w:line="240" w:lineRule="auto"/>
        <w:ind w:left="-993"/>
        <w:jc w:val="both"/>
        <w:rPr>
          <w:rFonts w:ascii="Verdana" w:hAnsi="Verdana"/>
          <w:sz w:val="16"/>
          <w:szCs w:val="16"/>
        </w:rPr>
      </w:pPr>
      <w:r w:rsidRPr="007B1CDE">
        <w:rPr>
          <w:rFonts w:ascii="Verdana" w:hAnsi="Verdana"/>
          <w:sz w:val="16"/>
          <w:szCs w:val="16"/>
        </w:rPr>
        <w:t>_______</w:t>
      </w:r>
      <w:r>
        <w:rPr>
          <w:rFonts w:ascii="Verdana" w:hAnsi="Verdana"/>
          <w:sz w:val="16"/>
          <w:szCs w:val="16"/>
        </w:rPr>
        <w:t>_______</w:t>
      </w:r>
      <w:r w:rsidRPr="007B1CDE">
        <w:rPr>
          <w:rFonts w:ascii="Verdana" w:hAnsi="Verdana"/>
          <w:sz w:val="16"/>
          <w:szCs w:val="16"/>
        </w:rPr>
        <w:t>_________________________________________________________________________________________</w:t>
      </w:r>
    </w:p>
    <w:p w14:paraId="611538DD" w14:textId="77777777" w:rsidR="00AD1466" w:rsidRPr="007B1CDE" w:rsidRDefault="00AD1466" w:rsidP="00AD1466">
      <w:pPr>
        <w:spacing w:after="0" w:line="240" w:lineRule="auto"/>
        <w:ind w:left="-993"/>
        <w:jc w:val="both"/>
        <w:rPr>
          <w:rFonts w:ascii="Verdana" w:hAnsi="Verdana"/>
          <w:sz w:val="16"/>
          <w:szCs w:val="16"/>
        </w:rPr>
      </w:pPr>
      <w:r>
        <w:rPr>
          <w:rFonts w:ascii="Verdana" w:hAnsi="Verdana"/>
          <w:sz w:val="16"/>
          <w:szCs w:val="16"/>
        </w:rPr>
        <w:lastRenderedPageBreak/>
        <w:t>_______</w:t>
      </w:r>
      <w:r w:rsidRPr="007B1CDE">
        <w:rPr>
          <w:rFonts w:ascii="Verdana" w:hAnsi="Verdana"/>
          <w:sz w:val="16"/>
          <w:szCs w:val="16"/>
        </w:rPr>
        <w:t>________________________________________________________________________________________________</w:t>
      </w:r>
    </w:p>
    <w:p w14:paraId="004896EB" w14:textId="64F1D31A" w:rsidR="009D0A5F" w:rsidRPr="009D0A5F" w:rsidRDefault="009D0A5F" w:rsidP="004554BE">
      <w:pPr>
        <w:spacing w:after="0" w:line="240" w:lineRule="auto"/>
        <w:ind w:left="-993"/>
        <w:jc w:val="both"/>
        <w:rPr>
          <w:rFonts w:ascii="Verdana" w:hAnsi="Verdana"/>
          <w:sz w:val="16"/>
          <w:szCs w:val="16"/>
        </w:rPr>
      </w:pPr>
      <w:r w:rsidRPr="009D0A5F">
        <w:rPr>
          <w:rFonts w:ascii="Verdana" w:hAnsi="Verdana"/>
          <w:b/>
          <w:sz w:val="16"/>
          <w:szCs w:val="16"/>
        </w:rPr>
        <w:t>06</w:t>
      </w:r>
      <w:r>
        <w:rPr>
          <w:rFonts w:ascii="Verdana" w:hAnsi="Verdana"/>
          <w:sz w:val="16"/>
          <w:szCs w:val="16"/>
        </w:rPr>
        <w:t xml:space="preserve">. </w:t>
      </w:r>
      <w:r w:rsidRPr="009D0A5F">
        <w:rPr>
          <w:rFonts w:ascii="Verdana" w:hAnsi="Verdana"/>
          <w:sz w:val="16"/>
          <w:szCs w:val="16"/>
        </w:rPr>
        <w:t>São características das obras do Classicismo:</w:t>
      </w:r>
      <w:r w:rsidR="004554BE">
        <w:rPr>
          <w:rFonts w:ascii="Verdana" w:hAnsi="Verdana"/>
          <w:sz w:val="16"/>
          <w:szCs w:val="16"/>
        </w:rPr>
        <w:t xml:space="preserve"> (0,5)</w:t>
      </w:r>
    </w:p>
    <w:p w14:paraId="7BD2622D" w14:textId="6AD58D70" w:rsidR="009D0A5F" w:rsidRPr="009D0A5F" w:rsidRDefault="009D0A5F" w:rsidP="009D0A5F">
      <w:pPr>
        <w:spacing w:after="0" w:line="240" w:lineRule="auto"/>
        <w:ind w:left="-993"/>
        <w:jc w:val="both"/>
        <w:rPr>
          <w:rFonts w:ascii="Verdana" w:hAnsi="Verdana"/>
          <w:sz w:val="16"/>
          <w:szCs w:val="16"/>
        </w:rPr>
      </w:pPr>
      <w:r>
        <w:rPr>
          <w:rFonts w:ascii="Verdana" w:hAnsi="Verdana"/>
          <w:sz w:val="16"/>
          <w:szCs w:val="16"/>
        </w:rPr>
        <w:t>a)</w:t>
      </w:r>
      <w:r w:rsidRPr="009D0A5F">
        <w:rPr>
          <w:rFonts w:ascii="Verdana" w:hAnsi="Verdana"/>
          <w:sz w:val="16"/>
          <w:szCs w:val="16"/>
        </w:rPr>
        <w:t xml:space="preserve"> o individualismo, a subjetividade, a idealização, o sentimento exacerbado.</w:t>
      </w:r>
    </w:p>
    <w:p w14:paraId="510D4A04" w14:textId="20140B61" w:rsidR="009D0A5F" w:rsidRPr="009D0A5F" w:rsidRDefault="009D0A5F" w:rsidP="009D0A5F">
      <w:pPr>
        <w:spacing w:after="0" w:line="240" w:lineRule="auto"/>
        <w:ind w:left="-993"/>
        <w:jc w:val="both"/>
        <w:rPr>
          <w:rFonts w:ascii="Verdana" w:hAnsi="Verdana"/>
          <w:sz w:val="16"/>
          <w:szCs w:val="16"/>
        </w:rPr>
      </w:pPr>
      <w:r>
        <w:rPr>
          <w:rFonts w:ascii="Verdana" w:hAnsi="Verdana"/>
          <w:sz w:val="16"/>
          <w:szCs w:val="16"/>
        </w:rPr>
        <w:t>b)</w:t>
      </w:r>
      <w:r w:rsidRPr="009D0A5F">
        <w:rPr>
          <w:rFonts w:ascii="Verdana" w:hAnsi="Verdana"/>
          <w:sz w:val="16"/>
          <w:szCs w:val="16"/>
        </w:rPr>
        <w:t xml:space="preserve"> o egocentrismo, a interação da natureza com o eu, as formas perfeitas.</w:t>
      </w:r>
    </w:p>
    <w:p w14:paraId="05DD5273" w14:textId="263E4A74" w:rsidR="009D0A5F" w:rsidRPr="009D0A5F" w:rsidRDefault="009D0A5F" w:rsidP="009D0A5F">
      <w:pPr>
        <w:spacing w:after="0" w:line="240" w:lineRule="auto"/>
        <w:ind w:left="-993"/>
        <w:jc w:val="both"/>
        <w:rPr>
          <w:rFonts w:ascii="Verdana" w:hAnsi="Verdana"/>
          <w:sz w:val="16"/>
          <w:szCs w:val="16"/>
        </w:rPr>
      </w:pPr>
      <w:r>
        <w:rPr>
          <w:rFonts w:ascii="Verdana" w:hAnsi="Verdana"/>
          <w:sz w:val="16"/>
          <w:szCs w:val="16"/>
        </w:rPr>
        <w:t>c)</w:t>
      </w:r>
      <w:r w:rsidRPr="009D0A5F">
        <w:rPr>
          <w:rFonts w:ascii="Verdana" w:hAnsi="Verdana"/>
          <w:sz w:val="16"/>
          <w:szCs w:val="16"/>
        </w:rPr>
        <w:t xml:space="preserve"> o contraste entre o grotesco e o sublime, a valorização da natureza, o escapismo.</w:t>
      </w:r>
    </w:p>
    <w:p w14:paraId="16B0B4D6" w14:textId="719FB65F" w:rsidR="009D0A5F" w:rsidRPr="009D0A5F" w:rsidRDefault="009D0A5F" w:rsidP="009D0A5F">
      <w:pPr>
        <w:spacing w:after="0" w:line="240" w:lineRule="auto"/>
        <w:ind w:left="-993"/>
        <w:jc w:val="both"/>
        <w:rPr>
          <w:rFonts w:ascii="Verdana" w:hAnsi="Verdana"/>
          <w:sz w:val="16"/>
          <w:szCs w:val="16"/>
        </w:rPr>
      </w:pPr>
      <w:r>
        <w:rPr>
          <w:rFonts w:ascii="Verdana" w:hAnsi="Verdana"/>
          <w:sz w:val="16"/>
          <w:szCs w:val="16"/>
        </w:rPr>
        <w:t>d)</w:t>
      </w:r>
      <w:r w:rsidRPr="009D0A5F">
        <w:rPr>
          <w:rFonts w:ascii="Verdana" w:hAnsi="Verdana"/>
          <w:sz w:val="16"/>
          <w:szCs w:val="16"/>
        </w:rPr>
        <w:t xml:space="preserve"> a observação da realidade, a valorização do eu, a perfeição da natureza.</w:t>
      </w:r>
    </w:p>
    <w:p w14:paraId="170D746C" w14:textId="647253C1" w:rsidR="00AD1466" w:rsidRDefault="009D0A5F" w:rsidP="009D0A5F">
      <w:pPr>
        <w:spacing w:after="0" w:line="240" w:lineRule="auto"/>
        <w:ind w:left="-993"/>
        <w:jc w:val="both"/>
        <w:rPr>
          <w:rFonts w:ascii="Verdana" w:hAnsi="Verdana"/>
          <w:sz w:val="16"/>
          <w:szCs w:val="16"/>
        </w:rPr>
      </w:pPr>
      <w:r>
        <w:rPr>
          <w:rFonts w:ascii="Verdana" w:hAnsi="Verdana"/>
          <w:sz w:val="16"/>
          <w:szCs w:val="16"/>
        </w:rPr>
        <w:t>e)</w:t>
      </w:r>
      <w:r w:rsidRPr="009D0A5F">
        <w:rPr>
          <w:rFonts w:ascii="Verdana" w:hAnsi="Verdana"/>
          <w:sz w:val="16"/>
          <w:szCs w:val="16"/>
        </w:rPr>
        <w:t xml:space="preserve"> a retomada da mitologia pagã, a pureza das formas, a busca da perfeição estética.</w:t>
      </w:r>
    </w:p>
    <w:p w14:paraId="73EDF06E" w14:textId="60E8BB2D" w:rsidR="004F0DAD" w:rsidRDefault="004F0DAD" w:rsidP="00945C9D">
      <w:pPr>
        <w:spacing w:after="0" w:line="240" w:lineRule="auto"/>
        <w:ind w:left="-993"/>
        <w:jc w:val="both"/>
        <w:rPr>
          <w:rFonts w:ascii="Verdana" w:hAnsi="Verdana"/>
          <w:sz w:val="16"/>
          <w:szCs w:val="16"/>
        </w:rPr>
      </w:pPr>
    </w:p>
    <w:p w14:paraId="2403C7E2" w14:textId="1D318283" w:rsidR="0041343C" w:rsidRPr="0041343C" w:rsidRDefault="0041343C" w:rsidP="0041343C">
      <w:pPr>
        <w:spacing w:after="0" w:line="240" w:lineRule="auto"/>
        <w:ind w:left="-993"/>
        <w:jc w:val="both"/>
        <w:rPr>
          <w:rFonts w:ascii="Verdana" w:hAnsi="Verdana"/>
          <w:sz w:val="16"/>
          <w:szCs w:val="16"/>
        </w:rPr>
      </w:pPr>
      <w:r w:rsidRPr="0041343C">
        <w:rPr>
          <w:rFonts w:ascii="Verdana" w:hAnsi="Verdana"/>
          <w:b/>
          <w:sz w:val="16"/>
          <w:szCs w:val="16"/>
        </w:rPr>
        <w:t>07</w:t>
      </w:r>
      <w:r>
        <w:rPr>
          <w:rFonts w:ascii="Verdana" w:hAnsi="Verdana"/>
          <w:sz w:val="16"/>
          <w:szCs w:val="16"/>
        </w:rPr>
        <w:t xml:space="preserve">. </w:t>
      </w:r>
      <w:r w:rsidRPr="0041343C">
        <w:rPr>
          <w:rFonts w:ascii="Verdana" w:hAnsi="Verdana"/>
          <w:sz w:val="16"/>
          <w:szCs w:val="16"/>
        </w:rPr>
        <w:t>A feição deles é serem pardos, um tanto avermelhados, de bons rostos e bons narizes, bem feitos. Andam nus, sem cobertura alguma. Nem fazem mais caso de encobrir ou deixa de encobrir suas vergonhas do que de mostrar a cara. Acerca disso são de grande inocência. Ambos traziam o beiço de baixo furado e metido nele um osso verdadeiro, de comprimento de uma mão travessa, e da grossura de um fuso de algodão, agudo na ponta como um furador.</w:t>
      </w:r>
    </w:p>
    <w:p w14:paraId="4017EFAF" w14:textId="77777777" w:rsidR="0041343C" w:rsidRPr="0041343C" w:rsidRDefault="0041343C" w:rsidP="0041343C">
      <w:pPr>
        <w:spacing w:after="0" w:line="240" w:lineRule="auto"/>
        <w:ind w:left="-993"/>
        <w:jc w:val="both"/>
        <w:rPr>
          <w:rFonts w:ascii="Verdana" w:hAnsi="Verdana"/>
          <w:sz w:val="16"/>
          <w:szCs w:val="16"/>
        </w:rPr>
      </w:pPr>
      <w:r w:rsidRPr="0041343C">
        <w:rPr>
          <w:rFonts w:ascii="Verdana" w:hAnsi="Verdana"/>
          <w:sz w:val="16"/>
          <w:szCs w:val="16"/>
        </w:rPr>
        <w:t xml:space="preserve"> (Carta de Pero Vaz de Caminha. www.dominiopublico.com.br. Acesso em: 04.12. 2012.)</w:t>
      </w:r>
    </w:p>
    <w:p w14:paraId="41F80E32" w14:textId="77777777" w:rsidR="0041343C" w:rsidRPr="0041343C" w:rsidRDefault="0041343C" w:rsidP="0041343C">
      <w:pPr>
        <w:spacing w:after="0" w:line="240" w:lineRule="auto"/>
        <w:ind w:left="-993"/>
        <w:jc w:val="both"/>
        <w:rPr>
          <w:rFonts w:ascii="Verdana" w:hAnsi="Verdana"/>
          <w:sz w:val="16"/>
          <w:szCs w:val="16"/>
        </w:rPr>
      </w:pPr>
    </w:p>
    <w:p w14:paraId="6445769E" w14:textId="59303DF9" w:rsidR="0041343C" w:rsidRPr="0041343C" w:rsidRDefault="0041343C" w:rsidP="0041343C">
      <w:pPr>
        <w:spacing w:after="0" w:line="240" w:lineRule="auto"/>
        <w:ind w:left="-993"/>
        <w:jc w:val="both"/>
        <w:rPr>
          <w:rFonts w:ascii="Verdana" w:hAnsi="Verdana"/>
          <w:sz w:val="16"/>
          <w:szCs w:val="16"/>
        </w:rPr>
      </w:pPr>
      <w:r w:rsidRPr="0041343C">
        <w:rPr>
          <w:rFonts w:ascii="Verdana" w:hAnsi="Verdana"/>
          <w:sz w:val="16"/>
          <w:szCs w:val="16"/>
        </w:rPr>
        <w:t>O trecho acima pertence a um dos primeiros escritos considerados como pertencentes à literatura brasileira. Do ponto de vista da evolução histórica, trata-se de literatura</w:t>
      </w:r>
      <w:r w:rsidR="004554BE">
        <w:rPr>
          <w:rFonts w:ascii="Verdana" w:hAnsi="Verdana"/>
          <w:sz w:val="16"/>
          <w:szCs w:val="16"/>
        </w:rPr>
        <w:t xml:space="preserve"> (0,5)</w:t>
      </w:r>
    </w:p>
    <w:p w14:paraId="57E47F29" w14:textId="77777777" w:rsidR="0041343C" w:rsidRPr="0041343C" w:rsidRDefault="0041343C" w:rsidP="0041343C">
      <w:pPr>
        <w:spacing w:after="0" w:line="240" w:lineRule="auto"/>
        <w:ind w:left="-993"/>
        <w:jc w:val="both"/>
        <w:rPr>
          <w:rFonts w:ascii="Verdana" w:hAnsi="Verdana"/>
          <w:sz w:val="16"/>
          <w:szCs w:val="16"/>
        </w:rPr>
      </w:pPr>
    </w:p>
    <w:p w14:paraId="73EF3A15" w14:textId="7113039C" w:rsidR="0041343C" w:rsidRPr="0041343C" w:rsidRDefault="0041343C" w:rsidP="0041343C">
      <w:pPr>
        <w:spacing w:after="0" w:line="240" w:lineRule="auto"/>
        <w:ind w:left="-993"/>
        <w:jc w:val="both"/>
        <w:rPr>
          <w:rFonts w:ascii="Verdana" w:hAnsi="Verdana"/>
          <w:sz w:val="16"/>
          <w:szCs w:val="16"/>
        </w:rPr>
      </w:pPr>
      <w:r>
        <w:rPr>
          <w:rFonts w:ascii="Verdana" w:hAnsi="Verdana"/>
          <w:sz w:val="16"/>
          <w:szCs w:val="16"/>
        </w:rPr>
        <w:t>a)</w:t>
      </w:r>
      <w:r w:rsidRPr="0041343C">
        <w:rPr>
          <w:rFonts w:ascii="Verdana" w:hAnsi="Verdana"/>
          <w:sz w:val="16"/>
          <w:szCs w:val="16"/>
        </w:rPr>
        <w:t xml:space="preserve"> de informação.</w:t>
      </w:r>
    </w:p>
    <w:p w14:paraId="3B9430F0" w14:textId="06A0D6A9" w:rsidR="0041343C" w:rsidRPr="0041343C" w:rsidRDefault="0041343C" w:rsidP="0041343C">
      <w:pPr>
        <w:spacing w:after="0" w:line="240" w:lineRule="auto"/>
        <w:ind w:left="-993"/>
        <w:jc w:val="both"/>
        <w:rPr>
          <w:rFonts w:ascii="Verdana" w:hAnsi="Verdana"/>
          <w:sz w:val="16"/>
          <w:szCs w:val="16"/>
        </w:rPr>
      </w:pPr>
      <w:r>
        <w:rPr>
          <w:rFonts w:ascii="Verdana" w:hAnsi="Verdana"/>
          <w:sz w:val="16"/>
          <w:szCs w:val="16"/>
        </w:rPr>
        <w:t>b)</w:t>
      </w:r>
      <w:r w:rsidRPr="0041343C">
        <w:rPr>
          <w:rFonts w:ascii="Verdana" w:hAnsi="Verdana"/>
          <w:sz w:val="16"/>
          <w:szCs w:val="16"/>
        </w:rPr>
        <w:t xml:space="preserve"> de cordel.</w:t>
      </w:r>
    </w:p>
    <w:p w14:paraId="3F264406" w14:textId="3C0039E6" w:rsidR="0041343C" w:rsidRPr="0041343C" w:rsidRDefault="0041343C" w:rsidP="0041343C">
      <w:pPr>
        <w:spacing w:after="0" w:line="240" w:lineRule="auto"/>
        <w:ind w:left="-993"/>
        <w:jc w:val="both"/>
        <w:rPr>
          <w:rFonts w:ascii="Verdana" w:hAnsi="Verdana"/>
          <w:sz w:val="16"/>
          <w:szCs w:val="16"/>
        </w:rPr>
      </w:pPr>
      <w:r>
        <w:rPr>
          <w:rFonts w:ascii="Verdana" w:hAnsi="Verdana"/>
          <w:sz w:val="16"/>
          <w:szCs w:val="16"/>
        </w:rPr>
        <w:t>c)</w:t>
      </w:r>
      <w:r w:rsidRPr="0041343C">
        <w:rPr>
          <w:rFonts w:ascii="Verdana" w:hAnsi="Verdana"/>
          <w:sz w:val="16"/>
          <w:szCs w:val="16"/>
        </w:rPr>
        <w:t xml:space="preserve"> naturalista.</w:t>
      </w:r>
    </w:p>
    <w:p w14:paraId="3A0C760B" w14:textId="410F4EA6" w:rsidR="0041343C" w:rsidRPr="0041343C" w:rsidRDefault="0041343C" w:rsidP="0041343C">
      <w:pPr>
        <w:spacing w:after="0" w:line="240" w:lineRule="auto"/>
        <w:ind w:left="-993"/>
        <w:jc w:val="both"/>
        <w:rPr>
          <w:rFonts w:ascii="Verdana" w:hAnsi="Verdana"/>
          <w:sz w:val="16"/>
          <w:szCs w:val="16"/>
        </w:rPr>
      </w:pPr>
      <w:r>
        <w:rPr>
          <w:rFonts w:ascii="Verdana" w:hAnsi="Verdana"/>
          <w:sz w:val="16"/>
          <w:szCs w:val="16"/>
        </w:rPr>
        <w:t>d)</w:t>
      </w:r>
      <w:r w:rsidRPr="0041343C">
        <w:rPr>
          <w:rFonts w:ascii="Verdana" w:hAnsi="Verdana"/>
          <w:sz w:val="16"/>
          <w:szCs w:val="16"/>
        </w:rPr>
        <w:t xml:space="preserve"> ambientalista.</w:t>
      </w:r>
    </w:p>
    <w:p w14:paraId="5B61908D" w14:textId="74C3E8E9" w:rsidR="009D0A5F" w:rsidRDefault="0041343C" w:rsidP="0041343C">
      <w:pPr>
        <w:spacing w:after="0" w:line="240" w:lineRule="auto"/>
        <w:ind w:left="-993"/>
        <w:jc w:val="both"/>
        <w:rPr>
          <w:rFonts w:ascii="Verdana" w:hAnsi="Verdana"/>
          <w:sz w:val="16"/>
          <w:szCs w:val="16"/>
        </w:rPr>
      </w:pPr>
      <w:r>
        <w:rPr>
          <w:rFonts w:ascii="Verdana" w:hAnsi="Verdana"/>
          <w:sz w:val="16"/>
          <w:szCs w:val="16"/>
        </w:rPr>
        <w:t>e)</w:t>
      </w:r>
      <w:r w:rsidRPr="0041343C">
        <w:rPr>
          <w:rFonts w:ascii="Verdana" w:hAnsi="Verdana"/>
          <w:sz w:val="16"/>
          <w:szCs w:val="16"/>
        </w:rPr>
        <w:t xml:space="preserve"> árcade.</w:t>
      </w:r>
    </w:p>
    <w:p w14:paraId="32186275" w14:textId="184BA74E" w:rsidR="004F0DAD" w:rsidRDefault="004F0DAD" w:rsidP="00945C9D">
      <w:pPr>
        <w:spacing w:after="0" w:line="240" w:lineRule="auto"/>
        <w:ind w:left="-993"/>
        <w:jc w:val="both"/>
        <w:rPr>
          <w:rFonts w:ascii="Verdana" w:hAnsi="Verdana"/>
          <w:sz w:val="16"/>
          <w:szCs w:val="16"/>
        </w:rPr>
      </w:pPr>
    </w:p>
    <w:p w14:paraId="100F53B2" w14:textId="1C5DD4AB" w:rsidR="00737725" w:rsidRPr="00737725" w:rsidRDefault="00737725" w:rsidP="00737725">
      <w:pPr>
        <w:spacing w:after="0" w:line="240" w:lineRule="auto"/>
        <w:ind w:left="-993"/>
        <w:jc w:val="both"/>
        <w:rPr>
          <w:rFonts w:ascii="Verdana" w:hAnsi="Verdana"/>
          <w:sz w:val="16"/>
          <w:szCs w:val="16"/>
        </w:rPr>
      </w:pPr>
      <w:r w:rsidRPr="00737725">
        <w:rPr>
          <w:rFonts w:ascii="Verdana" w:hAnsi="Verdana"/>
          <w:b/>
          <w:sz w:val="16"/>
          <w:szCs w:val="16"/>
        </w:rPr>
        <w:t>08</w:t>
      </w:r>
      <w:r>
        <w:rPr>
          <w:rFonts w:ascii="Verdana" w:hAnsi="Verdana"/>
          <w:sz w:val="16"/>
          <w:szCs w:val="16"/>
        </w:rPr>
        <w:t xml:space="preserve">. </w:t>
      </w:r>
      <w:r w:rsidRPr="00737725">
        <w:rPr>
          <w:rFonts w:ascii="Verdana" w:hAnsi="Verdana"/>
          <w:sz w:val="16"/>
          <w:szCs w:val="16"/>
        </w:rPr>
        <w:t>Considerando a arte barroca, observa-se que:</w:t>
      </w:r>
      <w:r w:rsidR="004554BE">
        <w:rPr>
          <w:rFonts w:ascii="Verdana" w:hAnsi="Verdana"/>
          <w:sz w:val="16"/>
          <w:szCs w:val="16"/>
        </w:rPr>
        <w:t xml:space="preserve"> (0,5)</w:t>
      </w:r>
    </w:p>
    <w:p w14:paraId="370A9587" w14:textId="080E6296" w:rsidR="00737725" w:rsidRPr="00737725" w:rsidRDefault="00737725" w:rsidP="00737725">
      <w:pPr>
        <w:spacing w:after="0" w:line="240" w:lineRule="auto"/>
        <w:ind w:left="-993"/>
        <w:jc w:val="both"/>
        <w:rPr>
          <w:rFonts w:ascii="Verdana" w:hAnsi="Verdana"/>
          <w:sz w:val="16"/>
          <w:szCs w:val="16"/>
        </w:rPr>
      </w:pPr>
      <w:proofErr w:type="gramStart"/>
      <w:r>
        <w:rPr>
          <w:rFonts w:ascii="Verdana" w:hAnsi="Verdana"/>
          <w:sz w:val="16"/>
          <w:szCs w:val="16"/>
        </w:rPr>
        <w:t>a)</w:t>
      </w:r>
      <w:r w:rsidRPr="00737725">
        <w:rPr>
          <w:rFonts w:ascii="Verdana" w:hAnsi="Verdana"/>
          <w:sz w:val="16"/>
          <w:szCs w:val="16"/>
        </w:rPr>
        <w:t xml:space="preserve"> Nas</w:t>
      </w:r>
      <w:proofErr w:type="gramEnd"/>
      <w:r w:rsidRPr="00737725">
        <w:rPr>
          <w:rFonts w:ascii="Verdana" w:hAnsi="Verdana"/>
          <w:sz w:val="16"/>
          <w:szCs w:val="16"/>
        </w:rPr>
        <w:t xml:space="preserve"> obras barrocas as cenas representadas envolvem-se num acentuado contraste de claro-escuro, o que intensifica a expressão de sentimento.  </w:t>
      </w:r>
    </w:p>
    <w:p w14:paraId="2C1728EC" w14:textId="2C46C9B3" w:rsidR="00737725" w:rsidRPr="00737725" w:rsidRDefault="00737725" w:rsidP="00737725">
      <w:pPr>
        <w:spacing w:after="0" w:line="240" w:lineRule="auto"/>
        <w:ind w:left="-993"/>
        <w:jc w:val="both"/>
        <w:rPr>
          <w:rFonts w:ascii="Verdana" w:hAnsi="Verdana"/>
          <w:sz w:val="16"/>
          <w:szCs w:val="16"/>
        </w:rPr>
      </w:pPr>
      <w:proofErr w:type="gramStart"/>
      <w:r>
        <w:rPr>
          <w:rFonts w:ascii="Verdana" w:hAnsi="Verdana"/>
          <w:sz w:val="16"/>
          <w:szCs w:val="16"/>
        </w:rPr>
        <w:t>b)</w:t>
      </w:r>
      <w:r w:rsidRPr="00737725">
        <w:rPr>
          <w:rFonts w:ascii="Verdana" w:hAnsi="Verdana"/>
          <w:sz w:val="16"/>
          <w:szCs w:val="16"/>
        </w:rPr>
        <w:t xml:space="preserve"> As</w:t>
      </w:r>
      <w:proofErr w:type="gramEnd"/>
      <w:r w:rsidRPr="00737725">
        <w:rPr>
          <w:rFonts w:ascii="Verdana" w:hAnsi="Verdana"/>
          <w:sz w:val="16"/>
          <w:szCs w:val="16"/>
        </w:rPr>
        <w:t xml:space="preserve"> obras barrocas romperam o equilíbrio entre o sentimento e a razão ou entre a arte e a ciência.  </w:t>
      </w:r>
    </w:p>
    <w:p w14:paraId="0F89A726" w14:textId="7C36E19B" w:rsidR="00737725" w:rsidRPr="00737725" w:rsidRDefault="00737725" w:rsidP="00737725">
      <w:pPr>
        <w:spacing w:after="0" w:line="240" w:lineRule="auto"/>
        <w:ind w:left="-993"/>
        <w:jc w:val="both"/>
        <w:rPr>
          <w:rFonts w:ascii="Verdana" w:hAnsi="Verdana"/>
          <w:sz w:val="16"/>
          <w:szCs w:val="16"/>
        </w:rPr>
      </w:pPr>
      <w:r>
        <w:rPr>
          <w:rFonts w:ascii="Verdana" w:hAnsi="Verdana"/>
          <w:sz w:val="16"/>
          <w:szCs w:val="16"/>
        </w:rPr>
        <w:t>c)</w:t>
      </w:r>
      <w:r w:rsidRPr="00737725">
        <w:rPr>
          <w:rFonts w:ascii="Verdana" w:hAnsi="Verdana"/>
          <w:sz w:val="16"/>
          <w:szCs w:val="16"/>
        </w:rPr>
        <w:t xml:space="preserve"> A iluminação diagonal tão marcante na pintura barroca remete ao observador uma sensação estática.  </w:t>
      </w:r>
    </w:p>
    <w:p w14:paraId="2EDE263C" w14:textId="2F61E988" w:rsidR="00737725" w:rsidRPr="00737725" w:rsidRDefault="00737725" w:rsidP="00737725">
      <w:pPr>
        <w:spacing w:after="0" w:line="240" w:lineRule="auto"/>
        <w:ind w:left="-993"/>
        <w:jc w:val="both"/>
        <w:rPr>
          <w:rFonts w:ascii="Verdana" w:hAnsi="Verdana"/>
          <w:sz w:val="16"/>
          <w:szCs w:val="16"/>
        </w:rPr>
      </w:pPr>
      <w:proofErr w:type="gramStart"/>
      <w:r>
        <w:rPr>
          <w:rFonts w:ascii="Verdana" w:hAnsi="Verdana"/>
          <w:sz w:val="16"/>
          <w:szCs w:val="16"/>
        </w:rPr>
        <w:t>d)</w:t>
      </w:r>
      <w:r w:rsidRPr="00737725">
        <w:rPr>
          <w:rFonts w:ascii="Verdana" w:hAnsi="Verdana"/>
          <w:sz w:val="16"/>
          <w:szCs w:val="16"/>
        </w:rPr>
        <w:t xml:space="preserve"> Considerada</w:t>
      </w:r>
      <w:proofErr w:type="gramEnd"/>
      <w:r w:rsidRPr="00737725">
        <w:rPr>
          <w:rFonts w:ascii="Verdana" w:hAnsi="Verdana"/>
          <w:sz w:val="16"/>
          <w:szCs w:val="16"/>
        </w:rPr>
        <w:t xml:space="preserve"> por diversos críticos uma arte requintada, aristocrática e convencional, o Barroco acabou tornando-se, com o passar do tempo, superficial. </w:t>
      </w:r>
    </w:p>
    <w:p w14:paraId="295E1927" w14:textId="1AB97E0F" w:rsidR="0041343C" w:rsidRPr="00737725" w:rsidRDefault="00737725" w:rsidP="00737725">
      <w:pPr>
        <w:spacing w:after="0" w:line="240" w:lineRule="auto"/>
        <w:ind w:left="-993"/>
        <w:jc w:val="both"/>
        <w:rPr>
          <w:rFonts w:ascii="Verdana" w:hAnsi="Verdana"/>
          <w:sz w:val="16"/>
          <w:szCs w:val="16"/>
        </w:rPr>
      </w:pPr>
      <w:r>
        <w:rPr>
          <w:rFonts w:ascii="Verdana" w:hAnsi="Verdana"/>
          <w:sz w:val="16"/>
          <w:szCs w:val="16"/>
        </w:rPr>
        <w:t>e)</w:t>
      </w:r>
      <w:r w:rsidRPr="00737725">
        <w:rPr>
          <w:rFonts w:ascii="Verdana" w:hAnsi="Verdana"/>
          <w:sz w:val="16"/>
          <w:szCs w:val="16"/>
        </w:rPr>
        <w:t xml:space="preserve"> O Barroco desenvolveu-se igualmente nos diversos países em que se manifestou, realização raramente conquistada pelos outros movimentos artísticos existentes, fazendo com que o Barroco se diferencie dos demais em termos de importância.</w:t>
      </w:r>
    </w:p>
    <w:p w14:paraId="76815DB4" w14:textId="78134657" w:rsidR="004F0DAD" w:rsidRDefault="004F0DAD" w:rsidP="00945C9D">
      <w:pPr>
        <w:spacing w:after="0" w:line="240" w:lineRule="auto"/>
        <w:ind w:left="-993"/>
        <w:jc w:val="both"/>
        <w:rPr>
          <w:rFonts w:ascii="Verdana" w:hAnsi="Verdana"/>
          <w:sz w:val="16"/>
          <w:szCs w:val="16"/>
        </w:rPr>
      </w:pPr>
    </w:p>
    <w:p w14:paraId="4B1D898E" w14:textId="3C5C10EC" w:rsidR="00D3576F" w:rsidRPr="00D3576F" w:rsidRDefault="00D3576F" w:rsidP="00D3576F">
      <w:pPr>
        <w:spacing w:after="0" w:line="240" w:lineRule="auto"/>
        <w:ind w:left="-993"/>
        <w:jc w:val="both"/>
        <w:rPr>
          <w:rFonts w:ascii="Verdana" w:hAnsi="Verdana"/>
          <w:sz w:val="16"/>
          <w:szCs w:val="16"/>
        </w:rPr>
      </w:pPr>
      <w:r w:rsidRPr="00D3576F">
        <w:rPr>
          <w:rFonts w:ascii="Verdana" w:hAnsi="Verdana"/>
          <w:b/>
          <w:sz w:val="16"/>
          <w:szCs w:val="16"/>
        </w:rPr>
        <w:t>09</w:t>
      </w:r>
      <w:r>
        <w:rPr>
          <w:rFonts w:ascii="Verdana" w:hAnsi="Verdana"/>
          <w:sz w:val="16"/>
          <w:szCs w:val="16"/>
        </w:rPr>
        <w:t xml:space="preserve">. </w:t>
      </w:r>
      <w:r w:rsidRPr="00D3576F">
        <w:rPr>
          <w:rFonts w:ascii="Verdana" w:hAnsi="Verdana"/>
          <w:sz w:val="16"/>
          <w:szCs w:val="16"/>
        </w:rPr>
        <w:t>A respeito da pintura barroca, verifica-se que:</w:t>
      </w:r>
      <w:r w:rsidR="004554BE">
        <w:rPr>
          <w:rFonts w:ascii="Verdana" w:hAnsi="Verdana"/>
          <w:sz w:val="16"/>
          <w:szCs w:val="16"/>
        </w:rPr>
        <w:t xml:space="preserve"> (0,5)</w:t>
      </w:r>
    </w:p>
    <w:p w14:paraId="4732F616" w14:textId="351231D6" w:rsidR="00D3576F" w:rsidRPr="00D3576F" w:rsidRDefault="00D3576F" w:rsidP="00D3576F">
      <w:pPr>
        <w:spacing w:after="0" w:line="240" w:lineRule="auto"/>
        <w:ind w:left="-993"/>
        <w:jc w:val="both"/>
        <w:rPr>
          <w:rFonts w:ascii="Verdana" w:hAnsi="Verdana"/>
          <w:sz w:val="16"/>
          <w:szCs w:val="16"/>
        </w:rPr>
      </w:pPr>
      <w:proofErr w:type="gramStart"/>
      <w:r>
        <w:rPr>
          <w:rFonts w:ascii="Verdana" w:hAnsi="Verdana"/>
          <w:sz w:val="16"/>
          <w:szCs w:val="16"/>
        </w:rPr>
        <w:t>a)</w:t>
      </w:r>
      <w:r w:rsidRPr="00D3576F">
        <w:rPr>
          <w:rFonts w:ascii="Verdana" w:hAnsi="Verdana"/>
          <w:sz w:val="16"/>
          <w:szCs w:val="16"/>
        </w:rPr>
        <w:t xml:space="preserve"> As</w:t>
      </w:r>
      <w:proofErr w:type="gramEnd"/>
      <w:r w:rsidRPr="00D3576F">
        <w:rPr>
          <w:rFonts w:ascii="Verdana" w:hAnsi="Verdana"/>
          <w:sz w:val="16"/>
          <w:szCs w:val="16"/>
        </w:rPr>
        <w:t xml:space="preserve"> cores de tons azul e rosa são banidos da pintura. </w:t>
      </w:r>
    </w:p>
    <w:p w14:paraId="09177A3E" w14:textId="285AA1A4" w:rsidR="00D3576F" w:rsidRPr="00D3576F" w:rsidRDefault="00D3576F" w:rsidP="00D3576F">
      <w:pPr>
        <w:spacing w:after="0" w:line="240" w:lineRule="auto"/>
        <w:ind w:left="-993"/>
        <w:jc w:val="both"/>
        <w:rPr>
          <w:rFonts w:ascii="Verdana" w:hAnsi="Verdana"/>
          <w:sz w:val="16"/>
          <w:szCs w:val="16"/>
        </w:rPr>
      </w:pPr>
      <w:r>
        <w:rPr>
          <w:rFonts w:ascii="Verdana" w:hAnsi="Verdana"/>
          <w:sz w:val="16"/>
          <w:szCs w:val="16"/>
        </w:rPr>
        <w:t>b)</w:t>
      </w:r>
      <w:r w:rsidRPr="00D3576F">
        <w:rPr>
          <w:rFonts w:ascii="Verdana" w:hAnsi="Verdana"/>
          <w:sz w:val="16"/>
          <w:szCs w:val="16"/>
        </w:rPr>
        <w:t xml:space="preserve"> O artista Barroco </w:t>
      </w:r>
      <w:proofErr w:type="spellStart"/>
      <w:r w:rsidRPr="00D3576F">
        <w:rPr>
          <w:rFonts w:ascii="Verdana" w:hAnsi="Verdana"/>
          <w:sz w:val="16"/>
          <w:szCs w:val="16"/>
        </w:rPr>
        <w:t>esta</w:t>
      </w:r>
      <w:proofErr w:type="spellEnd"/>
      <w:r w:rsidRPr="00D3576F">
        <w:rPr>
          <w:rFonts w:ascii="Verdana" w:hAnsi="Verdana"/>
          <w:sz w:val="16"/>
          <w:szCs w:val="16"/>
        </w:rPr>
        <w:t xml:space="preserve"> fortemente ligado ao misterioso e ao sobrenatural. </w:t>
      </w:r>
    </w:p>
    <w:p w14:paraId="64B9649A" w14:textId="3A3CC33A" w:rsidR="00D3576F" w:rsidRPr="00D3576F" w:rsidRDefault="00D3576F" w:rsidP="00D3576F">
      <w:pPr>
        <w:spacing w:after="0" w:line="240" w:lineRule="auto"/>
        <w:ind w:left="-993"/>
        <w:jc w:val="both"/>
        <w:rPr>
          <w:rFonts w:ascii="Verdana" w:hAnsi="Verdana"/>
          <w:sz w:val="16"/>
          <w:szCs w:val="16"/>
        </w:rPr>
      </w:pPr>
      <w:proofErr w:type="gramStart"/>
      <w:r>
        <w:rPr>
          <w:rFonts w:ascii="Verdana" w:hAnsi="Verdana"/>
          <w:sz w:val="16"/>
          <w:szCs w:val="16"/>
        </w:rPr>
        <w:t>c)</w:t>
      </w:r>
      <w:r w:rsidRPr="00D3576F">
        <w:rPr>
          <w:rFonts w:ascii="Verdana" w:hAnsi="Verdana"/>
          <w:sz w:val="16"/>
          <w:szCs w:val="16"/>
        </w:rPr>
        <w:t xml:space="preserve"> Há</w:t>
      </w:r>
      <w:proofErr w:type="gramEnd"/>
      <w:r w:rsidRPr="00D3576F">
        <w:rPr>
          <w:rFonts w:ascii="Verdana" w:hAnsi="Verdana"/>
          <w:sz w:val="16"/>
          <w:szCs w:val="16"/>
        </w:rPr>
        <w:t xml:space="preserve"> uma tendência para a utilização da cor preta.  </w:t>
      </w:r>
    </w:p>
    <w:p w14:paraId="37555E1C" w14:textId="07FE5B24" w:rsidR="00D3576F" w:rsidRPr="00D3576F" w:rsidRDefault="00D3576F" w:rsidP="00D3576F">
      <w:pPr>
        <w:spacing w:after="0" w:line="240" w:lineRule="auto"/>
        <w:ind w:left="-993"/>
        <w:jc w:val="both"/>
        <w:rPr>
          <w:rFonts w:ascii="Verdana" w:hAnsi="Verdana"/>
          <w:sz w:val="16"/>
          <w:szCs w:val="16"/>
        </w:rPr>
      </w:pPr>
      <w:proofErr w:type="gramStart"/>
      <w:r>
        <w:rPr>
          <w:rFonts w:ascii="Verdana" w:hAnsi="Verdana"/>
          <w:sz w:val="16"/>
          <w:szCs w:val="16"/>
        </w:rPr>
        <w:t>d) Frequ</w:t>
      </w:r>
      <w:r w:rsidRPr="00D3576F">
        <w:rPr>
          <w:rFonts w:ascii="Verdana" w:hAnsi="Verdana"/>
          <w:sz w:val="16"/>
          <w:szCs w:val="16"/>
        </w:rPr>
        <w:t>entemente</w:t>
      </w:r>
      <w:proofErr w:type="gramEnd"/>
      <w:r w:rsidRPr="00D3576F">
        <w:rPr>
          <w:rFonts w:ascii="Verdana" w:hAnsi="Verdana"/>
          <w:sz w:val="16"/>
          <w:szCs w:val="16"/>
        </w:rPr>
        <w:t xml:space="preserve"> uma luz incide diretamente sobre aquilo que o pintor quer valorizar na tela.  </w:t>
      </w:r>
    </w:p>
    <w:p w14:paraId="167E6800" w14:textId="1343914A" w:rsidR="00737725" w:rsidRDefault="00D3576F" w:rsidP="00D3576F">
      <w:pPr>
        <w:spacing w:after="0" w:line="240" w:lineRule="auto"/>
        <w:ind w:left="-993"/>
        <w:jc w:val="both"/>
        <w:rPr>
          <w:rFonts w:ascii="Verdana" w:hAnsi="Verdana"/>
          <w:sz w:val="16"/>
          <w:szCs w:val="16"/>
        </w:rPr>
      </w:pPr>
      <w:r>
        <w:rPr>
          <w:rFonts w:ascii="Verdana" w:hAnsi="Verdana"/>
          <w:sz w:val="16"/>
          <w:szCs w:val="16"/>
        </w:rPr>
        <w:t>e)</w:t>
      </w:r>
      <w:r w:rsidRPr="00D3576F">
        <w:rPr>
          <w:rFonts w:ascii="Verdana" w:hAnsi="Verdana"/>
          <w:sz w:val="16"/>
          <w:szCs w:val="16"/>
        </w:rPr>
        <w:t xml:space="preserve"> O Barroco foi um movimento quase sem cor e formas.  </w:t>
      </w:r>
    </w:p>
    <w:p w14:paraId="3693442E" w14:textId="15043F17" w:rsidR="004F0DAD" w:rsidRDefault="004F0DAD" w:rsidP="00945C9D">
      <w:pPr>
        <w:spacing w:after="0" w:line="240" w:lineRule="auto"/>
        <w:ind w:left="-993"/>
        <w:jc w:val="both"/>
        <w:rPr>
          <w:rFonts w:ascii="Verdana" w:hAnsi="Verdana"/>
          <w:sz w:val="16"/>
          <w:szCs w:val="16"/>
        </w:rPr>
      </w:pPr>
    </w:p>
    <w:p w14:paraId="76301B82" w14:textId="7649D1CC" w:rsidR="00EF29B7" w:rsidRPr="00EF29B7" w:rsidRDefault="00EF29B7" w:rsidP="00EF29B7">
      <w:pPr>
        <w:spacing w:after="0" w:line="240" w:lineRule="auto"/>
        <w:ind w:left="-993"/>
        <w:jc w:val="both"/>
        <w:rPr>
          <w:rFonts w:ascii="Verdana" w:hAnsi="Verdana"/>
          <w:sz w:val="16"/>
          <w:szCs w:val="16"/>
        </w:rPr>
      </w:pPr>
      <w:r w:rsidRPr="00EF29B7">
        <w:rPr>
          <w:rFonts w:ascii="Verdana" w:hAnsi="Verdana"/>
          <w:b/>
          <w:sz w:val="16"/>
          <w:szCs w:val="16"/>
        </w:rPr>
        <w:t>10</w:t>
      </w:r>
      <w:r>
        <w:rPr>
          <w:rFonts w:ascii="Verdana" w:hAnsi="Verdana"/>
          <w:sz w:val="16"/>
          <w:szCs w:val="16"/>
        </w:rPr>
        <w:t xml:space="preserve">. </w:t>
      </w:r>
      <w:r w:rsidRPr="00EF29B7">
        <w:rPr>
          <w:rFonts w:ascii="Verdana" w:hAnsi="Verdana"/>
          <w:sz w:val="16"/>
          <w:szCs w:val="16"/>
        </w:rPr>
        <w:t xml:space="preserve">Todas as alternativas são corretas sobre o Padre José de Anchieta, </w:t>
      </w:r>
      <w:r w:rsidRPr="00EF29B7">
        <w:rPr>
          <w:rFonts w:ascii="Verdana" w:hAnsi="Verdana"/>
          <w:b/>
          <w:sz w:val="16"/>
          <w:szCs w:val="16"/>
        </w:rPr>
        <w:t>exceto</w:t>
      </w:r>
      <w:r w:rsidRPr="00EF29B7">
        <w:rPr>
          <w:rFonts w:ascii="Verdana" w:hAnsi="Verdana"/>
          <w:sz w:val="16"/>
          <w:szCs w:val="16"/>
        </w:rPr>
        <w:t>:</w:t>
      </w:r>
      <w:r w:rsidR="004554BE">
        <w:rPr>
          <w:rFonts w:ascii="Verdana" w:hAnsi="Verdana"/>
          <w:sz w:val="16"/>
          <w:szCs w:val="16"/>
        </w:rPr>
        <w:t xml:space="preserve"> (0,5)</w:t>
      </w:r>
    </w:p>
    <w:p w14:paraId="2E9C4DF4" w14:textId="77777777" w:rsidR="00EF29B7" w:rsidRPr="00EF29B7" w:rsidRDefault="00EF29B7" w:rsidP="00EF29B7">
      <w:pPr>
        <w:spacing w:after="0" w:line="240" w:lineRule="auto"/>
        <w:ind w:left="-993"/>
        <w:jc w:val="both"/>
        <w:rPr>
          <w:rFonts w:ascii="Verdana" w:hAnsi="Verdana"/>
          <w:sz w:val="16"/>
          <w:szCs w:val="16"/>
        </w:rPr>
      </w:pPr>
    </w:p>
    <w:p w14:paraId="3D6749B4" w14:textId="77777777" w:rsidR="00EF29B7" w:rsidRPr="00EF29B7"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a) Suas</w:t>
      </w:r>
      <w:proofErr w:type="gramEnd"/>
      <w:r w:rsidRPr="00EF29B7">
        <w:rPr>
          <w:rFonts w:ascii="Verdana" w:hAnsi="Verdana"/>
          <w:sz w:val="16"/>
          <w:szCs w:val="16"/>
        </w:rPr>
        <w:t xml:space="preserve"> peças apresentam sempre o duelo entre anjos e diabos.</w:t>
      </w:r>
    </w:p>
    <w:p w14:paraId="3E8363D8" w14:textId="77777777" w:rsidR="00EF29B7" w:rsidRPr="00EF29B7"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b) Escreveu</w:t>
      </w:r>
      <w:proofErr w:type="gramEnd"/>
      <w:r w:rsidRPr="00EF29B7">
        <w:rPr>
          <w:rFonts w:ascii="Verdana" w:hAnsi="Verdana"/>
          <w:sz w:val="16"/>
          <w:szCs w:val="16"/>
        </w:rPr>
        <w:t xml:space="preserve"> tanto uma literatura de caráter informativo como de caráter pedagógico.</w:t>
      </w:r>
    </w:p>
    <w:p w14:paraId="519A2D0F" w14:textId="77777777" w:rsidR="00EF29B7" w:rsidRPr="00EF29B7"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c) Estudou</w:t>
      </w:r>
      <w:proofErr w:type="gramEnd"/>
      <w:r w:rsidRPr="00EF29B7">
        <w:rPr>
          <w:rFonts w:ascii="Verdana" w:hAnsi="Verdana"/>
          <w:sz w:val="16"/>
          <w:szCs w:val="16"/>
        </w:rPr>
        <w:t xml:space="preserve"> o tupi-guarani, escrevendo uma cartilha sobre a gramática da língua dos nativos.</w:t>
      </w:r>
    </w:p>
    <w:p w14:paraId="22BF7F41" w14:textId="77777777" w:rsidR="00EF29B7" w:rsidRPr="00EF29B7"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d) Foi</w:t>
      </w:r>
      <w:proofErr w:type="gramEnd"/>
      <w:r w:rsidRPr="00EF29B7">
        <w:rPr>
          <w:rFonts w:ascii="Verdana" w:hAnsi="Verdana"/>
          <w:sz w:val="16"/>
          <w:szCs w:val="16"/>
        </w:rPr>
        <w:t xml:space="preserve"> o grande orador sacro da língua portuguesa, com seus sermões barrocos.</w:t>
      </w:r>
    </w:p>
    <w:p w14:paraId="5EF51C3C" w14:textId="32517A10" w:rsidR="004F0DAD" w:rsidRDefault="00EF29B7" w:rsidP="00EF29B7">
      <w:pPr>
        <w:spacing w:after="0" w:line="240" w:lineRule="auto"/>
        <w:ind w:left="-993"/>
        <w:jc w:val="both"/>
        <w:rPr>
          <w:rFonts w:ascii="Verdana" w:hAnsi="Verdana"/>
          <w:sz w:val="16"/>
          <w:szCs w:val="16"/>
        </w:rPr>
      </w:pPr>
      <w:proofErr w:type="gramStart"/>
      <w:r w:rsidRPr="00EF29B7">
        <w:rPr>
          <w:rFonts w:ascii="Verdana" w:hAnsi="Verdana"/>
          <w:sz w:val="16"/>
          <w:szCs w:val="16"/>
        </w:rPr>
        <w:t>e) Foi</w:t>
      </w:r>
      <w:proofErr w:type="gramEnd"/>
      <w:r w:rsidRPr="00EF29B7">
        <w:rPr>
          <w:rFonts w:ascii="Verdana" w:hAnsi="Verdana"/>
          <w:sz w:val="16"/>
          <w:szCs w:val="16"/>
        </w:rPr>
        <w:t xml:space="preserve"> o mais importante jesuíta em atividade no Brasil do século XVI.</w:t>
      </w:r>
    </w:p>
    <w:p w14:paraId="01DCD132" w14:textId="79C2179B" w:rsidR="004F0DAD" w:rsidRDefault="004F0DAD" w:rsidP="00945C9D">
      <w:pPr>
        <w:spacing w:after="0" w:line="240" w:lineRule="auto"/>
        <w:ind w:left="-993"/>
        <w:jc w:val="both"/>
        <w:rPr>
          <w:rFonts w:ascii="Verdana" w:hAnsi="Verdana"/>
          <w:sz w:val="16"/>
          <w:szCs w:val="16"/>
        </w:rPr>
      </w:pPr>
    </w:p>
    <w:p w14:paraId="310D05E0" w14:textId="6223BCD6" w:rsidR="00EF29B7" w:rsidRPr="00EF29B7" w:rsidRDefault="00EF29B7" w:rsidP="00EF29B7">
      <w:pPr>
        <w:spacing w:after="0" w:line="240" w:lineRule="auto"/>
        <w:ind w:left="-993"/>
        <w:jc w:val="both"/>
        <w:rPr>
          <w:rFonts w:ascii="Verdana" w:hAnsi="Verdana"/>
          <w:sz w:val="16"/>
          <w:szCs w:val="16"/>
        </w:rPr>
      </w:pPr>
      <w:r w:rsidRPr="00EF29B7">
        <w:rPr>
          <w:rFonts w:ascii="Verdana" w:hAnsi="Verdana"/>
          <w:b/>
          <w:sz w:val="16"/>
          <w:szCs w:val="16"/>
        </w:rPr>
        <w:t>11</w:t>
      </w:r>
      <w:r>
        <w:rPr>
          <w:rFonts w:ascii="Verdana" w:hAnsi="Verdana"/>
          <w:sz w:val="16"/>
          <w:szCs w:val="16"/>
        </w:rPr>
        <w:t xml:space="preserve">. </w:t>
      </w:r>
      <w:r w:rsidRPr="00EF29B7">
        <w:rPr>
          <w:rFonts w:ascii="Verdana" w:hAnsi="Verdana"/>
          <w:sz w:val="16"/>
          <w:szCs w:val="16"/>
        </w:rPr>
        <w:t>O intelectual renascentista observava a realidade através do saber baseado na experiência, na técnica. Procurava assim fazer com que seu texto constituísse um estudo da realidade. Durante esse período, cronistas portugueses relataram as primeiras notícias sobre o Brasil, com textos objetivos, de interesse para o expansionismo comercial português. Paralelamente a essa função prática, as crônicas têm também interesse literário.</w:t>
      </w:r>
    </w:p>
    <w:p w14:paraId="5BA73971" w14:textId="77777777" w:rsidR="00EF29B7" w:rsidRPr="00EF29B7" w:rsidRDefault="00EF29B7" w:rsidP="00EF29B7">
      <w:pPr>
        <w:spacing w:after="0" w:line="240" w:lineRule="auto"/>
        <w:ind w:left="-993"/>
        <w:jc w:val="both"/>
        <w:rPr>
          <w:rFonts w:ascii="Verdana" w:hAnsi="Verdana"/>
          <w:sz w:val="16"/>
          <w:szCs w:val="16"/>
        </w:rPr>
      </w:pPr>
    </w:p>
    <w:p w14:paraId="39538070"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w:t>
      </w:r>
    </w:p>
    <w:p w14:paraId="5373211A" w14:textId="7C57ACFC"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Qual dos referentes abaixo foi preferencial na escrita desses cronistas do Descobrimento?</w:t>
      </w:r>
      <w:r w:rsidR="004554BE">
        <w:rPr>
          <w:rFonts w:ascii="Verdana" w:hAnsi="Verdana"/>
          <w:sz w:val="16"/>
          <w:szCs w:val="16"/>
        </w:rPr>
        <w:t xml:space="preserve"> (0,5)</w:t>
      </w:r>
    </w:p>
    <w:p w14:paraId="02C9C92D" w14:textId="77777777" w:rsidR="00EF29B7" w:rsidRPr="00EF29B7" w:rsidRDefault="00EF29B7" w:rsidP="00EF29B7">
      <w:pPr>
        <w:spacing w:after="0" w:line="240" w:lineRule="auto"/>
        <w:ind w:left="-993"/>
        <w:jc w:val="both"/>
        <w:rPr>
          <w:rFonts w:ascii="Verdana" w:hAnsi="Verdana"/>
          <w:sz w:val="16"/>
          <w:szCs w:val="16"/>
        </w:rPr>
      </w:pPr>
    </w:p>
    <w:p w14:paraId="123777F3"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 xml:space="preserve">a) A empresa </w:t>
      </w:r>
      <w:proofErr w:type="spellStart"/>
      <w:r w:rsidRPr="00EF29B7">
        <w:rPr>
          <w:rFonts w:ascii="Verdana" w:hAnsi="Verdana"/>
          <w:sz w:val="16"/>
          <w:szCs w:val="16"/>
        </w:rPr>
        <w:t>contrarreformista</w:t>
      </w:r>
      <w:proofErr w:type="spellEnd"/>
      <w:r w:rsidRPr="00EF29B7">
        <w:rPr>
          <w:rFonts w:ascii="Verdana" w:hAnsi="Verdana"/>
          <w:sz w:val="16"/>
          <w:szCs w:val="16"/>
        </w:rPr>
        <w:t>.</w:t>
      </w:r>
    </w:p>
    <w:p w14:paraId="75016C62"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b) A expansão do Humanismo.</w:t>
      </w:r>
    </w:p>
    <w:p w14:paraId="52A7EAE7"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c) A observação do homem e da terra.</w:t>
      </w:r>
    </w:p>
    <w:p w14:paraId="0EEB9123" w14:textId="77777777" w:rsidR="00EF29B7" w:rsidRPr="00EF29B7" w:rsidRDefault="00EF29B7" w:rsidP="00EF29B7">
      <w:pPr>
        <w:spacing w:after="0" w:line="240" w:lineRule="auto"/>
        <w:ind w:left="-993"/>
        <w:jc w:val="both"/>
        <w:rPr>
          <w:rFonts w:ascii="Verdana" w:hAnsi="Verdana"/>
          <w:sz w:val="16"/>
          <w:szCs w:val="16"/>
        </w:rPr>
      </w:pPr>
      <w:r w:rsidRPr="00EF29B7">
        <w:rPr>
          <w:rFonts w:ascii="Verdana" w:hAnsi="Verdana"/>
          <w:sz w:val="16"/>
          <w:szCs w:val="16"/>
        </w:rPr>
        <w:t>d) Valorização da poesia sacra.</w:t>
      </w:r>
    </w:p>
    <w:p w14:paraId="261099A2" w14:textId="7E2BB0CC" w:rsidR="004F0DAD" w:rsidRDefault="00EF29B7" w:rsidP="00EF29B7">
      <w:pPr>
        <w:spacing w:after="0" w:line="240" w:lineRule="auto"/>
        <w:ind w:left="-993"/>
        <w:jc w:val="both"/>
        <w:rPr>
          <w:rFonts w:ascii="Verdana" w:hAnsi="Verdana"/>
          <w:sz w:val="16"/>
          <w:szCs w:val="16"/>
        </w:rPr>
      </w:pPr>
      <w:r w:rsidRPr="00EF29B7">
        <w:rPr>
          <w:rFonts w:ascii="Verdana" w:hAnsi="Verdana"/>
          <w:sz w:val="16"/>
          <w:szCs w:val="16"/>
        </w:rPr>
        <w:t>e) O fim da mitologia medieval.</w:t>
      </w:r>
    </w:p>
    <w:p w14:paraId="703CE058" w14:textId="5D2288C4" w:rsidR="004F0DAD" w:rsidRDefault="004F0DAD" w:rsidP="00945C9D">
      <w:pPr>
        <w:spacing w:after="0" w:line="240" w:lineRule="auto"/>
        <w:ind w:left="-993"/>
        <w:jc w:val="both"/>
        <w:rPr>
          <w:rFonts w:ascii="Verdana" w:hAnsi="Verdana"/>
          <w:sz w:val="16"/>
          <w:szCs w:val="16"/>
        </w:rPr>
      </w:pPr>
    </w:p>
    <w:p w14:paraId="7929D7D7" w14:textId="0712D32E" w:rsidR="007604C7" w:rsidRPr="007604C7" w:rsidRDefault="007604C7" w:rsidP="007604C7">
      <w:pPr>
        <w:spacing w:after="0" w:line="240" w:lineRule="auto"/>
        <w:ind w:left="-993"/>
        <w:jc w:val="both"/>
        <w:rPr>
          <w:rFonts w:ascii="Verdana" w:hAnsi="Verdana"/>
          <w:sz w:val="16"/>
          <w:szCs w:val="16"/>
        </w:rPr>
      </w:pPr>
      <w:r w:rsidRPr="007604C7">
        <w:rPr>
          <w:rFonts w:ascii="Verdana" w:hAnsi="Verdana"/>
          <w:b/>
          <w:sz w:val="16"/>
          <w:szCs w:val="16"/>
        </w:rPr>
        <w:t>12</w:t>
      </w:r>
      <w:r>
        <w:rPr>
          <w:rFonts w:ascii="Verdana" w:hAnsi="Verdana"/>
          <w:sz w:val="16"/>
          <w:szCs w:val="16"/>
        </w:rPr>
        <w:t xml:space="preserve">. </w:t>
      </w:r>
      <w:r w:rsidRPr="007604C7">
        <w:rPr>
          <w:rFonts w:ascii="Verdana" w:hAnsi="Verdana"/>
          <w:sz w:val="16"/>
          <w:szCs w:val="16"/>
        </w:rPr>
        <w:t>A Manifestação literária caracterizada por um período de contradições e de dualidades, onde o homem se vê perdido entre a doutrina cristã e as ideias do Renascimento (Classicismo):</w:t>
      </w:r>
      <w:r w:rsidR="004554BE">
        <w:rPr>
          <w:rFonts w:ascii="Verdana" w:hAnsi="Verdana"/>
          <w:sz w:val="16"/>
          <w:szCs w:val="16"/>
        </w:rPr>
        <w:t xml:space="preserve"> (0,5)</w:t>
      </w:r>
    </w:p>
    <w:p w14:paraId="554A41B3" w14:textId="77777777" w:rsidR="007604C7" w:rsidRPr="007604C7" w:rsidRDefault="007604C7" w:rsidP="007604C7">
      <w:pPr>
        <w:spacing w:after="0" w:line="240" w:lineRule="auto"/>
        <w:ind w:left="-993"/>
        <w:jc w:val="both"/>
        <w:rPr>
          <w:rFonts w:ascii="Verdana" w:hAnsi="Verdana"/>
          <w:sz w:val="16"/>
          <w:szCs w:val="16"/>
        </w:rPr>
      </w:pPr>
      <w:r w:rsidRPr="007604C7">
        <w:rPr>
          <w:rFonts w:ascii="Verdana" w:hAnsi="Verdana"/>
          <w:sz w:val="16"/>
          <w:szCs w:val="16"/>
        </w:rPr>
        <w:t>a)  Concretismo</w:t>
      </w:r>
    </w:p>
    <w:p w14:paraId="1CC74DC4" w14:textId="77777777" w:rsidR="007604C7" w:rsidRPr="007604C7" w:rsidRDefault="007604C7" w:rsidP="007604C7">
      <w:pPr>
        <w:spacing w:after="0" w:line="240" w:lineRule="auto"/>
        <w:ind w:left="-993"/>
        <w:jc w:val="both"/>
        <w:rPr>
          <w:rFonts w:ascii="Verdana" w:hAnsi="Verdana"/>
          <w:sz w:val="16"/>
          <w:szCs w:val="16"/>
        </w:rPr>
      </w:pPr>
      <w:r w:rsidRPr="007604C7">
        <w:rPr>
          <w:rFonts w:ascii="Verdana" w:hAnsi="Verdana"/>
          <w:sz w:val="16"/>
          <w:szCs w:val="16"/>
        </w:rPr>
        <w:t>b) Trovadorismo</w:t>
      </w:r>
    </w:p>
    <w:p w14:paraId="24FF1499" w14:textId="77777777" w:rsidR="007604C7" w:rsidRPr="007604C7" w:rsidRDefault="007604C7" w:rsidP="007604C7">
      <w:pPr>
        <w:spacing w:after="0" w:line="240" w:lineRule="auto"/>
        <w:ind w:left="-993"/>
        <w:jc w:val="both"/>
        <w:rPr>
          <w:rFonts w:ascii="Verdana" w:hAnsi="Verdana"/>
          <w:sz w:val="16"/>
          <w:szCs w:val="16"/>
        </w:rPr>
      </w:pPr>
      <w:r w:rsidRPr="007604C7">
        <w:rPr>
          <w:rFonts w:ascii="Verdana" w:hAnsi="Verdana"/>
          <w:sz w:val="16"/>
          <w:szCs w:val="16"/>
        </w:rPr>
        <w:t xml:space="preserve">c) </w:t>
      </w:r>
      <w:proofErr w:type="spellStart"/>
      <w:r w:rsidRPr="007604C7">
        <w:rPr>
          <w:rFonts w:ascii="Verdana" w:hAnsi="Verdana"/>
          <w:sz w:val="16"/>
          <w:szCs w:val="16"/>
        </w:rPr>
        <w:t>Quinhentismo</w:t>
      </w:r>
      <w:proofErr w:type="spellEnd"/>
    </w:p>
    <w:p w14:paraId="68C5F47E" w14:textId="77777777" w:rsidR="007604C7" w:rsidRPr="007604C7" w:rsidRDefault="007604C7" w:rsidP="007604C7">
      <w:pPr>
        <w:spacing w:after="0" w:line="240" w:lineRule="auto"/>
        <w:ind w:left="-993"/>
        <w:jc w:val="both"/>
        <w:rPr>
          <w:rFonts w:ascii="Verdana" w:hAnsi="Verdana"/>
          <w:sz w:val="16"/>
          <w:szCs w:val="16"/>
        </w:rPr>
      </w:pPr>
      <w:r w:rsidRPr="007604C7">
        <w:rPr>
          <w:rFonts w:ascii="Verdana" w:hAnsi="Verdana"/>
          <w:sz w:val="16"/>
          <w:szCs w:val="16"/>
        </w:rPr>
        <w:t>d) Naturalismo</w:t>
      </w:r>
    </w:p>
    <w:p w14:paraId="10E5AD09" w14:textId="0D41677C" w:rsidR="004F0DAD" w:rsidRDefault="007604C7" w:rsidP="007604C7">
      <w:pPr>
        <w:spacing w:after="0" w:line="240" w:lineRule="auto"/>
        <w:ind w:left="-993"/>
        <w:jc w:val="both"/>
        <w:rPr>
          <w:rFonts w:ascii="Verdana" w:hAnsi="Verdana"/>
          <w:sz w:val="16"/>
          <w:szCs w:val="16"/>
        </w:rPr>
      </w:pPr>
      <w:r w:rsidRPr="007604C7">
        <w:rPr>
          <w:rFonts w:ascii="Verdana" w:hAnsi="Verdana"/>
          <w:sz w:val="16"/>
          <w:szCs w:val="16"/>
        </w:rPr>
        <w:t>e) Barroco</w:t>
      </w:r>
    </w:p>
    <w:p w14:paraId="02F48C1B" w14:textId="75AEEDF2" w:rsidR="004F0DAD" w:rsidRDefault="004F0DAD" w:rsidP="00945C9D">
      <w:pPr>
        <w:spacing w:after="0" w:line="240" w:lineRule="auto"/>
        <w:ind w:left="-993"/>
        <w:jc w:val="both"/>
        <w:rPr>
          <w:rFonts w:ascii="Verdana" w:hAnsi="Verdana"/>
          <w:sz w:val="16"/>
          <w:szCs w:val="16"/>
        </w:rPr>
      </w:pPr>
    </w:p>
    <w:p w14:paraId="52EB5D6A" w14:textId="6C2F93E5" w:rsidR="00C3362F" w:rsidRDefault="00C3362F" w:rsidP="00945C9D">
      <w:pPr>
        <w:spacing w:after="0" w:line="240" w:lineRule="auto"/>
        <w:ind w:left="-993"/>
        <w:jc w:val="both"/>
        <w:rPr>
          <w:rFonts w:ascii="Verdana" w:hAnsi="Verdana"/>
          <w:sz w:val="16"/>
          <w:szCs w:val="16"/>
        </w:rPr>
      </w:pPr>
      <w:r w:rsidRPr="00C3362F">
        <w:rPr>
          <w:rFonts w:ascii="Verdana" w:hAnsi="Verdana"/>
          <w:b/>
          <w:sz w:val="16"/>
          <w:szCs w:val="16"/>
        </w:rPr>
        <w:t>13</w:t>
      </w:r>
      <w:r>
        <w:rPr>
          <w:rFonts w:ascii="Verdana" w:hAnsi="Verdana"/>
          <w:sz w:val="16"/>
          <w:szCs w:val="16"/>
        </w:rPr>
        <w:t>.</w:t>
      </w:r>
      <w:r w:rsidR="004554BE">
        <w:rPr>
          <w:rFonts w:ascii="Verdana" w:hAnsi="Verdana"/>
          <w:sz w:val="16"/>
          <w:szCs w:val="16"/>
        </w:rPr>
        <w:t xml:space="preserve"> (0,5)</w:t>
      </w:r>
    </w:p>
    <w:p w14:paraId="787BAF6E"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NINGUÉM:</w:t>
      </w:r>
    </w:p>
    <w:p w14:paraId="3C0604E6"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Tu estás a fim de quê?</w:t>
      </w:r>
    </w:p>
    <w:p w14:paraId="4DF6C1CC" w14:textId="77777777" w:rsidR="00C3362F" w:rsidRPr="00C3362F" w:rsidRDefault="00C3362F" w:rsidP="00C3362F">
      <w:pPr>
        <w:spacing w:after="0" w:line="240" w:lineRule="auto"/>
        <w:ind w:left="-993"/>
        <w:jc w:val="both"/>
        <w:rPr>
          <w:rFonts w:ascii="Verdana" w:hAnsi="Verdana"/>
          <w:sz w:val="16"/>
          <w:szCs w:val="16"/>
        </w:rPr>
      </w:pPr>
    </w:p>
    <w:p w14:paraId="0E758B93"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TODO MUNDO:</w:t>
      </w:r>
    </w:p>
    <w:p w14:paraId="4E783F6C"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A fim de coisas buscar</w:t>
      </w:r>
    </w:p>
    <w:p w14:paraId="7625F4D6"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que</w:t>
      </w:r>
      <w:proofErr w:type="gramEnd"/>
      <w:r w:rsidRPr="00C3362F">
        <w:rPr>
          <w:rFonts w:ascii="Verdana" w:hAnsi="Verdana"/>
          <w:sz w:val="16"/>
          <w:szCs w:val="16"/>
        </w:rPr>
        <w:t xml:space="preserve"> não consigo topar.</w:t>
      </w:r>
    </w:p>
    <w:p w14:paraId="292EB772"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Mas não desisto,</w:t>
      </w:r>
    </w:p>
    <w:p w14:paraId="00405414"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porque</w:t>
      </w:r>
      <w:proofErr w:type="gramEnd"/>
      <w:r w:rsidRPr="00C3362F">
        <w:rPr>
          <w:rFonts w:ascii="Verdana" w:hAnsi="Verdana"/>
          <w:sz w:val="16"/>
          <w:szCs w:val="16"/>
        </w:rPr>
        <w:t xml:space="preserve"> o cara tem de teimar.</w:t>
      </w:r>
    </w:p>
    <w:p w14:paraId="3EE63791" w14:textId="77777777" w:rsidR="00C3362F" w:rsidRPr="00C3362F" w:rsidRDefault="00C3362F" w:rsidP="00C3362F">
      <w:pPr>
        <w:spacing w:after="0" w:line="240" w:lineRule="auto"/>
        <w:ind w:left="-993"/>
        <w:jc w:val="both"/>
        <w:rPr>
          <w:rFonts w:ascii="Verdana" w:hAnsi="Verdana"/>
          <w:sz w:val="16"/>
          <w:szCs w:val="16"/>
        </w:rPr>
      </w:pPr>
    </w:p>
    <w:p w14:paraId="20EE8747"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NINGUÉM:</w:t>
      </w:r>
    </w:p>
    <w:p w14:paraId="79C8693C"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Me diz teu nome primeiro.</w:t>
      </w:r>
    </w:p>
    <w:p w14:paraId="187A16B7" w14:textId="77777777" w:rsidR="00C3362F" w:rsidRPr="00C3362F" w:rsidRDefault="00C3362F" w:rsidP="00C3362F">
      <w:pPr>
        <w:spacing w:after="0" w:line="240" w:lineRule="auto"/>
        <w:ind w:left="-993"/>
        <w:jc w:val="both"/>
        <w:rPr>
          <w:rFonts w:ascii="Verdana" w:hAnsi="Verdana"/>
          <w:sz w:val="16"/>
          <w:szCs w:val="16"/>
        </w:rPr>
      </w:pPr>
    </w:p>
    <w:p w14:paraId="1EC61DF5"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TODO MUNDO:</w:t>
      </w:r>
    </w:p>
    <w:p w14:paraId="317811AD"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Eu me chamo Todo Mundo</w:t>
      </w:r>
    </w:p>
    <w:p w14:paraId="664AF33C"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e</w:t>
      </w:r>
      <w:proofErr w:type="gramEnd"/>
      <w:r w:rsidRPr="00C3362F">
        <w:rPr>
          <w:rFonts w:ascii="Verdana" w:hAnsi="Verdana"/>
          <w:sz w:val="16"/>
          <w:szCs w:val="16"/>
        </w:rPr>
        <w:t xml:space="preserve"> passo o dia e o ano inteiro</w:t>
      </w:r>
    </w:p>
    <w:p w14:paraId="64623962"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correndo</w:t>
      </w:r>
      <w:proofErr w:type="gramEnd"/>
      <w:r w:rsidRPr="00C3362F">
        <w:rPr>
          <w:rFonts w:ascii="Verdana" w:hAnsi="Verdana"/>
          <w:sz w:val="16"/>
          <w:szCs w:val="16"/>
        </w:rPr>
        <w:t xml:space="preserve"> atrás de dinheiro,</w:t>
      </w:r>
    </w:p>
    <w:p w14:paraId="274056B8"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seja</w:t>
      </w:r>
      <w:proofErr w:type="gramEnd"/>
      <w:r w:rsidRPr="00C3362F">
        <w:rPr>
          <w:rFonts w:ascii="Verdana" w:hAnsi="Verdana"/>
          <w:sz w:val="16"/>
          <w:szCs w:val="16"/>
        </w:rPr>
        <w:t xml:space="preserve"> limpo ou seja imundo.</w:t>
      </w:r>
    </w:p>
    <w:p w14:paraId="6A4B9CD2" w14:textId="77777777" w:rsidR="00C3362F" w:rsidRPr="00C3362F" w:rsidRDefault="00C3362F" w:rsidP="00C3362F">
      <w:pPr>
        <w:spacing w:after="0" w:line="240" w:lineRule="auto"/>
        <w:ind w:left="-993"/>
        <w:jc w:val="both"/>
        <w:rPr>
          <w:rFonts w:ascii="Verdana" w:hAnsi="Verdana"/>
          <w:sz w:val="16"/>
          <w:szCs w:val="16"/>
        </w:rPr>
      </w:pPr>
    </w:p>
    <w:p w14:paraId="71CC052B"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BELZEBU:</w:t>
      </w:r>
    </w:p>
    <w:p w14:paraId="3AEF3D81" w14:textId="77777777" w:rsidR="00C3362F" w:rsidRPr="00C3362F" w:rsidRDefault="00C3362F" w:rsidP="00C3362F">
      <w:pPr>
        <w:spacing w:after="0" w:line="240" w:lineRule="auto"/>
        <w:ind w:left="-993"/>
        <w:jc w:val="both"/>
        <w:rPr>
          <w:rFonts w:ascii="Verdana" w:hAnsi="Verdana"/>
          <w:sz w:val="16"/>
          <w:szCs w:val="16"/>
        </w:rPr>
      </w:pPr>
    </w:p>
    <w:p w14:paraId="07175383"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Vale a pena dar ciência</w:t>
      </w:r>
    </w:p>
    <w:p w14:paraId="24EB6D4F"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e</w:t>
      </w:r>
      <w:proofErr w:type="gramEnd"/>
      <w:r w:rsidRPr="00C3362F">
        <w:rPr>
          <w:rFonts w:ascii="Verdana" w:hAnsi="Verdana"/>
          <w:sz w:val="16"/>
          <w:szCs w:val="16"/>
        </w:rPr>
        <w:t xml:space="preserve"> anotar isto bem,</w:t>
      </w:r>
    </w:p>
    <w:p w14:paraId="76CD2352"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por</w:t>
      </w:r>
      <w:proofErr w:type="gramEnd"/>
      <w:r w:rsidRPr="00C3362F">
        <w:rPr>
          <w:rFonts w:ascii="Verdana" w:hAnsi="Verdana"/>
          <w:sz w:val="16"/>
          <w:szCs w:val="16"/>
        </w:rPr>
        <w:t xml:space="preserve"> ser fato verdadeiro:</w:t>
      </w:r>
    </w:p>
    <w:p w14:paraId="36D106C3"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que</w:t>
      </w:r>
      <w:proofErr w:type="gramEnd"/>
      <w:r w:rsidRPr="00C3362F">
        <w:rPr>
          <w:rFonts w:ascii="Verdana" w:hAnsi="Verdana"/>
          <w:sz w:val="16"/>
          <w:szCs w:val="16"/>
        </w:rPr>
        <w:t xml:space="preserve"> Ninguém tem consciência,</w:t>
      </w:r>
    </w:p>
    <w:p w14:paraId="0BFD37FE" w14:textId="77777777" w:rsidR="00C3362F" w:rsidRPr="00C3362F" w:rsidRDefault="00C3362F" w:rsidP="00C3362F">
      <w:pPr>
        <w:spacing w:after="0" w:line="240" w:lineRule="auto"/>
        <w:ind w:left="-993"/>
        <w:jc w:val="both"/>
        <w:rPr>
          <w:rFonts w:ascii="Verdana" w:hAnsi="Verdana"/>
          <w:sz w:val="16"/>
          <w:szCs w:val="16"/>
        </w:rPr>
      </w:pPr>
      <w:proofErr w:type="gramStart"/>
      <w:r w:rsidRPr="00C3362F">
        <w:rPr>
          <w:rFonts w:ascii="Verdana" w:hAnsi="Verdana"/>
          <w:sz w:val="16"/>
          <w:szCs w:val="16"/>
        </w:rPr>
        <w:t>e</w:t>
      </w:r>
      <w:proofErr w:type="gramEnd"/>
      <w:r w:rsidRPr="00C3362F">
        <w:rPr>
          <w:rFonts w:ascii="Verdana" w:hAnsi="Verdana"/>
          <w:sz w:val="16"/>
          <w:szCs w:val="16"/>
        </w:rPr>
        <w:t xml:space="preserve"> Todo Mundo, dinheiro.</w:t>
      </w:r>
    </w:p>
    <w:p w14:paraId="0C59B3E3" w14:textId="77777777" w:rsidR="00C3362F" w:rsidRPr="00C3362F" w:rsidRDefault="00C3362F" w:rsidP="00C3362F">
      <w:pPr>
        <w:spacing w:after="0" w:line="240" w:lineRule="auto"/>
        <w:ind w:left="-993"/>
        <w:jc w:val="both"/>
        <w:rPr>
          <w:rFonts w:ascii="Verdana" w:hAnsi="Verdana"/>
          <w:sz w:val="16"/>
          <w:szCs w:val="16"/>
        </w:rPr>
      </w:pPr>
    </w:p>
    <w:p w14:paraId="6856D02C" w14:textId="77777777" w:rsidR="00C3362F" w:rsidRPr="00C3362F" w:rsidRDefault="00C3362F" w:rsidP="00C3362F">
      <w:pPr>
        <w:spacing w:after="0" w:line="240" w:lineRule="auto"/>
        <w:ind w:left="-993"/>
        <w:jc w:val="both"/>
        <w:rPr>
          <w:rFonts w:ascii="Verdana" w:hAnsi="Verdana"/>
          <w:sz w:val="16"/>
          <w:szCs w:val="16"/>
        </w:rPr>
      </w:pPr>
    </w:p>
    <w:p w14:paraId="657D177A"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No trecho, Carlos Drummond de Andrade reconstruiu, com nova linguagem, parte de um texto de importante dramaturgo da língua portuguesa. Trata-se de:</w:t>
      </w:r>
    </w:p>
    <w:p w14:paraId="0AFA87F4"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a) Gil Vicente.</w:t>
      </w:r>
    </w:p>
    <w:p w14:paraId="483E4CF1"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b) Dom Diniz.</w:t>
      </w:r>
    </w:p>
    <w:p w14:paraId="191AA753"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c) Luís Vaz de Camões.</w:t>
      </w:r>
    </w:p>
    <w:p w14:paraId="2E91D29A" w14:textId="77777777" w:rsidR="00C3362F" w:rsidRPr="00C3362F" w:rsidRDefault="00C3362F" w:rsidP="00C3362F">
      <w:pPr>
        <w:spacing w:after="0" w:line="240" w:lineRule="auto"/>
        <w:ind w:left="-993"/>
        <w:jc w:val="both"/>
        <w:rPr>
          <w:rFonts w:ascii="Verdana" w:hAnsi="Verdana"/>
          <w:sz w:val="16"/>
          <w:szCs w:val="16"/>
        </w:rPr>
      </w:pPr>
      <w:r w:rsidRPr="00C3362F">
        <w:rPr>
          <w:rFonts w:ascii="Verdana" w:hAnsi="Verdana"/>
          <w:sz w:val="16"/>
          <w:szCs w:val="16"/>
        </w:rPr>
        <w:t>d) Sá de Miranda.</w:t>
      </w:r>
    </w:p>
    <w:p w14:paraId="59217753" w14:textId="2B49214F" w:rsidR="004F0DAD" w:rsidRDefault="00C3362F" w:rsidP="00C3362F">
      <w:pPr>
        <w:spacing w:after="0" w:line="240" w:lineRule="auto"/>
        <w:ind w:left="-993"/>
        <w:jc w:val="both"/>
        <w:rPr>
          <w:rFonts w:ascii="Verdana" w:hAnsi="Verdana"/>
          <w:sz w:val="16"/>
          <w:szCs w:val="16"/>
        </w:rPr>
      </w:pPr>
      <w:r w:rsidRPr="00C3362F">
        <w:rPr>
          <w:rFonts w:ascii="Verdana" w:hAnsi="Verdana"/>
          <w:sz w:val="16"/>
          <w:szCs w:val="16"/>
        </w:rPr>
        <w:t>e) Fernão Lopes</w:t>
      </w:r>
    </w:p>
    <w:p w14:paraId="5663F552" w14:textId="5F8EE068" w:rsidR="004F0DAD" w:rsidRDefault="004F0DAD" w:rsidP="00945C9D">
      <w:pPr>
        <w:spacing w:after="0" w:line="240" w:lineRule="auto"/>
        <w:ind w:left="-993"/>
        <w:jc w:val="both"/>
        <w:rPr>
          <w:rFonts w:ascii="Verdana" w:hAnsi="Verdana"/>
          <w:sz w:val="16"/>
          <w:szCs w:val="16"/>
        </w:rPr>
      </w:pPr>
    </w:p>
    <w:p w14:paraId="0743D625" w14:textId="7C8FC230" w:rsidR="005F49FD" w:rsidRDefault="005F49FD" w:rsidP="00945C9D">
      <w:pPr>
        <w:spacing w:after="0" w:line="240" w:lineRule="auto"/>
        <w:ind w:left="-993"/>
        <w:jc w:val="both"/>
        <w:rPr>
          <w:rFonts w:ascii="Verdana" w:hAnsi="Verdana"/>
          <w:sz w:val="16"/>
          <w:szCs w:val="16"/>
        </w:rPr>
      </w:pPr>
      <w:r w:rsidRPr="005F49FD">
        <w:rPr>
          <w:rFonts w:ascii="Verdana" w:hAnsi="Verdana"/>
          <w:b/>
          <w:sz w:val="16"/>
          <w:szCs w:val="16"/>
        </w:rPr>
        <w:t>14</w:t>
      </w:r>
      <w:r>
        <w:rPr>
          <w:rFonts w:ascii="Verdana" w:hAnsi="Verdana"/>
          <w:sz w:val="16"/>
          <w:szCs w:val="16"/>
        </w:rPr>
        <w:t>.</w:t>
      </w:r>
      <w:r w:rsidR="004554BE">
        <w:rPr>
          <w:rFonts w:ascii="Verdana" w:hAnsi="Verdana"/>
          <w:sz w:val="16"/>
          <w:szCs w:val="16"/>
        </w:rPr>
        <w:t xml:space="preserve"> (0,5)</w:t>
      </w:r>
    </w:p>
    <w:p w14:paraId="054AD8D6"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Soneto II – Gregório de Matos</w:t>
      </w:r>
    </w:p>
    <w:p w14:paraId="236D3667"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Descreve um horroroso dia de trovões</w:t>
      </w:r>
    </w:p>
    <w:p w14:paraId="2FCCCAC9" w14:textId="77777777" w:rsidR="005F49FD" w:rsidRPr="005F49FD" w:rsidRDefault="005F49FD" w:rsidP="005F49FD">
      <w:pPr>
        <w:spacing w:after="0" w:line="240" w:lineRule="auto"/>
        <w:ind w:left="-993"/>
        <w:jc w:val="both"/>
        <w:rPr>
          <w:rFonts w:ascii="Verdana" w:hAnsi="Verdana"/>
          <w:sz w:val="16"/>
          <w:szCs w:val="16"/>
        </w:rPr>
      </w:pPr>
    </w:p>
    <w:p w14:paraId="5E8C51CA"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Na confusão do mais horrendo dia,</w:t>
      </w:r>
    </w:p>
    <w:p w14:paraId="482AAB3E"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Painel da noite em tempestade brava,</w:t>
      </w:r>
    </w:p>
    <w:p w14:paraId="27F842D7"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O fogo com o ar se embaraçava</w:t>
      </w:r>
    </w:p>
    <w:p w14:paraId="7A28F95C"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Da terra e água o ser se confundia.</w:t>
      </w:r>
    </w:p>
    <w:p w14:paraId="10F334A9"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w:t>
      </w:r>
    </w:p>
    <w:p w14:paraId="5D380325"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Bramava o mar, o vento embravecia</w:t>
      </w:r>
    </w:p>
    <w:p w14:paraId="48DD94C8"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Em noite o dia enfim se equivocava,</w:t>
      </w:r>
    </w:p>
    <w:p w14:paraId="77A19D89"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E com estrondo horrível, que assombrava,</w:t>
      </w:r>
    </w:p>
    <w:p w14:paraId="0E258BA8"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A terra se abalava e estremecia.</w:t>
      </w:r>
    </w:p>
    <w:p w14:paraId="516B5B4F"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w:t>
      </w:r>
    </w:p>
    <w:p w14:paraId="1E9AD725"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Lá desde o alto aos côncavos rochedos,</w:t>
      </w:r>
    </w:p>
    <w:p w14:paraId="353C5A11"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Cá desde o centro aos altos obeliscos</w:t>
      </w:r>
    </w:p>
    <w:p w14:paraId="67581DC8"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Houve temor nas nuvens, e penedos.</w:t>
      </w:r>
    </w:p>
    <w:p w14:paraId="3A7B792B"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w:t>
      </w:r>
    </w:p>
    <w:p w14:paraId="2DE43599"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Pois dava o Céu ameaçando riscos</w:t>
      </w:r>
    </w:p>
    <w:p w14:paraId="26E8F34B"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Com assombros, com pasmos, e com medos</w:t>
      </w:r>
    </w:p>
    <w:p w14:paraId="51CA4D60"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Relâmpagos, trovões, raios, coriscos.</w:t>
      </w:r>
    </w:p>
    <w:p w14:paraId="59074081"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w:t>
      </w:r>
    </w:p>
    <w:p w14:paraId="06426C89"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Assinale a interpretação NÃO possível a partir do texto acima.</w:t>
      </w:r>
    </w:p>
    <w:p w14:paraId="3D4A64D0" w14:textId="77777777" w:rsidR="005F49FD" w:rsidRPr="005F49FD" w:rsidRDefault="005F49FD" w:rsidP="005F49FD">
      <w:pPr>
        <w:spacing w:after="0" w:line="240" w:lineRule="auto"/>
        <w:ind w:left="-993"/>
        <w:jc w:val="both"/>
        <w:rPr>
          <w:rFonts w:ascii="Verdana" w:hAnsi="Verdana"/>
          <w:sz w:val="16"/>
          <w:szCs w:val="16"/>
        </w:rPr>
      </w:pPr>
    </w:p>
    <w:p w14:paraId="6A0A5D5F" w14:textId="77777777" w:rsidR="005F49FD" w:rsidRPr="005F49FD" w:rsidRDefault="005F49FD" w:rsidP="005F49FD">
      <w:pPr>
        <w:spacing w:after="0" w:line="240" w:lineRule="auto"/>
        <w:ind w:left="-993"/>
        <w:jc w:val="both"/>
        <w:rPr>
          <w:rFonts w:ascii="Verdana" w:hAnsi="Verdana"/>
          <w:sz w:val="16"/>
          <w:szCs w:val="16"/>
        </w:rPr>
      </w:pPr>
      <w:proofErr w:type="gramStart"/>
      <w:r w:rsidRPr="005F49FD">
        <w:rPr>
          <w:rFonts w:ascii="Verdana" w:hAnsi="Verdana"/>
          <w:sz w:val="16"/>
          <w:szCs w:val="16"/>
        </w:rPr>
        <w:t>a) Podemos</w:t>
      </w:r>
      <w:proofErr w:type="gramEnd"/>
      <w:r w:rsidRPr="005F49FD">
        <w:rPr>
          <w:rFonts w:ascii="Verdana" w:hAnsi="Verdana"/>
          <w:sz w:val="16"/>
          <w:szCs w:val="16"/>
        </w:rPr>
        <w:t xml:space="preserve"> ver dualidade na primeira estrofe.</w:t>
      </w:r>
    </w:p>
    <w:p w14:paraId="4762B5F3"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b) A partir das palavras “lá” e “cá”, encontramos uma dualidade e uma contraste de ideias.</w:t>
      </w:r>
    </w:p>
    <w:p w14:paraId="446C5358"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c) A poesia pertence ao Classicismo.</w:t>
      </w:r>
    </w:p>
    <w:p w14:paraId="71483B7D" w14:textId="77777777" w:rsidR="005F49FD" w:rsidRPr="005F49FD" w:rsidRDefault="005F49FD" w:rsidP="005F49FD">
      <w:pPr>
        <w:spacing w:after="0" w:line="240" w:lineRule="auto"/>
        <w:ind w:left="-993"/>
        <w:jc w:val="both"/>
        <w:rPr>
          <w:rFonts w:ascii="Verdana" w:hAnsi="Verdana"/>
          <w:sz w:val="16"/>
          <w:szCs w:val="16"/>
        </w:rPr>
      </w:pPr>
      <w:r w:rsidRPr="005F49FD">
        <w:rPr>
          <w:rFonts w:ascii="Verdana" w:hAnsi="Verdana"/>
          <w:sz w:val="16"/>
          <w:szCs w:val="16"/>
        </w:rPr>
        <w:t>d) O poema é um decassílabo.</w:t>
      </w:r>
    </w:p>
    <w:p w14:paraId="6F29412B" w14:textId="7306798F" w:rsidR="004F0DAD" w:rsidRDefault="005F49FD" w:rsidP="005F49FD">
      <w:pPr>
        <w:spacing w:after="0" w:line="240" w:lineRule="auto"/>
        <w:ind w:left="-993"/>
        <w:jc w:val="both"/>
        <w:rPr>
          <w:rFonts w:ascii="Verdana" w:hAnsi="Verdana"/>
          <w:sz w:val="16"/>
          <w:szCs w:val="16"/>
        </w:rPr>
      </w:pPr>
      <w:r w:rsidRPr="005F49FD">
        <w:rPr>
          <w:rFonts w:ascii="Verdana" w:hAnsi="Verdana"/>
          <w:sz w:val="16"/>
          <w:szCs w:val="16"/>
        </w:rPr>
        <w:t xml:space="preserve">e) O esquema de rima é ABBA </w:t>
      </w:r>
      <w:proofErr w:type="spellStart"/>
      <w:r w:rsidRPr="005F49FD">
        <w:rPr>
          <w:rFonts w:ascii="Verdana" w:hAnsi="Verdana"/>
          <w:sz w:val="16"/>
          <w:szCs w:val="16"/>
        </w:rPr>
        <w:t>ABBA</w:t>
      </w:r>
      <w:proofErr w:type="spellEnd"/>
      <w:r w:rsidRPr="005F49FD">
        <w:rPr>
          <w:rFonts w:ascii="Verdana" w:hAnsi="Verdana"/>
          <w:sz w:val="16"/>
          <w:szCs w:val="16"/>
        </w:rPr>
        <w:t xml:space="preserve"> CDC DCD.</w:t>
      </w:r>
    </w:p>
    <w:p w14:paraId="055ADA15" w14:textId="46166070" w:rsidR="004F0DAD" w:rsidRDefault="004F0DAD" w:rsidP="00945C9D">
      <w:pPr>
        <w:spacing w:after="0" w:line="240" w:lineRule="auto"/>
        <w:ind w:left="-993"/>
        <w:jc w:val="both"/>
        <w:rPr>
          <w:rFonts w:ascii="Verdana" w:hAnsi="Verdana"/>
          <w:sz w:val="16"/>
          <w:szCs w:val="16"/>
        </w:rPr>
      </w:pPr>
    </w:p>
    <w:p w14:paraId="4F0D5AAD" w14:textId="66D60894" w:rsidR="000D2ABC" w:rsidRPr="000D2ABC" w:rsidRDefault="000D2ABC" w:rsidP="000D2ABC">
      <w:pPr>
        <w:spacing w:after="0" w:line="240" w:lineRule="auto"/>
        <w:ind w:left="-993"/>
        <w:jc w:val="both"/>
        <w:rPr>
          <w:rFonts w:ascii="Verdana" w:hAnsi="Verdana"/>
          <w:sz w:val="16"/>
          <w:szCs w:val="16"/>
        </w:rPr>
      </w:pPr>
      <w:r w:rsidRPr="000D2ABC">
        <w:rPr>
          <w:rFonts w:ascii="Verdana" w:hAnsi="Verdana"/>
          <w:b/>
          <w:sz w:val="16"/>
          <w:szCs w:val="16"/>
        </w:rPr>
        <w:t>15</w:t>
      </w:r>
      <w:r>
        <w:rPr>
          <w:rFonts w:ascii="Verdana" w:hAnsi="Verdana"/>
          <w:sz w:val="16"/>
          <w:szCs w:val="16"/>
        </w:rPr>
        <w:t xml:space="preserve">. </w:t>
      </w:r>
      <w:r w:rsidRPr="000D2ABC">
        <w:rPr>
          <w:rFonts w:ascii="Verdana" w:hAnsi="Verdana"/>
          <w:sz w:val="16"/>
          <w:szCs w:val="16"/>
        </w:rPr>
        <w:t>Com referência ao Barroco, todas as alternativas são corretas, EXCETO:</w:t>
      </w:r>
      <w:r w:rsidR="004554BE">
        <w:rPr>
          <w:rFonts w:ascii="Verdana" w:hAnsi="Verdana"/>
          <w:sz w:val="16"/>
          <w:szCs w:val="16"/>
        </w:rPr>
        <w:t xml:space="preserve"> (0,5)</w:t>
      </w:r>
    </w:p>
    <w:p w14:paraId="47A9C152" w14:textId="77777777" w:rsidR="000D2ABC" w:rsidRPr="000D2ABC" w:rsidRDefault="000D2ABC" w:rsidP="000D2ABC">
      <w:pPr>
        <w:spacing w:after="0" w:line="240" w:lineRule="auto"/>
        <w:ind w:left="-993"/>
        <w:jc w:val="both"/>
        <w:rPr>
          <w:rFonts w:ascii="Verdana" w:hAnsi="Verdana"/>
          <w:sz w:val="16"/>
          <w:szCs w:val="16"/>
        </w:rPr>
      </w:pPr>
    </w:p>
    <w:p w14:paraId="566A4E30" w14:textId="77777777" w:rsidR="000D2ABC" w:rsidRPr="000D2ABC" w:rsidRDefault="000D2ABC" w:rsidP="000D2ABC">
      <w:pPr>
        <w:spacing w:after="0" w:line="240" w:lineRule="auto"/>
        <w:ind w:left="-993"/>
        <w:jc w:val="both"/>
        <w:rPr>
          <w:rFonts w:ascii="Verdana" w:hAnsi="Verdana"/>
          <w:sz w:val="16"/>
          <w:szCs w:val="16"/>
        </w:rPr>
      </w:pPr>
      <w:r w:rsidRPr="000D2ABC">
        <w:rPr>
          <w:rFonts w:ascii="Verdana" w:hAnsi="Verdana"/>
          <w:sz w:val="16"/>
          <w:szCs w:val="16"/>
        </w:rPr>
        <w:t>a) O homem centra suas preocupações em seu próprio ser, tendo em vista seu aprimoramento, com base na cultura greco-romana.</w:t>
      </w:r>
    </w:p>
    <w:p w14:paraId="47467AC1" w14:textId="77777777" w:rsidR="000D2ABC" w:rsidRPr="000D2ABC" w:rsidRDefault="000D2ABC" w:rsidP="000D2ABC">
      <w:pPr>
        <w:spacing w:after="0" w:line="240" w:lineRule="auto"/>
        <w:ind w:left="-993"/>
        <w:jc w:val="both"/>
        <w:rPr>
          <w:rFonts w:ascii="Verdana" w:hAnsi="Verdana"/>
          <w:sz w:val="16"/>
          <w:szCs w:val="16"/>
        </w:rPr>
      </w:pPr>
      <w:r w:rsidRPr="000D2ABC">
        <w:rPr>
          <w:rFonts w:ascii="Verdana" w:hAnsi="Verdana"/>
          <w:sz w:val="16"/>
          <w:szCs w:val="16"/>
        </w:rPr>
        <w:t>b) O barroco caracteriza-se pela sintaxe obscura, uso de hipérbole e de metáforas.</w:t>
      </w:r>
    </w:p>
    <w:p w14:paraId="2E65FB72" w14:textId="77777777" w:rsidR="000D2ABC" w:rsidRPr="000D2ABC" w:rsidRDefault="000D2ABC" w:rsidP="000D2ABC">
      <w:pPr>
        <w:spacing w:after="0" w:line="240" w:lineRule="auto"/>
        <w:ind w:left="-993"/>
        <w:jc w:val="both"/>
        <w:rPr>
          <w:rFonts w:ascii="Verdana" w:hAnsi="Verdana"/>
          <w:sz w:val="16"/>
          <w:szCs w:val="16"/>
        </w:rPr>
      </w:pPr>
      <w:r w:rsidRPr="000D2ABC">
        <w:rPr>
          <w:rFonts w:ascii="Verdana" w:hAnsi="Verdana"/>
          <w:sz w:val="16"/>
          <w:szCs w:val="16"/>
        </w:rPr>
        <w:t>c) A arte barroca é vinculada à Contrarreforma.</w:t>
      </w:r>
    </w:p>
    <w:p w14:paraId="63EE33FD" w14:textId="77777777" w:rsidR="000D2ABC" w:rsidRPr="000D2ABC" w:rsidRDefault="000D2ABC" w:rsidP="000D2ABC">
      <w:pPr>
        <w:spacing w:after="0" w:line="240" w:lineRule="auto"/>
        <w:ind w:left="-993"/>
        <w:jc w:val="both"/>
        <w:rPr>
          <w:rFonts w:ascii="Verdana" w:hAnsi="Verdana"/>
          <w:sz w:val="16"/>
          <w:szCs w:val="16"/>
        </w:rPr>
      </w:pPr>
      <w:r w:rsidRPr="000D2ABC">
        <w:rPr>
          <w:rFonts w:ascii="Verdana" w:hAnsi="Verdana"/>
          <w:sz w:val="16"/>
          <w:szCs w:val="16"/>
        </w:rPr>
        <w:t>d) O Barroco apresenta, como característica marcante, o espírito de tensão, conflito entre tendências opostas: de um lado, o teocentrismo medieval; de outro, o antropocentrismo renascentista.</w:t>
      </w:r>
    </w:p>
    <w:p w14:paraId="637E90E9" w14:textId="0E60C2C0" w:rsidR="004F0DAD" w:rsidRDefault="000D2ABC" w:rsidP="000D2ABC">
      <w:pPr>
        <w:spacing w:after="0" w:line="240" w:lineRule="auto"/>
        <w:ind w:left="-993"/>
        <w:jc w:val="both"/>
        <w:rPr>
          <w:rFonts w:ascii="Verdana" w:hAnsi="Verdana"/>
          <w:sz w:val="16"/>
          <w:szCs w:val="16"/>
        </w:rPr>
      </w:pPr>
      <w:r w:rsidRPr="000D2ABC">
        <w:rPr>
          <w:rFonts w:ascii="Verdana" w:hAnsi="Verdana"/>
          <w:sz w:val="16"/>
          <w:szCs w:val="16"/>
        </w:rPr>
        <w:t>e) O Barroco estabelece contradições entre espírito e carne, alma e corpo, morte e vida.</w:t>
      </w:r>
    </w:p>
    <w:p w14:paraId="311BFC4B" w14:textId="79DCE4C5" w:rsidR="00A37A9D" w:rsidRDefault="00A37A9D" w:rsidP="000D2ABC">
      <w:pPr>
        <w:spacing w:after="0" w:line="240" w:lineRule="auto"/>
        <w:ind w:left="-993"/>
        <w:jc w:val="both"/>
        <w:rPr>
          <w:rFonts w:ascii="Verdana" w:hAnsi="Verdana"/>
          <w:sz w:val="16"/>
          <w:szCs w:val="16"/>
        </w:rPr>
      </w:pPr>
    </w:p>
    <w:p w14:paraId="68CE6099" w14:textId="7A4C903F" w:rsidR="00A37A9D" w:rsidRPr="00A37A9D" w:rsidRDefault="00A37A9D" w:rsidP="00A37A9D">
      <w:pPr>
        <w:spacing w:after="0" w:line="240" w:lineRule="auto"/>
        <w:ind w:left="-993"/>
        <w:jc w:val="both"/>
        <w:rPr>
          <w:rFonts w:ascii="Verdana" w:hAnsi="Verdana"/>
          <w:sz w:val="16"/>
          <w:szCs w:val="16"/>
        </w:rPr>
      </w:pPr>
      <w:r w:rsidRPr="00A37A9D">
        <w:rPr>
          <w:rFonts w:ascii="Verdana" w:hAnsi="Verdana"/>
          <w:b/>
          <w:sz w:val="16"/>
          <w:szCs w:val="16"/>
        </w:rPr>
        <w:t>16</w:t>
      </w:r>
      <w:r>
        <w:rPr>
          <w:rFonts w:ascii="Verdana" w:hAnsi="Verdana"/>
          <w:sz w:val="16"/>
          <w:szCs w:val="16"/>
        </w:rPr>
        <w:t xml:space="preserve">. </w:t>
      </w:r>
      <w:r w:rsidRPr="00A37A9D">
        <w:rPr>
          <w:rFonts w:ascii="Verdana" w:hAnsi="Verdana"/>
          <w:sz w:val="16"/>
          <w:szCs w:val="16"/>
        </w:rPr>
        <w:t>Leia atentamente o fragmento do sermão do Padre Antônio Vieira:</w:t>
      </w:r>
      <w:r w:rsidR="004F7504">
        <w:rPr>
          <w:rFonts w:ascii="Verdana" w:hAnsi="Verdana"/>
          <w:sz w:val="16"/>
          <w:szCs w:val="16"/>
        </w:rPr>
        <w:t xml:space="preserve"> </w:t>
      </w:r>
      <w:r w:rsidR="004F7504">
        <w:rPr>
          <w:rFonts w:ascii="Verdana" w:hAnsi="Verdana"/>
          <w:sz w:val="16"/>
          <w:szCs w:val="16"/>
        </w:rPr>
        <w:t>(0,5)</w:t>
      </w:r>
    </w:p>
    <w:p w14:paraId="505CCF18" w14:textId="77777777" w:rsidR="00A37A9D" w:rsidRPr="00A37A9D" w:rsidRDefault="00A37A9D" w:rsidP="00A37A9D">
      <w:pPr>
        <w:spacing w:after="0" w:line="240" w:lineRule="auto"/>
        <w:ind w:left="-993"/>
        <w:jc w:val="both"/>
        <w:rPr>
          <w:rFonts w:ascii="Verdana" w:hAnsi="Verdana"/>
          <w:sz w:val="16"/>
          <w:szCs w:val="16"/>
        </w:rPr>
      </w:pPr>
    </w:p>
    <w:p w14:paraId="1381B778" w14:textId="77777777" w:rsidR="00A37A9D" w:rsidRPr="00A37A9D" w:rsidRDefault="00A37A9D" w:rsidP="00A37A9D">
      <w:pPr>
        <w:spacing w:after="0" w:line="240" w:lineRule="auto"/>
        <w:ind w:left="-993"/>
        <w:jc w:val="both"/>
        <w:rPr>
          <w:rFonts w:ascii="Verdana" w:hAnsi="Verdana"/>
          <w:sz w:val="16"/>
          <w:szCs w:val="16"/>
        </w:rPr>
      </w:pPr>
    </w:p>
    <w:p w14:paraId="726831B6"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A primeira cousa que me desedifica, peixes, de vós, é que comeis uns aos outros. Grande escândalo é este, mas a circunstância o faz ainda maior. Não só vos comeis uns aos outros, senão que os grandes comem os pequenos. Se fora pelo contrário era menos mal. Se os pequenos comeram os grandes, bastara um grande para muitos pequenos; mas como os grandes comem os pequenos, não bastam cem pequenos, nem mil, para um só grande [...]. Os homens, com suas más e perversas cobiças, vêm a ser como os peixes que se comem uns aos outros. Tão alheia cousa é não só da razão, mas da mesma natureza, que, sendo criados no mesmo elemento, todos cidadãos da mesma pátria, e todos finalmente irmãos, vivais de vos comer.</w:t>
      </w:r>
    </w:p>
    <w:p w14:paraId="2247F906" w14:textId="77777777" w:rsidR="00A37A9D" w:rsidRPr="00A37A9D" w:rsidRDefault="00A37A9D" w:rsidP="00A37A9D">
      <w:pPr>
        <w:spacing w:after="0" w:line="240" w:lineRule="auto"/>
        <w:ind w:left="-993"/>
        <w:jc w:val="both"/>
        <w:rPr>
          <w:rFonts w:ascii="Verdana" w:hAnsi="Verdana"/>
          <w:sz w:val="16"/>
          <w:szCs w:val="16"/>
        </w:rPr>
      </w:pPr>
    </w:p>
    <w:p w14:paraId="3E290FDB"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 xml:space="preserve">VIEIRA, Antônio. Obras completas do padre Antônio Vieira: sermões. Prefaciados e revistos pelo Pe. Gonçalo Alves. Porto: </w:t>
      </w:r>
      <w:proofErr w:type="spellStart"/>
      <w:r w:rsidRPr="00A37A9D">
        <w:rPr>
          <w:rFonts w:ascii="Verdana" w:hAnsi="Verdana"/>
          <w:sz w:val="16"/>
          <w:szCs w:val="16"/>
        </w:rPr>
        <w:t>Lello</w:t>
      </w:r>
      <w:proofErr w:type="spellEnd"/>
      <w:r w:rsidRPr="00A37A9D">
        <w:rPr>
          <w:rFonts w:ascii="Verdana" w:hAnsi="Verdana"/>
          <w:sz w:val="16"/>
          <w:szCs w:val="16"/>
        </w:rPr>
        <w:t xml:space="preserve"> e Irmão - Editores, 1993. v. III, p. 264-265.</w:t>
      </w:r>
    </w:p>
    <w:p w14:paraId="485212A2" w14:textId="77777777" w:rsidR="00A37A9D" w:rsidRPr="00A37A9D" w:rsidRDefault="00A37A9D" w:rsidP="00A37A9D">
      <w:pPr>
        <w:spacing w:after="0" w:line="240" w:lineRule="auto"/>
        <w:ind w:left="-993"/>
        <w:jc w:val="both"/>
        <w:rPr>
          <w:rFonts w:ascii="Verdana" w:hAnsi="Verdana"/>
          <w:sz w:val="16"/>
          <w:szCs w:val="16"/>
        </w:rPr>
      </w:pPr>
    </w:p>
    <w:p w14:paraId="0FA1B509"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O texto de Vieira contém algumas características do Barroco. Dentre as alternativas a seguir, assinale aquela em que NÃO se confirmam essas tendências estéticas</w:t>
      </w:r>
    </w:p>
    <w:p w14:paraId="49AAC820" w14:textId="77777777" w:rsidR="00A37A9D" w:rsidRPr="00A37A9D" w:rsidRDefault="00A37A9D" w:rsidP="00A37A9D">
      <w:pPr>
        <w:spacing w:after="0" w:line="240" w:lineRule="auto"/>
        <w:ind w:left="-993"/>
        <w:jc w:val="both"/>
        <w:rPr>
          <w:rFonts w:ascii="Verdana" w:hAnsi="Verdana"/>
          <w:sz w:val="16"/>
          <w:szCs w:val="16"/>
        </w:rPr>
      </w:pPr>
    </w:p>
    <w:p w14:paraId="4851F91F" w14:textId="1024F121"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a)</w:t>
      </w:r>
      <w:r>
        <w:rPr>
          <w:rFonts w:ascii="Verdana" w:hAnsi="Verdana"/>
          <w:sz w:val="16"/>
          <w:szCs w:val="16"/>
        </w:rPr>
        <w:t xml:space="preserve"> </w:t>
      </w:r>
      <w:r w:rsidRPr="00A37A9D">
        <w:rPr>
          <w:rFonts w:ascii="Verdana" w:hAnsi="Verdana"/>
          <w:sz w:val="16"/>
          <w:szCs w:val="16"/>
        </w:rPr>
        <w:t>A utilização da alegoria, da comparação, como recursos oratórios, visando à persuasão do ouvinte.</w:t>
      </w:r>
    </w:p>
    <w:p w14:paraId="135955D8" w14:textId="1A3FDDC0"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b)</w:t>
      </w:r>
      <w:r>
        <w:rPr>
          <w:rFonts w:ascii="Verdana" w:hAnsi="Verdana"/>
          <w:sz w:val="16"/>
          <w:szCs w:val="16"/>
        </w:rPr>
        <w:t xml:space="preserve"> </w:t>
      </w:r>
      <w:r w:rsidRPr="00A37A9D">
        <w:rPr>
          <w:rFonts w:ascii="Verdana" w:hAnsi="Verdana"/>
          <w:sz w:val="16"/>
          <w:szCs w:val="16"/>
        </w:rPr>
        <w:t xml:space="preserve">A tentativa de convencer o homem do século XVII, imbuído de práticas e sentimentos comuns ao </w:t>
      </w:r>
      <w:proofErr w:type="spellStart"/>
      <w:r w:rsidRPr="00A37A9D">
        <w:rPr>
          <w:rFonts w:ascii="Verdana" w:hAnsi="Verdana"/>
          <w:sz w:val="16"/>
          <w:szCs w:val="16"/>
        </w:rPr>
        <w:t>semipaganismo</w:t>
      </w:r>
      <w:proofErr w:type="spellEnd"/>
      <w:r w:rsidRPr="00A37A9D">
        <w:rPr>
          <w:rFonts w:ascii="Verdana" w:hAnsi="Verdana"/>
          <w:sz w:val="16"/>
          <w:szCs w:val="16"/>
        </w:rPr>
        <w:t xml:space="preserve"> renascentista, a retomar o caminho do espiritualismo medieval, privilegiando os valores cristãos</w:t>
      </w:r>
    </w:p>
    <w:p w14:paraId="19783A2A" w14:textId="1E504F48"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c)</w:t>
      </w:r>
      <w:r>
        <w:rPr>
          <w:rFonts w:ascii="Verdana" w:hAnsi="Verdana"/>
          <w:sz w:val="16"/>
          <w:szCs w:val="16"/>
        </w:rPr>
        <w:t xml:space="preserve"> </w:t>
      </w:r>
      <w:r w:rsidRPr="00A37A9D">
        <w:rPr>
          <w:rFonts w:ascii="Verdana" w:hAnsi="Verdana"/>
          <w:sz w:val="16"/>
          <w:szCs w:val="16"/>
        </w:rPr>
        <w:t xml:space="preserve">A presença do discurso dramático, recorrendo ao princípio horaciano de "ensinar deleitando" - tendência didática e moralizante, comum à </w:t>
      </w:r>
      <w:proofErr w:type="spellStart"/>
      <w:r w:rsidRPr="00A37A9D">
        <w:rPr>
          <w:rFonts w:ascii="Verdana" w:hAnsi="Verdana"/>
          <w:sz w:val="16"/>
          <w:szCs w:val="16"/>
        </w:rPr>
        <w:t>Contra-Reforma</w:t>
      </w:r>
      <w:proofErr w:type="spellEnd"/>
    </w:p>
    <w:p w14:paraId="5BFC2663" w14:textId="4B35B65C"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d)</w:t>
      </w:r>
      <w:r>
        <w:rPr>
          <w:rFonts w:ascii="Verdana" w:hAnsi="Verdana"/>
          <w:sz w:val="16"/>
          <w:szCs w:val="16"/>
        </w:rPr>
        <w:t xml:space="preserve"> </w:t>
      </w:r>
      <w:r w:rsidRPr="00A37A9D">
        <w:rPr>
          <w:rFonts w:ascii="Verdana" w:hAnsi="Verdana"/>
          <w:sz w:val="16"/>
          <w:szCs w:val="16"/>
        </w:rPr>
        <w:t>O tratamento do tema principal - a denúncia à cobiça humana - através do conceptismo, ou jogo de ideias</w:t>
      </w:r>
    </w:p>
    <w:p w14:paraId="2A4159B2" w14:textId="0163C8C5" w:rsid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e)</w:t>
      </w:r>
      <w:r>
        <w:rPr>
          <w:rFonts w:ascii="Verdana" w:hAnsi="Verdana"/>
          <w:sz w:val="16"/>
          <w:szCs w:val="16"/>
        </w:rPr>
        <w:t xml:space="preserve"> </w:t>
      </w:r>
      <w:r w:rsidRPr="00A37A9D">
        <w:rPr>
          <w:rFonts w:ascii="Verdana" w:hAnsi="Verdana"/>
          <w:sz w:val="16"/>
          <w:szCs w:val="16"/>
        </w:rPr>
        <w:t>O culto do contraste, sugerindo a oposição bem x mal, em linguagem simples, concisa, direta e expressiva da intenção barroca de resgatar os valores greco-latinos</w:t>
      </w:r>
      <w:r>
        <w:rPr>
          <w:rFonts w:ascii="Verdana" w:hAnsi="Verdana"/>
          <w:sz w:val="16"/>
          <w:szCs w:val="16"/>
        </w:rPr>
        <w:t>.</w:t>
      </w:r>
    </w:p>
    <w:p w14:paraId="6C19EB28" w14:textId="1163D1F1" w:rsidR="00A37A9D" w:rsidRDefault="00A37A9D" w:rsidP="00A37A9D">
      <w:pPr>
        <w:spacing w:after="0" w:line="240" w:lineRule="auto"/>
        <w:ind w:left="-993"/>
        <w:jc w:val="both"/>
        <w:rPr>
          <w:rFonts w:ascii="Verdana" w:hAnsi="Verdana"/>
          <w:sz w:val="16"/>
          <w:szCs w:val="16"/>
        </w:rPr>
      </w:pPr>
    </w:p>
    <w:p w14:paraId="3D79C30C" w14:textId="4E3893F4" w:rsidR="00A37A9D" w:rsidRDefault="00A37A9D" w:rsidP="00A37A9D">
      <w:pPr>
        <w:spacing w:after="0" w:line="240" w:lineRule="auto"/>
        <w:ind w:left="-993"/>
        <w:jc w:val="both"/>
        <w:rPr>
          <w:rFonts w:ascii="Verdana" w:hAnsi="Verdana"/>
          <w:sz w:val="16"/>
          <w:szCs w:val="16"/>
        </w:rPr>
      </w:pPr>
      <w:proofErr w:type="gramStart"/>
      <w:r w:rsidRPr="00A37A9D">
        <w:rPr>
          <w:rFonts w:ascii="Verdana" w:hAnsi="Verdana"/>
          <w:b/>
          <w:sz w:val="16"/>
          <w:szCs w:val="16"/>
        </w:rPr>
        <w:t>17</w:t>
      </w:r>
      <w:r>
        <w:rPr>
          <w:rFonts w:ascii="Verdana" w:hAnsi="Verdana"/>
          <w:sz w:val="16"/>
          <w:szCs w:val="16"/>
        </w:rPr>
        <w:t xml:space="preserve">. </w:t>
      </w:r>
      <w:r w:rsidR="004F7504">
        <w:rPr>
          <w:rFonts w:ascii="Verdana" w:hAnsi="Verdana"/>
          <w:sz w:val="16"/>
          <w:szCs w:val="16"/>
        </w:rPr>
        <w:t xml:space="preserve"> </w:t>
      </w:r>
      <w:r w:rsidR="004F7504">
        <w:rPr>
          <w:rFonts w:ascii="Verdana" w:hAnsi="Verdana"/>
          <w:sz w:val="16"/>
          <w:szCs w:val="16"/>
        </w:rPr>
        <w:t>(</w:t>
      </w:r>
      <w:proofErr w:type="gramEnd"/>
      <w:r w:rsidR="004F7504">
        <w:rPr>
          <w:rFonts w:ascii="Verdana" w:hAnsi="Verdana"/>
          <w:sz w:val="16"/>
          <w:szCs w:val="16"/>
        </w:rPr>
        <w:t>0,5)</w:t>
      </w:r>
    </w:p>
    <w:p w14:paraId="3D355DDA" w14:textId="3F7E4962"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Nasce o S</w:t>
      </w:r>
      <w:r>
        <w:rPr>
          <w:rFonts w:ascii="Verdana" w:hAnsi="Verdana"/>
          <w:sz w:val="16"/>
          <w:szCs w:val="16"/>
        </w:rPr>
        <w:t>ol, e não dura mais que um dia.</w:t>
      </w:r>
    </w:p>
    <w:p w14:paraId="1593AD8C" w14:textId="7815BD31"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Depois d</w:t>
      </w:r>
      <w:r>
        <w:rPr>
          <w:rFonts w:ascii="Verdana" w:hAnsi="Verdana"/>
          <w:sz w:val="16"/>
          <w:szCs w:val="16"/>
        </w:rPr>
        <w:t>a luz, se segue a noite escura,</w:t>
      </w:r>
    </w:p>
    <w:p w14:paraId="001DC832" w14:textId="175151E6"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Em tri</w:t>
      </w:r>
      <w:r>
        <w:rPr>
          <w:rFonts w:ascii="Verdana" w:hAnsi="Verdana"/>
          <w:sz w:val="16"/>
          <w:szCs w:val="16"/>
        </w:rPr>
        <w:t>stes sombras morre a formosura,</w:t>
      </w:r>
    </w:p>
    <w:p w14:paraId="1195D466"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Em contínuas tristezas a alegria.</w:t>
      </w:r>
    </w:p>
    <w:p w14:paraId="3C02034E" w14:textId="77777777" w:rsidR="00A37A9D" w:rsidRPr="00A37A9D" w:rsidRDefault="00A37A9D" w:rsidP="00A37A9D">
      <w:pPr>
        <w:spacing w:after="0" w:line="240" w:lineRule="auto"/>
        <w:ind w:left="-993"/>
        <w:jc w:val="both"/>
        <w:rPr>
          <w:rFonts w:ascii="Verdana" w:hAnsi="Verdana"/>
          <w:sz w:val="16"/>
          <w:szCs w:val="16"/>
        </w:rPr>
      </w:pPr>
    </w:p>
    <w:p w14:paraId="6D97DCD4" w14:textId="66CE4353"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Na estrofe acima, de um soneto de Gregório de Matos, a princip</w:t>
      </w:r>
      <w:r>
        <w:rPr>
          <w:rFonts w:ascii="Verdana" w:hAnsi="Verdana"/>
          <w:sz w:val="16"/>
          <w:szCs w:val="16"/>
        </w:rPr>
        <w:t>al característica do Barroco é:</w:t>
      </w:r>
    </w:p>
    <w:p w14:paraId="16A42353" w14:textId="20B3C429"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a)</w:t>
      </w:r>
      <w:r>
        <w:rPr>
          <w:rFonts w:ascii="Verdana" w:hAnsi="Verdana"/>
          <w:sz w:val="16"/>
          <w:szCs w:val="16"/>
        </w:rPr>
        <w:t xml:space="preserve"> </w:t>
      </w:r>
      <w:r w:rsidRPr="00A37A9D">
        <w:rPr>
          <w:rFonts w:ascii="Verdana" w:hAnsi="Verdana"/>
          <w:sz w:val="16"/>
          <w:szCs w:val="16"/>
        </w:rPr>
        <w:t>a forte presença de antíteses.</w:t>
      </w:r>
    </w:p>
    <w:p w14:paraId="17CC4CD2" w14:textId="29150C65"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b)</w:t>
      </w:r>
      <w:r>
        <w:rPr>
          <w:rFonts w:ascii="Verdana" w:hAnsi="Verdana"/>
          <w:sz w:val="16"/>
          <w:szCs w:val="16"/>
        </w:rPr>
        <w:t xml:space="preserve"> </w:t>
      </w:r>
      <w:r w:rsidRPr="00A37A9D">
        <w:rPr>
          <w:rFonts w:ascii="Verdana" w:hAnsi="Verdana"/>
          <w:sz w:val="16"/>
          <w:szCs w:val="16"/>
        </w:rPr>
        <w:t>o culto do amor cortês</w:t>
      </w:r>
    </w:p>
    <w:p w14:paraId="5B50AB00" w14:textId="7E29D7FB"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c)</w:t>
      </w:r>
      <w:r>
        <w:rPr>
          <w:rFonts w:ascii="Verdana" w:hAnsi="Verdana"/>
          <w:sz w:val="16"/>
          <w:szCs w:val="16"/>
        </w:rPr>
        <w:t xml:space="preserve"> </w:t>
      </w:r>
      <w:r w:rsidRPr="00A37A9D">
        <w:rPr>
          <w:rFonts w:ascii="Verdana" w:hAnsi="Verdana"/>
          <w:sz w:val="16"/>
          <w:szCs w:val="16"/>
        </w:rPr>
        <w:t>o uso de aliterações</w:t>
      </w:r>
    </w:p>
    <w:p w14:paraId="0DC28208" w14:textId="7FB16C5F"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d)</w:t>
      </w:r>
      <w:r>
        <w:rPr>
          <w:rFonts w:ascii="Verdana" w:hAnsi="Verdana"/>
          <w:sz w:val="16"/>
          <w:szCs w:val="16"/>
        </w:rPr>
        <w:t xml:space="preserve"> </w:t>
      </w:r>
      <w:r w:rsidRPr="00A37A9D">
        <w:rPr>
          <w:rFonts w:ascii="Verdana" w:hAnsi="Verdana"/>
          <w:sz w:val="16"/>
          <w:szCs w:val="16"/>
        </w:rPr>
        <w:t>o culto da natureza</w:t>
      </w:r>
    </w:p>
    <w:p w14:paraId="1354F825" w14:textId="2830F8C1" w:rsid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e)</w:t>
      </w:r>
      <w:r>
        <w:rPr>
          <w:rFonts w:ascii="Verdana" w:hAnsi="Verdana"/>
          <w:sz w:val="16"/>
          <w:szCs w:val="16"/>
        </w:rPr>
        <w:t xml:space="preserve"> </w:t>
      </w:r>
      <w:r w:rsidRPr="00A37A9D">
        <w:rPr>
          <w:rFonts w:ascii="Verdana" w:hAnsi="Verdana"/>
          <w:sz w:val="16"/>
          <w:szCs w:val="16"/>
        </w:rPr>
        <w:t>a utilização de rimas alternadas</w:t>
      </w:r>
    </w:p>
    <w:p w14:paraId="4255AD0E" w14:textId="29B5C419" w:rsidR="00A37A9D" w:rsidRDefault="00A37A9D" w:rsidP="00A37A9D">
      <w:pPr>
        <w:spacing w:after="0" w:line="240" w:lineRule="auto"/>
        <w:ind w:left="-993"/>
        <w:jc w:val="both"/>
        <w:rPr>
          <w:rFonts w:ascii="Verdana" w:hAnsi="Verdana"/>
          <w:sz w:val="16"/>
          <w:szCs w:val="16"/>
        </w:rPr>
      </w:pPr>
    </w:p>
    <w:p w14:paraId="054730E6" w14:textId="79CAB1E9" w:rsidR="00A37A9D" w:rsidRPr="00A37A9D" w:rsidRDefault="00A37A9D" w:rsidP="00A37A9D">
      <w:pPr>
        <w:spacing w:after="0" w:line="240" w:lineRule="auto"/>
        <w:ind w:left="-993"/>
        <w:jc w:val="both"/>
        <w:rPr>
          <w:rFonts w:ascii="Verdana" w:hAnsi="Verdana"/>
          <w:sz w:val="16"/>
          <w:szCs w:val="16"/>
        </w:rPr>
      </w:pPr>
      <w:r w:rsidRPr="00A37A9D">
        <w:rPr>
          <w:rFonts w:ascii="Verdana" w:hAnsi="Verdana"/>
          <w:b/>
          <w:sz w:val="16"/>
          <w:szCs w:val="16"/>
        </w:rPr>
        <w:t>18</w:t>
      </w:r>
      <w:r>
        <w:rPr>
          <w:rFonts w:ascii="Verdana" w:hAnsi="Verdana"/>
          <w:sz w:val="16"/>
          <w:szCs w:val="16"/>
        </w:rPr>
        <w:t xml:space="preserve">. </w:t>
      </w:r>
      <w:r w:rsidRPr="00A37A9D">
        <w:rPr>
          <w:rFonts w:ascii="Verdana" w:hAnsi="Verdana"/>
          <w:sz w:val="16"/>
          <w:szCs w:val="16"/>
        </w:rPr>
        <w:t>Em 2014, o jesuíta José de Anchieta foi canonizado pelo Papa Francisco I, tornando-se o terceiro santo brasileiro. Muito embora tenha nascido nas Ilhas Canárias, Anchieta ficou conhecido como o “Apóstolo do Brasil”, legando-nos importantes textos, os quais dão a tônica da função da literatura no início do período colonial brasileiro. Entre seus poemas, destaca-se “A Santa Inês”. No poema, nota-se o emprego figurativo e religioso do mais básico dos alimentos da época: o pão.</w:t>
      </w:r>
      <w:r w:rsidR="004F7504">
        <w:rPr>
          <w:rFonts w:ascii="Verdana" w:hAnsi="Verdana"/>
          <w:sz w:val="16"/>
          <w:szCs w:val="16"/>
        </w:rPr>
        <w:t xml:space="preserve"> </w:t>
      </w:r>
      <w:r w:rsidR="004F7504">
        <w:rPr>
          <w:rFonts w:ascii="Verdana" w:hAnsi="Verdana"/>
          <w:sz w:val="16"/>
          <w:szCs w:val="16"/>
        </w:rPr>
        <w:t>(0,5)</w:t>
      </w:r>
    </w:p>
    <w:p w14:paraId="172B9377" w14:textId="77777777" w:rsidR="00A37A9D" w:rsidRPr="00A37A9D" w:rsidRDefault="00A37A9D" w:rsidP="00A37A9D">
      <w:pPr>
        <w:spacing w:after="0" w:line="240" w:lineRule="auto"/>
        <w:ind w:left="-993"/>
        <w:jc w:val="both"/>
        <w:rPr>
          <w:rFonts w:ascii="Verdana" w:hAnsi="Verdana"/>
          <w:sz w:val="16"/>
          <w:szCs w:val="16"/>
        </w:rPr>
      </w:pPr>
    </w:p>
    <w:p w14:paraId="7DC500A3"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A Santa Inês</w:t>
      </w:r>
    </w:p>
    <w:p w14:paraId="09B66734" w14:textId="77777777" w:rsidR="00A37A9D" w:rsidRPr="00A37A9D" w:rsidRDefault="00A37A9D" w:rsidP="00A37A9D">
      <w:pPr>
        <w:spacing w:after="0" w:line="240" w:lineRule="auto"/>
        <w:ind w:left="-993"/>
        <w:jc w:val="both"/>
        <w:rPr>
          <w:rFonts w:ascii="Verdana" w:hAnsi="Verdana"/>
          <w:sz w:val="16"/>
          <w:szCs w:val="16"/>
        </w:rPr>
      </w:pPr>
    </w:p>
    <w:p w14:paraId="35A1DE47"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Na Vinda de sua Imagem</w:t>
      </w:r>
    </w:p>
    <w:p w14:paraId="7C19514A" w14:textId="77777777" w:rsidR="00A37A9D" w:rsidRDefault="00A37A9D" w:rsidP="00A37A9D">
      <w:pPr>
        <w:spacing w:after="0" w:line="240" w:lineRule="auto"/>
        <w:ind w:left="-993"/>
        <w:jc w:val="both"/>
        <w:rPr>
          <w:rFonts w:ascii="Verdana" w:hAnsi="Verdana"/>
          <w:sz w:val="16"/>
          <w:szCs w:val="16"/>
        </w:rPr>
      </w:pPr>
    </w:p>
    <w:p w14:paraId="3903DC6D" w14:textId="1B03CE98"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Cordeirinha linda,</w:t>
      </w:r>
    </w:p>
    <w:p w14:paraId="0C675AE1"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Como folga o povo</w:t>
      </w:r>
    </w:p>
    <w:p w14:paraId="0F2C5B80"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Porque vossa vinda</w:t>
      </w:r>
    </w:p>
    <w:p w14:paraId="4134E137"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Lhe dá lume novo!</w:t>
      </w:r>
    </w:p>
    <w:p w14:paraId="24B0C77C" w14:textId="77777777" w:rsidR="00A37A9D" w:rsidRPr="00A37A9D" w:rsidRDefault="00A37A9D" w:rsidP="00A37A9D">
      <w:pPr>
        <w:spacing w:after="0" w:line="240" w:lineRule="auto"/>
        <w:ind w:left="-993"/>
        <w:jc w:val="both"/>
        <w:rPr>
          <w:rFonts w:ascii="Verdana" w:hAnsi="Verdana"/>
          <w:sz w:val="16"/>
          <w:szCs w:val="16"/>
        </w:rPr>
      </w:pPr>
    </w:p>
    <w:p w14:paraId="2CE1A4FB"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w:t>
      </w:r>
    </w:p>
    <w:p w14:paraId="67830F37" w14:textId="77777777" w:rsidR="00A37A9D" w:rsidRPr="00A37A9D" w:rsidRDefault="00A37A9D" w:rsidP="00A37A9D">
      <w:pPr>
        <w:spacing w:after="0" w:line="240" w:lineRule="auto"/>
        <w:ind w:left="-993"/>
        <w:jc w:val="both"/>
        <w:rPr>
          <w:rFonts w:ascii="Verdana" w:hAnsi="Verdana"/>
          <w:sz w:val="16"/>
          <w:szCs w:val="16"/>
        </w:rPr>
      </w:pPr>
    </w:p>
    <w:p w14:paraId="29EBAF9C"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Também padeirinha</w:t>
      </w:r>
    </w:p>
    <w:p w14:paraId="52FCAE12"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Sois de nosso povo,</w:t>
      </w:r>
    </w:p>
    <w:p w14:paraId="48383452"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Pois, com vossa vinda,</w:t>
      </w:r>
    </w:p>
    <w:p w14:paraId="2C84C298"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Lhe dais trigo novo.</w:t>
      </w:r>
    </w:p>
    <w:p w14:paraId="7C2A07DF" w14:textId="77777777" w:rsidR="00A37A9D" w:rsidRPr="00A37A9D" w:rsidRDefault="00A37A9D" w:rsidP="00A37A9D">
      <w:pPr>
        <w:spacing w:after="0" w:line="240" w:lineRule="auto"/>
        <w:ind w:left="-993"/>
        <w:jc w:val="both"/>
        <w:rPr>
          <w:rFonts w:ascii="Verdana" w:hAnsi="Verdana"/>
          <w:sz w:val="16"/>
          <w:szCs w:val="16"/>
        </w:rPr>
      </w:pPr>
    </w:p>
    <w:p w14:paraId="737D013A"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Não é de Alentejo</w:t>
      </w:r>
    </w:p>
    <w:p w14:paraId="5D3606CD"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Este vosso trigo,</w:t>
      </w:r>
    </w:p>
    <w:p w14:paraId="7E042823"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Mas Jesus amigo</w:t>
      </w:r>
    </w:p>
    <w:p w14:paraId="7E015772"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E vosso desejo.</w:t>
      </w:r>
    </w:p>
    <w:p w14:paraId="1484B198" w14:textId="77777777" w:rsidR="00A37A9D" w:rsidRPr="00A37A9D" w:rsidRDefault="00A37A9D" w:rsidP="00A37A9D">
      <w:pPr>
        <w:spacing w:after="0" w:line="240" w:lineRule="auto"/>
        <w:ind w:left="-993"/>
        <w:jc w:val="both"/>
        <w:rPr>
          <w:rFonts w:ascii="Verdana" w:hAnsi="Verdana"/>
          <w:sz w:val="16"/>
          <w:szCs w:val="16"/>
        </w:rPr>
      </w:pPr>
    </w:p>
    <w:p w14:paraId="419DD8EE"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w:t>
      </w:r>
    </w:p>
    <w:p w14:paraId="5F97EB97" w14:textId="77777777" w:rsidR="00A37A9D" w:rsidRPr="00A37A9D" w:rsidRDefault="00A37A9D" w:rsidP="00A37A9D">
      <w:pPr>
        <w:spacing w:after="0" w:line="240" w:lineRule="auto"/>
        <w:ind w:left="-993"/>
        <w:jc w:val="both"/>
        <w:rPr>
          <w:rFonts w:ascii="Verdana" w:hAnsi="Verdana"/>
          <w:sz w:val="16"/>
          <w:szCs w:val="16"/>
        </w:rPr>
      </w:pPr>
    </w:p>
    <w:p w14:paraId="6235E47B"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O pão que amassastes</w:t>
      </w:r>
    </w:p>
    <w:p w14:paraId="213E73E4"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Dentro em vosso peito,</w:t>
      </w:r>
    </w:p>
    <w:p w14:paraId="729ACC27"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É o amor perfeito</w:t>
      </w:r>
    </w:p>
    <w:p w14:paraId="311EE0D1"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Com que a Deus amastes.</w:t>
      </w:r>
    </w:p>
    <w:p w14:paraId="08A385B3" w14:textId="77777777" w:rsidR="00A37A9D" w:rsidRPr="00A37A9D" w:rsidRDefault="00A37A9D" w:rsidP="00A37A9D">
      <w:pPr>
        <w:spacing w:after="0" w:line="240" w:lineRule="auto"/>
        <w:ind w:left="-993"/>
        <w:jc w:val="both"/>
        <w:rPr>
          <w:rFonts w:ascii="Verdana" w:hAnsi="Verdana"/>
          <w:sz w:val="16"/>
          <w:szCs w:val="16"/>
        </w:rPr>
      </w:pPr>
    </w:p>
    <w:p w14:paraId="044CDA5B"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Deste vos fartastes,</w:t>
      </w:r>
    </w:p>
    <w:p w14:paraId="1DF6B602"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Deste dais ao povo,</w:t>
      </w:r>
    </w:p>
    <w:p w14:paraId="52451E09"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Porque deixe o velho</w:t>
      </w:r>
    </w:p>
    <w:p w14:paraId="0D8669B7"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Pelo trigo novo.</w:t>
      </w:r>
    </w:p>
    <w:p w14:paraId="78925510" w14:textId="77777777" w:rsidR="00A37A9D" w:rsidRPr="00A37A9D" w:rsidRDefault="00A37A9D" w:rsidP="00A37A9D">
      <w:pPr>
        <w:spacing w:after="0" w:line="240" w:lineRule="auto"/>
        <w:ind w:left="-993"/>
        <w:jc w:val="both"/>
        <w:rPr>
          <w:rFonts w:ascii="Verdana" w:hAnsi="Verdana"/>
          <w:sz w:val="16"/>
          <w:szCs w:val="16"/>
        </w:rPr>
      </w:pPr>
    </w:p>
    <w:p w14:paraId="20D640DF"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lastRenderedPageBreak/>
        <w:t>[…]</w:t>
      </w:r>
    </w:p>
    <w:p w14:paraId="568380CE" w14:textId="77777777" w:rsidR="00A37A9D" w:rsidRPr="00A37A9D" w:rsidRDefault="00A37A9D" w:rsidP="00A37A9D">
      <w:pPr>
        <w:spacing w:after="0" w:line="240" w:lineRule="auto"/>
        <w:ind w:left="-993"/>
        <w:jc w:val="both"/>
        <w:rPr>
          <w:rFonts w:ascii="Verdana" w:hAnsi="Verdana"/>
          <w:sz w:val="16"/>
          <w:szCs w:val="16"/>
        </w:rPr>
      </w:pPr>
    </w:p>
    <w:p w14:paraId="0DF137DB"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Glossário</w:t>
      </w:r>
    </w:p>
    <w:p w14:paraId="4C1E38E8"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Alentejo: região de Portugal.</w:t>
      </w:r>
    </w:p>
    <w:p w14:paraId="3E7A0CE6" w14:textId="77777777" w:rsidR="00A37A9D" w:rsidRPr="00A37A9D" w:rsidRDefault="00A37A9D" w:rsidP="00A37A9D">
      <w:pPr>
        <w:spacing w:after="0" w:line="240" w:lineRule="auto"/>
        <w:ind w:left="-993"/>
        <w:jc w:val="both"/>
        <w:rPr>
          <w:rFonts w:ascii="Verdana" w:hAnsi="Verdana"/>
          <w:sz w:val="16"/>
          <w:szCs w:val="16"/>
        </w:rPr>
      </w:pPr>
    </w:p>
    <w:p w14:paraId="6B4DAD9E"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Composto de versos de ________ sílabas métricas, “A Santa Inês” celebra a chegada da imagem da santa a um povoado. Para homenageá-la, o eu lírico chama-lhe de “padeirinha”, pois traria um “trigo novo” para “alimentar” o povo: o exemplo do amor a Cristo. Esse uso figurativo da linguagem caracteriza uma _______________.</w:t>
      </w:r>
    </w:p>
    <w:p w14:paraId="1E0A6CFA" w14:textId="77777777" w:rsidR="00A37A9D" w:rsidRPr="00A37A9D" w:rsidRDefault="00A37A9D" w:rsidP="00A37A9D">
      <w:pPr>
        <w:spacing w:after="0" w:line="240" w:lineRule="auto"/>
        <w:ind w:left="-993"/>
        <w:jc w:val="both"/>
        <w:rPr>
          <w:rFonts w:ascii="Verdana" w:hAnsi="Verdana"/>
          <w:sz w:val="16"/>
          <w:szCs w:val="16"/>
        </w:rPr>
      </w:pPr>
    </w:p>
    <w:p w14:paraId="11037FED" w14:textId="77777777"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Assinale a alternativa que completa corretamente as lacunas.</w:t>
      </w:r>
    </w:p>
    <w:p w14:paraId="4E4F570D" w14:textId="77777777" w:rsidR="00A37A9D" w:rsidRPr="00A37A9D" w:rsidRDefault="00A37A9D" w:rsidP="00A37A9D">
      <w:pPr>
        <w:spacing w:after="0" w:line="240" w:lineRule="auto"/>
        <w:ind w:left="-993"/>
        <w:jc w:val="both"/>
        <w:rPr>
          <w:rFonts w:ascii="Verdana" w:hAnsi="Verdana"/>
          <w:sz w:val="16"/>
          <w:szCs w:val="16"/>
        </w:rPr>
      </w:pPr>
    </w:p>
    <w:p w14:paraId="4CA31EF1" w14:textId="04C3BFDB"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a)</w:t>
      </w:r>
      <w:r>
        <w:rPr>
          <w:rFonts w:ascii="Verdana" w:hAnsi="Verdana"/>
          <w:sz w:val="16"/>
          <w:szCs w:val="16"/>
        </w:rPr>
        <w:t xml:space="preserve"> </w:t>
      </w:r>
      <w:r w:rsidRPr="00A37A9D">
        <w:rPr>
          <w:rFonts w:ascii="Verdana" w:hAnsi="Verdana"/>
          <w:sz w:val="16"/>
          <w:szCs w:val="16"/>
        </w:rPr>
        <w:t>seis – metonímia</w:t>
      </w:r>
    </w:p>
    <w:p w14:paraId="50053914" w14:textId="48BFEC79"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b)</w:t>
      </w:r>
      <w:r>
        <w:rPr>
          <w:rFonts w:ascii="Verdana" w:hAnsi="Verdana"/>
          <w:sz w:val="16"/>
          <w:szCs w:val="16"/>
        </w:rPr>
        <w:t xml:space="preserve"> </w:t>
      </w:r>
      <w:r w:rsidRPr="00A37A9D">
        <w:rPr>
          <w:rFonts w:ascii="Verdana" w:hAnsi="Verdana"/>
          <w:sz w:val="16"/>
          <w:szCs w:val="16"/>
        </w:rPr>
        <w:t>cinco – metáfora</w:t>
      </w:r>
    </w:p>
    <w:p w14:paraId="3E8DD58F" w14:textId="66536C5E"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c)</w:t>
      </w:r>
      <w:r>
        <w:rPr>
          <w:rFonts w:ascii="Verdana" w:hAnsi="Verdana"/>
          <w:sz w:val="16"/>
          <w:szCs w:val="16"/>
        </w:rPr>
        <w:t xml:space="preserve"> </w:t>
      </w:r>
      <w:r w:rsidRPr="00A37A9D">
        <w:rPr>
          <w:rFonts w:ascii="Verdana" w:hAnsi="Verdana"/>
          <w:sz w:val="16"/>
          <w:szCs w:val="16"/>
        </w:rPr>
        <w:t>seis – antonomásia</w:t>
      </w:r>
    </w:p>
    <w:p w14:paraId="5DE92D5E" w14:textId="731488D6" w:rsidR="00A37A9D" w:rsidRP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d)</w:t>
      </w:r>
      <w:r>
        <w:rPr>
          <w:rFonts w:ascii="Verdana" w:hAnsi="Verdana"/>
          <w:sz w:val="16"/>
          <w:szCs w:val="16"/>
        </w:rPr>
        <w:t xml:space="preserve"> </w:t>
      </w:r>
      <w:r w:rsidRPr="00A37A9D">
        <w:rPr>
          <w:rFonts w:ascii="Verdana" w:hAnsi="Verdana"/>
          <w:sz w:val="16"/>
          <w:szCs w:val="16"/>
        </w:rPr>
        <w:t>cinco – prosopopeia</w:t>
      </w:r>
    </w:p>
    <w:p w14:paraId="3D30C4E7" w14:textId="16DBAE2B" w:rsidR="00A37A9D" w:rsidRDefault="00A37A9D" w:rsidP="00A37A9D">
      <w:pPr>
        <w:spacing w:after="0" w:line="240" w:lineRule="auto"/>
        <w:ind w:left="-993"/>
        <w:jc w:val="both"/>
        <w:rPr>
          <w:rFonts w:ascii="Verdana" w:hAnsi="Verdana"/>
          <w:sz w:val="16"/>
          <w:szCs w:val="16"/>
        </w:rPr>
      </w:pPr>
      <w:r w:rsidRPr="00A37A9D">
        <w:rPr>
          <w:rFonts w:ascii="Verdana" w:hAnsi="Verdana"/>
          <w:sz w:val="16"/>
          <w:szCs w:val="16"/>
        </w:rPr>
        <w:t>e)</w:t>
      </w:r>
      <w:r>
        <w:rPr>
          <w:rFonts w:ascii="Verdana" w:hAnsi="Verdana"/>
          <w:sz w:val="16"/>
          <w:szCs w:val="16"/>
        </w:rPr>
        <w:t xml:space="preserve"> </w:t>
      </w:r>
      <w:r w:rsidRPr="00A37A9D">
        <w:rPr>
          <w:rFonts w:ascii="Verdana" w:hAnsi="Verdana"/>
          <w:sz w:val="16"/>
          <w:szCs w:val="16"/>
        </w:rPr>
        <w:t>seis – analogia</w:t>
      </w:r>
    </w:p>
    <w:p w14:paraId="3EFB1980" w14:textId="783C04DF" w:rsidR="00A37A9D" w:rsidRDefault="00A37A9D" w:rsidP="00A37A9D">
      <w:pPr>
        <w:spacing w:after="0" w:line="240" w:lineRule="auto"/>
        <w:ind w:left="-993"/>
        <w:jc w:val="both"/>
        <w:rPr>
          <w:rFonts w:ascii="Verdana" w:hAnsi="Verdana"/>
          <w:sz w:val="16"/>
          <w:szCs w:val="16"/>
        </w:rPr>
      </w:pPr>
    </w:p>
    <w:p w14:paraId="3816E6AB" w14:textId="18332EC4" w:rsidR="002F2723" w:rsidRPr="002F2723" w:rsidRDefault="002F2723" w:rsidP="002F2723">
      <w:pPr>
        <w:spacing w:after="0" w:line="240" w:lineRule="auto"/>
        <w:ind w:left="-993"/>
        <w:jc w:val="both"/>
        <w:rPr>
          <w:rFonts w:ascii="Verdana" w:hAnsi="Verdana"/>
          <w:sz w:val="16"/>
          <w:szCs w:val="16"/>
        </w:rPr>
      </w:pPr>
      <w:r w:rsidRPr="002F2723">
        <w:rPr>
          <w:rFonts w:ascii="Verdana" w:hAnsi="Verdana"/>
          <w:b/>
          <w:sz w:val="16"/>
          <w:szCs w:val="16"/>
        </w:rPr>
        <w:t>19</w:t>
      </w:r>
      <w:r>
        <w:rPr>
          <w:rFonts w:ascii="Verdana" w:hAnsi="Verdana"/>
          <w:sz w:val="16"/>
          <w:szCs w:val="16"/>
        </w:rPr>
        <w:t xml:space="preserve">. </w:t>
      </w:r>
      <w:r w:rsidRPr="002F2723">
        <w:rPr>
          <w:rFonts w:ascii="Verdana" w:hAnsi="Verdana"/>
          <w:sz w:val="16"/>
          <w:szCs w:val="16"/>
        </w:rPr>
        <w:t xml:space="preserve">No Brasil colonial, os portugueses procuravam ocupar e explorar os territórios descobertos, nos quais viviam índios, que eles queriam cristianizar e usar como força de trabalho. Os missionários aprendiam os idiomas dos nativos para catequizá-los nas suas próprias línguas. Ao longo do tempo, as línguas se influenciaram. O resultado desse processo foi a formação de uma língua geral, desdobrada em duas variedades: o </w:t>
      </w:r>
      <w:proofErr w:type="spellStart"/>
      <w:r w:rsidRPr="002F2723">
        <w:rPr>
          <w:rFonts w:ascii="Verdana" w:hAnsi="Verdana"/>
          <w:sz w:val="16"/>
          <w:szCs w:val="16"/>
        </w:rPr>
        <w:t>abanheenga</w:t>
      </w:r>
      <w:proofErr w:type="spellEnd"/>
      <w:r w:rsidRPr="002F2723">
        <w:rPr>
          <w:rFonts w:ascii="Verdana" w:hAnsi="Verdana"/>
          <w:sz w:val="16"/>
          <w:szCs w:val="16"/>
        </w:rPr>
        <w:t>, ao sul, e o nheengatu, ao norte. Quase todos se comunicavam na língua geral, sendo poucos aqueles que falavam apenas o português</w:t>
      </w:r>
      <w:r w:rsidR="004F7504">
        <w:rPr>
          <w:rFonts w:ascii="Verdana" w:hAnsi="Verdana"/>
          <w:sz w:val="16"/>
          <w:szCs w:val="16"/>
        </w:rPr>
        <w:t xml:space="preserve"> </w:t>
      </w:r>
      <w:r w:rsidR="004F7504">
        <w:rPr>
          <w:rFonts w:ascii="Verdana" w:hAnsi="Verdana"/>
          <w:sz w:val="16"/>
          <w:szCs w:val="16"/>
        </w:rPr>
        <w:t>(0,5)</w:t>
      </w:r>
    </w:p>
    <w:p w14:paraId="619BF095" w14:textId="77777777" w:rsidR="002F2723" w:rsidRPr="002F2723" w:rsidRDefault="002F2723" w:rsidP="002F2723">
      <w:pPr>
        <w:spacing w:after="0" w:line="240" w:lineRule="auto"/>
        <w:ind w:left="-993"/>
        <w:jc w:val="both"/>
        <w:rPr>
          <w:rFonts w:ascii="Verdana" w:hAnsi="Verdana"/>
          <w:sz w:val="16"/>
          <w:szCs w:val="16"/>
        </w:rPr>
      </w:pPr>
    </w:p>
    <w:p w14:paraId="36696264" w14:textId="77777777" w:rsidR="002F2723" w:rsidRP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De acordo com o texto, a língua geral formou-se e consolidou-se no contexto histórico do Brasil-Colônia. Portanto, a formação desse idioma e suas variedades foi condicionada</w:t>
      </w:r>
    </w:p>
    <w:p w14:paraId="03F05D24" w14:textId="77777777" w:rsidR="002F2723" w:rsidRPr="002F2723" w:rsidRDefault="002F2723" w:rsidP="002F2723">
      <w:pPr>
        <w:spacing w:after="0" w:line="240" w:lineRule="auto"/>
        <w:ind w:left="-993"/>
        <w:jc w:val="both"/>
        <w:rPr>
          <w:rFonts w:ascii="Verdana" w:hAnsi="Verdana"/>
          <w:sz w:val="16"/>
          <w:szCs w:val="16"/>
        </w:rPr>
      </w:pPr>
    </w:p>
    <w:p w14:paraId="733A70EF" w14:textId="07DAF7B9" w:rsidR="002F2723" w:rsidRP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a)</w:t>
      </w:r>
      <w:r>
        <w:rPr>
          <w:rFonts w:ascii="Verdana" w:hAnsi="Verdana"/>
          <w:sz w:val="16"/>
          <w:szCs w:val="16"/>
        </w:rPr>
        <w:t xml:space="preserve"> </w:t>
      </w:r>
      <w:r w:rsidRPr="002F2723">
        <w:rPr>
          <w:rFonts w:ascii="Verdana" w:hAnsi="Verdana"/>
          <w:sz w:val="16"/>
          <w:szCs w:val="16"/>
        </w:rPr>
        <w:t>pelo interesse dos indígenas em aprender a religião dos portugueses.</w:t>
      </w:r>
    </w:p>
    <w:p w14:paraId="4C7F7D5B" w14:textId="15C089FC" w:rsidR="002F2723" w:rsidRP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b)</w:t>
      </w:r>
      <w:r>
        <w:rPr>
          <w:rFonts w:ascii="Verdana" w:hAnsi="Verdana"/>
          <w:sz w:val="16"/>
          <w:szCs w:val="16"/>
        </w:rPr>
        <w:t xml:space="preserve"> </w:t>
      </w:r>
      <w:r w:rsidRPr="002F2723">
        <w:rPr>
          <w:rFonts w:ascii="Verdana" w:hAnsi="Verdana"/>
          <w:sz w:val="16"/>
          <w:szCs w:val="16"/>
        </w:rPr>
        <w:t>pelo interesse dos portugueses em aprimorar o saber linguístico dos índios.</w:t>
      </w:r>
    </w:p>
    <w:p w14:paraId="59B01C22" w14:textId="68F7AEAE" w:rsidR="002F2723" w:rsidRP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c)</w:t>
      </w:r>
      <w:r>
        <w:rPr>
          <w:rFonts w:ascii="Verdana" w:hAnsi="Verdana"/>
          <w:sz w:val="16"/>
          <w:szCs w:val="16"/>
        </w:rPr>
        <w:t xml:space="preserve"> </w:t>
      </w:r>
      <w:r w:rsidRPr="002F2723">
        <w:rPr>
          <w:rFonts w:ascii="Verdana" w:hAnsi="Verdana"/>
          <w:sz w:val="16"/>
          <w:szCs w:val="16"/>
        </w:rPr>
        <w:t>pela percepção dos indígenas de que as suas línguas precisavam aperfeiçoar-se.</w:t>
      </w:r>
    </w:p>
    <w:p w14:paraId="14847566" w14:textId="66E40F7C" w:rsidR="002F2723" w:rsidRP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d)</w:t>
      </w:r>
      <w:r>
        <w:rPr>
          <w:rFonts w:ascii="Verdana" w:hAnsi="Verdana"/>
          <w:sz w:val="16"/>
          <w:szCs w:val="16"/>
        </w:rPr>
        <w:t xml:space="preserve"> </w:t>
      </w:r>
      <w:r w:rsidRPr="002F2723">
        <w:rPr>
          <w:rFonts w:ascii="Verdana" w:hAnsi="Verdana"/>
          <w:sz w:val="16"/>
          <w:szCs w:val="16"/>
        </w:rPr>
        <w:t>pelo interesse unilateral dos indígenas em aprender uma nova língua com os portugueses.</w:t>
      </w:r>
    </w:p>
    <w:p w14:paraId="3193D759" w14:textId="6C94DE5F" w:rsidR="00A37A9D" w:rsidRDefault="002F2723" w:rsidP="002F2723">
      <w:pPr>
        <w:spacing w:after="0" w:line="240" w:lineRule="auto"/>
        <w:ind w:left="-993"/>
        <w:jc w:val="both"/>
        <w:rPr>
          <w:rFonts w:ascii="Verdana" w:hAnsi="Verdana"/>
          <w:sz w:val="16"/>
          <w:szCs w:val="16"/>
        </w:rPr>
      </w:pPr>
      <w:r w:rsidRPr="002F2723">
        <w:rPr>
          <w:rFonts w:ascii="Verdana" w:hAnsi="Verdana"/>
          <w:sz w:val="16"/>
          <w:szCs w:val="16"/>
        </w:rPr>
        <w:t>e)</w:t>
      </w:r>
      <w:r>
        <w:rPr>
          <w:rFonts w:ascii="Verdana" w:hAnsi="Verdana"/>
          <w:sz w:val="16"/>
          <w:szCs w:val="16"/>
        </w:rPr>
        <w:t xml:space="preserve"> </w:t>
      </w:r>
      <w:r w:rsidRPr="002F2723">
        <w:rPr>
          <w:rFonts w:ascii="Verdana" w:hAnsi="Verdana"/>
          <w:sz w:val="16"/>
          <w:szCs w:val="16"/>
        </w:rPr>
        <w:t>pela distribuição espacial das línguas indígenas, que era anterior à chegada dos portugueses.</w:t>
      </w:r>
    </w:p>
    <w:p w14:paraId="0D641BEB" w14:textId="07D36C03" w:rsidR="00A37A9D" w:rsidRDefault="00A37A9D" w:rsidP="00A37A9D">
      <w:pPr>
        <w:spacing w:after="0" w:line="240" w:lineRule="auto"/>
        <w:ind w:left="-993"/>
        <w:jc w:val="both"/>
        <w:rPr>
          <w:rFonts w:ascii="Verdana" w:hAnsi="Verdana"/>
          <w:sz w:val="16"/>
          <w:szCs w:val="16"/>
        </w:rPr>
      </w:pPr>
    </w:p>
    <w:p w14:paraId="43952BE2" w14:textId="570B1B65" w:rsidR="002F2723" w:rsidRPr="002F2723" w:rsidRDefault="002F2723" w:rsidP="002F2723">
      <w:pPr>
        <w:spacing w:after="0" w:line="240" w:lineRule="auto"/>
        <w:ind w:left="-993"/>
        <w:jc w:val="both"/>
        <w:rPr>
          <w:rFonts w:ascii="Verdana" w:hAnsi="Verdana"/>
          <w:sz w:val="16"/>
          <w:szCs w:val="16"/>
        </w:rPr>
      </w:pPr>
      <w:r w:rsidRPr="002F2723">
        <w:rPr>
          <w:rFonts w:ascii="Verdana" w:hAnsi="Verdana"/>
          <w:b/>
          <w:sz w:val="16"/>
          <w:szCs w:val="16"/>
        </w:rPr>
        <w:t>20</w:t>
      </w:r>
      <w:r>
        <w:rPr>
          <w:rFonts w:ascii="Verdana" w:hAnsi="Verdana"/>
          <w:sz w:val="16"/>
          <w:szCs w:val="16"/>
        </w:rPr>
        <w:t xml:space="preserve">. </w:t>
      </w:r>
      <w:r w:rsidRPr="002F2723">
        <w:rPr>
          <w:rFonts w:ascii="Verdana" w:hAnsi="Verdana"/>
          <w:sz w:val="16"/>
          <w:szCs w:val="16"/>
        </w:rPr>
        <w:t>As "informações" que caracterizavam os textos dos viajantes, nos primeiros tempos de nossa colonização, diziam respeito, sobretudo,</w:t>
      </w:r>
      <w:r w:rsidR="004F7504">
        <w:rPr>
          <w:rFonts w:ascii="Verdana" w:hAnsi="Verdana"/>
          <w:sz w:val="16"/>
          <w:szCs w:val="16"/>
        </w:rPr>
        <w:t xml:space="preserve"> </w:t>
      </w:r>
      <w:r w:rsidR="004F7504">
        <w:rPr>
          <w:rFonts w:ascii="Verdana" w:hAnsi="Verdana"/>
          <w:sz w:val="16"/>
          <w:szCs w:val="16"/>
        </w:rPr>
        <w:t>(0,5)</w:t>
      </w:r>
      <w:bookmarkStart w:id="0" w:name="_GoBack"/>
      <w:bookmarkEnd w:id="0"/>
    </w:p>
    <w:p w14:paraId="4CC1554B" w14:textId="77777777" w:rsidR="002F2723" w:rsidRPr="002F2723" w:rsidRDefault="002F2723" w:rsidP="002F2723">
      <w:pPr>
        <w:spacing w:after="0" w:line="240" w:lineRule="auto"/>
        <w:ind w:left="-993"/>
        <w:jc w:val="both"/>
        <w:rPr>
          <w:rFonts w:ascii="Verdana" w:hAnsi="Verdana"/>
          <w:sz w:val="16"/>
          <w:szCs w:val="16"/>
        </w:rPr>
      </w:pPr>
    </w:p>
    <w:p w14:paraId="0DF451DA" w14:textId="39663101" w:rsidR="002F2723" w:rsidRP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a)</w:t>
      </w:r>
      <w:r>
        <w:rPr>
          <w:rFonts w:ascii="Verdana" w:hAnsi="Verdana"/>
          <w:sz w:val="16"/>
          <w:szCs w:val="16"/>
        </w:rPr>
        <w:t xml:space="preserve"> </w:t>
      </w:r>
      <w:r w:rsidRPr="002F2723">
        <w:rPr>
          <w:rFonts w:ascii="Verdana" w:hAnsi="Verdana"/>
          <w:sz w:val="16"/>
          <w:szCs w:val="16"/>
        </w:rPr>
        <w:t>ao nível estético progressivamente alcançado pelas obras das primeiras gerações de autores nativos</w:t>
      </w:r>
    </w:p>
    <w:p w14:paraId="74663216" w14:textId="293428D9" w:rsidR="002F2723" w:rsidRP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b)</w:t>
      </w:r>
      <w:r>
        <w:rPr>
          <w:rFonts w:ascii="Verdana" w:hAnsi="Verdana"/>
          <w:sz w:val="16"/>
          <w:szCs w:val="16"/>
        </w:rPr>
        <w:t xml:space="preserve"> </w:t>
      </w:r>
      <w:r w:rsidRPr="002F2723">
        <w:rPr>
          <w:rFonts w:ascii="Verdana" w:hAnsi="Verdana"/>
          <w:sz w:val="16"/>
          <w:szCs w:val="16"/>
        </w:rPr>
        <w:t>às discussões, que aqui começavam a se desenvolver, sobre a necessidade de nossa emancipação política.</w:t>
      </w:r>
    </w:p>
    <w:p w14:paraId="64124529" w14:textId="685ED4AA" w:rsidR="002F2723" w:rsidRP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c)</w:t>
      </w:r>
      <w:r>
        <w:rPr>
          <w:rFonts w:ascii="Verdana" w:hAnsi="Verdana"/>
          <w:sz w:val="16"/>
          <w:szCs w:val="16"/>
        </w:rPr>
        <w:t xml:space="preserve"> </w:t>
      </w:r>
      <w:r w:rsidRPr="002F2723">
        <w:rPr>
          <w:rFonts w:ascii="Verdana" w:hAnsi="Verdana"/>
          <w:sz w:val="16"/>
          <w:szCs w:val="16"/>
        </w:rPr>
        <w:t>aos aspectos da topografia, da fauna e da flora locais, além dos usos e costumes dos silvícolas.</w:t>
      </w:r>
    </w:p>
    <w:p w14:paraId="654F5D5E" w14:textId="2DDACB45" w:rsidR="002F2723" w:rsidRP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d)</w:t>
      </w:r>
      <w:r>
        <w:rPr>
          <w:rFonts w:ascii="Verdana" w:hAnsi="Verdana"/>
          <w:sz w:val="16"/>
          <w:szCs w:val="16"/>
        </w:rPr>
        <w:t xml:space="preserve"> </w:t>
      </w:r>
      <w:r w:rsidRPr="002F2723">
        <w:rPr>
          <w:rFonts w:ascii="Verdana" w:hAnsi="Verdana"/>
          <w:sz w:val="16"/>
          <w:szCs w:val="16"/>
        </w:rPr>
        <w:t>aos progressos que os jesuítas obtinham na conversão dos judeus portugueses, aqui radicados, à fé cristã.</w:t>
      </w:r>
    </w:p>
    <w:p w14:paraId="54E36B68" w14:textId="361C73A3" w:rsidR="002F2723" w:rsidRDefault="002F2723" w:rsidP="002F2723">
      <w:pPr>
        <w:spacing w:after="0" w:line="240" w:lineRule="auto"/>
        <w:ind w:left="-993"/>
        <w:jc w:val="both"/>
        <w:rPr>
          <w:rFonts w:ascii="Verdana" w:hAnsi="Verdana"/>
          <w:sz w:val="16"/>
          <w:szCs w:val="16"/>
        </w:rPr>
      </w:pPr>
      <w:r w:rsidRPr="002F2723">
        <w:rPr>
          <w:rFonts w:ascii="Verdana" w:hAnsi="Verdana"/>
          <w:sz w:val="16"/>
          <w:szCs w:val="16"/>
        </w:rPr>
        <w:t>e)</w:t>
      </w:r>
      <w:r>
        <w:rPr>
          <w:rFonts w:ascii="Verdana" w:hAnsi="Verdana"/>
          <w:sz w:val="16"/>
          <w:szCs w:val="16"/>
        </w:rPr>
        <w:t xml:space="preserve"> </w:t>
      </w:r>
      <w:r w:rsidRPr="002F2723">
        <w:rPr>
          <w:rFonts w:ascii="Verdana" w:hAnsi="Verdana"/>
          <w:sz w:val="16"/>
          <w:szCs w:val="16"/>
        </w:rPr>
        <w:t>aos roteiros marítimos que as expedições de captura de negros africanos deveriam seguir.</w:t>
      </w:r>
    </w:p>
    <w:p w14:paraId="77DEC850" w14:textId="592C864B" w:rsidR="00141599" w:rsidRDefault="00141599" w:rsidP="00945C9D">
      <w:pPr>
        <w:spacing w:after="0" w:line="240" w:lineRule="auto"/>
        <w:ind w:left="-993"/>
        <w:jc w:val="right"/>
        <w:rPr>
          <w:rFonts w:ascii="Verdana" w:hAnsi="Verdana"/>
          <w:sz w:val="16"/>
          <w:szCs w:val="16"/>
        </w:rPr>
      </w:pPr>
    </w:p>
    <w:p w14:paraId="1C28CB28" w14:textId="39CC0343" w:rsidR="00A37A9D" w:rsidRDefault="00A37A9D" w:rsidP="00945C9D">
      <w:pPr>
        <w:spacing w:after="0" w:line="240" w:lineRule="auto"/>
        <w:ind w:left="-993"/>
        <w:jc w:val="right"/>
        <w:rPr>
          <w:rFonts w:ascii="Verdana" w:hAnsi="Verdana"/>
          <w:sz w:val="16"/>
          <w:szCs w:val="16"/>
        </w:rPr>
      </w:pPr>
    </w:p>
    <w:p w14:paraId="62A5E6A6" w14:textId="77777777" w:rsidR="00A37A9D" w:rsidRDefault="00A37A9D" w:rsidP="00945C9D">
      <w:pPr>
        <w:spacing w:after="0" w:line="240" w:lineRule="auto"/>
        <w:ind w:left="-993"/>
        <w:jc w:val="right"/>
        <w:rPr>
          <w:rFonts w:ascii="Verdana" w:hAnsi="Verdana"/>
          <w:sz w:val="16"/>
          <w:szCs w:val="16"/>
        </w:rPr>
      </w:pPr>
    </w:p>
    <w:p w14:paraId="68291BD9" w14:textId="77777777" w:rsidR="00141599" w:rsidRDefault="00141599" w:rsidP="00945C9D">
      <w:pPr>
        <w:spacing w:after="0" w:line="240" w:lineRule="auto"/>
        <w:ind w:left="-993"/>
        <w:jc w:val="right"/>
        <w:rPr>
          <w:rFonts w:ascii="Verdana" w:hAnsi="Verdana"/>
          <w:sz w:val="16"/>
          <w:szCs w:val="16"/>
        </w:rPr>
      </w:pPr>
    </w:p>
    <w:p w14:paraId="0B293F1D" w14:textId="0A101DA1" w:rsidR="0034676E" w:rsidRPr="00D62933" w:rsidRDefault="003915EE" w:rsidP="00945C9D">
      <w:pPr>
        <w:spacing w:after="0" w:line="240" w:lineRule="auto"/>
        <w:ind w:left="-993"/>
        <w:jc w:val="right"/>
        <w:rPr>
          <w:rFonts w:ascii="Verdana" w:hAnsi="Verdana"/>
          <w:sz w:val="16"/>
          <w:szCs w:val="16"/>
        </w:rPr>
      </w:pPr>
      <w:r>
        <w:rPr>
          <w:rFonts w:ascii="Verdana" w:hAnsi="Verdana"/>
          <w:sz w:val="16"/>
          <w:szCs w:val="16"/>
        </w:rPr>
        <w:t xml:space="preserve">BOA </w:t>
      </w:r>
      <w:r w:rsidR="00AA7ED6">
        <w:rPr>
          <w:rFonts w:ascii="Verdana" w:hAnsi="Verdana"/>
          <w:sz w:val="16"/>
          <w:szCs w:val="16"/>
        </w:rPr>
        <w:t>PROVA</w:t>
      </w:r>
      <w:r>
        <w:rPr>
          <w:rFonts w:ascii="Verdana" w:hAnsi="Verdana"/>
          <w:sz w:val="16"/>
          <w:szCs w:val="16"/>
        </w:rPr>
        <w:t>!!!</w:t>
      </w:r>
    </w:p>
    <w:sectPr w:rsidR="0034676E" w:rsidRPr="00D62933" w:rsidSect="00B7163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D4984" w14:textId="77777777" w:rsidR="0095611E" w:rsidRDefault="0095611E" w:rsidP="009851F2">
      <w:pPr>
        <w:spacing w:after="0" w:line="240" w:lineRule="auto"/>
      </w:pPr>
      <w:r>
        <w:separator/>
      </w:r>
    </w:p>
  </w:endnote>
  <w:endnote w:type="continuationSeparator" w:id="0">
    <w:p w14:paraId="05610144" w14:textId="77777777" w:rsidR="0095611E" w:rsidRDefault="0095611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67A08CBD" w:rsidR="002E0F84" w:rsidRDefault="00E65448">
        <w:pPr>
          <w:pStyle w:val="Rodap"/>
          <w:jc w:val="right"/>
        </w:pPr>
        <w:r>
          <w:fldChar w:fldCharType="begin"/>
        </w:r>
        <w:r w:rsidR="002E0F84">
          <w:instrText>PAGE   \* MERGEFORMAT</w:instrText>
        </w:r>
        <w:r>
          <w:fldChar w:fldCharType="separate"/>
        </w:r>
        <w:r w:rsidR="004F7504">
          <w:rPr>
            <w:noProof/>
          </w:rPr>
          <w:t>5</w:t>
        </w:r>
        <w:r>
          <w:fldChar w:fldCharType="end"/>
        </w:r>
      </w:p>
    </w:sdtContent>
  </w:sdt>
  <w:p w14:paraId="44584CB9" w14:textId="77777777" w:rsidR="002E0F84" w:rsidRDefault="002E0F84">
    <w:pPr>
      <w:pStyle w:val="Rodap"/>
    </w:pPr>
  </w:p>
  <w:p w14:paraId="33156B4F" w14:textId="77777777" w:rsidR="00C95298" w:rsidRDefault="00C9529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60700F03" w:rsidR="002E0F84" w:rsidRDefault="00E65448" w:rsidP="00093F84">
        <w:pPr>
          <w:pStyle w:val="Rodap"/>
          <w:tabs>
            <w:tab w:val="clear" w:pos="8504"/>
          </w:tabs>
          <w:jc w:val="right"/>
        </w:pPr>
        <w:r>
          <w:fldChar w:fldCharType="begin"/>
        </w:r>
        <w:r w:rsidR="002E0F84">
          <w:instrText>PAGE   \* MERGEFORMAT</w:instrText>
        </w:r>
        <w:r>
          <w:fldChar w:fldCharType="separate"/>
        </w:r>
        <w:r w:rsidR="004F7504">
          <w:rPr>
            <w:noProof/>
          </w:rPr>
          <w:t>1</w:t>
        </w:r>
        <w:r>
          <w:fldChar w:fldCharType="end"/>
        </w:r>
      </w:p>
    </w:sdtContent>
  </w:sdt>
  <w:p w14:paraId="76063B7B" w14:textId="77777777" w:rsidR="002E0F84" w:rsidRDefault="002E0F84">
    <w:pPr>
      <w:pStyle w:val="Rodap"/>
    </w:pPr>
  </w:p>
  <w:p w14:paraId="4CE8015F" w14:textId="77777777" w:rsidR="00C95298" w:rsidRDefault="00C9529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78DDE" w14:textId="77777777" w:rsidR="0095611E" w:rsidRDefault="0095611E" w:rsidP="009851F2">
      <w:pPr>
        <w:spacing w:after="0" w:line="240" w:lineRule="auto"/>
      </w:pPr>
      <w:r>
        <w:separator/>
      </w:r>
    </w:p>
  </w:footnote>
  <w:footnote w:type="continuationSeparator" w:id="0">
    <w:p w14:paraId="0C8E2F37" w14:textId="77777777" w:rsidR="0095611E" w:rsidRDefault="0095611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31F3"/>
    <w:rsid w:val="00017493"/>
    <w:rsid w:val="00022C31"/>
    <w:rsid w:val="00040A50"/>
    <w:rsid w:val="00052B81"/>
    <w:rsid w:val="000840B5"/>
    <w:rsid w:val="00093F84"/>
    <w:rsid w:val="000B39A7"/>
    <w:rsid w:val="000C1385"/>
    <w:rsid w:val="000C2CDC"/>
    <w:rsid w:val="000D1D14"/>
    <w:rsid w:val="000D2ABC"/>
    <w:rsid w:val="000D35EA"/>
    <w:rsid w:val="000F03A2"/>
    <w:rsid w:val="00102A1B"/>
    <w:rsid w:val="00124F9F"/>
    <w:rsid w:val="00141599"/>
    <w:rsid w:val="0016003D"/>
    <w:rsid w:val="0016386B"/>
    <w:rsid w:val="00164A58"/>
    <w:rsid w:val="00182E9E"/>
    <w:rsid w:val="00183B4B"/>
    <w:rsid w:val="001A0715"/>
    <w:rsid w:val="001C4278"/>
    <w:rsid w:val="001C6FF5"/>
    <w:rsid w:val="001F12AE"/>
    <w:rsid w:val="002165E6"/>
    <w:rsid w:val="00223B1B"/>
    <w:rsid w:val="00292500"/>
    <w:rsid w:val="002B28EF"/>
    <w:rsid w:val="002B3C84"/>
    <w:rsid w:val="002D3140"/>
    <w:rsid w:val="002E0452"/>
    <w:rsid w:val="002E0F84"/>
    <w:rsid w:val="002E1C77"/>
    <w:rsid w:val="002E3D8E"/>
    <w:rsid w:val="002F2723"/>
    <w:rsid w:val="00300FCC"/>
    <w:rsid w:val="00323F29"/>
    <w:rsid w:val="003335D4"/>
    <w:rsid w:val="00333E09"/>
    <w:rsid w:val="003378BB"/>
    <w:rsid w:val="0034676E"/>
    <w:rsid w:val="00360777"/>
    <w:rsid w:val="003915EE"/>
    <w:rsid w:val="003B080B"/>
    <w:rsid w:val="003B4513"/>
    <w:rsid w:val="003C0F22"/>
    <w:rsid w:val="003D20C7"/>
    <w:rsid w:val="0040381F"/>
    <w:rsid w:val="0041343C"/>
    <w:rsid w:val="0042634C"/>
    <w:rsid w:val="00446779"/>
    <w:rsid w:val="004554BE"/>
    <w:rsid w:val="00466A81"/>
    <w:rsid w:val="00466D7A"/>
    <w:rsid w:val="00473C96"/>
    <w:rsid w:val="00474A37"/>
    <w:rsid w:val="004A1876"/>
    <w:rsid w:val="004B5FAA"/>
    <w:rsid w:val="004D1EA1"/>
    <w:rsid w:val="004D3EAC"/>
    <w:rsid w:val="004D7C26"/>
    <w:rsid w:val="004F0ABD"/>
    <w:rsid w:val="004F0DAD"/>
    <w:rsid w:val="004F5938"/>
    <w:rsid w:val="004F7504"/>
    <w:rsid w:val="00510D47"/>
    <w:rsid w:val="00534F1D"/>
    <w:rsid w:val="0054275C"/>
    <w:rsid w:val="00595FA7"/>
    <w:rsid w:val="005C10BB"/>
    <w:rsid w:val="005C3014"/>
    <w:rsid w:val="005E0898"/>
    <w:rsid w:val="005E5BEA"/>
    <w:rsid w:val="005F49FD"/>
    <w:rsid w:val="005F6252"/>
    <w:rsid w:val="00624538"/>
    <w:rsid w:val="006451D4"/>
    <w:rsid w:val="006C72CA"/>
    <w:rsid w:val="006E1771"/>
    <w:rsid w:val="006E26DF"/>
    <w:rsid w:val="006F5A84"/>
    <w:rsid w:val="00720920"/>
    <w:rsid w:val="007300A8"/>
    <w:rsid w:val="00735AE3"/>
    <w:rsid w:val="00737725"/>
    <w:rsid w:val="0073776A"/>
    <w:rsid w:val="00755526"/>
    <w:rsid w:val="007571C0"/>
    <w:rsid w:val="007604C7"/>
    <w:rsid w:val="007B1CDE"/>
    <w:rsid w:val="007D07B0"/>
    <w:rsid w:val="007D6BF8"/>
    <w:rsid w:val="007E3B2B"/>
    <w:rsid w:val="007F6974"/>
    <w:rsid w:val="008005D5"/>
    <w:rsid w:val="00824D86"/>
    <w:rsid w:val="0082545F"/>
    <w:rsid w:val="008362D2"/>
    <w:rsid w:val="00854FD2"/>
    <w:rsid w:val="0086497B"/>
    <w:rsid w:val="0087155A"/>
    <w:rsid w:val="00874089"/>
    <w:rsid w:val="0087463C"/>
    <w:rsid w:val="008A5048"/>
    <w:rsid w:val="008D6898"/>
    <w:rsid w:val="008E10D0"/>
    <w:rsid w:val="008E3648"/>
    <w:rsid w:val="0091198D"/>
    <w:rsid w:val="00914A2F"/>
    <w:rsid w:val="0094551D"/>
    <w:rsid w:val="00945C9D"/>
    <w:rsid w:val="009521D6"/>
    <w:rsid w:val="0095611E"/>
    <w:rsid w:val="00965A01"/>
    <w:rsid w:val="00970DB5"/>
    <w:rsid w:val="0098193B"/>
    <w:rsid w:val="009851F2"/>
    <w:rsid w:val="009A26A2"/>
    <w:rsid w:val="009A7F64"/>
    <w:rsid w:val="009B1DF1"/>
    <w:rsid w:val="009C3431"/>
    <w:rsid w:val="009D0A5F"/>
    <w:rsid w:val="009D122B"/>
    <w:rsid w:val="00A13C93"/>
    <w:rsid w:val="00A22BC0"/>
    <w:rsid w:val="00A33370"/>
    <w:rsid w:val="00A37A9D"/>
    <w:rsid w:val="00A42F97"/>
    <w:rsid w:val="00A54848"/>
    <w:rsid w:val="00A60A0D"/>
    <w:rsid w:val="00A76795"/>
    <w:rsid w:val="00A83476"/>
    <w:rsid w:val="00A84FD5"/>
    <w:rsid w:val="00A87227"/>
    <w:rsid w:val="00AA73EE"/>
    <w:rsid w:val="00AA7ED6"/>
    <w:rsid w:val="00AC2CB2"/>
    <w:rsid w:val="00AC2CBC"/>
    <w:rsid w:val="00AD1466"/>
    <w:rsid w:val="00AE4E94"/>
    <w:rsid w:val="00B008E6"/>
    <w:rsid w:val="00B0295A"/>
    <w:rsid w:val="00B46F94"/>
    <w:rsid w:val="00B635A9"/>
    <w:rsid w:val="00B674E8"/>
    <w:rsid w:val="00B71635"/>
    <w:rsid w:val="00B94D7B"/>
    <w:rsid w:val="00BA2C10"/>
    <w:rsid w:val="00BB343C"/>
    <w:rsid w:val="00BC4883"/>
    <w:rsid w:val="00BC692B"/>
    <w:rsid w:val="00BD077F"/>
    <w:rsid w:val="00BD1F5F"/>
    <w:rsid w:val="00BE09C1"/>
    <w:rsid w:val="00BE32F2"/>
    <w:rsid w:val="00BF0FFC"/>
    <w:rsid w:val="00C25F49"/>
    <w:rsid w:val="00C3362F"/>
    <w:rsid w:val="00C5293D"/>
    <w:rsid w:val="00C65A96"/>
    <w:rsid w:val="00C914D3"/>
    <w:rsid w:val="00C95298"/>
    <w:rsid w:val="00CB3C98"/>
    <w:rsid w:val="00CC2AD7"/>
    <w:rsid w:val="00CD3049"/>
    <w:rsid w:val="00CF052E"/>
    <w:rsid w:val="00CF09CE"/>
    <w:rsid w:val="00D2144E"/>
    <w:rsid w:val="00D26952"/>
    <w:rsid w:val="00D27C4F"/>
    <w:rsid w:val="00D3576F"/>
    <w:rsid w:val="00D3757A"/>
    <w:rsid w:val="00D62933"/>
    <w:rsid w:val="00D73612"/>
    <w:rsid w:val="00DA176C"/>
    <w:rsid w:val="00DC41F9"/>
    <w:rsid w:val="00DC7A8C"/>
    <w:rsid w:val="00DE030D"/>
    <w:rsid w:val="00E05985"/>
    <w:rsid w:val="00E149A9"/>
    <w:rsid w:val="00E326EF"/>
    <w:rsid w:val="00E47795"/>
    <w:rsid w:val="00E51305"/>
    <w:rsid w:val="00E517CC"/>
    <w:rsid w:val="00E57A59"/>
    <w:rsid w:val="00E6002F"/>
    <w:rsid w:val="00E65448"/>
    <w:rsid w:val="00E77542"/>
    <w:rsid w:val="00EA4710"/>
    <w:rsid w:val="00EA61E8"/>
    <w:rsid w:val="00EC13B8"/>
    <w:rsid w:val="00ED1EBE"/>
    <w:rsid w:val="00ED64D8"/>
    <w:rsid w:val="00EF02D4"/>
    <w:rsid w:val="00EF29B7"/>
    <w:rsid w:val="00F034E6"/>
    <w:rsid w:val="00F03E24"/>
    <w:rsid w:val="00F16B25"/>
    <w:rsid w:val="00F44BF8"/>
    <w:rsid w:val="00F62009"/>
    <w:rsid w:val="00F75909"/>
    <w:rsid w:val="00F95273"/>
    <w:rsid w:val="00FB2C86"/>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70144617">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BA2D-5C47-4D3D-A115-CAB7912D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2555</Words>
  <Characters>13799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4</cp:revision>
  <cp:lastPrinted>2018-08-06T13:00:00Z</cp:lastPrinted>
  <dcterms:created xsi:type="dcterms:W3CDTF">2022-08-09T09:28:00Z</dcterms:created>
  <dcterms:modified xsi:type="dcterms:W3CDTF">2022-08-09T09:32:00Z</dcterms:modified>
</cp:coreProperties>
</file>