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D7A44F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03B3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4C41D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6B90C9B" w:rsidR="00A84FD5" w:rsidRPr="00965A01" w:rsidRDefault="00CF430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425799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F430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D050A2C" w:rsidR="00093F84" w:rsidRPr="0086497B" w:rsidRDefault="00CF430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57C890C" w14:textId="77777777" w:rsidR="00A03B3C" w:rsidRPr="00B76968" w:rsidRDefault="00CF4303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Times New Roman"/>
          <w:bdr w:val="none" w:sz="0" w:space="0" w:color="auto" w:frame="1"/>
          <w:lang w:eastAsia="pt-BR"/>
        </w:rPr>
        <w:t>1.</w:t>
      </w:r>
      <w:r w:rsidR="00A03B3C" w:rsidRPr="00B76968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</w:t>
      </w:r>
      <w:r w:rsidR="00A03B3C"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Sobre os aspectos populacionais do Canadá. Marque:</w:t>
      </w:r>
      <w:bookmarkStart w:id="0" w:name="_GoBack"/>
      <w:bookmarkEnd w:id="0"/>
    </w:p>
    <w:p w14:paraId="05A25326" w14:textId="77777777" w:rsidR="00A03B3C" w:rsidRPr="00A03B3C" w:rsidRDefault="00A03B3C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Sobre os aspectos populacionais do Canadá. Marque:</w:t>
      </w:r>
    </w:p>
    <w:p w14:paraId="3F5C9EB7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 -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O Canadá é um país muito povoado, ou seja, apresenta uma grande população relativa.</w:t>
      </w:r>
    </w:p>
    <w:p w14:paraId="5F419803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II -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As áreas mais densamente povoadas do Canadá são as regiões dos Grandes Lagos e do Vale do Rio São Lourenço.</w:t>
      </w:r>
    </w:p>
    <w:p w14:paraId="72719A81" w14:textId="77777777" w:rsidR="00A03B3C" w:rsidRPr="00A03B3C" w:rsidRDefault="00A03B3C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III -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Nos dias atuais o crescimento da população é lento como resultado das baixas taxas de natalidade e da adoção de uma política de restrição a imigração.</w:t>
      </w:r>
    </w:p>
    <w:p w14:paraId="0B414AE4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Apenas I é correta;</w:t>
      </w:r>
    </w:p>
    <w:p w14:paraId="62E2C266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r w:rsidRPr="00A03B3C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Apenas II é correta;</w:t>
      </w:r>
    </w:p>
    <w:p w14:paraId="3048BE63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Apenas I e II são corretas;</w:t>
      </w:r>
    </w:p>
    <w:p w14:paraId="71BCB50D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Apenas I e III são corretas;</w:t>
      </w:r>
    </w:p>
    <w:p w14:paraId="6F7AB2CC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Apenas II e III são corretas.</w:t>
      </w:r>
    </w:p>
    <w:p w14:paraId="512A3EB5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99F90A6" w14:textId="77777777" w:rsidR="00A03B3C" w:rsidRPr="00B76968" w:rsidRDefault="00A03B3C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2. Recentemente, conflitos comerciais, envolvendo exportação de carnes e aviões, marcaram as relações entre o Brasil e o Canadá, com ampla cobertura da crise pela imprensa nacional.</w:t>
      </w:r>
    </w:p>
    <w:p w14:paraId="297D23C5" w14:textId="77777777" w:rsidR="00A03B3C" w:rsidRPr="00A03B3C" w:rsidRDefault="00A03B3C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Sobre o Canadá, é correto afirmar que</w:t>
      </w:r>
    </w:p>
    <w:p w14:paraId="40D212E2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a)</w:t>
      </w:r>
      <w:r w:rsidRPr="00A03B3C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possui baixas densidades demográficas, ocasionadas pela pequena população, com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</w:t>
      </w:r>
      <w:r w:rsidRPr="00A03B3C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grandes espaços vazios, principalmente ao norte do país.</w:t>
      </w:r>
    </w:p>
    <w:p w14:paraId="562B4B88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apresenta amplos recursos minerais ao lado de terrenos pouco férteis e pequenas cidades na região do rio São Lourenço.</w:t>
      </w:r>
    </w:p>
    <w:p w14:paraId="55FD7BAB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se trata de um país desenvolvido, bem povoado, com predominância de população rural dividida etnicamente, mas com maioria francesa.</w:t>
      </w:r>
    </w:p>
    <w:p w14:paraId="787E3219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é um país com intensa ocupação agrícola em áreas de tundra, o que possibilita tornar-se um dos celeiros agrícolas do mundo.</w:t>
      </w:r>
    </w:p>
    <w:p w14:paraId="1C54E744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009C65B" w14:textId="77777777" w:rsidR="00A03B3C" w:rsidRPr="00B76968" w:rsidRDefault="00A03B3C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3. Nesta região, favorecida pela presença da floresta, de reservas minerais e do grande potencial hidrelétrico, concentra-se a maior parte da população e da atividade industrial do Canadá. Trata-se:</w:t>
      </w:r>
    </w:p>
    <w:p w14:paraId="320B49B5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da Colúmbia Britânica.</w:t>
      </w:r>
    </w:p>
    <w:p w14:paraId="76176484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das Províncias Atlânticas.</w:t>
      </w:r>
    </w:p>
    <w:p w14:paraId="7A780BE5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r w:rsidRPr="00A03B3C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do Sudeste.</w:t>
      </w:r>
    </w:p>
    <w:p w14:paraId="6A6D386A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>d)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das Pradarias.</w:t>
      </w:r>
    </w:p>
    <w:p w14:paraId="7B1A2DD2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do Grande Norte.</w:t>
      </w:r>
    </w:p>
    <w:p w14:paraId="365CC009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D862DAF" w14:textId="77777777" w:rsidR="00A03B3C" w:rsidRPr="00B76968" w:rsidRDefault="00A03B3C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4. Leia os itens a seguir:</w:t>
      </w:r>
    </w:p>
    <w:p w14:paraId="0F936932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I.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vegetação de tundra</w:t>
      </w:r>
    </w:p>
    <w:p w14:paraId="253755BE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II.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vegetação de taiga</w:t>
      </w:r>
    </w:p>
    <w:p w14:paraId="56E124CD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III.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recursos hídricos</w:t>
      </w:r>
    </w:p>
    <w:p w14:paraId="164DB0F4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IV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. latossolos</w:t>
      </w:r>
    </w:p>
    <w:p w14:paraId="3D8A4A5F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V.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petróleo</w:t>
      </w:r>
    </w:p>
    <w:p w14:paraId="7D53EE28" w14:textId="77777777" w:rsidR="00A03B3C" w:rsidRPr="00A03B3C" w:rsidRDefault="00A03B3C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VI.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carvão</w:t>
      </w:r>
    </w:p>
    <w:p w14:paraId="17E477F5" w14:textId="77777777" w:rsidR="00A03B3C" w:rsidRPr="00A03B3C" w:rsidRDefault="00A03B3C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que destaca corretamente recursos naturais importantes para o fortalecimento da economia do Canadá no século XX.</w:t>
      </w:r>
    </w:p>
    <w:p w14:paraId="32DABC8F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I, II, III e V.</w:t>
      </w:r>
    </w:p>
    <w:p w14:paraId="0C808987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I, II, IV e V.</w:t>
      </w:r>
    </w:p>
    <w:p w14:paraId="3A28AFC6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I, III, IV e VI.</w:t>
      </w:r>
    </w:p>
    <w:p w14:paraId="45EC0D74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r w:rsidRPr="00A03B3C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II, III, V e VI.</w:t>
      </w:r>
    </w:p>
    <w:p w14:paraId="0BCD02C5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III, IV, V e VI.</w:t>
      </w:r>
    </w:p>
    <w:p w14:paraId="52EFFB0F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7625042" w14:textId="77777777" w:rsidR="00A03B3C" w:rsidRPr="00B76968" w:rsidRDefault="00A03B3C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5. Considerando as características climáticas do Canadá, assinale a alternativa que apresenta, corretamente, a sequência dos tipos de vegetação do norte para o sul, naquele país.</w:t>
      </w:r>
    </w:p>
    <w:p w14:paraId="01ADB638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Pradarias, taiga e tundra.</w:t>
      </w:r>
    </w:p>
    <w:p w14:paraId="00342557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Tundra, pradarias e taiga.</w:t>
      </w:r>
    </w:p>
    <w:p w14:paraId="6B89276A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r w:rsidRPr="00A03B3C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Tundra, taiga e pradarias.</w:t>
      </w:r>
    </w:p>
    <w:p w14:paraId="07B9EFD0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Taiga, pradarias e tundra.</w:t>
      </w:r>
    </w:p>
    <w:p w14:paraId="0331ADD9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Taiga, tundra e pradarias.</w:t>
      </w:r>
    </w:p>
    <w:p w14:paraId="23E7028D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634556C" w14:textId="77777777" w:rsidR="00A03B3C" w:rsidRPr="00B76968" w:rsidRDefault="00A03B3C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6. Leia as proposições sobre a economia do Canadá:</w:t>
      </w:r>
    </w:p>
    <w:p w14:paraId="20BDC117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I.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  A indústria canadense utiliza um elevado potencial hidráulico.</w:t>
      </w:r>
    </w:p>
    <w:p w14:paraId="2AA55351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II.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 Nas planícies centrais se desenvolve importante agricultura mecanizada de trigo.</w:t>
      </w:r>
    </w:p>
    <w:p w14:paraId="237A1A9A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III.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Toronto e Montreal são importantes centros industriais.</w:t>
      </w:r>
    </w:p>
    <w:p w14:paraId="1E5B470F" w14:textId="77777777" w:rsidR="00A03B3C" w:rsidRPr="00A03B3C" w:rsidRDefault="00A03B3C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IV.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A região da Colúmbia Britânica é muito rica em bauxita.</w:t>
      </w:r>
    </w:p>
    <w:p w14:paraId="2EC1DE5F" w14:textId="77777777" w:rsidR="00A03B3C" w:rsidRPr="00A03B3C" w:rsidRDefault="00A03B3C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São verdadeiras as afirmações:</w:t>
      </w:r>
    </w:p>
    <w:p w14:paraId="5E7CA6C5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I, IV e II</w:t>
      </w:r>
    </w:p>
    <w:p w14:paraId="6F16BF9C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II, III e IV</w:t>
      </w:r>
    </w:p>
    <w:p w14:paraId="56C1C107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I, IV e III</w:t>
      </w:r>
    </w:p>
    <w:p w14:paraId="6216FF09" w14:textId="77777777" w:rsidR="00A03B3C" w:rsidRPr="00A03B3C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A03B3C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A03B3C">
        <w:rPr>
          <w:rFonts w:ascii="Verdana" w:eastAsia="Times New Roman" w:hAnsi="Verdana" w:cs="Arial"/>
          <w:bdr w:val="none" w:sz="0" w:space="0" w:color="auto" w:frame="1"/>
          <w:lang w:eastAsia="pt-BR"/>
        </w:rPr>
        <w:t> I e III</w:t>
      </w:r>
    </w:p>
    <w:p w14:paraId="2742DFC7" w14:textId="77777777" w:rsidR="00A03B3C" w:rsidRPr="00B76968" w:rsidRDefault="00A03B3C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A03B3C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e)</w:t>
      </w:r>
      <w:r w:rsidRPr="00A03B3C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I, II e III</w:t>
      </w:r>
    </w:p>
    <w:p w14:paraId="3FC2A902" w14:textId="77777777" w:rsidR="00E014C3" w:rsidRPr="00B76968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40E795BF" w14:textId="77777777" w:rsidR="00E014C3" w:rsidRPr="00B76968" w:rsidRDefault="00E014C3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7. A indústria de celulose e papel é muito desenvolvida no Canadá, tanto em Quebec quanto na Colúmbia Britânica, isto em virtude da facilidade de obtenção de madeira proveniente da (o):</w:t>
      </w:r>
    </w:p>
    <w:p w14:paraId="0F6888EC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a)</w:t>
      </w:r>
      <w:r w:rsidRPr="00E014C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taiga canadense</w:t>
      </w:r>
    </w:p>
    <w:p w14:paraId="3859729E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taiga siberiana</w:t>
      </w:r>
    </w:p>
    <w:p w14:paraId="5A8EE9AB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importação dos EUA</w:t>
      </w:r>
    </w:p>
    <w:p w14:paraId="37A72FE5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importação da África</w:t>
      </w:r>
    </w:p>
    <w:p w14:paraId="23E537D0" w14:textId="77777777" w:rsidR="00E014C3" w:rsidRPr="00B76968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domínio da tundra</w:t>
      </w:r>
    </w:p>
    <w:p w14:paraId="2B9AF550" w14:textId="77777777" w:rsidR="00E014C3" w:rsidRPr="00B76968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4A1B01E7" w14:textId="77777777" w:rsidR="00E014C3" w:rsidRPr="00B76968" w:rsidRDefault="00E014C3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8. Sobre a economia do Canadá, podemos afirmar:</w:t>
      </w:r>
    </w:p>
    <w:p w14:paraId="0924DF1A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lastRenderedPageBreak/>
        <w:t>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É fortemente dependente dos Estados Unidos em relação aos fluxos de capitais, tecnologia e mercadorias.</w:t>
      </w:r>
    </w:p>
    <w:p w14:paraId="668F964D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Muito prejudicada pela Segunda Guerra Mundial e fracamente industrializada, equilibra na sua balança comercial com exportações de gêneros alimentícios.</w:t>
      </w:r>
    </w:p>
    <w:p w14:paraId="2D85E81B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Dinâmica e forte, tem na produção de papel e celulose uma posição de destaque que coloca o Canadá como o maior produtor mundial do gênero.</w:t>
      </w:r>
    </w:p>
    <w:p w14:paraId="05262F60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IV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Tem no alumínio seu grande destaque na área metalúrgica, embora a matéria-prima (a bauxita) necessite ser quase que totalmente importada da Jamaica e do Suriname.</w:t>
      </w:r>
    </w:p>
    <w:p w14:paraId="24F42801" w14:textId="77777777" w:rsidR="00E014C3" w:rsidRPr="00E014C3" w:rsidRDefault="00E014C3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V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Não utiliza técnicas modernas na agropecuária, o que faz com que essa atividade se torne altamente improdutiva.</w:t>
      </w:r>
    </w:p>
    <w:p w14:paraId="45AF75B2" w14:textId="77777777" w:rsidR="00E014C3" w:rsidRPr="00E014C3" w:rsidRDefault="00E014C3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São CORRETAS as afirmativas</w:t>
      </w:r>
    </w:p>
    <w:p w14:paraId="77430481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I, II e IV.</w:t>
      </w:r>
    </w:p>
    <w:p w14:paraId="6110B6B5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r w:rsidRPr="00E014C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I, III e IV.</w:t>
      </w:r>
    </w:p>
    <w:p w14:paraId="593E22AE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I, IV e V.</w:t>
      </w:r>
    </w:p>
    <w:p w14:paraId="3FC560C0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II, IV e V.</w:t>
      </w:r>
    </w:p>
    <w:p w14:paraId="121D830A" w14:textId="77777777" w:rsidR="00E014C3" w:rsidRPr="00B76968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III, IV e V.</w:t>
      </w:r>
    </w:p>
    <w:p w14:paraId="1138CF95" w14:textId="77777777" w:rsidR="00E014C3" w:rsidRPr="00B76968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9EC5396" w14:textId="77777777" w:rsidR="00E014C3" w:rsidRPr="00B76968" w:rsidRDefault="00E014C3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9. As lutas por direitos civis nos Estados Unidos na década de 60 (século XX) tiveram, entre suas características centrais, a</w:t>
      </w:r>
    </w:p>
    <w:p w14:paraId="1A4F56D8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ausência de mulheres e a manutenção do caráter patriarcal da sociedade norte-americana.</w:t>
      </w:r>
    </w:p>
    <w:p w14:paraId="70C35C88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defesa dos interesses das grandes corporações industriais e o questionamento da legislação trabalhista.</w:t>
      </w:r>
    </w:p>
    <w:p w14:paraId="11C1B2DD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união entre os movimentos ambientalista e gay e a escolha do arco-íris como símbolo comum desses dois grupos.</w:t>
      </w:r>
    </w:p>
    <w:p w14:paraId="4EF779AA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proposta de saídas pacíficas para os conflitos internos americanos e a insistência numa política internacional belicosa.</w:t>
      </w:r>
    </w:p>
    <w:p w14:paraId="07033D23" w14:textId="77777777" w:rsidR="00E014C3" w:rsidRPr="00B76968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e)</w:t>
      </w:r>
      <w:r w:rsidRPr="00E014C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mobilização dos negros norte-americanos pela busca da ampliação de seus direitos e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</w:t>
      </w:r>
      <w:r w:rsidRPr="00E014C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pelo fim das leis raciais segregacionistas.</w:t>
      </w:r>
    </w:p>
    <w:p w14:paraId="224D1B0B" w14:textId="77777777" w:rsidR="00E014C3" w:rsidRPr="00B76968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5A1C599A" w14:textId="77777777" w:rsidR="00E014C3" w:rsidRPr="00B76968" w:rsidRDefault="00E014C3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10. Os Estados Unidos da América: a potência global!</w:t>
      </w:r>
    </w:p>
    <w:p w14:paraId="0CA64855" w14:textId="77777777" w:rsidR="00E014C3" w:rsidRPr="00E014C3" w:rsidRDefault="00E014C3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Analise as afirmativas a seguir sobre os sinais evidentes da influência exercida pelos Estados Unidos:</w:t>
      </w:r>
    </w:p>
    <w:p w14:paraId="6231A11F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O dólar permanece como a moeda de referência para as transações financeiras.</w:t>
      </w:r>
    </w:p>
    <w:p w14:paraId="24FEFD9A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Alguns produtos símbolos - como a Coca-Cola - marcam sua presença na geografia do consumo.</w:t>
      </w:r>
    </w:p>
    <w:p w14:paraId="6553C087" w14:textId="77777777" w:rsidR="00E014C3" w:rsidRPr="00E014C3" w:rsidRDefault="00E014C3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 -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As cadeias de televisão, a difusão das imagens do cinema, as redes de difusão de notícias são vetores da sua cultura.</w:t>
      </w:r>
    </w:p>
    <w:p w14:paraId="590DF51A" w14:textId="77777777" w:rsidR="00E014C3" w:rsidRPr="00E014C3" w:rsidRDefault="00E014C3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Está(ão) correta(s) a(s) afirmativa(s):</w:t>
      </w:r>
    </w:p>
    <w:p w14:paraId="0780BC2B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II, somente.</w:t>
      </w:r>
    </w:p>
    <w:p w14:paraId="70BF694D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 e II, somente.</w:t>
      </w:r>
    </w:p>
    <w:p w14:paraId="7A37AB33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 e III, somente.</w:t>
      </w:r>
    </w:p>
    <w:p w14:paraId="44AFCA06" w14:textId="77777777" w:rsidR="00E014C3" w:rsidRPr="00E014C3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E014C3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E014C3">
        <w:rPr>
          <w:rFonts w:ascii="Verdana" w:eastAsia="Times New Roman" w:hAnsi="Verdana" w:cs="Arial"/>
          <w:bdr w:val="none" w:sz="0" w:space="0" w:color="auto" w:frame="1"/>
          <w:lang w:eastAsia="pt-BR"/>
        </w:rPr>
        <w:t> II e III, somente.</w:t>
      </w:r>
    </w:p>
    <w:p w14:paraId="26E623D2" w14:textId="77777777" w:rsidR="00E014C3" w:rsidRPr="00B76968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E014C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e)</w:t>
      </w:r>
      <w:r w:rsidRPr="00E014C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I, II e III.</w:t>
      </w:r>
    </w:p>
    <w:p w14:paraId="65F8E862" w14:textId="77777777" w:rsidR="00E014C3" w:rsidRPr="00B76968" w:rsidRDefault="00E014C3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5D7D5D49" w14:textId="74AB8845" w:rsidR="00F6397E" w:rsidRPr="00B76968" w:rsidRDefault="00F6397E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11</w:t>
      </w:r>
      <w:r w:rsidR="00E014C3"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. </w:t>
      </w: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Vários são os fatores que contribuíram, para que os Estados Unidos atingissem o nível de desenvolvimento científico, tecnológico e industrial, dentre os quais:</w:t>
      </w:r>
    </w:p>
    <w:p w14:paraId="2D70AEEF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I.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 independência da dominação inglesa em 1776.</w:t>
      </w:r>
    </w:p>
    <w:p w14:paraId="56F3D280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II.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 abundância de matérias-primas em seu território (petróleo, carvão mineral, minério de ferro, zinco, ouro, cobre e muitos outros).</w:t>
      </w:r>
    </w:p>
    <w:p w14:paraId="62DF63DF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III.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O espírito inovador, empresarial, científico e técnico do seu povo.</w:t>
      </w:r>
    </w:p>
    <w:p w14:paraId="2F074704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lastRenderedPageBreak/>
        <w:t>IV.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As guerras e os tratados militares.</w:t>
      </w:r>
    </w:p>
    <w:p w14:paraId="453C3899" w14:textId="77777777" w:rsidR="00F6397E" w:rsidRPr="00F6397E" w:rsidRDefault="00F6397E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V.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 formação de áreas de influência em todo o mundo, com o objetivo de garantir mercado de consumo para seus produtos e serviços e assegurar fontes de abastecimento de matérias-primas.</w:t>
      </w:r>
    </w:p>
    <w:p w14:paraId="32541EBF" w14:textId="77777777" w:rsidR="00F6397E" w:rsidRPr="00F6397E" w:rsidRDefault="00F6397E" w:rsidP="00B7696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Estão corretos os seguintes itens:</w:t>
      </w:r>
    </w:p>
    <w:p w14:paraId="602C6512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a)</w:t>
      </w:r>
      <w:r w:rsidRPr="00F6397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todos</w:t>
      </w:r>
    </w:p>
    <w:p w14:paraId="222E3BA8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apenas II, III e V</w:t>
      </w:r>
    </w:p>
    <w:p w14:paraId="62B366E2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apenas I e IV</w:t>
      </w:r>
    </w:p>
    <w:p w14:paraId="177ED78D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apenas I, II e III</w:t>
      </w:r>
    </w:p>
    <w:p w14:paraId="782001D4" w14:textId="77777777" w:rsidR="00F6397E" w:rsidRPr="00B76968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apenas III e V</w:t>
      </w:r>
    </w:p>
    <w:p w14:paraId="7EF31866" w14:textId="77777777" w:rsidR="00F6397E" w:rsidRPr="00B76968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4BCF0DC9" w14:textId="52EB5E0A" w:rsidR="00F6397E" w:rsidRPr="00B76968" w:rsidRDefault="00F6397E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12. Entre os estados dos Estados Unidos, dois estão separados do território continental, são eles:</w:t>
      </w:r>
    </w:p>
    <w:p w14:paraId="6150B2AE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Michigan e Idaho.</w:t>
      </w:r>
    </w:p>
    <w:p w14:paraId="6FE3B52B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Jamaica e Ilhas Galápagos.</w:t>
      </w:r>
    </w:p>
    <w:p w14:paraId="0DAA2B69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r w:rsidRPr="00F6397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Alasca e Ilhas do Havaí.</w:t>
      </w:r>
    </w:p>
    <w:p w14:paraId="54500720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Bahamas e Ohio.</w:t>
      </w:r>
    </w:p>
    <w:p w14:paraId="1D2E485E" w14:textId="77777777" w:rsidR="00F6397E" w:rsidRPr="00B76968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Califórnia e Flórida.</w:t>
      </w:r>
    </w:p>
    <w:p w14:paraId="139B0DA7" w14:textId="77777777" w:rsidR="00F6397E" w:rsidRPr="00B76968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2768D41D" w14:textId="674E928F" w:rsidR="00F6397E" w:rsidRPr="00B76968" w:rsidRDefault="00F6397E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13. Sobre a economia dos Estados Unidos é INCORRETO afirmar:</w:t>
      </w:r>
    </w:p>
    <w:p w14:paraId="7B9E121B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As grandes extensões de solos férteis, a maior parte do relevo de topografia plana e o clima temperado favorece a agricultura na porção central, que se caracteriza pelo emprego maciço da mecanização e pela baixa utilização de mão-de-obra.</w:t>
      </w:r>
    </w:p>
    <w:p w14:paraId="7A299123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 região das Planícies Centrais é dividida em cinturões de cultivo, onde a agricultura é altamente especializada, com alta produtividade.</w:t>
      </w:r>
    </w:p>
    <w:p w14:paraId="27B1EB52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 atividade industrial, tradicionalmente concentrada na região Nordeste e em torno dos Grandes Lagos, beneficiou-se da riqueza mineral e energética da região.</w:t>
      </w:r>
    </w:p>
    <w:p w14:paraId="6F9D6926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Atualmente verifica-se uma descentralização industrial, em direção à Costa Oeste (indústrias de alta tecnologia) e à região do Golfo (indústria petrolífera).</w:t>
      </w:r>
    </w:p>
    <w:p w14:paraId="04D7D823" w14:textId="77777777" w:rsidR="00F6397E" w:rsidRPr="00B76968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e)</w:t>
      </w:r>
      <w:r w:rsidRPr="00F6397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Apesar da grande dependência de carvão e petróleo e, em menor grau, de minerais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</w:t>
      </w:r>
      <w:r w:rsidRPr="00F6397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metálicos, o país ainda é responsável pela maior produção industrial do mundo.</w:t>
      </w:r>
    </w:p>
    <w:p w14:paraId="678B579B" w14:textId="77777777" w:rsidR="00F6397E" w:rsidRPr="00B76968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dr w:val="none" w:sz="0" w:space="0" w:color="auto" w:frame="1"/>
          <w:lang w:eastAsia="pt-BR"/>
        </w:rPr>
      </w:pPr>
    </w:p>
    <w:p w14:paraId="55C7FD4F" w14:textId="00FA3ECF" w:rsidR="00F6397E" w:rsidRPr="00B76968" w:rsidRDefault="00F6397E" w:rsidP="00B7696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76968">
        <w:rPr>
          <w:rFonts w:ascii="Verdana" w:eastAsia="Times New Roman" w:hAnsi="Verdana" w:cs="Arial"/>
          <w:bdr w:val="none" w:sz="0" w:space="0" w:color="auto" w:frame="1"/>
          <w:lang w:eastAsia="pt-BR"/>
        </w:rPr>
        <w:t>14. A costa oeste dos Estados Unidos da América apresenta</w:t>
      </w:r>
    </w:p>
    <w:p w14:paraId="744D95DD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r w:rsidRPr="00F6397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a)</w:t>
      </w:r>
      <w:r w:rsidRPr="00F6397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polos tecnológicos na região conhecida como Vale do Silício, que combina universidades e empresas.</w:t>
      </w:r>
    </w:p>
    <w:p w14:paraId="5F7B3B24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grande presença de mão-de-obra migrante, devido à proximidade com a fronteira mexicana.</w:t>
      </w:r>
    </w:p>
    <w:p w14:paraId="1598B7A9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maior possibilidade de furacões que a costa leste, devido à presença de falhas geológicas.</w:t>
      </w:r>
    </w:p>
    <w:p w14:paraId="1ECA913C" w14:textId="77777777" w:rsidR="00F6397E" w:rsidRPr="00F6397E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menor densidade populacional na porção sul que na norte, em função das temperaturas mais baixas.</w:t>
      </w:r>
    </w:p>
    <w:p w14:paraId="535B6DD9" w14:textId="3591EB15" w:rsidR="00072112" w:rsidRPr="00072112" w:rsidRDefault="00F6397E" w:rsidP="00B7696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F6397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e)</w:t>
      </w:r>
      <w:r w:rsidRPr="00F6397E">
        <w:rPr>
          <w:rFonts w:ascii="Verdana" w:eastAsia="Times New Roman" w:hAnsi="Verdana" w:cs="Arial"/>
          <w:bdr w:val="none" w:sz="0" w:space="0" w:color="auto" w:frame="1"/>
          <w:lang w:eastAsia="pt-BR"/>
        </w:rPr>
        <w:t> produção de laranja orgânica em larga escala, competindo com a produção brasileira.</w:t>
      </w:r>
    </w:p>
    <w:sectPr w:rsidR="00072112" w:rsidRPr="00072112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7DDB6" w14:textId="77777777" w:rsidR="006A4CEF" w:rsidRDefault="006A4CEF" w:rsidP="009851F2">
      <w:pPr>
        <w:spacing w:after="0" w:line="240" w:lineRule="auto"/>
      </w:pPr>
      <w:r>
        <w:separator/>
      </w:r>
    </w:p>
  </w:endnote>
  <w:endnote w:type="continuationSeparator" w:id="0">
    <w:p w14:paraId="7C931799" w14:textId="77777777" w:rsidR="006A4CEF" w:rsidRDefault="006A4CE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76968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7696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C922E" w14:textId="77777777" w:rsidR="006A4CEF" w:rsidRDefault="006A4CEF" w:rsidP="009851F2">
      <w:pPr>
        <w:spacing w:after="0" w:line="240" w:lineRule="auto"/>
      </w:pPr>
      <w:r>
        <w:separator/>
      </w:r>
    </w:p>
  </w:footnote>
  <w:footnote w:type="continuationSeparator" w:id="0">
    <w:p w14:paraId="1EFBCFB8" w14:textId="77777777" w:rsidR="006A4CEF" w:rsidRDefault="006A4CE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72112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211"/>
    <w:rsid w:val="0040381F"/>
    <w:rsid w:val="0042634C"/>
    <w:rsid w:val="00446779"/>
    <w:rsid w:val="00466D7A"/>
    <w:rsid w:val="00473C96"/>
    <w:rsid w:val="004A1876"/>
    <w:rsid w:val="004B5FAA"/>
    <w:rsid w:val="004C41D5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4CE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3B3C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6968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4303"/>
    <w:rsid w:val="00D2144E"/>
    <w:rsid w:val="00D26952"/>
    <w:rsid w:val="00D3757A"/>
    <w:rsid w:val="00D62933"/>
    <w:rsid w:val="00D73612"/>
    <w:rsid w:val="00DA176C"/>
    <w:rsid w:val="00DC7A8C"/>
    <w:rsid w:val="00DE030D"/>
    <w:rsid w:val="00E014C3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397E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3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3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2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66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29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56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1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7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F7A2-69D9-4C6C-BE4D-9227B0A7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1390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2021-09-10T02:14:00Z</dcterms:created>
  <dcterms:modified xsi:type="dcterms:W3CDTF">2021-09-10T02:14:00Z</dcterms:modified>
</cp:coreProperties>
</file>