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CA49A8">
      <w:pPr>
        <w:ind w:left="-993"/>
      </w:pPr>
    </w:p>
    <w:p w14:paraId="006FCFB4" w14:textId="77777777"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61C7F44" w:rsidR="00A84FD5" w:rsidRPr="00965A01" w:rsidRDefault="00C7400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BE9FE3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F2402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0C703C45" w:rsidR="00D62933" w:rsidRDefault="00D62933" w:rsidP="00BC498C">
      <w:pPr>
        <w:ind w:left="-993"/>
        <w:rPr>
          <w:rFonts w:ascii="Verdana" w:hAnsi="Verdana"/>
          <w:sz w:val="20"/>
          <w:szCs w:val="20"/>
        </w:rPr>
      </w:pPr>
    </w:p>
    <w:p w14:paraId="4CDEFEC2" w14:textId="77777777" w:rsidR="00C74004" w:rsidRDefault="00C74004" w:rsidP="00C74004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Uefs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2017)  </w:t>
      </w:r>
      <w:r w:rsidRPr="009821E2">
        <w:rPr>
          <w:rFonts w:cs="Arial"/>
          <w:sz w:val="20"/>
          <w:szCs w:val="18"/>
          <w:lang w:eastAsia="pt-BR"/>
        </w:rPr>
        <w:t xml:space="preserve">Considerando-se a equação </w:t>
      </w:r>
      <w:r w:rsidRPr="009821E2">
        <w:rPr>
          <w:rFonts w:cs="Arial"/>
          <w:position w:val="-10"/>
          <w:sz w:val="20"/>
          <w:szCs w:val="18"/>
          <w:lang w:eastAsia="pt-BR"/>
        </w:rPr>
        <w:object w:dxaOrig="1820" w:dyaOrig="360" w14:anchorId="555D4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7" type="#_x0000_t75" style="width:90.5pt;height:18pt" o:ole="">
            <v:imagedata r:id="rId9" o:title=""/>
          </v:shape>
          <o:OLEObject Type="Embed" ProgID="Equation.DSMT4" ShapeID="_x0000_i1307" DrawAspect="Content" ObjectID="_1695670603" r:id="rId10"/>
        </w:object>
      </w:r>
      <w:r w:rsidRPr="009821E2">
        <w:rPr>
          <w:rFonts w:cs="Arial"/>
          <w:sz w:val="20"/>
          <w:szCs w:val="18"/>
          <w:lang w:eastAsia="pt-BR"/>
        </w:rPr>
        <w:t xml:space="preserve"> tem-se que a soma de suas raízes é </w:t>
      </w:r>
    </w:p>
    <w:p w14:paraId="21E02BCD" w14:textId="77777777" w:rsidR="00C74004" w:rsidRPr="00EF66B9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2E32C7">
        <w:rPr>
          <w:rFonts w:cs="Arial"/>
          <w:position w:val="-6"/>
          <w:sz w:val="20"/>
          <w:szCs w:val="18"/>
          <w:lang w:eastAsia="pt-BR"/>
        </w:rPr>
        <w:object w:dxaOrig="180" w:dyaOrig="260" w14:anchorId="76396328">
          <v:shape id="_x0000_i1308" type="#_x0000_t75" style="width:9pt;height:13pt" o:ole="">
            <v:imagedata r:id="rId11" o:title=""/>
          </v:shape>
          <o:OLEObject Type="Embed" ProgID="Equation.DSMT4" ShapeID="_x0000_i1308" DrawAspect="Content" ObjectID="_1695670604" r:id="rId12"/>
        </w:object>
      </w:r>
      <w:r w:rsidRPr="002E32C7"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FFD0A5A" w14:textId="77777777" w:rsidR="00C74004" w:rsidRPr="00EF66B9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1C11F7">
        <w:rPr>
          <w:rFonts w:cs="Arial"/>
          <w:position w:val="-4"/>
          <w:sz w:val="20"/>
          <w:szCs w:val="18"/>
          <w:lang w:eastAsia="pt-BR"/>
        </w:rPr>
        <w:object w:dxaOrig="139" w:dyaOrig="240" w14:anchorId="129DE5DA">
          <v:shape id="_x0000_i1309" type="#_x0000_t75" style="width:6.5pt;height:12pt" o:ole="">
            <v:imagedata r:id="rId13" o:title=""/>
          </v:shape>
          <o:OLEObject Type="Embed" ProgID="Equation.DSMT4" ShapeID="_x0000_i1309" DrawAspect="Content" ObjectID="_1695670605" r:id="rId14"/>
        </w:object>
      </w:r>
      <w:r w:rsidRPr="001C11F7"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982DEFD" w14:textId="77777777" w:rsidR="00C74004" w:rsidRPr="00EF66B9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EC6B15">
        <w:rPr>
          <w:rFonts w:cs="Arial"/>
          <w:position w:val="-4"/>
          <w:sz w:val="20"/>
          <w:szCs w:val="18"/>
          <w:lang w:eastAsia="pt-BR"/>
        </w:rPr>
        <w:object w:dxaOrig="180" w:dyaOrig="240" w14:anchorId="4E879A76">
          <v:shape id="_x0000_i1310" type="#_x0000_t75" style="width:9pt;height:12pt" o:ole="">
            <v:imagedata r:id="rId15" o:title=""/>
          </v:shape>
          <o:OLEObject Type="Embed" ProgID="Equation.DSMT4" ShapeID="_x0000_i1310" DrawAspect="Content" ObjectID="_1695670606" r:id="rId16"/>
        </w:object>
      </w:r>
      <w:r w:rsidRPr="00EC6B15"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CB13D8B" w14:textId="77777777" w:rsidR="00C74004" w:rsidRPr="00EF66B9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352131">
        <w:rPr>
          <w:rFonts w:cs="Arial"/>
          <w:position w:val="-6"/>
          <w:sz w:val="20"/>
          <w:szCs w:val="18"/>
          <w:lang w:eastAsia="pt-BR"/>
        </w:rPr>
        <w:object w:dxaOrig="180" w:dyaOrig="260" w14:anchorId="433D7889">
          <v:shape id="_x0000_i1311" type="#_x0000_t75" style="width:9pt;height:13pt" o:ole="">
            <v:imagedata r:id="rId17" o:title=""/>
          </v:shape>
          <o:OLEObject Type="Embed" ProgID="Equation.DSMT4" ShapeID="_x0000_i1311" DrawAspect="Content" ObjectID="_1695670607" r:id="rId18"/>
        </w:object>
      </w:r>
      <w:r w:rsidRPr="00352131"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692C8B9" w14:textId="77777777" w:rsidR="00C74004" w:rsidRPr="00EF66B9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1416CD">
        <w:rPr>
          <w:rFonts w:cs="Arial"/>
          <w:position w:val="-4"/>
          <w:sz w:val="20"/>
          <w:szCs w:val="18"/>
          <w:lang w:eastAsia="pt-BR"/>
        </w:rPr>
        <w:object w:dxaOrig="180" w:dyaOrig="240" w14:anchorId="2845E72E">
          <v:shape id="_x0000_i1312" type="#_x0000_t75" style="width:9pt;height:12pt" o:ole="">
            <v:imagedata r:id="rId19" o:title=""/>
          </v:shape>
          <o:OLEObject Type="Embed" ProgID="Equation.DSMT4" ShapeID="_x0000_i1312" DrawAspect="Content" ObjectID="_1695670608" r:id="rId20"/>
        </w:object>
      </w:r>
      <w:r w:rsidRPr="001416CD">
        <w:rPr>
          <w:rFonts w:cs="Arial"/>
          <w:sz w:val="20"/>
          <w:szCs w:val="18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82B4923" w14:textId="77777777" w:rsidR="00C74004" w:rsidRPr="008828F9" w:rsidRDefault="00C74004" w:rsidP="00C74004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7FA174B7" w14:textId="77777777" w:rsidR="00C74004" w:rsidRDefault="00C74004" w:rsidP="00C74004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2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(G1 - </w:t>
      </w:r>
      <w:proofErr w:type="spellStart"/>
      <w:r w:rsidRPr="00B0193F">
        <w:rPr>
          <w:rFonts w:cs="Arial"/>
          <w:sz w:val="20"/>
          <w:szCs w:val="20"/>
          <w:lang w:eastAsia="zh-CN"/>
        </w:rPr>
        <w:t>cftmg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2013)  </w:t>
      </w:r>
      <w:r w:rsidRPr="00DC7123">
        <w:rPr>
          <w:rFonts w:eastAsia="Humanist777BT-RomanB" w:cs="Arial"/>
          <w:sz w:val="20"/>
          <w:szCs w:val="20"/>
          <w:lang w:eastAsia="pt-BR"/>
        </w:rPr>
        <w:t xml:space="preserve">A soma das raízes da equação modular </w:t>
      </w:r>
      <w:r w:rsidRPr="00DC7123">
        <w:rPr>
          <w:rFonts w:eastAsia="Humanist777BT-RomanB" w:cs="Arial"/>
          <w:position w:val="-12"/>
          <w:sz w:val="20"/>
          <w:szCs w:val="20"/>
          <w:lang w:eastAsia="pt-BR"/>
        </w:rPr>
        <w:object w:dxaOrig="2040" w:dyaOrig="400" w14:anchorId="1CC28729">
          <v:shape id="_x0000_i1313" type="#_x0000_t75" style="width:102pt;height:20.5pt" o:ole="">
            <v:imagedata r:id="rId21" o:title=""/>
          </v:shape>
          <o:OLEObject Type="Embed" ProgID="Equation.DSMT4" ShapeID="_x0000_i1313" DrawAspect="Content" ObjectID="_1695670609" r:id="rId22"/>
        </w:object>
      </w:r>
      <w:r w:rsidRPr="00DC7123">
        <w:rPr>
          <w:rFonts w:eastAsia="Humanist777BT-RomanB" w:cs="Arial"/>
          <w:sz w:val="20"/>
          <w:szCs w:val="20"/>
          <w:lang w:eastAsia="pt-BR"/>
        </w:rPr>
        <w:t xml:space="preserve"> é</w:t>
      </w:r>
      <w:r w:rsidRPr="00DC7123">
        <w:rPr>
          <w:rFonts w:cs="Arial"/>
          <w:sz w:val="20"/>
          <w:szCs w:val="20"/>
          <w:lang w:eastAsia="pt-BR"/>
        </w:rPr>
        <w:t xml:space="preserve"> </w:t>
      </w:r>
    </w:p>
    <w:p w14:paraId="700788BD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795387">
        <w:rPr>
          <w:rFonts w:cs="Arial"/>
          <w:sz w:val="20"/>
          <w:szCs w:val="20"/>
          <w:lang w:eastAsia="pt-BR"/>
        </w:rPr>
        <w:t xml:space="preserve">– 7.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C15A907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E63829">
        <w:rPr>
          <w:rFonts w:cs="Arial"/>
          <w:sz w:val="20"/>
          <w:szCs w:val="20"/>
          <w:lang w:eastAsia="pt-BR"/>
        </w:rPr>
        <w:t xml:space="preserve">– 4.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60260D0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5F5D2D">
        <w:rPr>
          <w:rFonts w:cs="Arial"/>
          <w:sz w:val="20"/>
          <w:szCs w:val="20"/>
          <w:lang w:eastAsia="pt-BR"/>
        </w:rPr>
        <w:t xml:space="preserve">3.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448DB5C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9E7EEA">
        <w:rPr>
          <w:rFonts w:cs="Arial"/>
          <w:sz w:val="20"/>
          <w:szCs w:val="20"/>
          <w:lang w:eastAsia="pt-BR"/>
        </w:rPr>
        <w:t xml:space="preserve">5.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A14436C" w14:textId="77777777" w:rsidR="00C74004" w:rsidRPr="008828F9" w:rsidRDefault="00C74004" w:rsidP="00C74004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666B4865" w14:textId="77777777" w:rsidR="00C74004" w:rsidRDefault="00C74004" w:rsidP="00C740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3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(Esc. Naval 2013)  </w:t>
      </w:r>
      <w:r w:rsidRPr="0010666E">
        <w:rPr>
          <w:rFonts w:cs="Arial"/>
          <w:sz w:val="20"/>
          <w:szCs w:val="20"/>
          <w:lang w:eastAsia="pt-BR"/>
        </w:rPr>
        <w:t xml:space="preserve">A soma das raízes reais distintas da equação </w:t>
      </w:r>
      <w:r w:rsidRPr="0010666E">
        <w:rPr>
          <w:rFonts w:cs="Arial"/>
          <w:position w:val="-14"/>
          <w:sz w:val="20"/>
          <w:szCs w:val="20"/>
          <w:lang w:eastAsia="pt-BR"/>
        </w:rPr>
        <w:object w:dxaOrig="1260" w:dyaOrig="380" w14:anchorId="6DC7F341">
          <v:shape id="_x0000_i1314" type="#_x0000_t75" style="width:63pt;height:19pt" o:ole="">
            <v:imagedata r:id="rId23" o:title=""/>
          </v:shape>
          <o:OLEObject Type="Embed" ProgID="Equation.DSMT4" ShapeID="_x0000_i1314" DrawAspect="Content" ObjectID="_1695670610" r:id="rId24"/>
        </w:object>
      </w:r>
      <w:r w:rsidRPr="0010666E">
        <w:rPr>
          <w:rFonts w:cs="Arial"/>
          <w:sz w:val="20"/>
          <w:szCs w:val="20"/>
          <w:lang w:eastAsia="pt-BR"/>
        </w:rPr>
        <w:t xml:space="preserve"> é igual a </w:t>
      </w:r>
    </w:p>
    <w:p w14:paraId="3CC53371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2828B6">
        <w:rPr>
          <w:rFonts w:cs="Arial"/>
          <w:sz w:val="20"/>
          <w:szCs w:val="20"/>
          <w:lang w:eastAsia="pt-BR"/>
        </w:rPr>
        <w:t xml:space="preserve">0 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4534D57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714E70">
        <w:rPr>
          <w:rFonts w:cs="Arial"/>
          <w:sz w:val="20"/>
          <w:szCs w:val="20"/>
          <w:lang w:eastAsia="pt-BR"/>
        </w:rPr>
        <w:t xml:space="preserve">2 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ACAF3E6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B451F1">
        <w:rPr>
          <w:rFonts w:cs="Arial"/>
          <w:sz w:val="20"/>
          <w:szCs w:val="20"/>
          <w:lang w:eastAsia="pt-BR"/>
        </w:rPr>
        <w:t xml:space="preserve">4 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6FB8A9C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B93BF6">
        <w:rPr>
          <w:rFonts w:cs="Arial"/>
          <w:sz w:val="20"/>
          <w:szCs w:val="20"/>
          <w:lang w:eastAsia="pt-BR"/>
        </w:rPr>
        <w:t xml:space="preserve">6 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B014429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A55768">
        <w:rPr>
          <w:rFonts w:cs="Arial"/>
          <w:sz w:val="20"/>
          <w:szCs w:val="20"/>
          <w:lang w:eastAsia="pt-BR"/>
        </w:rPr>
        <w:t xml:space="preserve">8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AA0A94C" w14:textId="77777777" w:rsidR="00C74004" w:rsidRPr="008828F9" w:rsidRDefault="00C74004" w:rsidP="00C74004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508B7843" w14:textId="77777777" w:rsidR="00C74004" w:rsidRDefault="00C74004" w:rsidP="00C740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4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Uepb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2012)  </w:t>
      </w:r>
      <w:r w:rsidRPr="00004570">
        <w:rPr>
          <w:rFonts w:cs="Arial"/>
          <w:sz w:val="20"/>
          <w:szCs w:val="20"/>
          <w:lang w:eastAsia="pt-BR"/>
        </w:rPr>
        <w:t xml:space="preserve">A soma das raízes que a equação modular </w:t>
      </w:r>
      <w:r w:rsidRPr="00004570">
        <w:rPr>
          <w:rFonts w:cs="Arial"/>
          <w:position w:val="-14"/>
          <w:sz w:val="20"/>
          <w:szCs w:val="20"/>
          <w:lang w:eastAsia="pt-BR"/>
        </w:rPr>
        <w:object w:dxaOrig="1260" w:dyaOrig="380" w14:anchorId="2ACBE9C5">
          <v:shape id="_x0000_i1315" type="#_x0000_t75" style="width:63pt;height:19pt" o:ole="">
            <v:imagedata r:id="rId25" o:title=""/>
          </v:shape>
          <o:OLEObject Type="Embed" ProgID="Equation.DSMT4" ShapeID="_x0000_i1315" DrawAspect="Content" ObjectID="_1695670611" r:id="rId26"/>
        </w:object>
      </w:r>
      <w:r w:rsidRPr="00004570">
        <w:rPr>
          <w:rFonts w:cs="Arial"/>
          <w:sz w:val="20"/>
          <w:szCs w:val="20"/>
          <w:lang w:eastAsia="pt-BR"/>
        </w:rPr>
        <w:t xml:space="preserve"> é  </w:t>
      </w:r>
    </w:p>
    <w:p w14:paraId="11919043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A31E85">
        <w:rPr>
          <w:rFonts w:cs="Arial"/>
          <w:sz w:val="20"/>
          <w:szCs w:val="20"/>
          <w:lang w:eastAsia="pt-BR"/>
        </w:rPr>
        <w:t xml:space="preserve">15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8581FBA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D204F5">
        <w:rPr>
          <w:rFonts w:cs="Arial"/>
          <w:sz w:val="20"/>
          <w:szCs w:val="20"/>
          <w:lang w:eastAsia="pt-BR"/>
        </w:rPr>
        <w:t xml:space="preserve">30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7C5DDB1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4B5F7C">
        <w:rPr>
          <w:rFonts w:cs="Arial"/>
          <w:sz w:val="20"/>
          <w:szCs w:val="20"/>
          <w:lang w:eastAsia="pt-BR"/>
        </w:rPr>
        <w:t xml:space="preserve">4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CD68ED7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E84B4C">
        <w:rPr>
          <w:rFonts w:cs="Arial"/>
          <w:sz w:val="20"/>
          <w:szCs w:val="20"/>
          <w:lang w:eastAsia="pt-BR"/>
        </w:rPr>
        <w:t xml:space="preserve">2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E32A924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922243">
        <w:rPr>
          <w:rFonts w:cs="Arial"/>
          <w:sz w:val="20"/>
          <w:szCs w:val="20"/>
          <w:lang w:eastAsia="pt-BR"/>
        </w:rPr>
        <w:t xml:space="preserve">8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88FBE84" w14:textId="786FE019" w:rsidR="00C74004" w:rsidRDefault="00C74004" w:rsidP="00C74004">
      <w:pPr>
        <w:spacing w:after="0" w:line="240" w:lineRule="auto"/>
        <w:rPr>
          <w:rFonts w:cs="Arial"/>
          <w:sz w:val="20"/>
          <w:szCs w:val="20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76F518C3" w14:textId="77777777" w:rsidR="00C74004" w:rsidRPr="008828F9" w:rsidRDefault="00C74004" w:rsidP="00C74004">
      <w:pPr>
        <w:spacing w:after="0" w:line="240" w:lineRule="auto"/>
        <w:rPr>
          <w:rFonts w:cs="Arial"/>
          <w:lang w:eastAsia="zh-CN"/>
        </w:rPr>
      </w:pPr>
      <w:bookmarkStart w:id="0" w:name="_GoBack"/>
      <w:bookmarkEnd w:id="0"/>
    </w:p>
    <w:p w14:paraId="1D8CB222" w14:textId="77777777" w:rsidR="00C74004" w:rsidRDefault="00C74004" w:rsidP="00C74004">
      <w:pPr>
        <w:widowControl w:val="0"/>
        <w:autoSpaceDE w:val="0"/>
        <w:autoSpaceDN w:val="0"/>
        <w:adjustRightInd w:val="0"/>
        <w:spacing w:after="40" w:line="252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5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Ufpi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2000)  </w:t>
      </w:r>
      <w:r w:rsidRPr="004B3CD7">
        <w:rPr>
          <w:rFonts w:cs="Arial"/>
          <w:sz w:val="20"/>
          <w:szCs w:val="23"/>
          <w:lang w:eastAsia="pt-BR"/>
        </w:rPr>
        <w:t>A</w:t>
      </w:r>
      <w:proofErr w:type="gramEnd"/>
      <w:r w:rsidRPr="004B3CD7">
        <w:rPr>
          <w:rFonts w:cs="Arial"/>
          <w:sz w:val="20"/>
          <w:szCs w:val="23"/>
          <w:lang w:eastAsia="pt-BR"/>
        </w:rPr>
        <w:t xml:space="preserve"> soma das raízes da equação │x│</w:t>
      </w:r>
      <w:r w:rsidRPr="004B3CD7">
        <w:rPr>
          <w:rFonts w:cs="Arial"/>
          <w:sz w:val="20"/>
          <w:szCs w:val="23"/>
          <w:vertAlign w:val="superscript"/>
          <w:lang w:eastAsia="pt-BR"/>
        </w:rPr>
        <w:t>2</w:t>
      </w:r>
      <w:r w:rsidRPr="004B3CD7">
        <w:rPr>
          <w:rFonts w:cs="Arial"/>
          <w:sz w:val="20"/>
          <w:szCs w:val="23"/>
          <w:lang w:eastAsia="pt-BR"/>
        </w:rPr>
        <w:t xml:space="preserve"> + 2 │x│ - 15 = 0 é: </w:t>
      </w:r>
    </w:p>
    <w:p w14:paraId="399A9692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EC19BE">
        <w:rPr>
          <w:rFonts w:cs="Arial"/>
          <w:sz w:val="20"/>
          <w:szCs w:val="23"/>
          <w:lang w:eastAsia="pt-BR"/>
        </w:rPr>
        <w:t xml:space="preserve">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A8F3F2B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87137C">
        <w:rPr>
          <w:rFonts w:cs="Arial"/>
          <w:sz w:val="20"/>
          <w:szCs w:val="23"/>
          <w:lang w:eastAsia="pt-BR"/>
        </w:rPr>
        <w:t xml:space="preserve">-2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477568B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FE38D0">
        <w:rPr>
          <w:rFonts w:cs="Arial"/>
          <w:sz w:val="20"/>
          <w:szCs w:val="23"/>
          <w:lang w:eastAsia="pt-BR"/>
        </w:rPr>
        <w:t xml:space="preserve">-4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1401180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1C56D5">
        <w:rPr>
          <w:rFonts w:cs="Arial"/>
          <w:sz w:val="20"/>
          <w:szCs w:val="23"/>
          <w:lang w:eastAsia="pt-BR"/>
        </w:rPr>
        <w:t xml:space="preserve">6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1EC30C5" w14:textId="1FEAC9E6" w:rsidR="00C74004" w:rsidRDefault="00C74004" w:rsidP="00C74004">
      <w:pPr>
        <w:spacing w:after="0" w:line="240" w:lineRule="auto"/>
        <w:ind w:left="227" w:hanging="227"/>
        <w:rPr>
          <w:sz w:val="20"/>
          <w:szCs w:val="20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BD018A">
        <w:rPr>
          <w:rFonts w:cs="Arial"/>
          <w:sz w:val="20"/>
          <w:szCs w:val="23"/>
          <w:lang w:eastAsia="pt-BR"/>
        </w:rPr>
        <w:t xml:space="preserve">2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D503461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</w:p>
    <w:p w14:paraId="7D17C42A" w14:textId="77777777" w:rsidR="00C74004" w:rsidRPr="008828F9" w:rsidRDefault="00C74004" w:rsidP="00C74004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lastRenderedPageBreak/>
        <w:t xml:space="preserve"> </w:t>
      </w:r>
    </w:p>
    <w:p w14:paraId="13CD6DDB" w14:textId="77777777" w:rsidR="00C74004" w:rsidRPr="004B2BF3" w:rsidRDefault="00C74004" w:rsidP="00C7400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6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Fgv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2021)  </w:t>
      </w:r>
      <w:r w:rsidRPr="004B2BF3">
        <w:rPr>
          <w:rFonts w:cs="Arial"/>
          <w:sz w:val="20"/>
          <w:szCs w:val="20"/>
          <w:lang w:eastAsia="pt-BR"/>
        </w:rPr>
        <w:t>Um</w:t>
      </w:r>
      <w:proofErr w:type="gramEnd"/>
      <w:r w:rsidRPr="004B2BF3">
        <w:rPr>
          <w:rFonts w:cs="Arial"/>
          <w:sz w:val="20"/>
          <w:szCs w:val="20"/>
          <w:lang w:eastAsia="pt-BR"/>
        </w:rPr>
        <w:t xml:space="preserve"> retângulo é o primeiro polígono de uma sequência. A partir desse termo, cada novo termo da sequência é formado pela adição de um retângulo semelhante ao retângulo adicionado no termo anterior, com lados indicando o dobro do tamanho, conforme a figura.</w:t>
      </w:r>
    </w:p>
    <w:p w14:paraId="4AFC21EE" w14:textId="77777777" w:rsidR="00C74004" w:rsidRDefault="00C74004" w:rsidP="00C7400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14:paraId="45AE8A37" w14:textId="77777777" w:rsidR="00C74004" w:rsidRDefault="00C74004" w:rsidP="00C7400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44B2AC43" wp14:editId="1587517F">
            <wp:extent cx="3924300" cy="7143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4941" w14:textId="77777777" w:rsidR="00C74004" w:rsidRPr="004B2BF3" w:rsidRDefault="00C74004" w:rsidP="00C7400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1D7C2452" w14:textId="77777777" w:rsidR="00C74004" w:rsidRDefault="00C74004" w:rsidP="00C740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4B2BF3">
        <w:rPr>
          <w:rFonts w:cs="Arial"/>
          <w:sz w:val="20"/>
          <w:szCs w:val="20"/>
          <w:lang w:eastAsia="pt-BR"/>
        </w:rPr>
        <w:t>O número de lados do polígono formado no 100</w:t>
      </w:r>
      <w:r>
        <w:rPr>
          <w:rFonts w:cs="Arial"/>
          <w:sz w:val="20"/>
          <w:szCs w:val="20"/>
          <w:lang w:eastAsia="pt-BR"/>
        </w:rPr>
        <w:t>º</w:t>
      </w:r>
      <w:r w:rsidRPr="004B2BF3">
        <w:rPr>
          <w:rFonts w:cs="Arial"/>
          <w:sz w:val="20"/>
          <w:szCs w:val="20"/>
          <w:lang w:eastAsia="pt-BR"/>
        </w:rPr>
        <w:t xml:space="preserve"> termo dessa sequência é igual a </w:t>
      </w:r>
    </w:p>
    <w:p w14:paraId="3E8A323C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4B2BF3">
        <w:rPr>
          <w:rFonts w:cs="Arial"/>
          <w:sz w:val="20"/>
          <w:szCs w:val="20"/>
          <w:lang w:eastAsia="pt-BR"/>
        </w:rPr>
        <w:t xml:space="preserve">200.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6B5F678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4B2BF3">
        <w:rPr>
          <w:rFonts w:cs="Arial"/>
          <w:sz w:val="20"/>
          <w:szCs w:val="20"/>
          <w:lang w:eastAsia="pt-BR"/>
        </w:rPr>
        <w:t xml:space="preserve">202.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DBD4F29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4B2BF3">
        <w:rPr>
          <w:rFonts w:cs="Arial"/>
          <w:sz w:val="20"/>
          <w:szCs w:val="20"/>
          <w:lang w:eastAsia="pt-BR"/>
        </w:rPr>
        <w:t xml:space="preserve">300.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2928B26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4B2BF3">
        <w:rPr>
          <w:rFonts w:cs="Arial"/>
          <w:sz w:val="20"/>
          <w:szCs w:val="20"/>
          <w:lang w:eastAsia="pt-BR"/>
        </w:rPr>
        <w:t xml:space="preserve">302.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AF0ED92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4B2BF3">
        <w:rPr>
          <w:rFonts w:cs="Arial"/>
          <w:sz w:val="20"/>
          <w:szCs w:val="20"/>
          <w:lang w:eastAsia="pt-BR"/>
        </w:rPr>
        <w:t>304.</w: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7D6DFCC" w14:textId="77777777" w:rsidR="00C74004" w:rsidRPr="008828F9" w:rsidRDefault="00C74004" w:rsidP="00C74004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295452DA" w14:textId="77777777" w:rsidR="00C74004" w:rsidRDefault="00C74004" w:rsidP="00C740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7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Ufjf-pism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2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2021)  </w:t>
      </w:r>
      <w:r w:rsidRPr="00602A32">
        <w:rPr>
          <w:rFonts w:cs="Arial"/>
          <w:sz w:val="20"/>
          <w:szCs w:val="20"/>
          <w:lang w:eastAsia="pt-BR"/>
        </w:rPr>
        <w:t>Em</w:t>
      </w:r>
      <w:proofErr w:type="gramEnd"/>
      <w:r w:rsidRPr="00602A32">
        <w:rPr>
          <w:rFonts w:cs="Arial"/>
          <w:sz w:val="20"/>
          <w:szCs w:val="20"/>
          <w:lang w:eastAsia="pt-BR"/>
        </w:rPr>
        <w:t xml:space="preserve"> uma progressão aritmética, a soma dos dez primeiros </w:t>
      </w:r>
      <w:r>
        <w:rPr>
          <w:rFonts w:cs="Arial"/>
          <w:sz w:val="20"/>
          <w:szCs w:val="20"/>
          <w:lang w:eastAsia="pt-BR"/>
        </w:rPr>
        <w:t xml:space="preserve">termos é 400 e a soma do décimo </w:t>
      </w:r>
      <w:r w:rsidRPr="00602A32">
        <w:rPr>
          <w:rFonts w:cs="Arial"/>
          <w:sz w:val="20"/>
          <w:szCs w:val="20"/>
          <w:lang w:eastAsia="pt-BR"/>
        </w:rPr>
        <w:t>primeiro</w:t>
      </w:r>
      <w:r>
        <w:rPr>
          <w:rFonts w:cs="Arial"/>
          <w:sz w:val="20"/>
          <w:szCs w:val="20"/>
          <w:lang w:eastAsia="pt-BR"/>
        </w:rPr>
        <w:t xml:space="preserve"> </w:t>
      </w:r>
      <w:r w:rsidRPr="00602A32">
        <w:rPr>
          <w:rFonts w:cs="Arial"/>
          <w:sz w:val="20"/>
          <w:szCs w:val="20"/>
          <w:lang w:eastAsia="pt-BR"/>
        </w:rPr>
        <w:t xml:space="preserve">ao vigésimo termo é 1000. Calcule o primeiro termo e a razão. </w:t>
      </w:r>
    </w:p>
    <w:p w14:paraId="22FB4273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602A32">
        <w:rPr>
          <w:rFonts w:cs="Arial"/>
          <w:sz w:val="20"/>
          <w:szCs w:val="20"/>
          <w:lang w:eastAsia="pt-BR"/>
        </w:rPr>
        <w:t xml:space="preserve">primeiro termo igual a 11 e razão igual a 7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C30F3AC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602A32">
        <w:rPr>
          <w:rFonts w:cs="Arial"/>
          <w:sz w:val="20"/>
          <w:szCs w:val="20"/>
          <w:lang w:eastAsia="pt-BR"/>
        </w:rPr>
        <w:t xml:space="preserve">primeiro termo igual a 12 e razão igual a 8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D00C250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602A32">
        <w:rPr>
          <w:rFonts w:cs="Arial"/>
          <w:sz w:val="20"/>
          <w:szCs w:val="20"/>
          <w:lang w:eastAsia="pt-BR"/>
        </w:rPr>
        <w:t xml:space="preserve">primeiro termo igual a 10 e razão igual a 9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12B2CB6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602A32">
        <w:rPr>
          <w:rFonts w:cs="Arial"/>
          <w:sz w:val="20"/>
          <w:szCs w:val="20"/>
          <w:lang w:eastAsia="pt-BR"/>
        </w:rPr>
        <w:t xml:space="preserve">primeiro termo igual a 15 e razão igual a 10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05F1E0E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602A32">
        <w:rPr>
          <w:rFonts w:cs="Arial"/>
          <w:sz w:val="20"/>
          <w:szCs w:val="20"/>
          <w:lang w:eastAsia="pt-BR"/>
        </w:rPr>
        <w:t>primeiro termo igual a 13 e razão igual a 6</w: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C10D40E" w14:textId="77777777" w:rsidR="00C74004" w:rsidRPr="008828F9" w:rsidRDefault="00C74004" w:rsidP="00C74004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3CA3F62D" w14:textId="77777777" w:rsidR="00C74004" w:rsidRPr="00F60481" w:rsidRDefault="00C74004" w:rsidP="00C74004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8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Ufrgs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2020)  </w:t>
      </w:r>
      <w:r w:rsidRPr="00F60481">
        <w:rPr>
          <w:rFonts w:cs="Arial"/>
          <w:sz w:val="20"/>
          <w:szCs w:val="20"/>
          <w:lang w:eastAsia="pt-BR"/>
        </w:rPr>
        <w:t>Considere</w:t>
      </w:r>
      <w:proofErr w:type="gramEnd"/>
      <w:r w:rsidRPr="00F60481">
        <w:rPr>
          <w:rFonts w:cs="Arial"/>
          <w:sz w:val="20"/>
          <w:szCs w:val="20"/>
          <w:lang w:eastAsia="pt-BR"/>
        </w:rPr>
        <w:t xml:space="preserve"> o padrão de construção de triângulos com palitos, representado nas figuras abaixo.</w:t>
      </w:r>
    </w:p>
    <w:p w14:paraId="7927F50F" w14:textId="77777777" w:rsidR="00C74004" w:rsidRPr="00F60481" w:rsidRDefault="00C74004" w:rsidP="00C74004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</w:p>
    <w:p w14:paraId="0CF1430D" w14:textId="77777777" w:rsidR="00C74004" w:rsidRPr="00F60481" w:rsidRDefault="00C74004" w:rsidP="00C74004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shd w:val="clear" w:color="auto" w:fill="FFFFFF"/>
          <w:lang w:eastAsia="pt-BR"/>
        </w:rPr>
      </w:pPr>
      <w:r>
        <w:rPr>
          <w:rFonts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34E2FBC" wp14:editId="6989F46B">
            <wp:extent cx="4133850" cy="1085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1447" w14:textId="77777777" w:rsidR="00C74004" w:rsidRPr="00F60481" w:rsidRDefault="00C74004" w:rsidP="00C74004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eastAsia="pt-BR"/>
        </w:rPr>
      </w:pPr>
    </w:p>
    <w:p w14:paraId="6464B75D" w14:textId="77777777" w:rsidR="00C74004" w:rsidRDefault="00C74004" w:rsidP="00C74004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F60481">
        <w:rPr>
          <w:rFonts w:cs="Arial"/>
          <w:sz w:val="20"/>
          <w:szCs w:val="20"/>
          <w:lang w:eastAsia="pt-BR"/>
        </w:rPr>
        <w:t xml:space="preserve">Na etapa </w:t>
      </w:r>
      <w:r w:rsidRPr="00F60481">
        <w:rPr>
          <w:rFonts w:cs="Arial"/>
          <w:position w:val="-8"/>
          <w:sz w:val="20"/>
          <w:lang w:eastAsia="pt-BR"/>
        </w:rPr>
        <w:object w:dxaOrig="220" w:dyaOrig="240" w14:anchorId="6BD3E66F">
          <v:shape id="_x0000_i1316" type="#_x0000_t75" style="width:11.5pt;height:12pt" o:ole="">
            <v:imagedata r:id="rId29" o:title=""/>
          </v:shape>
          <o:OLEObject Type="Embed" ProgID="Equation.DSMT4" ShapeID="_x0000_i1316" DrawAspect="Content" ObjectID="_1695670612" r:id="rId30"/>
        </w:object>
      </w:r>
      <w:r w:rsidRPr="00F60481">
        <w:rPr>
          <w:rFonts w:cs="Arial"/>
          <w:sz w:val="20"/>
          <w:szCs w:val="20"/>
          <w:lang w:eastAsia="pt-BR"/>
        </w:rPr>
        <w:t xml:space="preserve"> serão utilizados </w:t>
      </w:r>
      <w:r w:rsidRPr="00F60481">
        <w:rPr>
          <w:rFonts w:cs="Arial"/>
          <w:position w:val="-6"/>
          <w:sz w:val="20"/>
          <w:lang w:eastAsia="pt-BR"/>
        </w:rPr>
        <w:object w:dxaOrig="420" w:dyaOrig="260" w14:anchorId="3B3C0F2F">
          <v:shape id="_x0000_i1317" type="#_x0000_t75" style="width:21pt;height:13pt" o:ole="">
            <v:imagedata r:id="rId31" o:title=""/>
          </v:shape>
          <o:OLEObject Type="Embed" ProgID="Equation.DSMT4" ShapeID="_x0000_i1317" DrawAspect="Content" ObjectID="_1695670613" r:id="rId32"/>
        </w:object>
      </w:r>
      <w:r w:rsidRPr="00F60481">
        <w:rPr>
          <w:rFonts w:cs="Arial"/>
          <w:sz w:val="20"/>
          <w:szCs w:val="20"/>
          <w:lang w:eastAsia="pt-BR"/>
        </w:rPr>
        <w:t xml:space="preserve"> palitos. Nessas condições, </w:t>
      </w:r>
      <w:r w:rsidRPr="00F60481">
        <w:rPr>
          <w:rFonts w:cs="Arial"/>
          <w:position w:val="-4"/>
          <w:sz w:val="20"/>
          <w:lang w:eastAsia="pt-BR"/>
        </w:rPr>
        <w:object w:dxaOrig="180" w:dyaOrig="200" w14:anchorId="0A1F566B">
          <v:shape id="_x0000_i1318" type="#_x0000_t75" style="width:9pt;height:10pt" o:ole="">
            <v:imagedata r:id="rId33" o:title=""/>
          </v:shape>
          <o:OLEObject Type="Embed" ProgID="Equation.DSMT4" ShapeID="_x0000_i1318" DrawAspect="Content" ObjectID="_1695670614" r:id="rId34"/>
        </w:object>
      </w:r>
      <w:r w:rsidRPr="00F60481">
        <w:rPr>
          <w:rFonts w:cs="Arial"/>
          <w:sz w:val="20"/>
          <w:szCs w:val="20"/>
          <w:lang w:eastAsia="pt-BR"/>
        </w:rPr>
        <w:t xml:space="preserve"> é igual a </w:t>
      </w:r>
    </w:p>
    <w:p w14:paraId="06DB673F" w14:textId="77777777" w:rsidR="00C74004" w:rsidRPr="00EF66B9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F60481">
        <w:rPr>
          <w:rFonts w:cs="Arial"/>
          <w:position w:val="-6"/>
          <w:sz w:val="20"/>
          <w:lang w:eastAsia="pt-BR"/>
        </w:rPr>
        <w:object w:dxaOrig="440" w:dyaOrig="260" w14:anchorId="6F430043">
          <v:shape id="_x0000_i1319" type="#_x0000_t75" style="width:22pt;height:13pt" o:ole="">
            <v:imagedata r:id="rId35" o:title=""/>
          </v:shape>
          <o:OLEObject Type="Embed" ProgID="Equation.DSMT4" ShapeID="_x0000_i1319" DrawAspect="Content" ObjectID="_1695670615" r:id="rId36"/>
        </w:object>
      </w:r>
      <w:r w:rsidRPr="00F60481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A14840D" w14:textId="77777777" w:rsidR="00C74004" w:rsidRPr="00EF66B9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F60481">
        <w:rPr>
          <w:rFonts w:cs="Arial"/>
          <w:position w:val="-4"/>
          <w:sz w:val="20"/>
          <w:lang w:eastAsia="pt-BR"/>
        </w:rPr>
        <w:object w:dxaOrig="440" w:dyaOrig="240" w14:anchorId="786E0FC9">
          <v:shape id="_x0000_i1320" type="#_x0000_t75" style="width:22pt;height:12pt" o:ole="">
            <v:imagedata r:id="rId37" o:title=""/>
          </v:shape>
          <o:OLEObject Type="Embed" ProgID="Equation.DSMT4" ShapeID="_x0000_i1320" DrawAspect="Content" ObjectID="_1695670616" r:id="rId38"/>
        </w:object>
      </w:r>
      <w:r w:rsidRPr="00F60481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701AA7FC" w14:textId="77777777" w:rsidR="00C74004" w:rsidRPr="00EF66B9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F60481">
        <w:rPr>
          <w:rFonts w:cs="Arial"/>
          <w:position w:val="-4"/>
          <w:sz w:val="20"/>
          <w:lang w:eastAsia="pt-BR"/>
        </w:rPr>
        <w:object w:dxaOrig="440" w:dyaOrig="240" w14:anchorId="31607F31">
          <v:shape id="_x0000_i1321" type="#_x0000_t75" style="width:22pt;height:12pt" o:ole="">
            <v:imagedata r:id="rId39" o:title=""/>
          </v:shape>
          <o:OLEObject Type="Embed" ProgID="Equation.DSMT4" ShapeID="_x0000_i1321" DrawAspect="Content" ObjectID="_1695670617" r:id="rId40"/>
        </w:object>
      </w:r>
      <w:r w:rsidRPr="00F60481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9AB5067" w14:textId="77777777" w:rsidR="00C74004" w:rsidRPr="00EF66B9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F60481">
        <w:rPr>
          <w:rFonts w:cs="Arial"/>
          <w:position w:val="-6"/>
          <w:sz w:val="20"/>
          <w:lang w:eastAsia="pt-BR"/>
        </w:rPr>
        <w:object w:dxaOrig="440" w:dyaOrig="260" w14:anchorId="5DFC474D">
          <v:shape id="_x0000_i1322" type="#_x0000_t75" style="width:22pt;height:13pt" o:ole="">
            <v:imagedata r:id="rId41" o:title=""/>
          </v:shape>
          <o:OLEObject Type="Embed" ProgID="Equation.DSMT4" ShapeID="_x0000_i1322" DrawAspect="Content" ObjectID="_1695670618" r:id="rId42"/>
        </w:object>
      </w:r>
      <w:r w:rsidRPr="00F60481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C3861F3" w14:textId="77777777" w:rsidR="00C74004" w:rsidRPr="00EF66B9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F60481">
        <w:rPr>
          <w:rFonts w:cs="Arial"/>
          <w:position w:val="-4"/>
          <w:sz w:val="20"/>
          <w:lang w:eastAsia="pt-BR"/>
        </w:rPr>
        <w:object w:dxaOrig="440" w:dyaOrig="240" w14:anchorId="32484045">
          <v:shape id="_x0000_i1323" type="#_x0000_t75" style="width:22pt;height:12pt" o:ole="">
            <v:imagedata r:id="rId43" o:title=""/>
          </v:shape>
          <o:OLEObject Type="Embed" ProgID="Equation.DSMT4" ShapeID="_x0000_i1323" DrawAspect="Content" ObjectID="_1695670619" r:id="rId44"/>
        </w:object>
      </w:r>
      <w:r w:rsidRPr="00F60481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A127BA6" w14:textId="77777777" w:rsidR="00C74004" w:rsidRPr="008828F9" w:rsidRDefault="00C74004" w:rsidP="00C74004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221E5703" w14:textId="77777777" w:rsidR="00C74004" w:rsidRDefault="00C74004" w:rsidP="00C74004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9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(Unicamp 2020)  </w:t>
      </w:r>
      <w:r w:rsidRPr="00717A78">
        <w:rPr>
          <w:rFonts w:cs="Arial"/>
          <w:sz w:val="20"/>
          <w:szCs w:val="19"/>
          <w:lang w:eastAsia="pt-BR"/>
        </w:rPr>
        <w:t xml:space="preserve">Considere que </w:t>
      </w:r>
      <w:r w:rsidRPr="00717A78">
        <w:rPr>
          <w:rFonts w:cs="Arial"/>
          <w:position w:val="-10"/>
          <w:sz w:val="20"/>
          <w:lang w:eastAsia="pt-BR"/>
        </w:rPr>
        <w:object w:dxaOrig="900" w:dyaOrig="300" w14:anchorId="18D6751B">
          <v:shape id="_x0000_i1324" type="#_x0000_t75" style="width:45pt;height:15pt" o:ole="">
            <v:imagedata r:id="rId45" o:title=""/>
          </v:shape>
          <o:OLEObject Type="Embed" ProgID="Equation.DSMT4" ShapeID="_x0000_i1324" DrawAspect="Content" ObjectID="_1695670620" r:id="rId46"/>
        </w:object>
      </w:r>
      <w:r w:rsidRPr="00717A78">
        <w:rPr>
          <w:rFonts w:cs="Arial"/>
          <w:sz w:val="20"/>
          <w:szCs w:val="19"/>
          <w:lang w:eastAsia="pt-BR"/>
        </w:rPr>
        <w:t xml:space="preserve"> é uma progressão aritmética de números reais, e que a soma de seus elementos é igual a </w:t>
      </w:r>
      <w:r w:rsidRPr="00717A78">
        <w:rPr>
          <w:rFonts w:cs="Arial"/>
          <w:position w:val="-6"/>
          <w:sz w:val="20"/>
          <w:lang w:eastAsia="pt-BR"/>
        </w:rPr>
        <w:object w:dxaOrig="240" w:dyaOrig="260" w14:anchorId="76573EB5">
          <v:shape id="_x0000_i1325" type="#_x0000_t75" style="width:12pt;height:13pt" o:ole="">
            <v:imagedata r:id="rId47" o:title=""/>
          </v:shape>
          <o:OLEObject Type="Embed" ProgID="Equation.DSMT4" ShapeID="_x0000_i1325" DrawAspect="Content" ObjectID="_1695670621" r:id="rId48"/>
        </w:object>
      </w:r>
      <w:r w:rsidRPr="00717A78">
        <w:rPr>
          <w:rFonts w:cs="Arial"/>
          <w:sz w:val="20"/>
          <w:szCs w:val="19"/>
          <w:lang w:eastAsia="pt-BR"/>
        </w:rPr>
        <w:t xml:space="preserve"> O produto dos elementos dessa progressão é igual a </w:t>
      </w:r>
    </w:p>
    <w:p w14:paraId="00FCE16A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CB1888">
        <w:rPr>
          <w:rFonts w:cs="Arial"/>
          <w:position w:val="-6"/>
          <w:sz w:val="20"/>
          <w:lang w:eastAsia="pt-BR"/>
        </w:rPr>
        <w:object w:dxaOrig="340" w:dyaOrig="260" w14:anchorId="0C0DA4E9">
          <v:shape id="_x0000_i1326" type="#_x0000_t75" style="width:17.5pt;height:13pt" o:ole="">
            <v:imagedata r:id="rId49" o:title=""/>
          </v:shape>
          <o:OLEObject Type="Embed" ProgID="Equation.DSMT4" ShapeID="_x0000_i1326" DrawAspect="Content" ObjectID="_1695670622" r:id="rId50"/>
        </w:object>
      </w:r>
      <w:r w:rsidRPr="00CB1888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0605263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7C4F90">
        <w:rPr>
          <w:rFonts w:cs="Arial"/>
          <w:position w:val="-6"/>
          <w:sz w:val="20"/>
          <w:lang w:eastAsia="pt-BR"/>
        </w:rPr>
        <w:object w:dxaOrig="340" w:dyaOrig="260" w14:anchorId="027C3B91">
          <v:shape id="_x0000_i1327" type="#_x0000_t75" style="width:17.5pt;height:13pt" o:ole="">
            <v:imagedata r:id="rId51" o:title=""/>
          </v:shape>
          <o:OLEObject Type="Embed" ProgID="Equation.DSMT4" ShapeID="_x0000_i1327" DrawAspect="Content" ObjectID="_1695670623" r:id="rId52"/>
        </w:object>
      </w:r>
      <w:r w:rsidRPr="007C4F90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A456042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636996">
        <w:rPr>
          <w:rFonts w:cs="Arial"/>
          <w:position w:val="-6"/>
          <w:sz w:val="20"/>
          <w:lang w:eastAsia="pt-BR"/>
        </w:rPr>
        <w:object w:dxaOrig="460" w:dyaOrig="260" w14:anchorId="7305D0A3">
          <v:shape id="_x0000_i1328" type="#_x0000_t75" style="width:23.5pt;height:13pt" o:ole="">
            <v:imagedata r:id="rId53" o:title=""/>
          </v:shape>
          <o:OLEObject Type="Embed" ProgID="Equation.DSMT4" ShapeID="_x0000_i1328" DrawAspect="Content" ObjectID="_1695670624" r:id="rId54"/>
        </w:object>
      </w:r>
      <w:r w:rsidRPr="00636996">
        <w:rPr>
          <w:rFonts w:cs="Arial"/>
          <w:sz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228A7D1C" w14:textId="77777777" w:rsidR="00C74004" w:rsidRPr="00C74004" w:rsidRDefault="00C74004" w:rsidP="00C74004">
      <w:pPr>
        <w:spacing w:after="0" w:line="240" w:lineRule="auto"/>
        <w:ind w:left="227" w:hanging="227"/>
        <w:rPr>
          <w:sz w:val="24"/>
          <w:szCs w:val="24"/>
          <w:lang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6841B2">
        <w:rPr>
          <w:rFonts w:cs="Arial"/>
          <w:position w:val="-6"/>
          <w:sz w:val="20"/>
          <w:lang w:eastAsia="pt-BR"/>
        </w:rPr>
        <w:object w:dxaOrig="460" w:dyaOrig="260" w14:anchorId="4121E871">
          <v:shape id="_x0000_i1329" type="#_x0000_t75" style="width:23.5pt;height:13pt" o:ole="">
            <v:imagedata r:id="rId55" o:title=""/>
          </v:shape>
          <o:OLEObject Type="Embed" ProgID="Equation.DSMT4" ShapeID="_x0000_i1329" DrawAspect="Content" ObjectID="_1695670625" r:id="rId56"/>
        </w:object>
      </w:r>
      <w:r w:rsidRPr="006841B2"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35EE60EE" w14:textId="77777777" w:rsidR="00C74004" w:rsidRPr="008828F9" w:rsidRDefault="00C74004" w:rsidP="00C74004">
      <w:pPr>
        <w:spacing w:after="0" w:line="240" w:lineRule="auto"/>
        <w:rPr>
          <w:rFonts w:cs="Arial"/>
          <w:lang w:eastAsia="zh-CN"/>
        </w:rPr>
      </w:pPr>
      <w:r w:rsidRPr="00B0193F">
        <w:rPr>
          <w:rFonts w:cs="Arial"/>
          <w:sz w:val="20"/>
          <w:szCs w:val="20"/>
          <w:lang w:eastAsia="zh-CN"/>
        </w:rPr>
        <w:t xml:space="preserve"> </w:t>
      </w:r>
    </w:p>
    <w:p w14:paraId="1509686D" w14:textId="77777777" w:rsidR="00C74004" w:rsidRDefault="00C74004" w:rsidP="00C74004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B0193F">
        <w:rPr>
          <w:rFonts w:cs="Arial"/>
          <w:sz w:val="20"/>
          <w:szCs w:val="20"/>
          <w:lang w:eastAsia="zh-CN"/>
        </w:rPr>
        <w:t>10</w:t>
      </w:r>
      <w:r w:rsidRPr="00B0193F">
        <w:rPr>
          <w:rFonts w:cs="Arial"/>
          <w:b/>
          <w:sz w:val="20"/>
          <w:szCs w:val="20"/>
          <w:lang w:eastAsia="zh-CN"/>
        </w:rPr>
        <w:t>.</w:t>
      </w:r>
      <w:r w:rsidRPr="00B0193F">
        <w:rPr>
          <w:rFonts w:cs="Arial"/>
          <w:sz w:val="20"/>
          <w:szCs w:val="20"/>
          <w:lang w:eastAsia="zh-CN"/>
        </w:rPr>
        <w:t xml:space="preserve"> (</w:t>
      </w:r>
      <w:proofErr w:type="spellStart"/>
      <w:r w:rsidRPr="00B0193F">
        <w:rPr>
          <w:rFonts w:cs="Arial"/>
          <w:sz w:val="20"/>
          <w:szCs w:val="20"/>
          <w:lang w:eastAsia="zh-CN"/>
        </w:rPr>
        <w:t>Upf</w:t>
      </w:r>
      <w:proofErr w:type="spellEnd"/>
      <w:r w:rsidRPr="00B0193F">
        <w:rPr>
          <w:rFonts w:cs="Arial"/>
          <w:sz w:val="20"/>
          <w:szCs w:val="20"/>
          <w:lang w:eastAsia="zh-CN"/>
        </w:rPr>
        <w:t xml:space="preserve"> </w:t>
      </w:r>
      <w:proofErr w:type="gramStart"/>
      <w:r w:rsidRPr="00B0193F">
        <w:rPr>
          <w:rFonts w:cs="Arial"/>
          <w:sz w:val="20"/>
          <w:szCs w:val="20"/>
          <w:lang w:eastAsia="zh-CN"/>
        </w:rPr>
        <w:t xml:space="preserve">2020)  </w:t>
      </w:r>
      <w:r w:rsidRPr="00EA01A2">
        <w:rPr>
          <w:rFonts w:cs="Arial"/>
          <w:sz w:val="20"/>
          <w:szCs w:val="20"/>
          <w:lang w:eastAsia="pt-BR"/>
        </w:rPr>
        <w:t>A</w:t>
      </w:r>
      <w:proofErr w:type="gramEnd"/>
      <w:r w:rsidRPr="00EA01A2">
        <w:rPr>
          <w:rFonts w:cs="Arial"/>
          <w:sz w:val="20"/>
          <w:szCs w:val="20"/>
          <w:lang w:eastAsia="pt-BR"/>
        </w:rPr>
        <w:t xml:space="preserve"> quantidade de números naturais</w:t>
      </w:r>
      <w:r>
        <w:rPr>
          <w:rFonts w:cs="Arial"/>
          <w:sz w:val="20"/>
          <w:szCs w:val="20"/>
          <w:lang w:eastAsia="pt-BR"/>
        </w:rPr>
        <w:t xml:space="preserve"> </w:t>
      </w:r>
      <w:r w:rsidRPr="00EA01A2">
        <w:rPr>
          <w:rFonts w:cs="Arial"/>
          <w:sz w:val="20"/>
          <w:szCs w:val="20"/>
          <w:lang w:eastAsia="pt-BR"/>
        </w:rPr>
        <w:t xml:space="preserve">múltiplos de 7 que existem entre 20 e 1200 é: </w:t>
      </w:r>
    </w:p>
    <w:p w14:paraId="24F7C889" w14:textId="77777777" w:rsidR="00C74004" w:rsidRDefault="00C74004" w:rsidP="00C74004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a) </w:t>
      </w:r>
      <w:r w:rsidRPr="00EA01A2">
        <w:rPr>
          <w:rFonts w:cs="Arial"/>
          <w:sz w:val="20"/>
          <w:szCs w:val="20"/>
          <w:lang w:eastAsia="pt-BR"/>
        </w:rPr>
        <w:t xml:space="preserve">171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50D4E651" w14:textId="77777777" w:rsidR="00C74004" w:rsidRDefault="00C74004" w:rsidP="00C74004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b) </w:t>
      </w:r>
      <w:r w:rsidRPr="00EA01A2">
        <w:rPr>
          <w:rFonts w:cs="Arial"/>
          <w:sz w:val="20"/>
          <w:szCs w:val="20"/>
          <w:lang w:eastAsia="pt-BR"/>
        </w:rPr>
        <w:t xml:space="preserve">170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12949442" w14:textId="77777777" w:rsidR="00C74004" w:rsidRDefault="00C74004" w:rsidP="00C74004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c) </w:t>
      </w:r>
      <w:r w:rsidRPr="00EA01A2">
        <w:rPr>
          <w:rFonts w:cs="Arial"/>
          <w:sz w:val="20"/>
          <w:szCs w:val="20"/>
          <w:lang w:eastAsia="pt-BR"/>
        </w:rPr>
        <w:t xml:space="preserve">169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690871DB" w14:textId="77777777" w:rsidR="00C74004" w:rsidRDefault="00C74004" w:rsidP="00C74004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d) </w:t>
      </w:r>
      <w:r w:rsidRPr="00EA01A2">
        <w:rPr>
          <w:rFonts w:cs="Arial"/>
          <w:sz w:val="20"/>
          <w:szCs w:val="20"/>
          <w:lang w:eastAsia="pt-BR"/>
        </w:rPr>
        <w:t xml:space="preserve">85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0404BC26" w14:textId="77777777" w:rsidR="00C74004" w:rsidRDefault="00C74004" w:rsidP="00C74004">
      <w:pPr>
        <w:spacing w:after="0" w:line="240" w:lineRule="auto"/>
        <w:ind w:left="227" w:hanging="227"/>
        <w:rPr>
          <w:sz w:val="24"/>
          <w:szCs w:val="24"/>
          <w:lang w:val="en-US" w:eastAsia="zh-CN"/>
        </w:rPr>
      </w:pPr>
      <w:r w:rsidRPr="006F1737">
        <w:rPr>
          <w:rFonts w:cs="Arial"/>
          <w:sz w:val="20"/>
          <w:szCs w:val="20"/>
          <w:lang w:eastAsia="zh-CN"/>
        </w:rPr>
        <w:t xml:space="preserve">e) </w:t>
      </w:r>
      <w:r w:rsidRPr="00EA01A2">
        <w:rPr>
          <w:rFonts w:cs="Arial"/>
          <w:sz w:val="20"/>
          <w:szCs w:val="20"/>
          <w:lang w:eastAsia="pt-BR"/>
        </w:rPr>
        <w:t>70</w:t>
      </w:r>
      <w:r>
        <w:rPr>
          <w:rFonts w:cs="Arial"/>
          <w:sz w:val="20"/>
          <w:szCs w:val="20"/>
          <w:lang w:eastAsia="pt-BR"/>
        </w:rPr>
        <w:t xml:space="preserve"> </w:t>
      </w:r>
      <w:r w:rsidRPr="006F1737">
        <w:rPr>
          <w:rFonts w:cs="Arial"/>
          <w:sz w:val="20"/>
          <w:szCs w:val="20"/>
          <w:lang w:eastAsia="zh-CN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</w:p>
    <w:p w14:paraId="48C4E860" w14:textId="77777777" w:rsidR="00C74004" w:rsidRDefault="00C74004" w:rsidP="00BC498C">
      <w:pPr>
        <w:ind w:left="-993"/>
        <w:rPr>
          <w:rFonts w:ascii="Verdana" w:hAnsi="Verdana"/>
          <w:sz w:val="20"/>
          <w:szCs w:val="20"/>
        </w:rPr>
      </w:pPr>
    </w:p>
    <w:sectPr w:rsidR="00C74004" w:rsidSect="00B71635">
      <w:headerReference w:type="default" r:id="rId57"/>
      <w:footerReference w:type="default" r:id="rId58"/>
      <w:footerReference w:type="first" r:id="rId59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376A7" w14:textId="77777777" w:rsidR="001C2BFD" w:rsidRDefault="001C2BFD" w:rsidP="009851F2">
      <w:pPr>
        <w:spacing w:after="0" w:line="240" w:lineRule="auto"/>
      </w:pPr>
      <w:r>
        <w:separator/>
      </w:r>
    </w:p>
  </w:endnote>
  <w:endnote w:type="continuationSeparator" w:id="0">
    <w:p w14:paraId="20FD605A" w14:textId="77777777" w:rsidR="001C2BFD" w:rsidRDefault="001C2BF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umanist777BT-RomanB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6F5EC873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74004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9E652E3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7400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F5E63" w14:textId="77777777" w:rsidR="001C2BFD" w:rsidRDefault="001C2BFD" w:rsidP="009851F2">
      <w:pPr>
        <w:spacing w:after="0" w:line="240" w:lineRule="auto"/>
      </w:pPr>
      <w:r>
        <w:separator/>
      </w:r>
    </w:p>
  </w:footnote>
  <w:footnote w:type="continuationSeparator" w:id="0">
    <w:p w14:paraId="0B879428" w14:textId="77777777" w:rsidR="001C2BFD" w:rsidRDefault="001C2BF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2BFD"/>
    <w:rsid w:val="001C4278"/>
    <w:rsid w:val="001C6FF5"/>
    <w:rsid w:val="00201327"/>
    <w:rsid w:val="002165E6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23F29"/>
    <w:rsid w:val="003334FE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4251"/>
    <w:rsid w:val="005C3014"/>
    <w:rsid w:val="005C5CF1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6A4C"/>
    <w:rsid w:val="0073776A"/>
    <w:rsid w:val="00755526"/>
    <w:rsid w:val="007571C0"/>
    <w:rsid w:val="007D07B0"/>
    <w:rsid w:val="007E3B2B"/>
    <w:rsid w:val="007F6974"/>
    <w:rsid w:val="008005D5"/>
    <w:rsid w:val="00806B96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46F94"/>
    <w:rsid w:val="00B674E8"/>
    <w:rsid w:val="00B71635"/>
    <w:rsid w:val="00B87DF5"/>
    <w:rsid w:val="00B94D7B"/>
    <w:rsid w:val="00BA2C10"/>
    <w:rsid w:val="00BB343C"/>
    <w:rsid w:val="00BC498C"/>
    <w:rsid w:val="00BC692B"/>
    <w:rsid w:val="00BD077F"/>
    <w:rsid w:val="00BE09C1"/>
    <w:rsid w:val="00BE32F2"/>
    <w:rsid w:val="00BF0FFC"/>
    <w:rsid w:val="00C25F49"/>
    <w:rsid w:val="00C65A96"/>
    <w:rsid w:val="00C74004"/>
    <w:rsid w:val="00C914D3"/>
    <w:rsid w:val="00CA49A8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6175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3BA2"/>
    <w:rsid w:val="00F16B25"/>
    <w:rsid w:val="00F24020"/>
    <w:rsid w:val="00F44BF8"/>
    <w:rsid w:val="00F62009"/>
    <w:rsid w:val="00F6492C"/>
    <w:rsid w:val="00F75909"/>
    <w:rsid w:val="00F95273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  <w:style w:type="character" w:styleId="Nmerodepgina">
    <w:name w:val="page number"/>
    <w:basedOn w:val="Fontepargpadro"/>
    <w:uiPriority w:val="99"/>
    <w:rsid w:val="00F13BA2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footer" Target="footer2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C8CF7-1E17-4A8E-B3C6-750497DC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Lurian Alves</cp:lastModifiedBy>
  <cp:revision>2</cp:revision>
  <cp:lastPrinted>2018-08-06T13:00:00Z</cp:lastPrinted>
  <dcterms:created xsi:type="dcterms:W3CDTF">2021-10-14T02:47:00Z</dcterms:created>
  <dcterms:modified xsi:type="dcterms:W3CDTF">2021-10-14T02:47:00Z</dcterms:modified>
</cp:coreProperties>
</file>