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CB" w:rsidRDefault="006C72CB" w:rsidP="006C72CB">
      <w:pPr>
        <w:pStyle w:val="Titre2"/>
      </w:pPr>
      <w:r>
        <w:t>Temps de travail</w:t>
      </w:r>
    </w:p>
    <w:p w:rsidR="006C72CB" w:rsidRDefault="006C72CB" w:rsidP="006C72CB">
      <w:pPr>
        <w:jc w:val="both"/>
      </w:pPr>
      <w:r>
        <w:t>Le temps à consacré au projet était également un point sur lequel il fallait travailler. Nous avions fait une prévision d'environ 450H. Au final le projet ne nous a pris que 340.5H, notamment grâce au boot camp réalisé lors des vacances de pâques, où nous avons travaillé près de 6h par jour, tous les quatre pendant 5 jours.</w:t>
      </w:r>
    </w:p>
    <w:p w:rsidR="00BA2D70" w:rsidRDefault="006C72C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47A190BD" wp14:editId="1C3A7E4D">
            <wp:extent cx="7383176" cy="4461482"/>
            <wp:effectExtent l="0" t="5715" r="2540" b="2540"/>
            <wp:docPr id="29" name="Image 27" descr="temps trav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s travai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08743" cy="44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C6"/>
    <w:rsid w:val="00444682"/>
    <w:rsid w:val="006C72CB"/>
    <w:rsid w:val="008D58B5"/>
    <w:rsid w:val="009A24C6"/>
    <w:rsid w:val="00A9618C"/>
    <w:rsid w:val="00C4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2CB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7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C7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7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2CB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7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C7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7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7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22D173AE</Template>
  <TotalTime>1</TotalTime>
  <Pages>1</Pages>
  <Words>53</Words>
  <Characters>292</Characters>
  <Application>Microsoft Office Word</Application>
  <DocSecurity>0</DocSecurity>
  <Lines>2</Lines>
  <Paragraphs>1</Paragraphs>
  <ScaleCrop>false</ScaleCrop>
  <Company>IUT de Valence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2015-06-10T09:38:00Z</dcterms:created>
  <dcterms:modified xsi:type="dcterms:W3CDTF">2015-06-10T09:39:00Z</dcterms:modified>
</cp:coreProperties>
</file>