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83BF9" w14:textId="77777777" w:rsidR="002B4021" w:rsidRPr="00F857F2" w:rsidRDefault="00F857F2">
      <w:pPr>
        <w:rPr>
          <w:rFonts w:cs="Times New Roman"/>
          <w:b/>
          <w:sz w:val="22"/>
          <w:szCs w:val="22"/>
          <w:lang w:val="en-US"/>
        </w:rPr>
      </w:pPr>
      <w:r w:rsidRPr="00F857F2">
        <w:rPr>
          <w:rFonts w:cs="Times New Roman"/>
          <w:b/>
          <w:sz w:val="22"/>
          <w:szCs w:val="22"/>
          <w:lang w:val="en-US"/>
        </w:rPr>
        <w:t>Final project report</w:t>
      </w:r>
    </w:p>
    <w:p w14:paraId="0ED193FB" w14:textId="77777777" w:rsidR="00F857F2" w:rsidRPr="00F857F2" w:rsidRDefault="00F857F2">
      <w:pPr>
        <w:rPr>
          <w:rFonts w:cs="Times New Roman"/>
          <w:sz w:val="22"/>
          <w:szCs w:val="22"/>
          <w:lang w:val="en-US"/>
        </w:rPr>
      </w:pPr>
    </w:p>
    <w:p w14:paraId="1926B377" w14:textId="77777777" w:rsidR="00F857F2" w:rsidRPr="00F857F2" w:rsidRDefault="00F857F2">
      <w:pPr>
        <w:rPr>
          <w:rFonts w:cs="Times New Roman"/>
          <w:sz w:val="22"/>
          <w:szCs w:val="22"/>
          <w:lang w:val="en-US"/>
        </w:rPr>
      </w:pPr>
    </w:p>
    <w:p w14:paraId="726BF93A" w14:textId="5C21C082" w:rsidR="00DF39B1" w:rsidRPr="00DF39B1" w:rsidRDefault="00F857F2" w:rsidP="00DF39B1">
      <w:pPr>
        <w:pStyle w:val="ListParagraph"/>
        <w:numPr>
          <w:ilvl w:val="0"/>
          <w:numId w:val="4"/>
        </w:numPr>
        <w:rPr>
          <w:rFonts w:cs="Times New Roman"/>
          <w:sz w:val="22"/>
          <w:szCs w:val="22"/>
        </w:rPr>
      </w:pPr>
      <w:r w:rsidRPr="00DF39B1">
        <w:rPr>
          <w:rFonts w:cs="Times New Roman"/>
          <w:sz w:val="22"/>
          <w:szCs w:val="22"/>
        </w:rPr>
        <w:t>Summary of your five genomes incl families, speci</w:t>
      </w:r>
      <w:r w:rsidR="00DF39B1" w:rsidRPr="00DF39B1">
        <w:rPr>
          <w:rFonts w:cs="Times New Roman"/>
          <w:sz w:val="22"/>
          <w:szCs w:val="22"/>
        </w:rPr>
        <w:t>es, chromosomes, genome length.</w:t>
      </w:r>
    </w:p>
    <w:p w14:paraId="07DBE0C3" w14:textId="77777777" w:rsidR="00DF39B1" w:rsidRPr="00DF39B1" w:rsidRDefault="00DF39B1" w:rsidP="00DF39B1">
      <w:pPr>
        <w:rPr>
          <w:rFonts w:cs="Times New Roman"/>
          <w:sz w:val="22"/>
          <w:szCs w:val="22"/>
        </w:rPr>
      </w:pPr>
    </w:p>
    <w:tbl>
      <w:tblPr>
        <w:tblW w:w="9040" w:type="dxa"/>
        <w:tblLook w:val="04A0" w:firstRow="1" w:lastRow="0" w:firstColumn="1" w:lastColumn="0" w:noHBand="0" w:noVBand="1"/>
      </w:tblPr>
      <w:tblGrid>
        <w:gridCol w:w="900"/>
        <w:gridCol w:w="1715"/>
        <w:gridCol w:w="2300"/>
        <w:gridCol w:w="1540"/>
        <w:gridCol w:w="1320"/>
        <w:gridCol w:w="1300"/>
      </w:tblGrid>
      <w:tr w:rsidR="00AB37FF" w:rsidRPr="00AB37FF" w14:paraId="105DA262" w14:textId="77777777" w:rsidTr="00AB37FF">
        <w:trPr>
          <w:trHeight w:val="340"/>
        </w:trPr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4FC5F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File name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B2B9A8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Family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892025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Species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31B89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Chromosomes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4266A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Genome length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2B3EF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Organism type</w:t>
            </w:r>
          </w:p>
        </w:tc>
      </w:tr>
      <w:tr w:rsidR="00AB37FF" w:rsidRPr="00AB37FF" w14:paraId="6096418E" w14:textId="77777777" w:rsidTr="00AB37FF">
        <w:trPr>
          <w:trHeight w:val="320"/>
        </w:trPr>
        <w:tc>
          <w:tcPr>
            <w:tcW w:w="9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B32CF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16.fa.txt</w:t>
            </w:r>
          </w:p>
        </w:tc>
        <w:tc>
          <w:tcPr>
            <w:tcW w:w="168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92BA7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Planctomycetaceae</w:t>
            </w:r>
          </w:p>
        </w:tc>
        <w:tc>
          <w:tcPr>
            <w:tcW w:w="2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9AA2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R. baltica</w:t>
            </w: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SH1</w:t>
            </w:r>
          </w:p>
        </w:tc>
        <w:tc>
          <w:tcPr>
            <w:tcW w:w="154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50115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?</w:t>
            </w:r>
          </w:p>
        </w:tc>
        <w:tc>
          <w:tcPr>
            <w:tcW w:w="13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605C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7149689</w:t>
            </w:r>
          </w:p>
        </w:tc>
        <w:tc>
          <w:tcPr>
            <w:tcW w:w="13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8B28B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Prokaryotic</w:t>
            </w:r>
          </w:p>
        </w:tc>
      </w:tr>
      <w:tr w:rsidR="00AB37FF" w:rsidRPr="00AB37FF" w14:paraId="008B7536" w14:textId="77777777" w:rsidTr="00AB37FF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DD43A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20.fa.txt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3A7A3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Thermotogaceae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E7B7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T. maritima</w:t>
            </w: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strain Tma100 </w:t>
            </w:r>
            <w:r w:rsidRPr="00AB37FF">
              <w:rPr>
                <w:rFonts w:ascii="MS Mincho" w:eastAsia="MS Mincho" w:hAnsi="MS Mincho" w:cs="MS Mincho"/>
                <w:color w:val="000000"/>
                <w:sz w:val="18"/>
                <w:szCs w:val="18"/>
              </w:rPr>
              <w:t> 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269A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Complete Genome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5DAF5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1869610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A9E5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Prokaryotic</w:t>
            </w:r>
          </w:p>
        </w:tc>
      </w:tr>
      <w:tr w:rsidR="00AB37FF" w:rsidRPr="00AB37FF" w14:paraId="18B3638A" w14:textId="77777777" w:rsidTr="00AB37FF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C42E2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29.fa.txt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E764D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Saccharomycetaceae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D2EAA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S.cerevisiae</w:t>
            </w: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S288C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1446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IX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AA1CA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439888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D8C7D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Eukaryotic</w:t>
            </w:r>
          </w:p>
        </w:tc>
      </w:tr>
      <w:tr w:rsidR="00AB37FF" w:rsidRPr="00AB37FF" w14:paraId="78669AE0" w14:textId="77777777" w:rsidTr="00AB37FF">
        <w:trPr>
          <w:trHeight w:val="32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E6D97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  <w:lang w:val="en-US"/>
              </w:rPr>
              <w:t>44.fa.txt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F0623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Leuconostocaceae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B1CBE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L. gelidum</w:t>
            </w: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JB7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A8F6D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Complete Genome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CF95F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1893500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BB3B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Prokaryotic</w:t>
            </w:r>
          </w:p>
        </w:tc>
      </w:tr>
      <w:tr w:rsidR="00AB37FF" w:rsidRPr="00AB37FF" w14:paraId="3334D080" w14:textId="77777777" w:rsidTr="00AB37FF">
        <w:trPr>
          <w:trHeight w:val="340"/>
        </w:trPr>
        <w:tc>
          <w:tcPr>
            <w:tcW w:w="9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50786B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  <w:lang w:val="sv-SE"/>
              </w:rPr>
              <w:t>47.fa.txt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2849DC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Neisseriaceae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63E1C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i/>
                <w:iCs/>
                <w:color w:val="000000"/>
                <w:sz w:val="18"/>
                <w:szCs w:val="18"/>
              </w:rPr>
              <w:t>N. meningitidis</w:t>
            </w: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 alpha710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A9930F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Complete Genome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7B8CF4" w14:textId="77777777" w:rsidR="00AB37FF" w:rsidRPr="00AB37FF" w:rsidRDefault="00AB37FF" w:rsidP="00AB37FF">
            <w:pPr>
              <w:jc w:val="center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2242948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DB32B3" w14:textId="77777777" w:rsidR="00AB37FF" w:rsidRPr="00AB37FF" w:rsidRDefault="00AB37FF" w:rsidP="00AB37FF">
            <w:pPr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AB37FF">
              <w:rPr>
                <w:rFonts w:eastAsia="Times New Roman" w:cs="Times New Roman"/>
                <w:color w:val="000000"/>
                <w:sz w:val="18"/>
                <w:szCs w:val="18"/>
              </w:rPr>
              <w:t>Prokaryotic</w:t>
            </w:r>
          </w:p>
        </w:tc>
      </w:tr>
    </w:tbl>
    <w:p w14:paraId="7A50D16C" w14:textId="77777777" w:rsidR="00DF39B1" w:rsidRDefault="00DF39B1" w:rsidP="00F857F2">
      <w:pPr>
        <w:rPr>
          <w:rFonts w:cs="Times New Roman"/>
          <w:sz w:val="22"/>
          <w:szCs w:val="22"/>
        </w:rPr>
      </w:pPr>
    </w:p>
    <w:p w14:paraId="097F0BE2" w14:textId="77777777" w:rsidR="00DF39B1" w:rsidRDefault="00DF39B1" w:rsidP="00F857F2">
      <w:pPr>
        <w:rPr>
          <w:rFonts w:cs="Times New Roman"/>
          <w:sz w:val="22"/>
          <w:szCs w:val="22"/>
        </w:rPr>
      </w:pPr>
    </w:p>
    <w:p w14:paraId="7CBFA74E" w14:textId="33450801" w:rsidR="00F857F2" w:rsidRPr="00F857F2" w:rsidRDefault="00F857F2" w:rsidP="00F857F2">
      <w:p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 xml:space="preserve">2. The results of applying your three Python scripts to your five genomes: </w:t>
      </w:r>
    </w:p>
    <w:p w14:paraId="5F825BB0" w14:textId="6EFF872C" w:rsidR="00F857F2" w:rsidRDefault="00F857F2" w:rsidP="00F857F2">
      <w:pPr>
        <w:numPr>
          <w:ilvl w:val="0"/>
          <w:numId w:val="1"/>
        </w:num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>The GC, nucleotide and dinucleotide frequencies for the five genomes &amp; amino acid and diamino acid frequencies for your predicted proteins (output of your ORF fin</w:t>
      </w:r>
      <w:r w:rsidR="00004602">
        <w:rPr>
          <w:rFonts w:cs="Times New Roman"/>
          <w:sz w:val="22"/>
          <w:szCs w:val="22"/>
        </w:rPr>
        <w:t>der) using your statistics tool.</w:t>
      </w:r>
    </w:p>
    <w:p w14:paraId="768E2AD0" w14:textId="77777777" w:rsidR="00004602" w:rsidRDefault="00004602" w:rsidP="00004602">
      <w:pPr>
        <w:rPr>
          <w:rFonts w:cs="Times New Roman"/>
          <w:sz w:val="22"/>
          <w:szCs w:val="22"/>
        </w:rPr>
      </w:pPr>
    </w:p>
    <w:p w14:paraId="470D581C" w14:textId="1977FA55" w:rsidR="00004602" w:rsidRDefault="00C2369F" w:rsidP="00004602">
      <w:pPr>
        <w:rPr>
          <w:rFonts w:cs="Times New Roman"/>
          <w:sz w:val="22"/>
          <w:szCs w:val="22"/>
          <w:lang w:val="en-US"/>
        </w:rPr>
      </w:pPr>
      <w:r>
        <w:rPr>
          <w:rFonts w:cs="Times New Roman"/>
          <w:sz w:val="22"/>
          <w:szCs w:val="22"/>
        </w:rPr>
        <w:t xml:space="preserve">The python script </w:t>
      </w:r>
      <w:r w:rsidRPr="00C2369F">
        <w:rPr>
          <w:rFonts w:cs="Times New Roman"/>
          <w:sz w:val="22"/>
          <w:szCs w:val="22"/>
          <w:lang w:val="en-US"/>
        </w:rPr>
        <w:t>stat_tool_1.py</w:t>
      </w:r>
      <w:r>
        <w:rPr>
          <w:rFonts w:cs="Times New Roman"/>
          <w:sz w:val="22"/>
          <w:szCs w:val="22"/>
          <w:lang w:val="en-US"/>
        </w:rPr>
        <w:t xml:space="preserve"> was used to evaluate both GC, nucleotide, and dinucleotide frequencies for the 5 genomes.</w:t>
      </w:r>
    </w:p>
    <w:p w14:paraId="17B9E7CA" w14:textId="77777777" w:rsidR="006D54DB" w:rsidRDefault="006D54DB" w:rsidP="00004602">
      <w:pPr>
        <w:rPr>
          <w:rFonts w:cs="Times New Roman"/>
          <w:sz w:val="22"/>
          <w:szCs w:val="22"/>
          <w:lang w:val="en-US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95"/>
        <w:gridCol w:w="1994"/>
        <w:gridCol w:w="1994"/>
        <w:gridCol w:w="1994"/>
      </w:tblGrid>
      <w:tr w:rsidR="006D54DB" w14:paraId="0C449AA3" w14:textId="77777777" w:rsidTr="00D0609A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AC936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genome: 16.fa.txt</w:t>
            </w:r>
          </w:p>
          <w:p w14:paraId="4645C767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</w:p>
          <w:p w14:paraId="7DFF8964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GC-content: 0.5548</w:t>
            </w:r>
          </w:p>
          <w:p w14:paraId="4F46AC66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 = 1589939/7149689</w:t>
            </w:r>
          </w:p>
          <w:p w14:paraId="6550B49F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 = 1981614/7149689</w:t>
            </w:r>
          </w:p>
          <w:p w14:paraId="642E235B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 = 1592923/7149689</w:t>
            </w:r>
          </w:p>
          <w:p w14:paraId="590F53F7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 = 1985204/7149689</w:t>
            </w:r>
          </w:p>
          <w:p w14:paraId="3C1518E0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 = 9/7149689</w:t>
            </w:r>
          </w:p>
          <w:p w14:paraId="106823AB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#AA = 359096/7149689</w:t>
            </w:r>
          </w:p>
          <w:p w14:paraId="062D05E1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#AC = 421691/7149689</w:t>
            </w:r>
          </w:p>
          <w:p w14:paraId="08474968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#AT = 387766/7149689</w:t>
            </w:r>
          </w:p>
          <w:p w14:paraId="31D7C4E4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#AG = 329767/7149689</w:t>
            </w:r>
          </w:p>
          <w:p w14:paraId="3DA93BD1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#CA = 489129/7149689</w:t>
            </w:r>
          </w:p>
          <w:p w14:paraId="2068845D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#CC = 388521/7149689</w:t>
            </w:r>
          </w:p>
          <w:p w14:paraId="64AAA98B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#CT = 330792/7149689</w:t>
            </w:r>
          </w:p>
          <w:p w14:paraId="02371776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#CG = 704454/7149689</w:t>
            </w:r>
          </w:p>
          <w:p w14:paraId="168BB4CE" w14:textId="77777777" w:rsidR="006D54DB" w:rsidRPr="006D54DB" w:rsidRDefault="006D54DB" w:rsidP="00D0609A">
            <w:pPr>
              <w:pStyle w:val="Standard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#TA = 105255/7149689</w:t>
            </w:r>
          </w:p>
          <w:p w14:paraId="08A3F964" w14:textId="77777777" w:rsidR="006D54DB" w:rsidRPr="006D54DB" w:rsidRDefault="006D54DB" w:rsidP="00D0609A">
            <w:pPr>
              <w:pStyle w:val="Standard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#TC = 543628/7149689</w:t>
            </w:r>
          </w:p>
          <w:p w14:paraId="15A31E70" w14:textId="77777777" w:rsidR="006D54DB" w:rsidRPr="006D54DB" w:rsidRDefault="006D54DB" w:rsidP="00D0609A">
            <w:pPr>
              <w:pStyle w:val="Standard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#TT = 359547/7149689</w:t>
            </w:r>
          </w:p>
          <w:p w14:paraId="2DD36F80" w14:textId="77777777" w:rsidR="006D54DB" w:rsidRPr="006D54DB" w:rsidRDefault="006D54DB" w:rsidP="00D0609A">
            <w:pPr>
              <w:pStyle w:val="Standard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#TG = 493028/7149689</w:t>
            </w:r>
          </w:p>
          <w:p w14:paraId="23695FE9" w14:textId="77777777" w:rsidR="006D54DB" w:rsidRPr="006D54DB" w:rsidRDefault="006D54DB" w:rsidP="00D0609A">
            <w:pPr>
              <w:pStyle w:val="Standard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#GA = 544841/7149689</w:t>
            </w:r>
          </w:p>
          <w:p w14:paraId="1C914264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#GC = 559056/7149689</w:t>
            </w:r>
          </w:p>
          <w:p w14:paraId="0BACBA84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#GT = 423352/7149689</w:t>
            </w:r>
          </w:p>
          <w:p w14:paraId="7C7C18AA" w14:textId="77777777" w:rsidR="006D54DB" w:rsidRDefault="006D54DB" w:rsidP="00D0609A">
            <w:pPr>
              <w:pStyle w:val="Standard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#GG = 389509/7149689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CB333C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genome: 20.fa.txt</w:t>
            </w:r>
          </w:p>
          <w:p w14:paraId="717959D6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</w:p>
          <w:p w14:paraId="57786D2A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GC-content: 0.4625</w:t>
            </w:r>
          </w:p>
          <w:p w14:paraId="4200B90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 = 504109/1869610</w:t>
            </w:r>
          </w:p>
          <w:p w14:paraId="30C61F8D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 = 426011/1869610</w:t>
            </w:r>
          </w:p>
          <w:p w14:paraId="3BB522F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 = 500833/1869610</w:t>
            </w:r>
          </w:p>
          <w:p w14:paraId="2F0A2C4D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 = 438657/1869610</w:t>
            </w:r>
          </w:p>
          <w:p w14:paraId="34525B04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 = 0/1869610</w:t>
            </w:r>
          </w:p>
          <w:p w14:paraId="567A8883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#AA = 119138/1869610</w:t>
            </w:r>
          </w:p>
          <w:p w14:paraId="35D3DE2F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#AC = 100392/1869610</w:t>
            </w:r>
          </w:p>
          <w:p w14:paraId="1BFF8DB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#AT = 112580/1869610</w:t>
            </w:r>
          </w:p>
          <w:p w14:paraId="35EB5FE5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#AG = 129961/1869610</w:t>
            </w:r>
          </w:p>
          <w:p w14:paraId="21CAAE8F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#CA = 110613/1869610</w:t>
            </w:r>
          </w:p>
          <w:p w14:paraId="779759AB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#CC = 80193/1869610</w:t>
            </w:r>
          </w:p>
          <w:p w14:paraId="0457FE65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#CT = 127257/1869610</w:t>
            </w:r>
          </w:p>
          <w:p w14:paraId="3EC7132D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#CG = 92039/1869610</w:t>
            </w:r>
          </w:p>
          <w:p w14:paraId="76377ECF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#TA = 67219/1869610</w:t>
            </w:r>
          </w:p>
          <w:p w14:paraId="4A08C6C1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#TC = 160752/1869610</w:t>
            </w:r>
          </w:p>
          <w:p w14:paraId="4DBDC82F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#TT = 117679/1869610</w:t>
            </w:r>
          </w:p>
          <w:p w14:paraId="04B58666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#TG = 113839/1869610</w:t>
            </w:r>
          </w:p>
          <w:p w14:paraId="42F1A9EE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#GA = 165101/1869610</w:t>
            </w:r>
          </w:p>
          <w:p w14:paraId="4C10F61D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#GC = 68766/1869610</w:t>
            </w:r>
          </w:p>
          <w:p w14:paraId="41BE8A88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#GT = 101972/1869610</w:t>
            </w:r>
          </w:p>
          <w:p w14:paraId="45D54EA2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#GG = 85445/1869610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3684C7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genome: 29.fa.txt</w:t>
            </w:r>
          </w:p>
          <w:p w14:paraId="7D909DA8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</w:p>
          <w:p w14:paraId="2FFD2E4B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GC-content: 0.3890</w:t>
            </w:r>
          </w:p>
          <w:p w14:paraId="1EE5BB41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 = 134339/439888</w:t>
            </w:r>
          </w:p>
          <w:p w14:paraId="6E4D7571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 = 85465/439888</w:t>
            </w:r>
          </w:p>
          <w:p w14:paraId="2C9F5F2C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 = 134423/439888</w:t>
            </w:r>
          </w:p>
          <w:p w14:paraId="7912DCD8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 = 85661/439888</w:t>
            </w:r>
          </w:p>
          <w:p w14:paraId="63AF3DB5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 = 0/439888</w:t>
            </w:r>
          </w:p>
          <w:p w14:paraId="54DF30AE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#AA = 34423/439888</w:t>
            </w:r>
          </w:p>
          <w:p w14:paraId="115B5A95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#AC = 23399/439888</w:t>
            </w:r>
          </w:p>
          <w:p w14:paraId="78AEB1A9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#AT = 38074/439888</w:t>
            </w:r>
          </w:p>
          <w:p w14:paraId="60E28EB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#AG = 26070/439888</w:t>
            </w:r>
          </w:p>
          <w:p w14:paraId="6E88DE29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#CA = 28585/439888</w:t>
            </w:r>
          </w:p>
          <w:p w14:paraId="13BFBE23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#CC = 14956/439888</w:t>
            </w:r>
          </w:p>
          <w:p w14:paraId="3DEE0647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#CT = 25992/439888</w:t>
            </w:r>
          </w:p>
          <w:p w14:paraId="6F73A928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#CG = 13236/439888</w:t>
            </w:r>
          </w:p>
          <w:p w14:paraId="432D5BCB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#TA = 31581/439888</w:t>
            </w:r>
          </w:p>
          <w:p w14:paraId="3E2742C1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#TC = 27250/439888</w:t>
            </w:r>
          </w:p>
          <w:p w14:paraId="0338AEF3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#TT = 34410/439888</w:t>
            </w:r>
          </w:p>
          <w:p w14:paraId="309C42AC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#TG = 28797/439888</w:t>
            </w:r>
          </w:p>
          <w:p w14:paraId="75B68245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#GA = 27377/439888</w:t>
            </w:r>
          </w:p>
          <w:p w14:paraId="75B09456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#GC = 17163/439888</w:t>
            </w:r>
          </w:p>
          <w:p w14:paraId="1237B07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#GT = 23563/439888</w:t>
            </w:r>
          </w:p>
          <w:p w14:paraId="7D7882A3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#GG = 14961/439888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8B223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genome: 44.fa.txt</w:t>
            </w:r>
          </w:p>
          <w:p w14:paraId="01169334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</w:p>
          <w:p w14:paraId="5A19E4FE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GC-content: 0.3668</w:t>
            </w:r>
          </w:p>
          <w:p w14:paraId="2E72B978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 = 600998/1893500</w:t>
            </w:r>
          </w:p>
          <w:p w14:paraId="024203B1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 = 346142/1893500</w:t>
            </w:r>
          </w:p>
          <w:p w14:paraId="399461A3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 = 598020/1893500</w:t>
            </w:r>
          </w:p>
          <w:p w14:paraId="0C7276DF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 = 348339/1893500</w:t>
            </w:r>
          </w:p>
          <w:p w14:paraId="1E470C86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 = 0/1893500</w:t>
            </w:r>
          </w:p>
          <w:p w14:paraId="26B83D68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#AA = 159766/1893500</w:t>
            </w:r>
          </w:p>
          <w:p w14:paraId="051898A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#AC = 105514/1893500</w:t>
            </w:r>
          </w:p>
          <w:p w14:paraId="1BA3DD7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#AT = 190601/1893500</w:t>
            </w:r>
          </w:p>
          <w:p w14:paraId="7872C4B6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#AG = 88325/1893500</w:t>
            </w:r>
          </w:p>
          <w:p w14:paraId="65F16EB4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#CA = 138243/1893500</w:t>
            </w:r>
          </w:p>
          <w:p w14:paraId="7A30E181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#CC = 54062/1893500</w:t>
            </w:r>
          </w:p>
          <w:p w14:paraId="40480434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#CT = 87166/1893500</w:t>
            </w:r>
          </w:p>
          <w:p w14:paraId="25D61FED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#CG = 58970/1893500</w:t>
            </w:r>
          </w:p>
          <w:p w14:paraId="22938331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#TA = 149211/1893500</w:t>
            </w:r>
          </w:p>
          <w:p w14:paraId="101CBC34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#TC = 94947/1893500</w:t>
            </w:r>
          </w:p>
          <w:p w14:paraId="396CE2B8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#TT = 159111/1893500</w:t>
            </w:r>
          </w:p>
          <w:p w14:paraId="21427FCB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#TG = 138835/1893500</w:t>
            </w:r>
          </w:p>
          <w:p w14:paraId="0F2D4526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#GA = 96986/1893500</w:t>
            </w:r>
          </w:p>
          <w:p w14:paraId="56C27156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#GC = 83918/1893500</w:t>
            </w:r>
          </w:p>
          <w:p w14:paraId="7C82C25C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#GT = 105227/1893500</w:t>
            </w:r>
          </w:p>
          <w:p w14:paraId="3F67469F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#GG = 54283/1893500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0D1DB2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genome: 47.fa.txt</w:t>
            </w:r>
          </w:p>
          <w:p w14:paraId="2A3930FF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</w:p>
          <w:p w14:paraId="6F197FE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GC-content: 0.5169</w:t>
            </w:r>
          </w:p>
          <w:p w14:paraId="404B9B07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 = 540971/2242948</w:t>
            </w:r>
          </w:p>
          <w:p w14:paraId="2F872FB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 = 577262/2242948</w:t>
            </w:r>
          </w:p>
          <w:p w14:paraId="703D4C19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#T = 542592/2242948</w:t>
            </w:r>
          </w:p>
          <w:p w14:paraId="7A9D6120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 = 582122/2242948</w:t>
            </w:r>
          </w:p>
          <w:p w14:paraId="02A4072F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#N = 0/2242948</w:t>
            </w:r>
          </w:p>
          <w:p w14:paraId="69B4419B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#AA = 136187/2242948</w:t>
            </w:r>
          </w:p>
          <w:p w14:paraId="4345C59B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#AC = 116880/2242948</w:t>
            </w:r>
          </w:p>
          <w:p w14:paraId="66BAA42C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#AT = 136676/2242948</w:t>
            </w:r>
          </w:p>
          <w:p w14:paraId="21391629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#AG = 97600/2242948</w:t>
            </w:r>
          </w:p>
          <w:p w14:paraId="2613E522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#CA = 140876/2242948</w:t>
            </w:r>
          </w:p>
          <w:p w14:paraId="644A12B4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#CC = 121349/2242948</w:t>
            </w:r>
          </w:p>
          <w:p w14:paraId="08BC7CEE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#CT = 96573/2242948</w:t>
            </w:r>
          </w:p>
          <w:p w14:paraId="42115B67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#CG = 195774/2242948</w:t>
            </w:r>
          </w:p>
          <w:p w14:paraId="2EEC46F3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#TA = 83819/2242948</w:t>
            </w:r>
          </w:p>
          <w:p w14:paraId="396AAB86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#TC = 125051/2242948</w:t>
            </w:r>
          </w:p>
          <w:p w14:paraId="4C4305F3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#TT = 136887/2242948</w:t>
            </w:r>
          </w:p>
          <w:p w14:paraId="4248260D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#TG = 143111/2242948</w:t>
            </w:r>
          </w:p>
          <w:p w14:paraId="64E89457" w14:textId="77777777" w:rsidR="006D54DB" w:rsidRPr="006D54DB" w:rsidRDefault="006D54DB" w:rsidP="00D0609A">
            <w:pPr>
              <w:pStyle w:val="TableContents"/>
              <w:rPr>
                <w:sz w:val="18"/>
                <w:szCs w:val="18"/>
                <w:lang w:val="sv-SE"/>
              </w:rPr>
            </w:pPr>
            <w:r w:rsidRPr="006D54DB">
              <w:rPr>
                <w:sz w:val="18"/>
                <w:szCs w:val="18"/>
                <w:lang w:val="sv-SE"/>
              </w:rPr>
              <w:t>#GA = 126462/2242948</w:t>
            </w:r>
          </w:p>
          <w:p w14:paraId="498FC2B8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#GC = 191292/2242948</w:t>
            </w:r>
          </w:p>
          <w:p w14:paraId="2B2DE303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#GT = 118731/2242948</w:t>
            </w:r>
          </w:p>
          <w:p w14:paraId="1A6ABF96" w14:textId="77777777" w:rsidR="006D54DB" w:rsidRDefault="006D54DB" w:rsidP="00D0609A">
            <w:pPr>
              <w:pStyle w:val="TableContents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#GG = 122793/2242948</w:t>
            </w:r>
          </w:p>
        </w:tc>
      </w:tr>
    </w:tbl>
    <w:p w14:paraId="51FDE8BA" w14:textId="77777777" w:rsidR="006D54DB" w:rsidRDefault="006D54DB" w:rsidP="00004602">
      <w:pPr>
        <w:rPr>
          <w:rFonts w:cs="Times New Roman"/>
          <w:sz w:val="22"/>
          <w:szCs w:val="22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5"/>
        <w:gridCol w:w="1995"/>
        <w:gridCol w:w="1994"/>
        <w:gridCol w:w="1994"/>
        <w:gridCol w:w="1994"/>
      </w:tblGrid>
      <w:tr w:rsidR="006D54DB" w14:paraId="72D2D38C" w14:textId="77777777" w:rsidTr="00D0609A"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FEACD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Proteome: 16.fa.txt.pfa</w:t>
            </w:r>
          </w:p>
          <w:p w14:paraId="1F2F621D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Amino acid frequency:</w:t>
            </w:r>
          </w:p>
          <w:p w14:paraId="77D3A96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</w:p>
          <w:p w14:paraId="0E15ECF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 = 201732/2136223</w:t>
            </w:r>
          </w:p>
          <w:p w14:paraId="7A2FB96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 = 23629/2136223</w:t>
            </w:r>
          </w:p>
          <w:p w14:paraId="13E7CAA8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 = 137859/2136223</w:t>
            </w:r>
          </w:p>
          <w:p w14:paraId="3E5651C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#E = 133128/2136223</w:t>
            </w:r>
          </w:p>
          <w:p w14:paraId="108CAC85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#F = 77611/2136223</w:t>
            </w:r>
          </w:p>
          <w:p w14:paraId="7FC320A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 = 162099/2136223</w:t>
            </w:r>
          </w:p>
          <w:p w14:paraId="7BC80180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#H = 47555/2136223</w:t>
            </w:r>
          </w:p>
          <w:p w14:paraId="42EE881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#I = 107341/2136223</w:t>
            </w:r>
          </w:p>
          <w:p w14:paraId="53E85058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#K = 73760/2136223</w:t>
            </w:r>
          </w:p>
          <w:p w14:paraId="125F265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#L = 201366/2136223</w:t>
            </w:r>
          </w:p>
          <w:p w14:paraId="674DF64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 = 49888/2136223</w:t>
            </w:r>
          </w:p>
          <w:p w14:paraId="34EDB725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 = 72372/2136223</w:t>
            </w:r>
          </w:p>
          <w:p w14:paraId="1E97C68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#P = 111032/2136223</w:t>
            </w:r>
          </w:p>
          <w:p w14:paraId="3FA7285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#Q = 86631/2136223</w:t>
            </w:r>
          </w:p>
          <w:p w14:paraId="0AC28305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#R = 140785/2136223</w:t>
            </w:r>
          </w:p>
          <w:p w14:paraId="6329174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 = 151835/2136223</w:t>
            </w:r>
          </w:p>
          <w:p w14:paraId="3A6DFA8C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#T = 124754/2136223</w:t>
            </w:r>
          </w:p>
          <w:p w14:paraId="28318FD9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#V = 153409/2136223</w:t>
            </w:r>
          </w:p>
          <w:p w14:paraId="10683A2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#W = 32759/2136223</w:t>
            </w:r>
          </w:p>
          <w:p w14:paraId="098B6DC5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#Y = 46674/2136223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EC74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Proteome: 22.fa.txt.pfa</w:t>
            </w:r>
          </w:p>
          <w:p w14:paraId="7D2ED44A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Amino acid frequency:</w:t>
            </w:r>
          </w:p>
          <w:p w14:paraId="0893064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</w:p>
          <w:p w14:paraId="0B63D0B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 = 34721/591793</w:t>
            </w:r>
          </w:p>
          <w:p w14:paraId="0F49F16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 = 4060/591793</w:t>
            </w:r>
          </w:p>
          <w:p w14:paraId="22BF448E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 = 29409/591793</w:t>
            </w:r>
          </w:p>
          <w:p w14:paraId="1EB5B548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#E = 52921/591793</w:t>
            </w:r>
          </w:p>
          <w:p w14:paraId="3BF85FC0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#F = 30824/591793</w:t>
            </w:r>
          </w:p>
          <w:p w14:paraId="427E255D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 = 40986/591793</w:t>
            </w:r>
          </w:p>
          <w:p w14:paraId="7C6C27BD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#H = 9341/591793</w:t>
            </w:r>
          </w:p>
          <w:p w14:paraId="5C3D7E6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#I = 42568/591793</w:t>
            </w:r>
          </w:p>
          <w:p w14:paraId="3E267834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#K = 44977/591793</w:t>
            </w:r>
          </w:p>
          <w:p w14:paraId="64DE2D5E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#L = 59554/591793</w:t>
            </w:r>
          </w:p>
          <w:p w14:paraId="3A7F5E1E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 = 13521/591793</w:t>
            </w:r>
          </w:p>
          <w:p w14:paraId="434A7F1D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 = 21384/591793</w:t>
            </w:r>
          </w:p>
          <w:p w14:paraId="1BFB49B0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#P = 23554/591793</w:t>
            </w:r>
          </w:p>
          <w:p w14:paraId="1246A9BA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#Q = 11932/591793</w:t>
            </w:r>
          </w:p>
          <w:p w14:paraId="3BE9EE4E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#R = 32590/591793</w:t>
            </w:r>
          </w:p>
          <w:p w14:paraId="186806D9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 = 33353/591793</w:t>
            </w:r>
          </w:p>
          <w:p w14:paraId="69DB648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#T = 26779/591793</w:t>
            </w:r>
          </w:p>
          <w:p w14:paraId="20ABB97A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#V = 51533/591793</w:t>
            </w:r>
          </w:p>
          <w:p w14:paraId="76F7468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#W = 6553/591793</w:t>
            </w:r>
          </w:p>
          <w:p w14:paraId="07596E48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#Y = 21233/591793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E86D57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Proteome: 29.fa.txt.pfa</w:t>
            </w:r>
          </w:p>
          <w:p w14:paraId="4BB76A6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Amino acid frequency:</w:t>
            </w:r>
          </w:p>
          <w:p w14:paraId="5679324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</w:p>
          <w:p w14:paraId="0289BCBC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 = 6050/107024</w:t>
            </w:r>
          </w:p>
          <w:p w14:paraId="791A38F5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 = 1372/107024</w:t>
            </w:r>
          </w:p>
          <w:p w14:paraId="7E0805D7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 = 6057/107024</w:t>
            </w:r>
          </w:p>
          <w:p w14:paraId="14D4FD2C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#E = 7014/107024</w:t>
            </w:r>
          </w:p>
          <w:p w14:paraId="4A01426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#F = 4895/107024</w:t>
            </w:r>
          </w:p>
          <w:p w14:paraId="2D5D0C7C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 = 5233/107024</w:t>
            </w:r>
          </w:p>
          <w:p w14:paraId="65B4CB2F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#H = 2149/107024</w:t>
            </w:r>
          </w:p>
          <w:p w14:paraId="63E3B79E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#I = 6782/107024</w:t>
            </w:r>
          </w:p>
          <w:p w14:paraId="320817A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#K = 7751/107024</w:t>
            </w:r>
          </w:p>
          <w:p w14:paraId="7B80CAD7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#L = 9990/107024</w:t>
            </w:r>
          </w:p>
          <w:p w14:paraId="16F2A480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 = 2171/107024</w:t>
            </w:r>
          </w:p>
          <w:p w14:paraId="759D88D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 = 6564/107024</w:t>
            </w:r>
          </w:p>
          <w:p w14:paraId="379828E7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#P = 4721/107024</w:t>
            </w:r>
          </w:p>
          <w:p w14:paraId="6365FCC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#Q = 4427/107024</w:t>
            </w:r>
          </w:p>
          <w:p w14:paraId="5A9E8C5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#R = 4670/107024</w:t>
            </w:r>
          </w:p>
          <w:p w14:paraId="0F7A0A9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 = 9846/107024</w:t>
            </w:r>
          </w:p>
          <w:p w14:paraId="57F44247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#T = 6705/107024</w:t>
            </w:r>
          </w:p>
          <w:p w14:paraId="509F835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#V = 5992/107024</w:t>
            </w:r>
          </w:p>
          <w:p w14:paraId="127DBF5A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#W = 1099/107024</w:t>
            </w:r>
          </w:p>
          <w:p w14:paraId="7D229C0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#Y = 3536/107024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8016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Proteome: 44.fa.txt.pfa</w:t>
            </w:r>
          </w:p>
          <w:p w14:paraId="1AEA658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Amino acid frequency:</w:t>
            </w:r>
          </w:p>
          <w:p w14:paraId="2D45736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</w:p>
          <w:p w14:paraId="5C686F29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 = 43737/543724</w:t>
            </w:r>
          </w:p>
          <w:p w14:paraId="2D7D5BB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 = 1137/543724</w:t>
            </w:r>
          </w:p>
          <w:p w14:paraId="3D33B9C5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 = 30949/543724</w:t>
            </w:r>
          </w:p>
          <w:p w14:paraId="046A88F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#E = 28192/543724</w:t>
            </w:r>
          </w:p>
          <w:p w14:paraId="06145F3E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#F = 24271/543724</w:t>
            </w:r>
          </w:p>
          <w:p w14:paraId="56969142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 = 35566/543724</w:t>
            </w:r>
          </w:p>
          <w:p w14:paraId="694F729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#H = 11531/543724</w:t>
            </w:r>
          </w:p>
          <w:p w14:paraId="27EC982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#I = 43306/543724</w:t>
            </w:r>
          </w:p>
          <w:p w14:paraId="3A95BC9A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#K = 32761/543724</w:t>
            </w:r>
          </w:p>
          <w:p w14:paraId="1D712EC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#L = 53355/543724</w:t>
            </w:r>
          </w:p>
          <w:p w14:paraId="1A1C18B4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 = 14905/543724</w:t>
            </w:r>
          </w:p>
          <w:p w14:paraId="42EC82C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 = 28408/543724</w:t>
            </w:r>
          </w:p>
          <w:p w14:paraId="066156B9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#P = 18236/543724</w:t>
            </w:r>
          </w:p>
          <w:p w14:paraId="5F48AF8D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#Q = 25038/543724</w:t>
            </w:r>
          </w:p>
          <w:p w14:paraId="0283A4D8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#R = 20988/543724</w:t>
            </w:r>
          </w:p>
          <w:p w14:paraId="0F57A62C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 = 33163/543724</w:t>
            </w:r>
          </w:p>
          <w:p w14:paraId="308EA634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#T = 34858/543724</w:t>
            </w:r>
          </w:p>
          <w:p w14:paraId="6B8AD68E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#V = 39122/543724</w:t>
            </w:r>
          </w:p>
          <w:p w14:paraId="4855F23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#W = 5733/543724</w:t>
            </w:r>
          </w:p>
          <w:p w14:paraId="243AA9F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#Y = 18468/543724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9704C0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Proteome: 47.fa.txt.pfa</w:t>
            </w:r>
          </w:p>
          <w:p w14:paraId="319E3768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Amino acid frequency:</w:t>
            </w:r>
          </w:p>
          <w:p w14:paraId="1DC05BC9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</w:p>
          <w:p w14:paraId="778E0109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#A = 63433/629939</w:t>
            </w:r>
          </w:p>
          <w:p w14:paraId="1DCAC05D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#C = 6710/629939</w:t>
            </w:r>
          </w:p>
          <w:p w14:paraId="064280A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#D = 32866/629939</w:t>
            </w:r>
          </w:p>
          <w:p w14:paraId="404DA05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#E = 38300/629939</w:t>
            </w:r>
          </w:p>
          <w:p w14:paraId="7D0C189E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#F = 26326/629939</w:t>
            </w:r>
          </w:p>
          <w:p w14:paraId="54195364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#G = 48429/629939</w:t>
            </w:r>
          </w:p>
          <w:p w14:paraId="6AA1160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#H = 14054/629939</w:t>
            </w:r>
          </w:p>
          <w:p w14:paraId="40D7815B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#I = 36567/629939</w:t>
            </w:r>
          </w:p>
          <w:p w14:paraId="268A665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#K = 35954/629939</w:t>
            </w:r>
          </w:p>
          <w:p w14:paraId="2684C8C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#L = 61782/629939</w:t>
            </w:r>
          </w:p>
          <w:p w14:paraId="4F169A4F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#M = 15093/629939</w:t>
            </w:r>
          </w:p>
          <w:p w14:paraId="312AAEC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#N = 25907/629939</w:t>
            </w:r>
          </w:p>
          <w:p w14:paraId="4D7EE4B9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#P = 26906/629939</w:t>
            </w:r>
          </w:p>
          <w:p w14:paraId="18197968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#Q = 25467/629939</w:t>
            </w:r>
          </w:p>
          <w:p w14:paraId="24534959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#R = 35348/629939</w:t>
            </w:r>
          </w:p>
          <w:p w14:paraId="2A31A88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#S = 35174/629939</w:t>
            </w:r>
          </w:p>
          <w:p w14:paraId="4E1A608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#T = 33063/629939</w:t>
            </w:r>
          </w:p>
          <w:p w14:paraId="64F560E6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#V = 42120/629939</w:t>
            </w:r>
          </w:p>
          <w:p w14:paraId="34933331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#W = 7469/629939</w:t>
            </w:r>
          </w:p>
          <w:p w14:paraId="0E1FBE43" w14:textId="77777777" w:rsidR="006D54DB" w:rsidRDefault="006D54DB" w:rsidP="00D0609A">
            <w:pPr>
              <w:pStyle w:val="TableContent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#Y = 18971/629939</w:t>
            </w:r>
          </w:p>
        </w:tc>
      </w:tr>
    </w:tbl>
    <w:p w14:paraId="3EED1B15" w14:textId="77777777" w:rsidR="006D54DB" w:rsidRDefault="006D54DB" w:rsidP="00004602">
      <w:pPr>
        <w:rPr>
          <w:rFonts w:cs="Times New Roman"/>
          <w:sz w:val="22"/>
          <w:szCs w:val="22"/>
        </w:rPr>
      </w:pPr>
    </w:p>
    <w:p w14:paraId="1418CA8E" w14:textId="77777777" w:rsidR="00C2369F" w:rsidRPr="00F857F2" w:rsidRDefault="00C2369F" w:rsidP="00004602">
      <w:pPr>
        <w:rPr>
          <w:rFonts w:cs="Times New Roman"/>
          <w:sz w:val="22"/>
          <w:szCs w:val="22"/>
        </w:rPr>
      </w:pPr>
    </w:p>
    <w:p w14:paraId="27044E9F" w14:textId="5EDA125E" w:rsidR="00F857F2" w:rsidRDefault="00F857F2" w:rsidP="00F857F2">
      <w:pPr>
        <w:numPr>
          <w:ilvl w:val="1"/>
          <w:numId w:val="1"/>
        </w:num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>Present the formulas you used for the GC content and frequency calculation</w:t>
      </w:r>
      <w:r w:rsidR="00004602">
        <w:rPr>
          <w:rFonts w:cs="Times New Roman"/>
          <w:sz w:val="22"/>
          <w:szCs w:val="22"/>
        </w:rPr>
        <w:t>.</w:t>
      </w:r>
    </w:p>
    <w:p w14:paraId="268BDE40" w14:textId="77777777" w:rsidR="00004602" w:rsidRDefault="00004602" w:rsidP="00004602">
      <w:pPr>
        <w:ind w:left="720"/>
        <w:rPr>
          <w:rFonts w:cs="Times New Roman"/>
          <w:sz w:val="22"/>
          <w:szCs w:val="22"/>
        </w:rPr>
      </w:pPr>
    </w:p>
    <w:p w14:paraId="3DDA4BE0" w14:textId="77777777" w:rsidR="00004602" w:rsidRPr="00F857F2" w:rsidRDefault="00004602" w:rsidP="00004602">
      <w:pPr>
        <w:ind w:left="720"/>
        <w:rPr>
          <w:rFonts w:cs="Times New Roman"/>
          <w:sz w:val="22"/>
          <w:szCs w:val="22"/>
        </w:rPr>
      </w:pPr>
    </w:p>
    <w:p w14:paraId="6B4901E0" w14:textId="6A3C95F9" w:rsidR="00F857F2" w:rsidRDefault="00F857F2" w:rsidP="00F857F2">
      <w:pPr>
        <w:numPr>
          <w:ilvl w:val="1"/>
          <w:numId w:val="1"/>
        </w:num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>If applicable use charts for the results you obtained</w:t>
      </w:r>
      <w:r w:rsidR="00004602">
        <w:rPr>
          <w:rFonts w:cs="Times New Roman"/>
          <w:sz w:val="22"/>
          <w:szCs w:val="22"/>
        </w:rPr>
        <w:t>.</w:t>
      </w:r>
    </w:p>
    <w:p w14:paraId="1BAFBA32" w14:textId="77777777" w:rsidR="008B259E" w:rsidRDefault="008B259E" w:rsidP="008B259E">
      <w:pPr>
        <w:ind w:left="1440"/>
        <w:rPr>
          <w:rFonts w:cs="Times New Roman"/>
          <w:sz w:val="22"/>
          <w:szCs w:val="22"/>
        </w:rPr>
      </w:pPr>
    </w:p>
    <w:p w14:paraId="3F86E0B6" w14:textId="77777777" w:rsidR="008B259E" w:rsidRDefault="008B259E" w:rsidP="008B259E">
      <w:pPr>
        <w:ind w:left="1440"/>
        <w:rPr>
          <w:rFonts w:cs="Times New Roman"/>
          <w:sz w:val="22"/>
          <w:szCs w:val="22"/>
        </w:rPr>
      </w:pPr>
    </w:p>
    <w:p w14:paraId="3152502B" w14:textId="42CA3BB4" w:rsidR="00004602" w:rsidRDefault="00355E56" w:rsidP="00004602">
      <w:pPr>
        <w:rPr>
          <w:rFonts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3613D6F" wp14:editId="59152816">
            <wp:extent cx="5537835" cy="3128079"/>
            <wp:effectExtent l="0" t="0" r="24765" b="2159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447C28F8" w14:textId="77777777" w:rsidR="00004602" w:rsidRPr="00F857F2" w:rsidRDefault="00004602" w:rsidP="00004602">
      <w:pPr>
        <w:ind w:left="1440"/>
        <w:rPr>
          <w:rFonts w:cs="Times New Roman"/>
          <w:sz w:val="22"/>
          <w:szCs w:val="22"/>
        </w:rPr>
      </w:pPr>
    </w:p>
    <w:p w14:paraId="7A9DAA70" w14:textId="77777777" w:rsidR="00004602" w:rsidRPr="00004602" w:rsidRDefault="00F857F2" w:rsidP="00F857F2">
      <w:pPr>
        <w:numPr>
          <w:ilvl w:val="0"/>
          <w:numId w:val="1"/>
        </w:num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 xml:space="preserve">The predicted ORFs in your five genomes by your ORF predictor (include some examples and some statistics, e.g. </w:t>
      </w:r>
      <w:r w:rsidRPr="00F857F2">
        <w:rPr>
          <w:rFonts w:ascii="MS Mincho" w:eastAsia="MS Mincho" w:hAnsi="MS Mincho" w:cs="MS Mincho"/>
          <w:sz w:val="22"/>
          <w:szCs w:val="22"/>
        </w:rPr>
        <w:t> </w:t>
      </w:r>
    </w:p>
    <w:p w14:paraId="5F260ACE" w14:textId="2D1BAA90" w:rsidR="00004602" w:rsidRDefault="00F857F2" w:rsidP="00004602">
      <w:pPr>
        <w:ind w:left="720"/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>i. Which basic assumption on ORFs did you apply?</w:t>
      </w:r>
    </w:p>
    <w:p w14:paraId="1F99A8FE" w14:textId="77777777" w:rsidR="00004602" w:rsidRDefault="00004602" w:rsidP="00004602">
      <w:pPr>
        <w:ind w:left="720"/>
        <w:rPr>
          <w:rFonts w:cs="Times New Roman"/>
          <w:sz w:val="22"/>
          <w:szCs w:val="22"/>
        </w:rPr>
      </w:pPr>
    </w:p>
    <w:p w14:paraId="2A256A7F" w14:textId="5F7AC70C" w:rsidR="00905831" w:rsidRDefault="00905831" w:rsidP="00004602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 basic assumption of an Open Reading Frame (ORF), is that it’</w:t>
      </w:r>
      <w:r w:rsidR="00784B4E">
        <w:rPr>
          <w:rFonts w:cs="Times New Roman"/>
          <w:sz w:val="22"/>
          <w:szCs w:val="22"/>
        </w:rPr>
        <w:t xml:space="preserve">s a stretch of DNA with a start codon on the 5’ end, and a stop codon on the 3’ end, which has the possibility to encode a protein coding sequence (1). </w:t>
      </w:r>
      <w:r w:rsidR="00920727">
        <w:rPr>
          <w:rFonts w:cs="Times New Roman"/>
          <w:sz w:val="22"/>
          <w:szCs w:val="22"/>
        </w:rPr>
        <w:t>Therefore, our ORF finder searches for sequences flanked by a start codon and stop codon, across all 6 reading frames; 3 per strand, forward and reverse.</w:t>
      </w:r>
    </w:p>
    <w:p w14:paraId="787357C2" w14:textId="77777777" w:rsidR="00905831" w:rsidRDefault="00905831" w:rsidP="00004602">
      <w:pPr>
        <w:ind w:left="720"/>
        <w:rPr>
          <w:rFonts w:cs="Times New Roman"/>
          <w:sz w:val="22"/>
          <w:szCs w:val="22"/>
        </w:rPr>
      </w:pPr>
    </w:p>
    <w:p w14:paraId="79F76F72" w14:textId="77777777" w:rsidR="00004602" w:rsidRDefault="00F857F2" w:rsidP="00004602">
      <w:pPr>
        <w:ind w:left="720"/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>ii. How many ORFs per genome did you predict?</w:t>
      </w:r>
    </w:p>
    <w:p w14:paraId="6F0EA33F" w14:textId="77777777" w:rsidR="00004602" w:rsidRDefault="00004602" w:rsidP="00004602">
      <w:pPr>
        <w:ind w:left="720"/>
        <w:rPr>
          <w:rFonts w:cs="Times New Roman"/>
          <w:sz w:val="22"/>
          <w:szCs w:val="22"/>
        </w:rPr>
      </w:pPr>
    </w:p>
    <w:p w14:paraId="5B0AC8CE" w14:textId="77777777" w:rsidR="00004602" w:rsidRDefault="00F857F2" w:rsidP="00004602">
      <w:pPr>
        <w:ind w:left="720"/>
        <w:rPr>
          <w:rFonts w:ascii="MS Mincho" w:eastAsia="MS Mincho" w:hAnsi="MS Mincho" w:cs="MS Mincho"/>
          <w:sz w:val="22"/>
          <w:szCs w:val="22"/>
        </w:rPr>
      </w:pPr>
      <w:r w:rsidRPr="00F857F2">
        <w:rPr>
          <w:rFonts w:cs="Times New Roman"/>
          <w:sz w:val="22"/>
          <w:szCs w:val="22"/>
        </w:rPr>
        <w:t xml:space="preserve">iii. Assess the accuracy of your ORF predictor by comparing </w:t>
      </w:r>
      <w:r w:rsidR="00004602">
        <w:rPr>
          <w:rFonts w:cs="Times New Roman"/>
          <w:sz w:val="22"/>
          <w:szCs w:val="22"/>
        </w:rPr>
        <w:t xml:space="preserve">its predictions to a reference. </w:t>
      </w:r>
      <w:r w:rsidRPr="00F857F2">
        <w:rPr>
          <w:rFonts w:cs="Times New Roman"/>
          <w:sz w:val="22"/>
          <w:szCs w:val="22"/>
        </w:rPr>
        <w:t xml:space="preserve">Specify the used reference, accuracy measure, criteria for defining true positives, false positives, false negatives, etc.. </w:t>
      </w:r>
    </w:p>
    <w:p w14:paraId="1FB14772" w14:textId="77777777" w:rsidR="00004602" w:rsidRDefault="00004602" w:rsidP="00004602">
      <w:pPr>
        <w:ind w:left="720"/>
        <w:rPr>
          <w:rFonts w:ascii="MS Mincho" w:eastAsia="MS Mincho" w:hAnsi="MS Mincho" w:cs="MS Mincho"/>
          <w:sz w:val="22"/>
          <w:szCs w:val="22"/>
        </w:rPr>
      </w:pPr>
    </w:p>
    <w:p w14:paraId="6AD9DF97" w14:textId="1E0B587E" w:rsidR="00F857F2" w:rsidRDefault="00F857F2" w:rsidP="00004602">
      <w:pPr>
        <w:ind w:left="720"/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>iv. Which additional improvements would be possible to increase the accuracy of your ORF predictor?</w:t>
      </w:r>
    </w:p>
    <w:p w14:paraId="344EA860" w14:textId="77777777" w:rsidR="00004602" w:rsidRDefault="00004602" w:rsidP="00004602">
      <w:pPr>
        <w:ind w:left="720"/>
        <w:rPr>
          <w:rFonts w:cs="Times New Roman"/>
          <w:sz w:val="22"/>
          <w:szCs w:val="22"/>
        </w:rPr>
      </w:pPr>
    </w:p>
    <w:p w14:paraId="489E331B" w14:textId="77777777" w:rsidR="00004602" w:rsidRPr="00F857F2" w:rsidRDefault="00004602" w:rsidP="00004602">
      <w:pPr>
        <w:ind w:left="720"/>
        <w:rPr>
          <w:rFonts w:cs="Times New Roman"/>
          <w:sz w:val="22"/>
          <w:szCs w:val="22"/>
        </w:rPr>
      </w:pPr>
    </w:p>
    <w:p w14:paraId="43638F61" w14:textId="767E3B39" w:rsidR="00F857F2" w:rsidRPr="00F857F2" w:rsidRDefault="00F857F2" w:rsidP="00F857F2">
      <w:pPr>
        <w:numPr>
          <w:ilvl w:val="0"/>
          <w:numId w:val="1"/>
        </w:num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 xml:space="preserve">The distance matrix for your genomes computed using your third script with </w:t>
      </w:r>
      <w:r w:rsidR="00BA1BEF">
        <w:rPr>
          <w:rFonts w:cs="Times New Roman"/>
          <w:sz w:val="22"/>
          <w:szCs w:val="22"/>
        </w:rPr>
        <w:t>the output of your first script.</w:t>
      </w:r>
    </w:p>
    <w:p w14:paraId="5D8048E3" w14:textId="63B73690" w:rsidR="00F857F2" w:rsidRDefault="00F857F2" w:rsidP="00F857F2">
      <w:pPr>
        <w:numPr>
          <w:ilvl w:val="1"/>
          <w:numId w:val="1"/>
        </w:num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>Which distance method did you use and why?</w:t>
      </w:r>
    </w:p>
    <w:p w14:paraId="06B51E10" w14:textId="77777777" w:rsidR="00BA1BEF" w:rsidRDefault="00BA1BEF" w:rsidP="00BA1BEF">
      <w:pPr>
        <w:ind w:left="1440"/>
        <w:rPr>
          <w:rFonts w:cs="Times New Roman"/>
          <w:sz w:val="22"/>
          <w:szCs w:val="22"/>
        </w:rPr>
      </w:pPr>
    </w:p>
    <w:p w14:paraId="241904C8" w14:textId="7A28B1E6" w:rsidR="004B1718" w:rsidRDefault="004B1718" w:rsidP="00BA1BEF">
      <w:pPr>
        <w:ind w:left="14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The distance method implemented was </w:t>
      </w:r>
      <w:r w:rsidR="00FF25A7">
        <w:rPr>
          <w:rFonts w:cs="Times New Roman"/>
          <w:sz w:val="22"/>
          <w:szCs w:val="22"/>
        </w:rPr>
        <w:t>based on the pure distance between the various GC percentage values of the gene sets.</w:t>
      </w:r>
    </w:p>
    <w:p w14:paraId="1971DAA3" w14:textId="77777777" w:rsidR="00BA1BEF" w:rsidRPr="00F857F2" w:rsidRDefault="00BA1BEF" w:rsidP="00BA1BEF">
      <w:pPr>
        <w:ind w:left="1440"/>
        <w:rPr>
          <w:rFonts w:cs="Times New Roman"/>
          <w:sz w:val="22"/>
          <w:szCs w:val="22"/>
        </w:rPr>
      </w:pPr>
    </w:p>
    <w:p w14:paraId="1D7925B4" w14:textId="77777777" w:rsidR="00F857F2" w:rsidRPr="00BA1BEF" w:rsidRDefault="00F857F2" w:rsidP="00F857F2">
      <w:pPr>
        <w:numPr>
          <w:ilvl w:val="1"/>
          <w:numId w:val="1"/>
        </w:num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 xml:space="preserve">Construct and present a phylogenetic tree based on the calculated distance matrix. Which tree building method did you use and why? </w:t>
      </w:r>
      <w:r w:rsidRPr="00F857F2">
        <w:rPr>
          <w:rFonts w:ascii="MS Mincho" w:eastAsia="MS Mincho" w:hAnsi="MS Mincho" w:cs="MS Mincho"/>
          <w:sz w:val="22"/>
          <w:szCs w:val="22"/>
        </w:rPr>
        <w:t> </w:t>
      </w:r>
    </w:p>
    <w:p w14:paraId="628FFCBA" w14:textId="77777777" w:rsidR="00BA1BEF" w:rsidRDefault="00BA1BEF" w:rsidP="00FF25A7">
      <w:pPr>
        <w:ind w:left="1440"/>
        <w:rPr>
          <w:rFonts w:cs="Times New Roman"/>
          <w:sz w:val="22"/>
          <w:szCs w:val="22"/>
        </w:rPr>
      </w:pPr>
    </w:p>
    <w:p w14:paraId="063DB121" w14:textId="07C0FA1C" w:rsidR="00FF25A7" w:rsidRDefault="00FF25A7" w:rsidP="00FF25A7">
      <w:pPr>
        <w:ind w:left="144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The tree was constructed using Belvu, with the UPGMA method??</w:t>
      </w:r>
      <w:bookmarkStart w:id="0" w:name="_GoBack"/>
      <w:bookmarkEnd w:id="0"/>
    </w:p>
    <w:p w14:paraId="5598D0D2" w14:textId="77777777" w:rsidR="00BA1BEF" w:rsidRPr="00F857F2" w:rsidRDefault="00BA1BEF" w:rsidP="00BA1BEF">
      <w:pPr>
        <w:ind w:left="1440"/>
        <w:rPr>
          <w:rFonts w:cs="Times New Roman"/>
          <w:sz w:val="22"/>
          <w:szCs w:val="22"/>
        </w:rPr>
      </w:pPr>
    </w:p>
    <w:p w14:paraId="4BA819D2" w14:textId="2BACA63A" w:rsidR="00F857F2" w:rsidRPr="00F857F2" w:rsidRDefault="00F857F2" w:rsidP="00F857F2">
      <w:pPr>
        <w:numPr>
          <w:ilvl w:val="1"/>
          <w:numId w:val="1"/>
        </w:numPr>
        <w:rPr>
          <w:rFonts w:cs="Times New Roman"/>
          <w:sz w:val="22"/>
          <w:szCs w:val="22"/>
        </w:rPr>
      </w:pPr>
      <w:r w:rsidRPr="00F857F2">
        <w:rPr>
          <w:rFonts w:cs="Times New Roman"/>
          <w:sz w:val="22"/>
          <w:szCs w:val="22"/>
        </w:rPr>
        <w:t>Compare shortly this tree with the trees you created during the various practicals</w:t>
      </w:r>
      <w:r w:rsidR="00BA1BEF">
        <w:rPr>
          <w:rFonts w:cs="Times New Roman"/>
          <w:sz w:val="22"/>
          <w:szCs w:val="22"/>
        </w:rPr>
        <w:t>.</w:t>
      </w:r>
    </w:p>
    <w:p w14:paraId="0AF3664F" w14:textId="77777777" w:rsidR="00F857F2" w:rsidRDefault="00F857F2">
      <w:pPr>
        <w:rPr>
          <w:rFonts w:cs="Times New Roman"/>
          <w:sz w:val="22"/>
          <w:szCs w:val="22"/>
        </w:rPr>
      </w:pPr>
    </w:p>
    <w:p w14:paraId="379AB468" w14:textId="77777777" w:rsidR="00784B4E" w:rsidRDefault="00784B4E">
      <w:pPr>
        <w:rPr>
          <w:rFonts w:cs="Times New Roman"/>
          <w:sz w:val="22"/>
          <w:szCs w:val="22"/>
        </w:rPr>
      </w:pPr>
    </w:p>
    <w:p w14:paraId="4507C037" w14:textId="77777777" w:rsidR="00784B4E" w:rsidRDefault="00784B4E">
      <w:pPr>
        <w:rPr>
          <w:rFonts w:cs="Times New Roman"/>
          <w:sz w:val="22"/>
          <w:szCs w:val="22"/>
        </w:rPr>
      </w:pPr>
    </w:p>
    <w:p w14:paraId="5565CDEE" w14:textId="77777777" w:rsidR="00784B4E" w:rsidRDefault="00784B4E">
      <w:pPr>
        <w:rPr>
          <w:rFonts w:cs="Times New Roman"/>
          <w:sz w:val="22"/>
          <w:szCs w:val="22"/>
        </w:rPr>
      </w:pPr>
    </w:p>
    <w:p w14:paraId="3D99F608" w14:textId="77777777" w:rsidR="00784B4E" w:rsidRDefault="00784B4E">
      <w:pPr>
        <w:rPr>
          <w:rFonts w:cs="Times New Roman"/>
          <w:sz w:val="22"/>
          <w:szCs w:val="22"/>
        </w:rPr>
      </w:pPr>
    </w:p>
    <w:p w14:paraId="56807130" w14:textId="77777777" w:rsidR="00784B4E" w:rsidRDefault="00784B4E">
      <w:pPr>
        <w:rPr>
          <w:rFonts w:cs="Times New Roman"/>
          <w:sz w:val="22"/>
          <w:szCs w:val="22"/>
        </w:rPr>
      </w:pPr>
    </w:p>
    <w:p w14:paraId="188327F0" w14:textId="77777777" w:rsidR="00784B4E" w:rsidRDefault="00784B4E">
      <w:pPr>
        <w:rPr>
          <w:rFonts w:cs="Times New Roman"/>
          <w:sz w:val="22"/>
          <w:szCs w:val="22"/>
        </w:rPr>
      </w:pPr>
    </w:p>
    <w:p w14:paraId="7A9FF26F" w14:textId="77777777" w:rsidR="00784B4E" w:rsidRDefault="00784B4E">
      <w:pPr>
        <w:rPr>
          <w:rFonts w:cs="Times New Roman"/>
          <w:sz w:val="22"/>
          <w:szCs w:val="22"/>
        </w:rPr>
      </w:pPr>
    </w:p>
    <w:p w14:paraId="65247AC4" w14:textId="1FD54587" w:rsidR="00784B4E" w:rsidRDefault="00784B4E">
      <w:pPr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References:</w:t>
      </w:r>
    </w:p>
    <w:p w14:paraId="4386A784" w14:textId="77777777" w:rsidR="00784B4E" w:rsidRDefault="00784B4E">
      <w:pPr>
        <w:rPr>
          <w:rFonts w:cs="Times New Roman"/>
          <w:sz w:val="22"/>
          <w:szCs w:val="22"/>
        </w:rPr>
      </w:pPr>
    </w:p>
    <w:p w14:paraId="407C1B89" w14:textId="77777777" w:rsidR="00784B4E" w:rsidRPr="00784B4E" w:rsidRDefault="00784B4E" w:rsidP="00784B4E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  <w:r w:rsidRPr="00784B4E">
        <w:rPr>
          <w:rFonts w:cs="Times New Roman"/>
          <w:sz w:val="22"/>
          <w:szCs w:val="22"/>
        </w:rPr>
        <w:t>Zvelebil, M., and Baum, J. (2008). Understanding bioinformatics (New York: Garland Science).</w:t>
      </w:r>
    </w:p>
    <w:p w14:paraId="78CD80D2" w14:textId="21927252" w:rsidR="00784B4E" w:rsidRPr="00784B4E" w:rsidRDefault="00784B4E" w:rsidP="00784B4E">
      <w:pPr>
        <w:pStyle w:val="ListParagraph"/>
        <w:numPr>
          <w:ilvl w:val="0"/>
          <w:numId w:val="5"/>
        </w:numPr>
        <w:rPr>
          <w:rFonts w:cs="Times New Roman"/>
          <w:sz w:val="22"/>
          <w:szCs w:val="22"/>
        </w:rPr>
      </w:pPr>
    </w:p>
    <w:sectPr w:rsidR="00784B4E" w:rsidRPr="00784B4E" w:rsidSect="00DA031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720" w:hanging="360"/>
      </w:pPr>
    </w:lvl>
    <w:lvl w:ilvl="1" w:tplc="00000002">
      <w:start w:val="1"/>
      <w:numFmt w:val="lowerRoman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A383328"/>
    <w:multiLevelType w:val="hybridMultilevel"/>
    <w:tmpl w:val="B92EC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24440"/>
    <w:multiLevelType w:val="hybridMultilevel"/>
    <w:tmpl w:val="EEFA76C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C427D6"/>
    <w:multiLevelType w:val="hybridMultilevel"/>
    <w:tmpl w:val="CA5CD4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661D9"/>
    <w:multiLevelType w:val="hybridMultilevel"/>
    <w:tmpl w:val="79B0FB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F2"/>
    <w:rsid w:val="00004602"/>
    <w:rsid w:val="002215BF"/>
    <w:rsid w:val="002B4021"/>
    <w:rsid w:val="00355E56"/>
    <w:rsid w:val="004B1718"/>
    <w:rsid w:val="004C5335"/>
    <w:rsid w:val="0058205F"/>
    <w:rsid w:val="006D54DB"/>
    <w:rsid w:val="00784B4E"/>
    <w:rsid w:val="007C6856"/>
    <w:rsid w:val="008B259E"/>
    <w:rsid w:val="00905831"/>
    <w:rsid w:val="00920727"/>
    <w:rsid w:val="00AB37FF"/>
    <w:rsid w:val="00BA1BEF"/>
    <w:rsid w:val="00C2369F"/>
    <w:rsid w:val="00DA031E"/>
    <w:rsid w:val="00DF39B1"/>
    <w:rsid w:val="00F857F2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F1A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9B1"/>
    <w:pPr>
      <w:ind w:left="720"/>
      <w:contextualSpacing/>
    </w:pPr>
  </w:style>
  <w:style w:type="paragraph" w:customStyle="1" w:styleId="Standard">
    <w:name w:val="Standard"/>
    <w:rsid w:val="006D54DB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bidi="hi-IN"/>
    </w:rPr>
  </w:style>
  <w:style w:type="paragraph" w:customStyle="1" w:styleId="TableContents">
    <w:name w:val="Table Contents"/>
    <w:basedOn w:val="Standard"/>
    <w:rsid w:val="006D54DB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4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aryl/Documents/Comparative%20Genomics/Common%20ComGen/comgen/final_project/Nucleotide_Freq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Dinucleotide</a:t>
            </a:r>
            <a:r>
              <a:rPr lang="en-US" baseline="0"/>
              <a:t> frequencies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16.fa.txt</c:v>
                </c:pt>
              </c:strCache>
            </c:strRef>
          </c:tx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Sheet1!$A$2:$A$17</c:f>
              <c:strCache>
                <c:ptCount val="16"/>
                <c:pt idx="0">
                  <c:v>AA</c:v>
                </c:pt>
                <c:pt idx="1">
                  <c:v>AC</c:v>
                </c:pt>
                <c:pt idx="2">
                  <c:v>AT</c:v>
                </c:pt>
                <c:pt idx="3">
                  <c:v>AG</c:v>
                </c:pt>
                <c:pt idx="4">
                  <c:v>CA</c:v>
                </c:pt>
                <c:pt idx="5">
                  <c:v>CC</c:v>
                </c:pt>
                <c:pt idx="6">
                  <c:v>CT</c:v>
                </c:pt>
                <c:pt idx="7">
                  <c:v>CG</c:v>
                </c:pt>
                <c:pt idx="8">
                  <c:v>TA</c:v>
                </c:pt>
                <c:pt idx="9">
                  <c:v>TC</c:v>
                </c:pt>
                <c:pt idx="10">
                  <c:v>TT</c:v>
                </c:pt>
                <c:pt idx="11">
                  <c:v>TG</c:v>
                </c:pt>
                <c:pt idx="12">
                  <c:v>GA</c:v>
                </c:pt>
                <c:pt idx="13">
                  <c:v>GC</c:v>
                </c:pt>
                <c:pt idx="14">
                  <c:v>GT</c:v>
                </c:pt>
                <c:pt idx="15">
                  <c:v>GG</c:v>
                </c:pt>
              </c:strCache>
            </c:strRef>
          </c:cat>
          <c:val>
            <c:numRef>
              <c:f>Sheet1!$B$2:$B$17</c:f>
              <c:numCache>
                <c:formatCode>General</c:formatCode>
                <c:ptCount val="16"/>
                <c:pt idx="0">
                  <c:v>359096.0</c:v>
                </c:pt>
                <c:pt idx="1">
                  <c:v>421691.0</c:v>
                </c:pt>
                <c:pt idx="2">
                  <c:v>387766.0</c:v>
                </c:pt>
                <c:pt idx="3">
                  <c:v>329767.0</c:v>
                </c:pt>
                <c:pt idx="4">
                  <c:v>489129.0</c:v>
                </c:pt>
                <c:pt idx="5">
                  <c:v>388521.0</c:v>
                </c:pt>
                <c:pt idx="6">
                  <c:v>330792.0</c:v>
                </c:pt>
                <c:pt idx="7">
                  <c:v>704454.0</c:v>
                </c:pt>
                <c:pt idx="8">
                  <c:v>105255.0</c:v>
                </c:pt>
                <c:pt idx="9">
                  <c:v>543628.0</c:v>
                </c:pt>
                <c:pt idx="10">
                  <c:v>359547.0</c:v>
                </c:pt>
                <c:pt idx="11">
                  <c:v>493028.0</c:v>
                </c:pt>
                <c:pt idx="12">
                  <c:v>544841.0</c:v>
                </c:pt>
                <c:pt idx="13">
                  <c:v>559056.0</c:v>
                </c:pt>
                <c:pt idx="14">
                  <c:v>423352.0</c:v>
                </c:pt>
                <c:pt idx="15">
                  <c:v>389509.0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20.fa.txt</c:v>
                </c:pt>
              </c:strCache>
            </c:strRef>
          </c:tx>
          <c:spPr>
            <a:solidFill>
              <a:schemeClr val="accent2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Sheet1!$A$2:$A$17</c:f>
              <c:strCache>
                <c:ptCount val="16"/>
                <c:pt idx="0">
                  <c:v>AA</c:v>
                </c:pt>
                <c:pt idx="1">
                  <c:v>AC</c:v>
                </c:pt>
                <c:pt idx="2">
                  <c:v>AT</c:v>
                </c:pt>
                <c:pt idx="3">
                  <c:v>AG</c:v>
                </c:pt>
                <c:pt idx="4">
                  <c:v>CA</c:v>
                </c:pt>
                <c:pt idx="5">
                  <c:v>CC</c:v>
                </c:pt>
                <c:pt idx="6">
                  <c:v>CT</c:v>
                </c:pt>
                <c:pt idx="7">
                  <c:v>CG</c:v>
                </c:pt>
                <c:pt idx="8">
                  <c:v>TA</c:v>
                </c:pt>
                <c:pt idx="9">
                  <c:v>TC</c:v>
                </c:pt>
                <c:pt idx="10">
                  <c:v>TT</c:v>
                </c:pt>
                <c:pt idx="11">
                  <c:v>TG</c:v>
                </c:pt>
                <c:pt idx="12">
                  <c:v>GA</c:v>
                </c:pt>
                <c:pt idx="13">
                  <c:v>GC</c:v>
                </c:pt>
                <c:pt idx="14">
                  <c:v>GT</c:v>
                </c:pt>
                <c:pt idx="15">
                  <c:v>GG</c:v>
                </c:pt>
              </c:strCache>
            </c:strRef>
          </c:cat>
          <c:val>
            <c:numRef>
              <c:f>Sheet1!$C$2:$C$17</c:f>
              <c:numCache>
                <c:formatCode>General</c:formatCode>
                <c:ptCount val="16"/>
                <c:pt idx="0">
                  <c:v>119138.0</c:v>
                </c:pt>
                <c:pt idx="1">
                  <c:v>100392.0</c:v>
                </c:pt>
                <c:pt idx="2">
                  <c:v>112580.0</c:v>
                </c:pt>
                <c:pt idx="3">
                  <c:v>129961.0</c:v>
                </c:pt>
                <c:pt idx="4">
                  <c:v>110613.0</c:v>
                </c:pt>
                <c:pt idx="5">
                  <c:v>80193.0</c:v>
                </c:pt>
                <c:pt idx="6">
                  <c:v>127257.0</c:v>
                </c:pt>
                <c:pt idx="7">
                  <c:v>92039.0</c:v>
                </c:pt>
                <c:pt idx="8">
                  <c:v>67219.0</c:v>
                </c:pt>
                <c:pt idx="9">
                  <c:v>160752.0</c:v>
                </c:pt>
                <c:pt idx="10">
                  <c:v>117679.0</c:v>
                </c:pt>
                <c:pt idx="11">
                  <c:v>113839.0</c:v>
                </c:pt>
                <c:pt idx="12">
                  <c:v>165101.0</c:v>
                </c:pt>
                <c:pt idx="13">
                  <c:v>68766.0</c:v>
                </c:pt>
                <c:pt idx="14">
                  <c:v>101972.0</c:v>
                </c:pt>
                <c:pt idx="15">
                  <c:v>85445.0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29.fa.txt</c:v>
                </c:pt>
              </c:strCache>
            </c:strRef>
          </c:tx>
          <c:spPr>
            <a:solidFill>
              <a:schemeClr val="accent3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Sheet1!$A$2:$A$17</c:f>
              <c:strCache>
                <c:ptCount val="16"/>
                <c:pt idx="0">
                  <c:v>AA</c:v>
                </c:pt>
                <c:pt idx="1">
                  <c:v>AC</c:v>
                </c:pt>
                <c:pt idx="2">
                  <c:v>AT</c:v>
                </c:pt>
                <c:pt idx="3">
                  <c:v>AG</c:v>
                </c:pt>
                <c:pt idx="4">
                  <c:v>CA</c:v>
                </c:pt>
                <c:pt idx="5">
                  <c:v>CC</c:v>
                </c:pt>
                <c:pt idx="6">
                  <c:v>CT</c:v>
                </c:pt>
                <c:pt idx="7">
                  <c:v>CG</c:v>
                </c:pt>
                <c:pt idx="8">
                  <c:v>TA</c:v>
                </c:pt>
                <c:pt idx="9">
                  <c:v>TC</c:v>
                </c:pt>
                <c:pt idx="10">
                  <c:v>TT</c:v>
                </c:pt>
                <c:pt idx="11">
                  <c:v>TG</c:v>
                </c:pt>
                <c:pt idx="12">
                  <c:v>GA</c:v>
                </c:pt>
                <c:pt idx="13">
                  <c:v>GC</c:v>
                </c:pt>
                <c:pt idx="14">
                  <c:v>GT</c:v>
                </c:pt>
                <c:pt idx="15">
                  <c:v>GG</c:v>
                </c:pt>
              </c:strCache>
            </c:strRef>
          </c:cat>
          <c:val>
            <c:numRef>
              <c:f>Sheet1!$D$2:$D$17</c:f>
              <c:numCache>
                <c:formatCode>General</c:formatCode>
                <c:ptCount val="16"/>
                <c:pt idx="0">
                  <c:v>34423.0</c:v>
                </c:pt>
                <c:pt idx="1">
                  <c:v>23399.0</c:v>
                </c:pt>
                <c:pt idx="2">
                  <c:v>38074.0</c:v>
                </c:pt>
                <c:pt idx="3">
                  <c:v>26070.0</c:v>
                </c:pt>
                <c:pt idx="4">
                  <c:v>28585.0</c:v>
                </c:pt>
                <c:pt idx="5">
                  <c:v>14956.0</c:v>
                </c:pt>
                <c:pt idx="6">
                  <c:v>25992.0</c:v>
                </c:pt>
                <c:pt idx="7">
                  <c:v>13236.0</c:v>
                </c:pt>
                <c:pt idx="8">
                  <c:v>31581.0</c:v>
                </c:pt>
                <c:pt idx="9">
                  <c:v>27250.0</c:v>
                </c:pt>
                <c:pt idx="10">
                  <c:v>34410.0</c:v>
                </c:pt>
                <c:pt idx="11">
                  <c:v>28797.0</c:v>
                </c:pt>
                <c:pt idx="12">
                  <c:v>27377.0</c:v>
                </c:pt>
                <c:pt idx="13">
                  <c:v>17163.0</c:v>
                </c:pt>
                <c:pt idx="14">
                  <c:v>23563.0</c:v>
                </c:pt>
                <c:pt idx="15">
                  <c:v>14961.0</c:v>
                </c:pt>
              </c:numCache>
            </c:numRef>
          </c:val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44.fa.txt</c:v>
                </c:pt>
              </c:strCache>
            </c:strRef>
          </c:tx>
          <c:spPr>
            <a:solidFill>
              <a:schemeClr val="accent4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Sheet1!$A$2:$A$17</c:f>
              <c:strCache>
                <c:ptCount val="16"/>
                <c:pt idx="0">
                  <c:v>AA</c:v>
                </c:pt>
                <c:pt idx="1">
                  <c:v>AC</c:v>
                </c:pt>
                <c:pt idx="2">
                  <c:v>AT</c:v>
                </c:pt>
                <c:pt idx="3">
                  <c:v>AG</c:v>
                </c:pt>
                <c:pt idx="4">
                  <c:v>CA</c:v>
                </c:pt>
                <c:pt idx="5">
                  <c:v>CC</c:v>
                </c:pt>
                <c:pt idx="6">
                  <c:v>CT</c:v>
                </c:pt>
                <c:pt idx="7">
                  <c:v>CG</c:v>
                </c:pt>
                <c:pt idx="8">
                  <c:v>TA</c:v>
                </c:pt>
                <c:pt idx="9">
                  <c:v>TC</c:v>
                </c:pt>
                <c:pt idx="10">
                  <c:v>TT</c:v>
                </c:pt>
                <c:pt idx="11">
                  <c:v>TG</c:v>
                </c:pt>
                <c:pt idx="12">
                  <c:v>GA</c:v>
                </c:pt>
                <c:pt idx="13">
                  <c:v>GC</c:v>
                </c:pt>
                <c:pt idx="14">
                  <c:v>GT</c:v>
                </c:pt>
                <c:pt idx="15">
                  <c:v>GG</c:v>
                </c:pt>
              </c:strCache>
            </c:strRef>
          </c:cat>
          <c:val>
            <c:numRef>
              <c:f>Sheet1!$E$2:$E$17</c:f>
              <c:numCache>
                <c:formatCode>General</c:formatCode>
                <c:ptCount val="16"/>
                <c:pt idx="0">
                  <c:v>159766.0</c:v>
                </c:pt>
                <c:pt idx="1">
                  <c:v>105514.0</c:v>
                </c:pt>
                <c:pt idx="2">
                  <c:v>190601.0</c:v>
                </c:pt>
                <c:pt idx="3">
                  <c:v>88325.0</c:v>
                </c:pt>
                <c:pt idx="4">
                  <c:v>138243.0</c:v>
                </c:pt>
                <c:pt idx="5">
                  <c:v>54062.0</c:v>
                </c:pt>
                <c:pt idx="6">
                  <c:v>87166.0</c:v>
                </c:pt>
                <c:pt idx="7">
                  <c:v>58970.0</c:v>
                </c:pt>
                <c:pt idx="8">
                  <c:v>149211.0</c:v>
                </c:pt>
                <c:pt idx="9">
                  <c:v>94947.0</c:v>
                </c:pt>
                <c:pt idx="10">
                  <c:v>159111.0</c:v>
                </c:pt>
                <c:pt idx="11">
                  <c:v>138835.0</c:v>
                </c:pt>
                <c:pt idx="12">
                  <c:v>96986.0</c:v>
                </c:pt>
                <c:pt idx="13">
                  <c:v>83918.0</c:v>
                </c:pt>
                <c:pt idx="14">
                  <c:v>105227.0</c:v>
                </c:pt>
                <c:pt idx="15">
                  <c:v>54283.0</c:v>
                </c:pt>
              </c:numCache>
            </c:numRef>
          </c:val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47.fa.txt</c:v>
                </c:pt>
              </c:strCache>
            </c:strRef>
          </c:tx>
          <c:spPr>
            <a:solidFill>
              <a:schemeClr val="accent5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Sheet1!$A$2:$A$17</c:f>
              <c:strCache>
                <c:ptCount val="16"/>
                <c:pt idx="0">
                  <c:v>AA</c:v>
                </c:pt>
                <c:pt idx="1">
                  <c:v>AC</c:v>
                </c:pt>
                <c:pt idx="2">
                  <c:v>AT</c:v>
                </c:pt>
                <c:pt idx="3">
                  <c:v>AG</c:v>
                </c:pt>
                <c:pt idx="4">
                  <c:v>CA</c:v>
                </c:pt>
                <c:pt idx="5">
                  <c:v>CC</c:v>
                </c:pt>
                <c:pt idx="6">
                  <c:v>CT</c:v>
                </c:pt>
                <c:pt idx="7">
                  <c:v>CG</c:v>
                </c:pt>
                <c:pt idx="8">
                  <c:v>TA</c:v>
                </c:pt>
                <c:pt idx="9">
                  <c:v>TC</c:v>
                </c:pt>
                <c:pt idx="10">
                  <c:v>TT</c:v>
                </c:pt>
                <c:pt idx="11">
                  <c:v>TG</c:v>
                </c:pt>
                <c:pt idx="12">
                  <c:v>GA</c:v>
                </c:pt>
                <c:pt idx="13">
                  <c:v>GC</c:v>
                </c:pt>
                <c:pt idx="14">
                  <c:v>GT</c:v>
                </c:pt>
                <c:pt idx="15">
                  <c:v>GG</c:v>
                </c:pt>
              </c:strCache>
            </c:strRef>
          </c:cat>
          <c:val>
            <c:numRef>
              <c:f>Sheet1!$F$2:$F$17</c:f>
              <c:numCache>
                <c:formatCode>General</c:formatCode>
                <c:ptCount val="16"/>
                <c:pt idx="0">
                  <c:v>136187.0</c:v>
                </c:pt>
                <c:pt idx="1">
                  <c:v>116880.0</c:v>
                </c:pt>
                <c:pt idx="2">
                  <c:v>136676.0</c:v>
                </c:pt>
                <c:pt idx="3">
                  <c:v>97600.0</c:v>
                </c:pt>
                <c:pt idx="4">
                  <c:v>140876.0</c:v>
                </c:pt>
                <c:pt idx="5">
                  <c:v>121349.0</c:v>
                </c:pt>
                <c:pt idx="6">
                  <c:v>96573.0</c:v>
                </c:pt>
                <c:pt idx="7">
                  <c:v>195774.0</c:v>
                </c:pt>
                <c:pt idx="8">
                  <c:v>83819.0</c:v>
                </c:pt>
                <c:pt idx="9">
                  <c:v>125051.0</c:v>
                </c:pt>
                <c:pt idx="10">
                  <c:v>136887.0</c:v>
                </c:pt>
                <c:pt idx="11">
                  <c:v>143111.0</c:v>
                </c:pt>
                <c:pt idx="12">
                  <c:v>126462.0</c:v>
                </c:pt>
                <c:pt idx="13">
                  <c:v>191292.0</c:v>
                </c:pt>
                <c:pt idx="14">
                  <c:v>118731.0</c:v>
                </c:pt>
                <c:pt idx="15">
                  <c:v>122793.0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1911363888"/>
        <c:axId val="2032234464"/>
      </c:barChart>
      <c:catAx>
        <c:axId val="1911363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2032234464"/>
        <c:crosses val="autoZero"/>
        <c:auto val="1"/>
        <c:lblAlgn val="ctr"/>
        <c:lblOffset val="100"/>
        <c:noMultiLvlLbl val="0"/>
      </c:catAx>
      <c:valAx>
        <c:axId val="2032234464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No.</a:t>
                </a:r>
                <a:r>
                  <a:rPr lang="en-US" baseline="0"/>
                  <a:t> of dinucleotide pairs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GB"/>
          </a:p>
        </c:txPr>
        <c:crossAx val="1911363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GB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1045</Words>
  <Characters>5963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Hao Daryl Boey</dc:creator>
  <cp:keywords/>
  <dc:description/>
  <cp:lastModifiedBy>Zhong Hao Daryl Boey</cp:lastModifiedBy>
  <cp:revision>13</cp:revision>
  <dcterms:created xsi:type="dcterms:W3CDTF">2018-05-29T13:42:00Z</dcterms:created>
  <dcterms:modified xsi:type="dcterms:W3CDTF">2018-05-29T14:34:00Z</dcterms:modified>
</cp:coreProperties>
</file>