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sdt>
        <w:sdtPr>
          <w:id w:val="1504771370"/>
          <w15:dataBinding w:prefixMappings="xmlns:ns0='urn:microsoft-dynamics-nav/reports/Test_report/50100/'" w:xpath="/ns0:NavWordReportXmlPart[1]/ns0:SalesLine" w:storeItemID="{6E0CA471-D3AC-48EF-8E42-B22FD039349F}"/>
          <w15:repeatingSection/>
          <w:alias w:val="#Nav: /SalesLine"/>
          <w:tag w:val="#Nav: Test_report/50100"/>
        </w:sdtPr>
        <w:sdtContent>
          <w:sdt>
            <w:sdtPr>
              <w:id w:val="1122418996"/>
              <w:placeholder>
                <w:docPart w:val="DefaultPlaceholder_-1854013435"/>
              </w:placeholder>
              <w15:repeatingSectionItem/>
            </w:sdtPr>
            <w:sdtContent>
              <w:tr w:rsidR="00467EEC" w:rsidTr="00467EEC" w14:paraId="75A43B22" w14:textId="77777777">
                <w:sdt>
                  <w:sdtPr>
                    <w:id w:val="-1385627415"/>
                    <w:placeholder>
                      <w:docPart w:val="DefaultPlaceholder_-1854013440"/>
                    </w:placeholder>
                    <w:dataBinding w:prefixMappings="xmlns:ns0='urn:microsoft-dynamics-nav/reports/Test_report/50100/'" w:xpath="/ns0:NavWordReportXmlPart[1]/ns0:SalesLine[1]/ns0:DocumentNo[1]" w:storeItemID="{6E0CA471-D3AC-48EF-8E42-B22FD039349F}"/>
                    <w:text/>
                    <w:alias w:val="#Nav: /SalesLine/DocumentNo"/>
                    <w:tag w:val="#Nav: Test_report/50100"/>
                  </w:sdtPr>
                  <w:sdtContent>
                    <w:tc>
                      <w:tcPr>
                        <w:tcW w:w="2407" w:type="dxa"/>
                      </w:tcPr>
                      <w:p w:rsidR="00467EEC" w:rsidRDefault="00467EEC" w14:paraId="302E3607" w14:textId="5DE8192D">
                        <w:proofErr w:type="spellStart"/>
                        <w:r>
                          <w:t>DocumentNo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386013931"/>
                    <w:placeholder>
                      <w:docPart w:val="DefaultPlaceholder_-1854013440"/>
                    </w:placeholder>
                    <w:dataBinding w:prefixMappings="xmlns:ns0='urn:microsoft-dynamics-nav/reports/Test_report/50100/'" w:xpath="/ns0:NavWordReportXmlPart[1]/ns0:SalesLine[1]/ns0:LineNo[1]" w:storeItemID="{6E0CA471-D3AC-48EF-8E42-B22FD039349F}"/>
                    <w:text/>
                    <w:alias w:val="#Nav: /SalesLine/LineNo"/>
                    <w:tag w:val="#Nav: Test_report/50100"/>
                  </w:sdtPr>
                  <w:sdtContent>
                    <w:tc>
                      <w:tcPr>
                        <w:tcW w:w="2407" w:type="dxa"/>
                      </w:tcPr>
                      <w:p w:rsidR="00467EEC" w:rsidRDefault="00467EEC" w14:paraId="77DB764B" w14:textId="178E4FD1">
                        <w:proofErr w:type="spellStart"/>
                        <w:r>
                          <w:t>LineNo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868252407"/>
                    <w:placeholder>
                      <w:docPart w:val="DefaultPlaceholder_-1854013440"/>
                    </w:placeholder>
                    <w:dataBinding w:prefixMappings="xmlns:ns0='urn:microsoft-dynamics-nav/reports/Test_report/50100/'" w:xpath="/ns0:NavWordReportXmlPart[1]/ns0:SalesLine[1]/ns0:Quantity[1]" w:storeItemID="{6E0CA471-D3AC-48EF-8E42-B22FD039349F}"/>
                    <w:text/>
                    <w:alias w:val="#Nav: /SalesLine/Quantity"/>
                    <w:tag w:val="#Nav: Test_report/50100"/>
                  </w:sdtPr>
                  <w:sdtContent>
                    <w:tc>
                      <w:tcPr>
                        <w:tcW w:w="2407" w:type="dxa"/>
                      </w:tcPr>
                      <w:p w:rsidR="00467EEC" w:rsidRDefault="00467EEC" w14:paraId="39560D96" w14:textId="38FA3985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746798099"/>
                    <w:placeholder>
                      <w:docPart w:val="DefaultPlaceholder_-1854013440"/>
                    </w:placeholder>
                    <w:dataBinding w:prefixMappings="xmlns:ns0='urn:microsoft-dynamics-nav/reports/Test_report/50100/'" w:xpath="/ns0:NavWordReportXmlPart[1]/ns0:SalesLine[1]/ns0:UnitPrice[1]" w:storeItemID="{6E0CA471-D3AC-48EF-8E42-B22FD039349F}"/>
                    <w:text/>
                    <w:alias w:val="#Nav: /SalesLine/UnitPrice"/>
                    <w:tag w:val="#Nav: Test_report/50100"/>
                  </w:sdtPr>
                  <w:sdtContent>
                    <w:tc>
                      <w:tcPr>
                        <w:tcW w:w="2407" w:type="dxa"/>
                      </w:tcPr>
                      <w:p w:rsidR="00467EEC" w:rsidP="00467EEC" w:rsidRDefault="00467EEC" w14:paraId="35541486" w14:textId="2ADD0135">
                        <w:pPr>
                          <w:jc w:val="right"/>
                        </w:pPr>
                        <w:proofErr w:type="spellStart"/>
                        <w:r>
                          <w:t>UnitPrice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00000" w14:paraId="5F459774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EC"/>
    <w:rsid w:val="0046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550F"/>
  <w15:docId w15:val="{62DBD237-08AA-4FC4-A905-23781360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7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467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2B9DB50-F450-49FE-8CCF-C2011020590A}"/>
      </w:docPartPr>
      <w:docPartBody>
        <w:p w:rsidR="00000000" w:rsidRDefault="00A671BE">
          <w:r w:rsidRPr="00E75EDC">
            <w:rPr>
              <w:rStyle w:val="Testosegnaposto"/>
            </w:rPr>
            <w:t>Immettere il contenuto che si vuole ripetere, inclusi altri controlli contenuto. È anche possibile inserire il controllo intorno alle righe di tabella per ripetere parti di una tabella.</w:t>
          </w:r>
        </w:p>
      </w:docPartBody>
    </w:docPart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11A3FE6-C48D-4150-8C2B-9F5D246E4E93}"/>
      </w:docPartPr>
      <w:docPartBody>
        <w:p w:rsidR="00000000" w:rsidRDefault="00A671BE">
          <w:r w:rsidRPr="00E75EDC">
            <w:rPr>
              <w:rStyle w:val="Testosegnaposto"/>
            </w:rPr>
            <w:t>Fare clic o toccare qui per immettere il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BE"/>
    <w:rsid w:val="002E3049"/>
    <w:rsid w:val="00A6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671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e s t _ r e p o r t / 5 0 1 0 0 / " >  
     < S a l e s L i n e >  
         < B i n C o d e _ S a l e s L i n e > B i n C o d e _ S a l e s L i n e < / B i n C o d e _ S a l e s L i n e >  
         < D o c u m e n t N o > D o c u m e n t N o < / D o c u m e n t N o >  
         < D o c u m e n t T y p e > D o c u m e n t T y p e < / D o c u m e n t T y p e >  
         < L i n e N o > L i n e N o < / L i n e N o >  
         < N o > N o < / N o >  
         < Q u a n t i t y > Q u a n t i t y < / Q u a n t i t y >  
         < T y p e > T y p e < / T y p e >  
         < U n i t P r i c e > U n i t P r i c e < / U n i t P r i c e >  
     < / S a l e s L i n e >  
 < / N a v W o r d R e p o r t X m l P a r t > 
</file>

<file path=customXml/itemProps1.xml><?xml version="1.0" encoding="utf-8"?>
<ds:datastoreItem xmlns:ds="http://schemas.openxmlformats.org/officeDocument/2006/customXml" ds:itemID="{6E0CA471-D3AC-48EF-8E42-B22FD039349F}">
  <ds:schemaRefs>
    <ds:schemaRef ds:uri="urn:microsoft-dynamics-nav/reports/Test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massimiliano silvestro</cp:lastModifiedBy>
  <cp:revision>2</cp:revision>
  <dcterms:created xsi:type="dcterms:W3CDTF">2022-12-27T16:05:00Z</dcterms:created>
  <dcterms:modified xsi:type="dcterms:W3CDTF">2022-12-27T16:07:00Z</dcterms:modified>
</cp:coreProperties>
</file>