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AA868" w14:textId="04054D3F" w:rsidR="00CF6020" w:rsidRPr="000E08E4" w:rsidRDefault="000E08E4" w:rsidP="000E08E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E08E4">
        <w:rPr>
          <w:rFonts w:ascii="TH Sarabun New" w:hAnsi="TH Sarabun New" w:cs="TH Sarabun New"/>
          <w:b/>
          <w:bCs/>
          <w:sz w:val="36"/>
          <w:szCs w:val="36"/>
        </w:rPr>
        <w:t>Ultrasound Therapy</w:t>
      </w:r>
    </w:p>
    <w:p w14:paraId="07EAA088" w14:textId="78594389" w:rsidR="000E08E4" w:rsidRPr="000E08E4" w:rsidRDefault="000E08E4" w:rsidP="000E08E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0E08E4">
        <w:rPr>
          <w:rFonts w:ascii="TH Sarabun New" w:hAnsi="TH Sarabun New" w:cs="TH Sarabun New"/>
          <w:sz w:val="36"/>
          <w:szCs w:val="36"/>
          <w:cs/>
        </w:rPr>
        <w:t>เครื่องอัลตราซาวน์ (</w:t>
      </w:r>
      <w:r w:rsidRPr="000E08E4">
        <w:rPr>
          <w:rFonts w:ascii="TH Sarabun New" w:hAnsi="TH Sarabun New" w:cs="TH Sarabun New"/>
          <w:sz w:val="36"/>
          <w:szCs w:val="36"/>
        </w:rPr>
        <w:t>Ultrasound Therapy)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0E08E4">
        <w:rPr>
          <w:rFonts w:ascii="TH Sarabun New" w:hAnsi="TH Sarabun New" w:cs="TH Sarabun New"/>
          <w:sz w:val="36"/>
          <w:szCs w:val="36"/>
          <w:cs/>
        </w:rPr>
        <w:t xml:space="preserve">เป็นเครื่องรักษาด้วยคลื่นเสียงความถี่สูง ที่ให้ผลความร้อนในลักษณะความร้อนลึกโดยปล่อยความร้อนลึดออกมาใต้ผิวหนังที่ </w:t>
      </w:r>
      <w:r w:rsidRPr="000E08E4">
        <w:rPr>
          <w:rFonts w:ascii="TH Sarabun New" w:hAnsi="TH Sarabun New" w:cs="TH Sarabun New"/>
          <w:sz w:val="36"/>
          <w:szCs w:val="36"/>
        </w:rPr>
        <w:t xml:space="preserve">2-5 cm. </w:t>
      </w:r>
      <w:r w:rsidRPr="000E08E4">
        <w:rPr>
          <w:rFonts w:ascii="TH Sarabun New" w:hAnsi="TH Sarabun New" w:cs="TH Sarabun New"/>
          <w:sz w:val="36"/>
          <w:szCs w:val="36"/>
          <w:cs/>
        </w:rPr>
        <w:t>ใช้ลดอาการปวด ลดการอักเสบของเนื้อเยื่อ เพิ่มความยืดหยุ่นของข้อต่อในชั้นลึก ลดอาการบวม และช่วยเร่งการซ่อมแซมเนื้อเยื่อ รวมทั้งคลายการเกร็งตัวของกล้ามเนื้อ</w:t>
      </w:r>
    </w:p>
    <w:p w14:paraId="2EC1D0EE" w14:textId="77777777" w:rsidR="000E08E4" w:rsidRPr="000E08E4" w:rsidRDefault="000E08E4" w:rsidP="000E08E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0E08E4">
        <w:rPr>
          <w:rFonts w:ascii="TH Sarabun New" w:hAnsi="TH Sarabun New" w:cs="TH Sarabun New"/>
          <w:sz w:val="36"/>
          <w:szCs w:val="36"/>
          <w:cs/>
        </w:rPr>
        <w:t xml:space="preserve">คลื่นอัลตราซาวน์ที่ใช้ในทางก่ายภาพบำบัดมีความถี่อยู่ที่ </w:t>
      </w:r>
      <w:r w:rsidRPr="000E08E4">
        <w:rPr>
          <w:rFonts w:ascii="TH Sarabun New" w:hAnsi="TH Sarabun New" w:cs="TH Sarabun New"/>
          <w:sz w:val="36"/>
          <w:szCs w:val="36"/>
        </w:rPr>
        <w:t xml:space="preserve">0.75 – 3 MHz </w:t>
      </w:r>
      <w:r w:rsidRPr="000E08E4">
        <w:rPr>
          <w:rFonts w:ascii="TH Sarabun New" w:hAnsi="TH Sarabun New" w:cs="TH Sarabun New"/>
          <w:sz w:val="36"/>
          <w:szCs w:val="36"/>
          <w:cs/>
        </w:rPr>
        <w:t xml:space="preserve">และมีความเข้มอยู่ในช่วง </w:t>
      </w:r>
      <w:r w:rsidRPr="000E08E4">
        <w:rPr>
          <w:rFonts w:ascii="TH Sarabun New" w:hAnsi="TH Sarabun New" w:cs="TH Sarabun New"/>
          <w:sz w:val="36"/>
          <w:szCs w:val="36"/>
        </w:rPr>
        <w:t>0.125 – 3 W/cm²</w:t>
      </w:r>
    </w:p>
    <w:p w14:paraId="5C7905EA" w14:textId="77777777" w:rsidR="000E08E4" w:rsidRPr="000E08E4" w:rsidRDefault="000E08E4" w:rsidP="000E08E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9E4B87A" w14:textId="77777777" w:rsidR="000E08E4" w:rsidRPr="000E08E4" w:rsidRDefault="000E08E4" w:rsidP="000E08E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E08E4">
        <w:rPr>
          <w:rFonts w:ascii="TH Sarabun New" w:hAnsi="TH Sarabun New" w:cs="TH Sarabun New"/>
          <w:b/>
          <w:bCs/>
          <w:sz w:val="36"/>
          <w:szCs w:val="36"/>
          <w:cs/>
        </w:rPr>
        <w:t>รูปแบบของคลื่นอัลตราซาวน์</w:t>
      </w:r>
    </w:p>
    <w:p w14:paraId="1AA1A22D" w14:textId="69A5DC1C" w:rsidR="000E08E4" w:rsidRPr="000E08E4" w:rsidRDefault="000E08E4" w:rsidP="000E08E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0E08E4">
        <w:rPr>
          <w:rFonts w:ascii="TH Sarabun New" w:hAnsi="TH Sarabun New" w:cs="TH Sarabun New"/>
          <w:sz w:val="36"/>
          <w:szCs w:val="36"/>
        </w:rPr>
        <w:t>Continuous mode</w:t>
      </w:r>
      <w:r w:rsidRPr="000E08E4">
        <w:rPr>
          <w:rFonts w:ascii="TH Sarabun New" w:hAnsi="TH Sarabun New" w:cs="TH Sarabun New"/>
          <w:sz w:val="36"/>
          <w:szCs w:val="36"/>
          <w:cs/>
        </w:rPr>
        <w:t xml:space="preserve">คือการที่คลื่นออกมาตลอดเวลาการรักษา โดยจะให้ผลการรักษาของ </w:t>
      </w:r>
      <w:r w:rsidRPr="000E08E4">
        <w:rPr>
          <w:rFonts w:ascii="TH Sarabun New" w:hAnsi="TH Sarabun New" w:cs="TH Sarabun New"/>
          <w:sz w:val="36"/>
          <w:szCs w:val="36"/>
        </w:rPr>
        <w:t>Thermal effect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0E08E4">
        <w:rPr>
          <w:rFonts w:ascii="TH Sarabun New" w:hAnsi="TH Sarabun New" w:cs="TH Sarabun New"/>
          <w:sz w:val="36"/>
          <w:szCs w:val="36"/>
          <w:cs/>
        </w:rPr>
        <w:t>คือ มีผลในการลดการยึดแข็งของข้อต่อ ลดการเกร็งของกล้ามเนื้อ และลดการปวด</w:t>
      </w:r>
    </w:p>
    <w:p w14:paraId="71001E40" w14:textId="5927EB48" w:rsidR="000E08E4" w:rsidRPr="000E08E4" w:rsidRDefault="000E08E4" w:rsidP="000E08E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0E08E4">
        <w:rPr>
          <w:rFonts w:ascii="TH Sarabun New" w:hAnsi="TH Sarabun New" w:cs="TH Sarabun New"/>
          <w:sz w:val="36"/>
          <w:szCs w:val="36"/>
        </w:rPr>
        <w:t>Pulsed mode</w:t>
      </w:r>
      <w:r w:rsidRPr="000E08E4">
        <w:rPr>
          <w:rFonts w:ascii="TH Sarabun New" w:hAnsi="TH Sarabun New" w:cs="TH Sarabun New"/>
          <w:sz w:val="36"/>
          <w:szCs w:val="36"/>
          <w:cs/>
        </w:rPr>
        <w:t>คือคลื่นออกมาเป็นช่วงๆ โดยมีช่วงที่คลื่นออก และช่วงคลื่นหยุดพักสลับกันไปตลอดระยะเวลาการรักษา โดยจะให้ผลการรักษาของ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0E08E4">
        <w:rPr>
          <w:rFonts w:ascii="TH Sarabun New" w:hAnsi="TH Sarabun New" w:cs="TH Sarabun New"/>
          <w:sz w:val="36"/>
          <w:szCs w:val="36"/>
        </w:rPr>
        <w:t>Non-Thermal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0E08E4">
        <w:rPr>
          <w:rFonts w:ascii="TH Sarabun New" w:hAnsi="TH Sarabun New" w:cs="TH Sarabun New"/>
          <w:sz w:val="36"/>
          <w:szCs w:val="36"/>
        </w:rPr>
        <w:t>effect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0E08E4">
        <w:rPr>
          <w:rFonts w:ascii="TH Sarabun New" w:hAnsi="TH Sarabun New" w:cs="TH Sarabun New"/>
          <w:sz w:val="36"/>
          <w:szCs w:val="36"/>
          <w:cs/>
        </w:rPr>
        <w:t>คือ มีผลในการเร่งขบวนการสร้างเนื้อเยื่อ กระตุ้นการสังเคราะห์โปรตีน และเร่งการสมานของเนื้อกระดูก</w:t>
      </w:r>
    </w:p>
    <w:p w14:paraId="2C95761C" w14:textId="77777777" w:rsidR="000E08E4" w:rsidRPr="000E08E4" w:rsidRDefault="000E08E4" w:rsidP="000E08E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CE0E98F" w14:textId="77777777" w:rsidR="000E08E4" w:rsidRPr="000E08E4" w:rsidRDefault="000E08E4" w:rsidP="000E08E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E08E4">
        <w:rPr>
          <w:rFonts w:ascii="TH Sarabun New" w:hAnsi="TH Sarabun New" w:cs="TH Sarabun New"/>
          <w:b/>
          <w:bCs/>
          <w:sz w:val="36"/>
          <w:szCs w:val="36"/>
          <w:cs/>
        </w:rPr>
        <w:t>ผลที่ได้จากการรักษาด้วยเครื่องอัลตราซาวน์ทางกายภาพบำบัด</w:t>
      </w:r>
    </w:p>
    <w:p w14:paraId="00C704E4" w14:textId="77777777" w:rsidR="000E08E4" w:rsidRPr="000E08E4" w:rsidRDefault="000E08E4" w:rsidP="000E08E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0E08E4">
        <w:rPr>
          <w:rFonts w:ascii="TH Sarabun New" w:hAnsi="TH Sarabun New" w:cs="TH Sarabun New"/>
          <w:sz w:val="36"/>
          <w:szCs w:val="36"/>
          <w:cs/>
        </w:rPr>
        <w:t>เพื่อรักษาอาการบาดเจ็บของเนื้อเยื่อ และข้อต่อในชั้นลึก</w:t>
      </w:r>
    </w:p>
    <w:p w14:paraId="743583EE" w14:textId="77777777" w:rsidR="000E08E4" w:rsidRPr="000E08E4" w:rsidRDefault="000E08E4" w:rsidP="000E08E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0E08E4">
        <w:rPr>
          <w:rFonts w:ascii="TH Sarabun New" w:hAnsi="TH Sarabun New" w:cs="TH Sarabun New"/>
          <w:sz w:val="36"/>
          <w:szCs w:val="36"/>
          <w:cs/>
        </w:rPr>
        <w:t>เพื่อลดอาการปวด</w:t>
      </w:r>
    </w:p>
    <w:p w14:paraId="441347F5" w14:textId="77777777" w:rsidR="000E08E4" w:rsidRPr="000E08E4" w:rsidRDefault="000E08E4" w:rsidP="000E08E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0E08E4">
        <w:rPr>
          <w:rFonts w:ascii="TH Sarabun New" w:hAnsi="TH Sarabun New" w:cs="TH Sarabun New"/>
          <w:sz w:val="36"/>
          <w:szCs w:val="36"/>
          <w:cs/>
        </w:rPr>
        <w:t>เพื่อเพิ่มความยืดหยุ่นให้กับเนื้อเยื่อเกี่ยวพัน</w:t>
      </w:r>
    </w:p>
    <w:p w14:paraId="32BC5DA4" w14:textId="77777777" w:rsidR="000E08E4" w:rsidRPr="000E08E4" w:rsidRDefault="000E08E4" w:rsidP="000E08E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0E08E4">
        <w:rPr>
          <w:rFonts w:ascii="TH Sarabun New" w:hAnsi="TH Sarabun New" w:cs="TH Sarabun New"/>
          <w:sz w:val="36"/>
          <w:szCs w:val="36"/>
          <w:cs/>
        </w:rPr>
        <w:t>เพื่อลดอาการเกร็งตัวของเนื้อเยื่อและพังผืด</w:t>
      </w:r>
    </w:p>
    <w:p w14:paraId="6F347453" w14:textId="7F613C09" w:rsidR="000E08E4" w:rsidRPr="000E08E4" w:rsidRDefault="000E08E4" w:rsidP="000E08E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0E08E4">
        <w:rPr>
          <w:rFonts w:ascii="TH Sarabun New" w:hAnsi="TH Sarabun New" w:cs="TH Sarabun New"/>
          <w:sz w:val="36"/>
          <w:szCs w:val="36"/>
          <w:cs/>
        </w:rPr>
        <w:t>เพื่อลดอาการบวมเนื่องมาจากการอักเสบในระยะแรก</w:t>
      </w:r>
    </w:p>
    <w:sectPr w:rsidR="000E08E4" w:rsidRPr="000E0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41BE9"/>
    <w:multiLevelType w:val="hybridMultilevel"/>
    <w:tmpl w:val="DBE4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7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E4"/>
    <w:rsid w:val="000E08E4"/>
    <w:rsid w:val="00CC6785"/>
    <w:rsid w:val="00CF6020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D064"/>
  <w15:chartTrackingRefBased/>
  <w15:docId w15:val="{4F00A466-87B4-4875-9159-DDE75DE3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2024-08-10T14:48:00Z</dcterms:created>
  <dcterms:modified xsi:type="dcterms:W3CDTF">2024-08-10T14:53:00Z</dcterms:modified>
</cp:coreProperties>
</file>