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EADA4" w14:textId="5555A634" w:rsidR="008338A5" w:rsidRPr="002158A2" w:rsidRDefault="0084264C" w:rsidP="002158A2">
      <w:pPr>
        <w:jc w:val="center"/>
        <w:rPr>
          <w:b/>
          <w:bCs/>
          <w:sz w:val="36"/>
          <w:szCs w:val="36"/>
        </w:rPr>
      </w:pPr>
      <w:r>
        <w:rPr>
          <w:b/>
          <w:bCs/>
          <w:sz w:val="36"/>
          <w:szCs w:val="36"/>
        </w:rPr>
        <w:t>Principle Component Analysis of Periodic Motion</w:t>
      </w:r>
    </w:p>
    <w:p w14:paraId="6E8FA2CF" w14:textId="0DB35AC0" w:rsidR="008338A5" w:rsidRPr="00617381" w:rsidRDefault="005106CF" w:rsidP="002158A2">
      <w:pPr>
        <w:jc w:val="center"/>
      </w:pPr>
      <w:r w:rsidRPr="00617381">
        <w:t>Maxwell Weil</w:t>
      </w:r>
    </w:p>
    <w:p w14:paraId="34AD1E7D" w14:textId="707777BA" w:rsidR="00CE4397" w:rsidRPr="00617381" w:rsidRDefault="00CE4397" w:rsidP="002158A2">
      <w:pPr>
        <w:jc w:val="center"/>
      </w:pPr>
    </w:p>
    <w:p w14:paraId="3238FE00" w14:textId="119FA72E" w:rsidR="00CE4397" w:rsidRPr="00617381" w:rsidRDefault="00CE4397" w:rsidP="002158A2">
      <w:pPr>
        <w:rPr>
          <w:b/>
          <w:bCs/>
        </w:rPr>
      </w:pPr>
      <w:r w:rsidRPr="00617381">
        <w:rPr>
          <w:b/>
          <w:bCs/>
        </w:rPr>
        <w:t>Abstract</w:t>
      </w:r>
    </w:p>
    <w:p w14:paraId="08E3D7C1" w14:textId="5B03811B" w:rsidR="008338A5" w:rsidRPr="00617381" w:rsidRDefault="00CE4397" w:rsidP="002158A2">
      <w:pPr>
        <w:ind w:firstLine="720"/>
      </w:pPr>
      <w:r w:rsidRPr="00617381">
        <w:t xml:space="preserve">In this homework, </w:t>
      </w:r>
      <w:r w:rsidR="004B714F">
        <w:t xml:space="preserve">we will be </w:t>
      </w:r>
      <w:r w:rsidR="0084264C">
        <w:t>exploring the use of singular value decomposition (SVD) and principle component analysis (PCA) on real-life datasets</w:t>
      </w:r>
      <w:r w:rsidR="004B714F">
        <w:t xml:space="preserve">. </w:t>
      </w:r>
      <w:r w:rsidR="0084264C">
        <w:t>F</w:t>
      </w:r>
      <w:r w:rsidR="00564DFE">
        <w:t>irst</w:t>
      </w:r>
      <w:r w:rsidR="0084264C">
        <w:t>, we will</w:t>
      </w:r>
      <w:r w:rsidR="00564DFE">
        <w:t xml:space="preserve"> </w:t>
      </w:r>
      <w:r w:rsidR="0084264C">
        <w:t>re</w:t>
      </w:r>
      <w:r w:rsidR="00564DFE">
        <w:t xml:space="preserve">view the concepts and strategies used in this investigation, </w:t>
      </w:r>
      <w:r w:rsidR="0084264C">
        <w:t>in order to establish</w:t>
      </w:r>
      <w:r w:rsidR="00564DFE">
        <w:t xml:space="preserve"> a theoretical backgroun</w:t>
      </w:r>
      <w:r w:rsidR="0084264C">
        <w:t>d</w:t>
      </w:r>
      <w:r w:rsidR="00564DFE">
        <w:t>. Next</w:t>
      </w:r>
      <w:r w:rsidR="004B714F">
        <w:t xml:space="preserve">, </w:t>
      </w:r>
      <w:r w:rsidR="00564DFE">
        <w:t xml:space="preserve">we will </w:t>
      </w:r>
      <w:r w:rsidR="0084264C">
        <w:t>demonstrate SVD and PCA</w:t>
      </w:r>
      <w:r w:rsidR="00564DFE">
        <w:t xml:space="preserve"> </w:t>
      </w:r>
      <w:r w:rsidR="0084264C">
        <w:t xml:space="preserve">on several videos, </w:t>
      </w:r>
      <w:r w:rsidR="00564DFE">
        <w:t xml:space="preserve">using MATLAB </w:t>
      </w:r>
      <w:r w:rsidR="004B714F">
        <w:t>softwar</w:t>
      </w:r>
      <w:r w:rsidR="0084264C">
        <w:t>e</w:t>
      </w:r>
      <w:r w:rsidR="00564DFE">
        <w:t xml:space="preserve">. </w:t>
      </w:r>
      <w:r w:rsidR="0084264C">
        <w:t xml:space="preserve">Finally, a discussion of the results </w:t>
      </w:r>
      <w:r w:rsidR="00FB3F34">
        <w:t>will aim to delve into how these techniques can be practically utilized. Overall</w:t>
      </w:r>
      <w:r w:rsidR="004B714F">
        <w:t xml:space="preserve">, a better understanding </w:t>
      </w:r>
      <w:r w:rsidR="00FB3F34">
        <w:t xml:space="preserve">of SVD and PCA </w:t>
      </w:r>
      <w:r w:rsidR="004B714F">
        <w:t xml:space="preserve">will be </w:t>
      </w:r>
      <w:r w:rsidR="00FB3F34">
        <w:t>realiz</w:t>
      </w:r>
      <w:r w:rsidR="004B714F">
        <w:t>ed</w:t>
      </w:r>
      <w:r w:rsidR="00FB3F34">
        <w:t xml:space="preserve"> through this work</w:t>
      </w:r>
      <w:r w:rsidR="004B714F">
        <w:t>.</w:t>
      </w:r>
    </w:p>
    <w:p w14:paraId="403E876B" w14:textId="26412D14" w:rsidR="008338A5" w:rsidRPr="00617381" w:rsidRDefault="008338A5" w:rsidP="002158A2"/>
    <w:p w14:paraId="2D6B26CB" w14:textId="2A4C876A" w:rsidR="008338A5" w:rsidRPr="004B714F" w:rsidRDefault="008338A5" w:rsidP="002158A2">
      <w:pPr>
        <w:rPr>
          <w:b/>
          <w:bCs/>
          <w:color w:val="000000" w:themeColor="text1"/>
        </w:rPr>
      </w:pPr>
      <w:r w:rsidRPr="004B714F">
        <w:rPr>
          <w:b/>
          <w:bCs/>
          <w:color w:val="000000" w:themeColor="text1"/>
        </w:rPr>
        <w:t>I. Introduction</w:t>
      </w:r>
    </w:p>
    <w:p w14:paraId="5CB48F1A" w14:textId="03F150A1" w:rsidR="00406E13" w:rsidRDefault="00406E13" w:rsidP="002158A2">
      <w:pPr>
        <w:ind w:firstLine="720"/>
        <w:rPr>
          <w:color w:val="000000" w:themeColor="text1"/>
        </w:rPr>
      </w:pPr>
      <w:r>
        <w:rPr>
          <w:color w:val="000000" w:themeColor="text1"/>
        </w:rPr>
        <w:t xml:space="preserve">With ever increasing amounts of stored data in the world, one has to wonder how we can make use of these massive datasets. Traditional analytical methods will work for low dimensional data, such as 2D plots, which can allow for easy visual interpretation of the relationship between two variables. However, high dimensional data becomes increasingly hard to handle. Attempting to find patterns and relations between 20 variables is not nearly as simple as before. To combat this issue, statistical techniques </w:t>
      </w:r>
      <w:r w:rsidR="00CE2C58">
        <w:rPr>
          <w:color w:val="000000" w:themeColor="text1"/>
        </w:rPr>
        <w:t xml:space="preserve">like SVD and PCA </w:t>
      </w:r>
      <w:r>
        <w:rPr>
          <w:color w:val="000000" w:themeColor="text1"/>
        </w:rPr>
        <w:t>have been developed to better break</w:t>
      </w:r>
      <w:r w:rsidR="00CE2C58">
        <w:rPr>
          <w:color w:val="000000" w:themeColor="text1"/>
        </w:rPr>
        <w:t xml:space="preserve"> </w:t>
      </w:r>
      <w:r>
        <w:rPr>
          <w:color w:val="000000" w:themeColor="text1"/>
        </w:rPr>
        <w:t xml:space="preserve">down </w:t>
      </w:r>
      <w:r w:rsidR="00CE2C58">
        <w:rPr>
          <w:color w:val="000000" w:themeColor="text1"/>
        </w:rPr>
        <w:t>large, complex datasets.</w:t>
      </w:r>
    </w:p>
    <w:p w14:paraId="4DF34E93" w14:textId="7171E02D" w:rsidR="004111A3" w:rsidRDefault="00CE2C58" w:rsidP="004111A3">
      <w:pPr>
        <w:ind w:firstLine="720"/>
        <w:rPr>
          <w:color w:val="000000" w:themeColor="text1"/>
        </w:rPr>
      </w:pPr>
      <w:r>
        <w:rPr>
          <w:color w:val="000000" w:themeColor="text1"/>
        </w:rPr>
        <w:t xml:space="preserve">SVD is a mathematical procedure that can divide a given matrix into three basic components. These can then be used to approximate the given dataset, using a lower rank matrix than before. Effectively, SVD </w:t>
      </w:r>
      <w:r w:rsidR="004111A3">
        <w:rPr>
          <w:color w:val="000000" w:themeColor="text1"/>
        </w:rPr>
        <w:t>enables</w:t>
      </w:r>
      <w:r>
        <w:rPr>
          <w:color w:val="000000" w:themeColor="text1"/>
        </w:rPr>
        <w:t xml:space="preserve"> us to </w:t>
      </w:r>
      <w:r w:rsidR="004111A3">
        <w:rPr>
          <w:color w:val="000000" w:themeColor="text1"/>
        </w:rPr>
        <w:t>calculate the importance of various ranks of a given matrix. This, in turn, can be used alongside PCA, which allows us to reduce the computational complexity of our data by only considering the most important components, which are found through SVD.</w:t>
      </w:r>
    </w:p>
    <w:p w14:paraId="5C2A6E9B" w14:textId="7F96F476" w:rsidR="0028279A" w:rsidRDefault="004111A3" w:rsidP="004111A3">
      <w:pPr>
        <w:ind w:firstLine="720"/>
        <w:rPr>
          <w:color w:val="000000" w:themeColor="text1"/>
        </w:rPr>
      </w:pPr>
      <w:r>
        <w:rPr>
          <w:color w:val="000000" w:themeColor="text1"/>
        </w:rPr>
        <w:t>In this work, we will be looking at using aspects of SVD and PCA to analyze multiple videos taken of an object in period motion. These strategies will help us visualize how the object is moving in multiple dimensions, granting a comprehensive understanding of the data. Before this can be done, SVD and PCA will be explored in more numerical detail.</w:t>
      </w:r>
    </w:p>
    <w:p w14:paraId="1A4569DD" w14:textId="77777777" w:rsidR="004111A3" w:rsidRPr="004111A3" w:rsidRDefault="004111A3" w:rsidP="004111A3">
      <w:pPr>
        <w:rPr>
          <w:color w:val="000000" w:themeColor="text1"/>
        </w:rPr>
      </w:pPr>
    </w:p>
    <w:p w14:paraId="78C5382E" w14:textId="321BDC72" w:rsidR="008338A5" w:rsidRDefault="008338A5" w:rsidP="002158A2">
      <w:pPr>
        <w:rPr>
          <w:b/>
          <w:bCs/>
          <w:color w:val="000000" w:themeColor="text1"/>
        </w:rPr>
      </w:pPr>
      <w:r w:rsidRPr="00BA287D">
        <w:rPr>
          <w:b/>
          <w:bCs/>
          <w:color w:val="000000" w:themeColor="text1"/>
        </w:rPr>
        <w:t>II. Theoretical Background</w:t>
      </w:r>
    </w:p>
    <w:p w14:paraId="5E8B2F11" w14:textId="4F43239B" w:rsidR="00B3243C" w:rsidRDefault="004714D4" w:rsidP="004714D4">
      <w:pPr>
        <w:rPr>
          <w:color w:val="000000" w:themeColor="text1"/>
        </w:rPr>
      </w:pPr>
      <w:r>
        <w:rPr>
          <w:b/>
          <w:bCs/>
          <w:color w:val="000000" w:themeColor="text1"/>
        </w:rPr>
        <w:tab/>
      </w:r>
      <w:r>
        <w:rPr>
          <w:color w:val="000000" w:themeColor="text1"/>
        </w:rPr>
        <w:t>SVD is one of the key aspects of this assignment, so understanding its innerworkings is very important.</w:t>
      </w:r>
      <w:r w:rsidR="00B3243C">
        <w:rPr>
          <w:color w:val="000000" w:themeColor="text1"/>
        </w:rPr>
        <w:t xml:space="preserve"> To introduce this topic, we will use an example from [1] about the rotation and scaling of a matrix in two dimensions. Equation 1 below shows the standard rotation matrix in two dimensions. When a vector, </w:t>
      </w:r>
      <w:r w:rsidR="00B3243C" w:rsidRPr="00B3243C">
        <w:rPr>
          <w:b/>
          <w:bCs/>
          <w:color w:val="000000" w:themeColor="text1"/>
        </w:rPr>
        <w:t>x</w:t>
      </w:r>
      <w:r w:rsidR="00B3243C">
        <w:rPr>
          <w:color w:val="000000" w:themeColor="text1"/>
        </w:rPr>
        <w:t xml:space="preserve">, is multiplied by </w:t>
      </w:r>
      <w:r w:rsidR="004C687A" w:rsidRPr="004C687A">
        <w:rPr>
          <w:b/>
          <w:bCs/>
          <w:color w:val="000000" w:themeColor="text1"/>
        </w:rPr>
        <w:t>A</w:t>
      </w:r>
      <w:r w:rsidR="00B3243C">
        <w:rPr>
          <w:color w:val="000000" w:themeColor="text1"/>
        </w:rPr>
        <w:t xml:space="preserve">, it </w:t>
      </w:r>
      <w:r w:rsidR="004C687A">
        <w:rPr>
          <w:color w:val="000000" w:themeColor="text1"/>
        </w:rPr>
        <w:t xml:space="preserve">is rotated counterclockwise by an angle, </w:t>
      </w:r>
      <w:r w:rsidR="004C687A" w:rsidRPr="004C687A">
        <w:rPr>
          <w:color w:val="000000" w:themeColor="text1"/>
        </w:rPr>
        <w:t>θ</w:t>
      </w:r>
      <w:r w:rsidR="004C687A">
        <w:rPr>
          <w:color w:val="000000" w:themeColor="text1"/>
        </w:rPr>
        <w:t>.</w:t>
      </w:r>
    </w:p>
    <w:p w14:paraId="4B284D8F" w14:textId="77777777" w:rsidR="00B3243C" w:rsidRDefault="00B3243C" w:rsidP="004714D4">
      <w:pPr>
        <w:rPr>
          <w:color w:val="000000" w:themeColor="text1"/>
        </w:rPr>
      </w:pPr>
    </w:p>
    <w:p w14:paraId="439237F6" w14:textId="261AC737" w:rsidR="00B3243C" w:rsidRDefault="00B3243C" w:rsidP="00B3243C">
      <w:pPr>
        <w:jc w:val="center"/>
        <w:rPr>
          <w:color w:val="000000" w:themeColor="text1"/>
        </w:rPr>
      </w:pPr>
      <m:oMath>
        <m:r>
          <w:rPr>
            <w:rFonts w:ascii="Cambria Math" w:hAnsi="Cambria Math"/>
            <w:color w:val="000000" w:themeColor="text1"/>
          </w:rPr>
          <m:t>A=</m:t>
        </m:r>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r>
                    <m:rPr>
                      <m:sty m:val="p"/>
                    </m:rPr>
                    <w:rPr>
                      <w:rFonts w:ascii="Cambria Math" w:hAnsi="Cambria Math"/>
                      <w:color w:val="000000" w:themeColor="text1"/>
                    </w:rPr>
                    <m:t>cos⁡</m:t>
                  </m:r>
                  <m:r>
                    <w:rPr>
                      <w:rFonts w:ascii="Cambria Math" w:hAnsi="Cambria Math"/>
                      <w:color w:val="000000" w:themeColor="text1"/>
                    </w:rPr>
                    <m:t>(θ)</m:t>
                  </m:r>
                </m:e>
                <m:e>
                  <m:r>
                    <w:rPr>
                      <w:rFonts w:ascii="Cambria Math" w:hAnsi="Cambria Math"/>
                      <w:color w:val="000000" w:themeColor="text1"/>
                    </w:rPr>
                    <m:t>-</m:t>
                  </m:r>
                  <m:r>
                    <m:rPr>
                      <m:sty m:val="p"/>
                    </m:rPr>
                    <w:rPr>
                      <w:rFonts w:ascii="Cambria Math" w:hAnsi="Cambria Math"/>
                      <w:color w:val="000000" w:themeColor="text1"/>
                    </w:rPr>
                    <m:t>sin⁡</m:t>
                  </m:r>
                  <m:r>
                    <w:rPr>
                      <w:rFonts w:ascii="Cambria Math" w:hAnsi="Cambria Math"/>
                      <w:color w:val="000000" w:themeColor="text1"/>
                    </w:rPr>
                    <m:t>(θ)</m:t>
                  </m:r>
                </m:e>
              </m:mr>
              <m:mr>
                <m:e>
                  <m:r>
                    <m:rPr>
                      <m:sty m:val="p"/>
                    </m:rPr>
                    <w:rPr>
                      <w:rFonts w:ascii="Cambria Math" w:hAnsi="Cambria Math"/>
                      <w:color w:val="000000" w:themeColor="text1"/>
                    </w:rPr>
                    <m:t>sin⁡</m:t>
                  </m:r>
                  <m:r>
                    <w:rPr>
                      <w:rFonts w:ascii="Cambria Math" w:hAnsi="Cambria Math"/>
                      <w:color w:val="000000" w:themeColor="text1"/>
                    </w:rPr>
                    <m:t>(θ)</m:t>
                  </m:r>
                </m:e>
                <m:e>
                  <m:r>
                    <m:rPr>
                      <m:sty m:val="p"/>
                    </m:rPr>
                    <w:rPr>
                      <w:rFonts w:ascii="Cambria Math" w:hAnsi="Cambria Math"/>
                      <w:color w:val="000000" w:themeColor="text1"/>
                    </w:rPr>
                    <m:t>cos⁡</m:t>
                  </m:r>
                  <m:r>
                    <w:rPr>
                      <w:rFonts w:ascii="Cambria Math" w:hAnsi="Cambria Math"/>
                      <w:color w:val="000000" w:themeColor="text1"/>
                    </w:rPr>
                    <m:t>(θ)</m:t>
                  </m:r>
                </m:e>
              </m:mr>
            </m:m>
          </m:e>
        </m:d>
      </m:oMath>
      <w:r w:rsidRPr="004714D4">
        <w:rPr>
          <w:rFonts w:eastAsiaTheme="minorEastAsia"/>
          <w:color w:val="000000" w:themeColor="text1"/>
        </w:rPr>
        <w:tab/>
      </w:r>
      <w:r>
        <w:rPr>
          <w:rFonts w:eastAsiaTheme="minorEastAsia"/>
          <w:color w:val="000000" w:themeColor="text1"/>
        </w:rPr>
        <w:tab/>
      </w:r>
      <m:oMath>
        <m:r>
          <w:rPr>
            <w:rFonts w:ascii="Cambria Math" w:eastAsiaTheme="minorEastAsia" w:hAnsi="Cambria Math"/>
            <w:color w:val="000000" w:themeColor="text1"/>
          </w:rPr>
          <w:tab/>
        </m:r>
      </m:oMath>
      <w:r w:rsidRPr="004714D4">
        <w:rPr>
          <w:rFonts w:eastAsiaTheme="minorEastAsia"/>
          <w:color w:val="000000" w:themeColor="text1"/>
        </w:rPr>
        <w:tab/>
      </w:r>
      <w:r>
        <w:rPr>
          <w:rFonts w:eastAsiaTheme="minorEastAsia"/>
          <w:color w:val="000000" w:themeColor="text1"/>
        </w:rPr>
        <w:tab/>
      </w:r>
      <w:r>
        <w:rPr>
          <w:rFonts w:eastAsiaTheme="minorEastAsia"/>
          <w:color w:val="000000" w:themeColor="text1"/>
        </w:rPr>
        <w:tab/>
      </w:r>
      <w:r>
        <w:rPr>
          <w:rFonts w:eastAsiaTheme="minorEastAsia"/>
          <w:color w:val="000000" w:themeColor="text1"/>
        </w:rPr>
        <w:tab/>
      </w:r>
      <w:r>
        <w:rPr>
          <w:rFonts w:eastAsiaTheme="minorEastAsia"/>
          <w:color w:val="000000" w:themeColor="text1"/>
        </w:rPr>
        <w:tab/>
      </w:r>
      <w:r w:rsidRPr="004714D4">
        <w:rPr>
          <w:rFonts w:eastAsiaTheme="minorEastAsia"/>
          <w:color w:val="000000" w:themeColor="text1"/>
        </w:rPr>
        <w:t xml:space="preserve">         </w:t>
      </w:r>
      <w:r>
        <w:rPr>
          <w:rFonts w:eastAsiaTheme="minorEastAsia"/>
          <w:color w:val="000000" w:themeColor="text1"/>
        </w:rPr>
        <w:t xml:space="preserve">     </w:t>
      </w:r>
      <w:r w:rsidRPr="004714D4">
        <w:rPr>
          <w:color w:val="000000" w:themeColor="text1"/>
        </w:rPr>
        <w:t>EQ. 1</w:t>
      </w:r>
    </w:p>
    <w:p w14:paraId="65381E20" w14:textId="77777777" w:rsidR="00B3243C" w:rsidRDefault="00B3243C" w:rsidP="004714D4">
      <w:pPr>
        <w:rPr>
          <w:color w:val="000000" w:themeColor="text1"/>
        </w:rPr>
      </w:pPr>
    </w:p>
    <w:p w14:paraId="5E1602F1" w14:textId="0413A0FF" w:rsidR="004C687A" w:rsidRDefault="004C687A" w:rsidP="004714D4">
      <w:pPr>
        <w:rPr>
          <w:color w:val="000000" w:themeColor="text1"/>
        </w:rPr>
      </w:pPr>
      <w:r>
        <w:rPr>
          <w:color w:val="000000" w:themeColor="text1"/>
        </w:rPr>
        <w:t xml:space="preserve">Similarly, this same vector can be scaled using the matrix shown in equation 2. When multiplied by </w:t>
      </w:r>
      <w:r>
        <w:rPr>
          <w:b/>
          <w:bCs/>
          <w:color w:val="000000" w:themeColor="text1"/>
        </w:rPr>
        <w:t>B</w:t>
      </w:r>
      <w:r>
        <w:rPr>
          <w:color w:val="000000" w:themeColor="text1"/>
        </w:rPr>
        <w:t xml:space="preserve">, the vector will remain in the same orientation, but either increase or decrease in length along that direction by a factor of </w:t>
      </w:r>
      <w:r w:rsidRPr="004C687A">
        <w:rPr>
          <w:color w:val="000000" w:themeColor="text1"/>
        </w:rPr>
        <w:t>α</w:t>
      </w:r>
      <w:r>
        <w:rPr>
          <w:color w:val="000000" w:themeColor="text1"/>
        </w:rPr>
        <w:t>.</w:t>
      </w:r>
    </w:p>
    <w:p w14:paraId="3C7D7630" w14:textId="342BDB7E" w:rsidR="004C687A" w:rsidRDefault="004C687A" w:rsidP="004714D4">
      <w:pPr>
        <w:rPr>
          <w:color w:val="000000" w:themeColor="text1"/>
        </w:rPr>
      </w:pPr>
    </w:p>
    <w:p w14:paraId="6AA1CA80" w14:textId="3DD0893A" w:rsidR="004C687A" w:rsidRDefault="004C687A" w:rsidP="004C687A">
      <w:pPr>
        <w:jc w:val="center"/>
        <w:rPr>
          <w:color w:val="000000" w:themeColor="text1"/>
        </w:rPr>
      </w:pPr>
      <m:oMath>
        <m:r>
          <w:rPr>
            <w:rFonts w:ascii="Cambria Math" w:hAnsi="Cambria Math"/>
            <w:color w:val="000000" w:themeColor="text1"/>
          </w:rPr>
          <m:t>B</m:t>
        </m:r>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r>
                    <m:rPr>
                      <m:sty m:val="p"/>
                    </m:rPr>
                    <w:rPr>
                      <w:rFonts w:ascii="Cambria Math" w:hAnsi="Cambria Math"/>
                      <w:color w:val="000000" w:themeColor="text1"/>
                    </w:rPr>
                    <m:t>α</m:t>
                  </m:r>
                </m:e>
                <m:e>
                  <m:r>
                    <w:rPr>
                      <w:rFonts w:ascii="Cambria Math" w:hAnsi="Cambria Math"/>
                      <w:color w:val="000000" w:themeColor="text1"/>
                    </w:rPr>
                    <m:t>0</m:t>
                  </m:r>
                </m:e>
              </m:mr>
              <m:mr>
                <m:e>
                  <m:r>
                    <m:rPr>
                      <m:sty m:val="p"/>
                    </m:rPr>
                    <w:rPr>
                      <w:rFonts w:ascii="Cambria Math" w:hAnsi="Cambria Math"/>
                      <w:color w:val="000000" w:themeColor="text1"/>
                    </w:rPr>
                    <m:t>0</m:t>
                  </m:r>
                </m:e>
                <m:e>
                  <m:r>
                    <m:rPr>
                      <m:sty m:val="p"/>
                    </m:rPr>
                    <w:rPr>
                      <w:rFonts w:ascii="Cambria Math" w:hAnsi="Cambria Math"/>
                      <w:color w:val="000000" w:themeColor="text1"/>
                    </w:rPr>
                    <m:t>α</m:t>
                  </m:r>
                </m:e>
              </m:mr>
            </m:m>
          </m:e>
        </m:d>
      </m:oMath>
      <w:r w:rsidRPr="004714D4">
        <w:rPr>
          <w:rFonts w:eastAsiaTheme="minorEastAsia"/>
          <w:color w:val="000000" w:themeColor="text1"/>
        </w:rPr>
        <w:tab/>
      </w:r>
      <w:r>
        <w:rPr>
          <w:rFonts w:eastAsiaTheme="minorEastAsia"/>
          <w:color w:val="000000" w:themeColor="text1"/>
        </w:rPr>
        <w:tab/>
      </w:r>
      <w:r>
        <w:rPr>
          <w:rFonts w:eastAsiaTheme="minorEastAsia"/>
          <w:color w:val="000000" w:themeColor="text1"/>
        </w:rPr>
        <w:tab/>
      </w:r>
      <w:r>
        <w:rPr>
          <w:rFonts w:eastAsiaTheme="minorEastAsia"/>
          <w:color w:val="000000" w:themeColor="text1"/>
        </w:rPr>
        <w:tab/>
      </w:r>
      <m:oMath>
        <m:r>
          <w:rPr>
            <w:rFonts w:ascii="Cambria Math" w:eastAsiaTheme="minorEastAsia" w:hAnsi="Cambria Math"/>
            <w:color w:val="000000" w:themeColor="text1"/>
          </w:rPr>
          <w:tab/>
        </m:r>
      </m:oMath>
      <w:r w:rsidRPr="004714D4">
        <w:rPr>
          <w:rFonts w:eastAsiaTheme="minorEastAsia"/>
          <w:color w:val="000000" w:themeColor="text1"/>
        </w:rPr>
        <w:tab/>
      </w:r>
      <w:r>
        <w:rPr>
          <w:rFonts w:eastAsiaTheme="minorEastAsia"/>
          <w:color w:val="000000" w:themeColor="text1"/>
        </w:rPr>
        <w:tab/>
      </w:r>
      <w:r>
        <w:rPr>
          <w:rFonts w:eastAsiaTheme="minorEastAsia"/>
          <w:color w:val="000000" w:themeColor="text1"/>
        </w:rPr>
        <w:tab/>
      </w:r>
      <w:r>
        <w:rPr>
          <w:rFonts w:eastAsiaTheme="minorEastAsia"/>
          <w:color w:val="000000" w:themeColor="text1"/>
        </w:rPr>
        <w:tab/>
      </w:r>
      <w:r>
        <w:rPr>
          <w:rFonts w:eastAsiaTheme="minorEastAsia"/>
          <w:color w:val="000000" w:themeColor="text1"/>
        </w:rPr>
        <w:tab/>
      </w:r>
      <w:r w:rsidRPr="004714D4">
        <w:rPr>
          <w:rFonts w:eastAsiaTheme="minorEastAsia"/>
          <w:color w:val="000000" w:themeColor="text1"/>
        </w:rPr>
        <w:t xml:space="preserve">         </w:t>
      </w:r>
      <w:r>
        <w:rPr>
          <w:rFonts w:eastAsiaTheme="minorEastAsia"/>
          <w:color w:val="000000" w:themeColor="text1"/>
        </w:rPr>
        <w:t xml:space="preserve">     </w:t>
      </w:r>
      <w:r w:rsidRPr="004714D4">
        <w:rPr>
          <w:color w:val="000000" w:themeColor="text1"/>
        </w:rPr>
        <w:t xml:space="preserve">EQ. </w:t>
      </w:r>
      <w:r>
        <w:rPr>
          <w:color w:val="000000" w:themeColor="text1"/>
        </w:rPr>
        <w:t>2</w:t>
      </w:r>
    </w:p>
    <w:p w14:paraId="5ADD0A83" w14:textId="18F6B8C6" w:rsidR="009C7FD9" w:rsidRDefault="004C687A" w:rsidP="004C687A">
      <w:pPr>
        <w:rPr>
          <w:color w:val="000000" w:themeColor="text1"/>
        </w:rPr>
      </w:pPr>
      <w:r>
        <w:rPr>
          <w:color w:val="000000" w:themeColor="text1"/>
        </w:rPr>
        <w:lastRenderedPageBreak/>
        <w:t xml:space="preserve">With this, we can better explain how the </w:t>
      </w:r>
      <w:r w:rsidR="004714D4">
        <w:rPr>
          <w:color w:val="000000" w:themeColor="text1"/>
        </w:rPr>
        <w:t>previously mentioned</w:t>
      </w:r>
      <w:r>
        <w:rPr>
          <w:color w:val="000000" w:themeColor="text1"/>
        </w:rPr>
        <w:t xml:space="preserve"> components of the SVD of a matrix work. The</w:t>
      </w:r>
      <w:r w:rsidR="004714D4">
        <w:rPr>
          <w:color w:val="000000" w:themeColor="text1"/>
        </w:rPr>
        <w:t xml:space="preserve"> </w:t>
      </w:r>
      <w:r w:rsidR="000C72EF">
        <w:rPr>
          <w:color w:val="000000" w:themeColor="text1"/>
        </w:rPr>
        <w:t xml:space="preserve">reduced </w:t>
      </w:r>
      <w:r w:rsidR="004714D4">
        <w:rPr>
          <w:color w:val="000000" w:themeColor="text1"/>
        </w:rPr>
        <w:t xml:space="preserve">SVD of a matrix </w:t>
      </w:r>
      <w:r w:rsidRPr="004C687A">
        <w:rPr>
          <w:b/>
          <w:bCs/>
          <w:color w:val="000000" w:themeColor="text1"/>
        </w:rPr>
        <w:t>C</w:t>
      </w:r>
      <w:r>
        <w:rPr>
          <w:color w:val="000000" w:themeColor="text1"/>
        </w:rPr>
        <w:t xml:space="preserve"> is given in equation 3 below</w:t>
      </w:r>
      <w:r w:rsidR="000C72EF">
        <w:rPr>
          <w:color w:val="000000" w:themeColor="text1"/>
        </w:rPr>
        <w:t>. The full SVD will not be covered, though it can be simplified to this reduced form.</w:t>
      </w:r>
    </w:p>
    <w:p w14:paraId="455ABE10" w14:textId="77777777" w:rsidR="004714D4" w:rsidRPr="004714D4" w:rsidRDefault="004714D4" w:rsidP="004714D4">
      <w:pPr>
        <w:rPr>
          <w:color w:val="000000" w:themeColor="text1"/>
        </w:rPr>
      </w:pPr>
    </w:p>
    <w:p w14:paraId="1582A7AC" w14:textId="4FF0E935" w:rsidR="0021358C" w:rsidRPr="004714D4" w:rsidRDefault="004C687A" w:rsidP="002158A2">
      <w:pPr>
        <w:jc w:val="center"/>
        <w:rPr>
          <w:color w:val="000000" w:themeColor="text1"/>
        </w:rPr>
      </w:pPr>
      <m:oMath>
        <m:r>
          <w:rPr>
            <w:rFonts w:ascii="Cambria Math" w:hAnsi="Cambria Math"/>
            <w:color w:val="000000" w:themeColor="text1"/>
          </w:rPr>
          <m:t>C</m:t>
        </m:r>
        <m:r>
          <w:rPr>
            <w:rFonts w:ascii="Cambria Math" w:hAnsi="Cambria Math"/>
            <w:color w:val="000000" w:themeColor="text1"/>
          </w:rPr>
          <m:t>=U</m:t>
        </m:r>
        <m:r>
          <m:rPr>
            <m:sty m:val="p"/>
          </m:rPr>
          <w:rPr>
            <w:rFonts w:ascii="Cambria Math" w:hAnsi="Cambria Math"/>
            <w:color w:val="000000" w:themeColor="text1"/>
          </w:rPr>
          <m:t>Σ</m:t>
        </m:r>
        <m:sSup>
          <m:sSupPr>
            <m:ctrlPr>
              <w:rPr>
                <w:rFonts w:ascii="Cambria Math" w:hAnsi="Cambria Math"/>
                <w:color w:val="000000" w:themeColor="text1"/>
              </w:rPr>
            </m:ctrlPr>
          </m:sSupPr>
          <m:e>
            <m:r>
              <m:rPr>
                <m:sty m:val="p"/>
              </m:rPr>
              <w:rPr>
                <w:rFonts w:ascii="Cambria Math" w:hAnsi="Cambria Math"/>
                <w:color w:val="000000" w:themeColor="text1"/>
              </w:rPr>
              <m:t>V</m:t>
            </m:r>
          </m:e>
          <m:sup>
            <m:r>
              <w:rPr>
                <w:rFonts w:ascii="Cambria Math" w:hAnsi="Cambria Math"/>
                <w:color w:val="000000" w:themeColor="text1"/>
              </w:rPr>
              <m:t>*</m:t>
            </m:r>
          </m:sup>
        </m:sSup>
      </m:oMath>
      <w:r w:rsidR="009C7FD9" w:rsidRPr="004714D4">
        <w:rPr>
          <w:rFonts w:eastAsiaTheme="minorEastAsia"/>
          <w:color w:val="000000" w:themeColor="text1"/>
        </w:rPr>
        <w:tab/>
      </w:r>
      <w:r w:rsidR="004714D4">
        <w:rPr>
          <w:rFonts w:eastAsiaTheme="minorEastAsia"/>
          <w:color w:val="000000" w:themeColor="text1"/>
        </w:rPr>
        <w:tab/>
      </w:r>
      <m:oMath>
        <m:r>
          <w:rPr>
            <w:rFonts w:ascii="Cambria Math" w:eastAsiaTheme="minorEastAsia" w:hAnsi="Cambria Math"/>
            <w:color w:val="000000" w:themeColor="text1"/>
          </w:rPr>
          <m:t>U∈</m:t>
        </m:r>
        <m:sSup>
          <m:sSupPr>
            <m:ctrlPr>
              <w:rPr>
                <w:rFonts w:ascii="Cambria Math" w:eastAsiaTheme="minorEastAsia" w:hAnsi="Cambria Math"/>
                <w:i/>
                <w:color w:val="000000" w:themeColor="text1"/>
              </w:rPr>
            </m:ctrlPr>
          </m:sSupPr>
          <m:e>
            <m:r>
              <m:rPr>
                <m:scr m:val="double-struck"/>
              </m:rPr>
              <w:rPr>
                <w:rFonts w:ascii="Cambria Math" w:eastAsiaTheme="minorEastAsia" w:hAnsi="Cambria Math"/>
                <w:color w:val="000000" w:themeColor="text1"/>
              </w:rPr>
              <m:t>C</m:t>
            </m:r>
          </m:e>
          <m:sup>
            <m:r>
              <w:rPr>
                <w:rFonts w:ascii="Cambria Math" w:eastAsiaTheme="minorEastAsia" w:hAnsi="Cambria Math"/>
                <w:color w:val="000000" w:themeColor="text1"/>
              </w:rPr>
              <m:t>m*m</m:t>
            </m:r>
          </m:sup>
        </m:sSup>
      </m:oMath>
      <w:r w:rsidR="0015796E" w:rsidRPr="004714D4">
        <w:rPr>
          <w:rFonts w:eastAsiaTheme="minorEastAsia"/>
          <w:color w:val="000000" w:themeColor="text1"/>
        </w:rPr>
        <w:tab/>
      </w:r>
      <m:oMath>
        <m:r>
          <m:rPr>
            <m:sty m:val="p"/>
          </m:rPr>
          <w:rPr>
            <w:rFonts w:ascii="Cambria Math" w:hAnsi="Cambria Math"/>
            <w:color w:val="000000" w:themeColor="text1"/>
          </w:rPr>
          <m:t>Σ</m:t>
        </m:r>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m:rPr>
                <m:scr m:val="double-struck"/>
              </m:rPr>
              <w:rPr>
                <w:rFonts w:ascii="Cambria Math" w:eastAsiaTheme="minorEastAsia" w:hAnsi="Cambria Math"/>
                <w:color w:val="000000" w:themeColor="text1"/>
              </w:rPr>
              <m:t>R</m:t>
            </m:r>
          </m:e>
          <m:sup>
            <m:r>
              <w:rPr>
                <w:rFonts w:ascii="Cambria Math" w:eastAsiaTheme="minorEastAsia" w:hAnsi="Cambria Math"/>
                <w:color w:val="000000" w:themeColor="text1"/>
              </w:rPr>
              <m:t>m*n</m:t>
            </m:r>
          </m:sup>
        </m:sSup>
      </m:oMath>
      <w:r w:rsidR="009C7FD9" w:rsidRPr="004714D4">
        <w:rPr>
          <w:rFonts w:eastAsiaTheme="minorEastAsia"/>
          <w:color w:val="000000" w:themeColor="text1"/>
        </w:rPr>
        <w:tab/>
      </w:r>
      <m:oMath>
        <m:r>
          <w:rPr>
            <w:rFonts w:ascii="Cambria Math" w:eastAsiaTheme="minorEastAsia" w:hAnsi="Cambria Math"/>
            <w:color w:val="000000" w:themeColor="text1"/>
          </w:rPr>
          <m:t>V∈</m:t>
        </m:r>
        <m:sSup>
          <m:sSupPr>
            <m:ctrlPr>
              <w:rPr>
                <w:rFonts w:ascii="Cambria Math" w:eastAsiaTheme="minorEastAsia" w:hAnsi="Cambria Math"/>
                <w:i/>
                <w:color w:val="000000" w:themeColor="text1"/>
              </w:rPr>
            </m:ctrlPr>
          </m:sSupPr>
          <m:e>
            <m:r>
              <m:rPr>
                <m:scr m:val="double-struck"/>
              </m:rPr>
              <w:rPr>
                <w:rFonts w:ascii="Cambria Math" w:eastAsiaTheme="minorEastAsia" w:hAnsi="Cambria Math"/>
                <w:color w:val="000000" w:themeColor="text1"/>
              </w:rPr>
              <m:t>C</m:t>
            </m:r>
          </m:e>
          <m:sup>
            <m:r>
              <w:rPr>
                <w:rFonts w:ascii="Cambria Math" w:eastAsiaTheme="minorEastAsia" w:hAnsi="Cambria Math"/>
                <w:color w:val="000000" w:themeColor="text1"/>
              </w:rPr>
              <m:t>n*n</m:t>
            </m:r>
          </m:sup>
        </m:sSup>
      </m:oMath>
      <w:r w:rsidR="009C7FD9" w:rsidRPr="004714D4">
        <w:rPr>
          <w:rFonts w:eastAsiaTheme="minorEastAsia"/>
          <w:color w:val="000000" w:themeColor="text1"/>
        </w:rPr>
        <w:tab/>
      </w:r>
      <w:r w:rsidR="00B3243C">
        <w:rPr>
          <w:rFonts w:eastAsiaTheme="minorEastAsia"/>
          <w:color w:val="000000" w:themeColor="text1"/>
        </w:rPr>
        <w:tab/>
      </w:r>
      <w:r w:rsidR="00B3243C">
        <w:rPr>
          <w:rFonts w:eastAsiaTheme="minorEastAsia"/>
          <w:color w:val="000000" w:themeColor="text1"/>
        </w:rPr>
        <w:tab/>
      </w:r>
      <w:r w:rsidR="00641B90" w:rsidRPr="004714D4">
        <w:rPr>
          <w:rFonts w:eastAsiaTheme="minorEastAsia"/>
          <w:color w:val="000000" w:themeColor="text1"/>
        </w:rPr>
        <w:t xml:space="preserve">           </w:t>
      </w:r>
      <w:r>
        <w:rPr>
          <w:rFonts w:eastAsiaTheme="minorEastAsia"/>
          <w:color w:val="000000" w:themeColor="text1"/>
        </w:rPr>
        <w:t xml:space="preserve">   </w:t>
      </w:r>
      <w:r w:rsidR="009C7FD9" w:rsidRPr="004714D4">
        <w:rPr>
          <w:color w:val="000000" w:themeColor="text1"/>
        </w:rPr>
        <w:t xml:space="preserve">EQ. </w:t>
      </w:r>
      <w:r>
        <w:rPr>
          <w:color w:val="000000" w:themeColor="text1"/>
        </w:rPr>
        <w:t>3</w:t>
      </w:r>
    </w:p>
    <w:p w14:paraId="45F29871" w14:textId="68B245BA" w:rsidR="009C7FD9" w:rsidRPr="004111A3" w:rsidRDefault="009C7FD9" w:rsidP="002158A2">
      <w:pPr>
        <w:jc w:val="center"/>
        <w:rPr>
          <w:rFonts w:eastAsiaTheme="minorEastAsia"/>
          <w:color w:val="FF0000"/>
        </w:rPr>
      </w:pPr>
    </w:p>
    <w:p w14:paraId="76EB8FC5" w14:textId="5112DC84" w:rsidR="00B3243C" w:rsidRDefault="00B3243C" w:rsidP="0015796E">
      <w:pPr>
        <w:ind w:firstLine="720"/>
        <w:rPr>
          <w:color w:val="000000" w:themeColor="text1"/>
        </w:rPr>
      </w:pPr>
      <w:r>
        <w:rPr>
          <w:color w:val="000000" w:themeColor="text1"/>
        </w:rPr>
        <w:t xml:space="preserve">U </w:t>
      </w:r>
      <w:r w:rsidRPr="00B3243C">
        <w:rPr>
          <w:color w:val="000000" w:themeColor="text1"/>
        </w:rPr>
        <w:t>and V are both unitary matrices, and Σ</w:t>
      </w:r>
      <w:r w:rsidRPr="00B3243C">
        <w:rPr>
          <w:rFonts w:eastAsiaTheme="minorEastAsia"/>
          <w:color w:val="000000" w:themeColor="text1"/>
        </w:rPr>
        <w:t xml:space="preserve"> is a diagonal matrix. </w:t>
      </w:r>
      <w:r w:rsidR="004C687A">
        <w:rPr>
          <w:color w:val="000000" w:themeColor="text1"/>
        </w:rPr>
        <w:t xml:space="preserve">U, </w:t>
      </w:r>
      <w:r w:rsidR="004C687A" w:rsidRPr="004714D4">
        <w:rPr>
          <w:color w:val="000000" w:themeColor="text1"/>
        </w:rPr>
        <w:t>Σ</w:t>
      </w:r>
      <w:r w:rsidR="004C687A">
        <w:rPr>
          <w:color w:val="000000" w:themeColor="text1"/>
        </w:rPr>
        <w:t xml:space="preserve">, and V, each contain important information about </w:t>
      </w:r>
      <w:r w:rsidR="004C687A" w:rsidRPr="004C687A">
        <w:rPr>
          <w:b/>
          <w:bCs/>
          <w:color w:val="000000" w:themeColor="text1"/>
        </w:rPr>
        <w:t>C</w:t>
      </w:r>
      <w:r w:rsidR="004C687A">
        <w:rPr>
          <w:color w:val="000000" w:themeColor="text1"/>
        </w:rPr>
        <w:t xml:space="preserve"> in this equation. Similar to the case in equations 1 and 2, these matrices all act as basic rotation or scaling matrices. If a vector </w:t>
      </w:r>
      <w:r w:rsidR="004C687A" w:rsidRPr="004C687A">
        <w:rPr>
          <w:b/>
          <w:bCs/>
          <w:color w:val="000000" w:themeColor="text1"/>
        </w:rPr>
        <w:t>x</w:t>
      </w:r>
      <w:r w:rsidR="004C687A">
        <w:rPr>
          <w:color w:val="000000" w:themeColor="text1"/>
        </w:rPr>
        <w:t xml:space="preserve"> is multiplied by </w:t>
      </w:r>
      <w:r w:rsidR="004C687A" w:rsidRPr="004C687A">
        <w:rPr>
          <w:b/>
          <w:bCs/>
          <w:color w:val="000000" w:themeColor="text1"/>
        </w:rPr>
        <w:t>C</w:t>
      </w:r>
      <w:r w:rsidR="004C687A">
        <w:rPr>
          <w:color w:val="000000" w:themeColor="text1"/>
        </w:rPr>
        <w:t xml:space="preserve">, then </w:t>
      </w:r>
      <w:r w:rsidR="004C687A" w:rsidRPr="004C687A">
        <w:rPr>
          <w:color w:val="000000" w:themeColor="text1"/>
        </w:rPr>
        <w:t>U</w:t>
      </w:r>
      <w:r w:rsidR="004C687A">
        <w:rPr>
          <w:color w:val="000000" w:themeColor="text1"/>
        </w:rPr>
        <w:t xml:space="preserve"> and V both act to rotate </w:t>
      </w:r>
      <w:r w:rsidR="004C687A" w:rsidRPr="004C687A">
        <w:rPr>
          <w:b/>
          <w:bCs/>
          <w:color w:val="000000" w:themeColor="text1"/>
        </w:rPr>
        <w:t>x</w:t>
      </w:r>
      <w:r w:rsidR="004C687A">
        <w:rPr>
          <w:color w:val="000000" w:themeColor="text1"/>
        </w:rPr>
        <w:t xml:space="preserve"> into a new space. Likewise, </w:t>
      </w:r>
      <w:r w:rsidR="004C687A" w:rsidRPr="00B3243C">
        <w:rPr>
          <w:color w:val="000000" w:themeColor="text1"/>
        </w:rPr>
        <w:t>Σ</w:t>
      </w:r>
      <w:r w:rsidR="004C687A">
        <w:rPr>
          <w:color w:val="000000" w:themeColor="text1"/>
        </w:rPr>
        <w:t xml:space="preserve"> scales </w:t>
      </w:r>
      <w:r w:rsidR="004C687A" w:rsidRPr="004C687A">
        <w:rPr>
          <w:b/>
          <w:bCs/>
          <w:color w:val="000000" w:themeColor="text1"/>
        </w:rPr>
        <w:t>x</w:t>
      </w:r>
      <w:r w:rsidR="004C687A">
        <w:rPr>
          <w:color w:val="000000" w:themeColor="text1"/>
        </w:rPr>
        <w:t xml:space="preserve"> by a given amount. Essentially, the transformation of </w:t>
      </w:r>
      <w:r w:rsidR="004C687A" w:rsidRPr="004C687A">
        <w:rPr>
          <w:b/>
          <w:bCs/>
          <w:color w:val="000000" w:themeColor="text1"/>
        </w:rPr>
        <w:t>x</w:t>
      </w:r>
      <w:r w:rsidR="004C687A">
        <w:rPr>
          <w:b/>
          <w:bCs/>
          <w:color w:val="000000" w:themeColor="text1"/>
        </w:rPr>
        <w:t xml:space="preserve"> </w:t>
      </w:r>
      <w:r w:rsidR="004C687A">
        <w:rPr>
          <w:color w:val="000000" w:themeColor="text1"/>
        </w:rPr>
        <w:t xml:space="preserve">by </w:t>
      </w:r>
      <w:r w:rsidR="004C687A">
        <w:rPr>
          <w:b/>
          <w:bCs/>
          <w:color w:val="000000" w:themeColor="text1"/>
        </w:rPr>
        <w:t xml:space="preserve">C </w:t>
      </w:r>
      <w:r w:rsidR="004C687A">
        <w:rPr>
          <w:color w:val="000000" w:themeColor="text1"/>
        </w:rPr>
        <w:t xml:space="preserve">can be </w:t>
      </w:r>
      <w:r w:rsidR="000C72EF">
        <w:rPr>
          <w:color w:val="000000" w:themeColor="text1"/>
        </w:rPr>
        <w:t>simplified</w:t>
      </w:r>
      <w:r w:rsidR="004C687A">
        <w:rPr>
          <w:color w:val="000000" w:themeColor="text1"/>
        </w:rPr>
        <w:t xml:space="preserve"> into three different transformations of </w:t>
      </w:r>
      <w:r w:rsidR="000C72EF">
        <w:rPr>
          <w:color w:val="000000" w:themeColor="text1"/>
        </w:rPr>
        <w:t>either rotation or scaling.</w:t>
      </w:r>
    </w:p>
    <w:p w14:paraId="5BA28433" w14:textId="33B57922" w:rsidR="000C72EF" w:rsidRDefault="000C72EF" w:rsidP="0015796E">
      <w:pPr>
        <w:ind w:firstLine="720"/>
        <w:rPr>
          <w:color w:val="000000" w:themeColor="text1"/>
        </w:rPr>
      </w:pPr>
      <w:r>
        <w:rPr>
          <w:color w:val="000000" w:themeColor="text1"/>
        </w:rPr>
        <w:t xml:space="preserve">While the basic properties of the SVD of a matrix seem rather mundane, they enable important analytical techniques. An essential properties of the matrix </w:t>
      </w:r>
      <w:r w:rsidRPr="00B3243C">
        <w:rPr>
          <w:color w:val="000000" w:themeColor="text1"/>
        </w:rPr>
        <w:t>Σ</w:t>
      </w:r>
      <w:r>
        <w:rPr>
          <w:color w:val="000000" w:themeColor="text1"/>
        </w:rPr>
        <w:t xml:space="preserve">, is that the values along the diagonal occurring in descending order. These values can be used to approximate how much of the data in </w:t>
      </w:r>
      <w:r>
        <w:rPr>
          <w:b/>
          <w:bCs/>
          <w:color w:val="000000" w:themeColor="text1"/>
        </w:rPr>
        <w:t xml:space="preserve">C </w:t>
      </w:r>
      <w:r>
        <w:rPr>
          <w:color w:val="000000" w:themeColor="text1"/>
        </w:rPr>
        <w:t>is captured by only a few columns of data in U and V.</w:t>
      </w:r>
      <w:r w:rsidR="00296522">
        <w:rPr>
          <w:color w:val="000000" w:themeColor="text1"/>
        </w:rPr>
        <w:t xml:space="preserve"> This idea brings us to PCA and proper orthogonal decomposition (POD).</w:t>
      </w:r>
    </w:p>
    <w:p w14:paraId="5B247757" w14:textId="6B5DA4C8" w:rsidR="00296522" w:rsidRPr="000C72EF" w:rsidRDefault="00296522" w:rsidP="0015796E">
      <w:pPr>
        <w:ind w:firstLine="720"/>
        <w:rPr>
          <w:rFonts w:eastAsiaTheme="minorEastAsia"/>
          <w:color w:val="FF0000"/>
        </w:rPr>
      </w:pPr>
      <w:r>
        <w:rPr>
          <w:color w:val="000000" w:themeColor="text1"/>
        </w:rPr>
        <w:t>PCA and POD are essentially the same concept. Both aim to reduce the dimensionality of data, by considering only the most important pieces of information. This is done through approximating a function using the expansion shown in equation 4.</w:t>
      </w:r>
    </w:p>
    <w:p w14:paraId="51365BE9" w14:textId="77777777" w:rsidR="009C7FD9" w:rsidRPr="004111A3" w:rsidRDefault="009C7FD9" w:rsidP="00B17A79">
      <w:pPr>
        <w:rPr>
          <w:rFonts w:eastAsiaTheme="minorEastAsia"/>
          <w:color w:val="FF0000"/>
        </w:rPr>
      </w:pPr>
    </w:p>
    <w:p w14:paraId="1A9129CE" w14:textId="2ADEE3BB" w:rsidR="00B81C2A" w:rsidRPr="00296522" w:rsidRDefault="00296522" w:rsidP="001A660A">
      <w:pPr>
        <w:rPr>
          <w:color w:val="000000" w:themeColor="text1"/>
        </w:rPr>
      </w:p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x,y</m:t>
            </m:r>
          </m:e>
        </m:d>
        <m:r>
          <w:rPr>
            <w:rFonts w:ascii="Cambria Math" w:hAnsi="Cambria Math"/>
            <w:color w:val="000000" w:themeColor="text1"/>
          </w:rPr>
          <m:t>≈</m:t>
        </m:r>
        <m:nary>
          <m:naryPr>
            <m:chr m:val="∑"/>
            <m:limLoc m:val="undOvr"/>
            <m:ctrlPr>
              <w:rPr>
                <w:rFonts w:ascii="Cambria Math" w:eastAsiaTheme="minorHAnsi" w:hAnsi="Cambria Math"/>
                <w:i/>
                <w:color w:val="000000" w:themeColor="text1"/>
              </w:rPr>
            </m:ctrlPr>
          </m:naryPr>
          <m:sub>
            <m:r>
              <w:rPr>
                <w:rFonts w:ascii="Cambria Math" w:eastAsiaTheme="minorHAnsi" w:hAnsi="Cambria Math"/>
                <w:color w:val="000000" w:themeColor="text1"/>
              </w:rPr>
              <m:t>j=1</m:t>
            </m:r>
          </m:sub>
          <m:sup>
            <m:r>
              <w:rPr>
                <w:rFonts w:ascii="Cambria Math" w:eastAsiaTheme="minorHAnsi" w:hAnsi="Cambria Math"/>
                <w:color w:val="000000" w:themeColor="text1"/>
              </w:rPr>
              <m:t>N</m:t>
            </m:r>
          </m:sup>
          <m:e>
            <m:sSub>
              <m:sSubPr>
                <m:ctrlPr>
                  <w:rPr>
                    <w:rFonts w:ascii="Cambria Math" w:eastAsiaTheme="minorHAnsi" w:hAnsi="Cambria Math"/>
                    <w:i/>
                    <w:color w:val="000000" w:themeColor="text1"/>
                  </w:rPr>
                </m:ctrlPr>
              </m:sSubPr>
              <m:e>
                <m:r>
                  <w:rPr>
                    <w:rFonts w:ascii="Cambria Math" w:eastAsiaTheme="minorHAnsi" w:hAnsi="Cambria Math"/>
                    <w:color w:val="000000" w:themeColor="text1"/>
                  </w:rPr>
                  <m:t>a</m:t>
                </m:r>
              </m:e>
              <m:sub>
                <m:r>
                  <w:rPr>
                    <w:rFonts w:ascii="Cambria Math" w:eastAsiaTheme="minorHAnsi" w:hAnsi="Cambria Math"/>
                    <w:color w:val="000000" w:themeColor="text1"/>
                  </w:rPr>
                  <m:t>j</m:t>
                </m:r>
              </m:sub>
            </m:sSub>
            <m:r>
              <w:rPr>
                <w:rFonts w:ascii="Cambria Math" w:eastAsiaTheme="minorHAnsi" w:hAnsi="Cambria Math"/>
                <w:color w:val="000000" w:themeColor="text1"/>
              </w:rPr>
              <m:t>(y)</m:t>
            </m:r>
          </m:e>
        </m:nary>
        <m:sSub>
          <m:sSubPr>
            <m:ctrlPr>
              <w:rPr>
                <w:rFonts w:ascii="Cambria Math" w:eastAsiaTheme="minorHAnsi" w:hAnsi="Cambria Math"/>
                <w:i/>
                <w:color w:val="000000" w:themeColor="text1"/>
              </w:rPr>
            </m:ctrlPr>
          </m:sSubPr>
          <m:e>
            <m:r>
              <w:rPr>
                <w:rFonts w:ascii="Cambria Math" w:eastAsiaTheme="minorHAnsi" w:hAnsi="Cambria Math"/>
                <w:color w:val="000000" w:themeColor="text1"/>
              </w:rPr>
              <m:t>ϕ</m:t>
            </m:r>
          </m:e>
          <m:sub>
            <m:r>
              <w:rPr>
                <w:rFonts w:ascii="Cambria Math" w:eastAsiaTheme="minorHAnsi" w:hAnsi="Cambria Math"/>
                <w:color w:val="000000" w:themeColor="text1"/>
              </w:rPr>
              <m:t>j</m:t>
            </m:r>
          </m:sub>
        </m:sSub>
        <m:r>
          <w:rPr>
            <w:rFonts w:ascii="Cambria Math" w:eastAsiaTheme="minorEastAsia" w:hAnsi="Cambria Math"/>
            <w:color w:val="000000" w:themeColor="text1"/>
          </w:rPr>
          <m:t>(x)</m:t>
        </m:r>
      </m:oMath>
      <w:r w:rsidR="009C7FD9" w:rsidRPr="00296522">
        <w:rPr>
          <w:rFonts w:eastAsiaTheme="minorEastAsia"/>
          <w:color w:val="000000" w:themeColor="text1"/>
        </w:rPr>
        <w:tab/>
      </w:r>
      <w:r w:rsidR="009C7FD9" w:rsidRPr="00296522">
        <w:rPr>
          <w:rFonts w:eastAsiaTheme="minorEastAsia"/>
          <w:color w:val="000000" w:themeColor="text1"/>
        </w:rPr>
        <w:tab/>
      </w:r>
      <w:r w:rsidR="009C7FD9" w:rsidRPr="00296522">
        <w:rPr>
          <w:rFonts w:eastAsiaTheme="minorEastAsia"/>
          <w:color w:val="000000" w:themeColor="text1"/>
        </w:rPr>
        <w:tab/>
      </w:r>
      <w:r>
        <w:rPr>
          <w:rFonts w:eastAsiaTheme="minorEastAsia"/>
          <w:color w:val="000000" w:themeColor="text1"/>
        </w:rPr>
        <w:tab/>
      </w:r>
      <w:r>
        <w:rPr>
          <w:rFonts w:eastAsiaTheme="minorEastAsia"/>
          <w:color w:val="000000" w:themeColor="text1"/>
        </w:rPr>
        <w:tab/>
      </w:r>
      <w:r>
        <w:rPr>
          <w:rFonts w:eastAsiaTheme="minorEastAsia"/>
          <w:color w:val="000000" w:themeColor="text1"/>
        </w:rPr>
        <w:tab/>
      </w:r>
      <w:r w:rsidR="009C7FD9" w:rsidRPr="00296522">
        <w:rPr>
          <w:rFonts w:eastAsiaTheme="minorEastAsia"/>
          <w:color w:val="000000" w:themeColor="text1"/>
        </w:rPr>
        <w:tab/>
      </w:r>
      <w:r w:rsidR="009C7FD9" w:rsidRPr="00296522">
        <w:rPr>
          <w:rFonts w:eastAsiaTheme="minorEastAsia"/>
          <w:color w:val="000000" w:themeColor="text1"/>
        </w:rPr>
        <w:tab/>
      </w:r>
      <w:r w:rsidR="009C7FD9" w:rsidRPr="00296522">
        <w:rPr>
          <w:rFonts w:eastAsiaTheme="minorEastAsia"/>
          <w:color w:val="000000" w:themeColor="text1"/>
        </w:rPr>
        <w:tab/>
      </w:r>
      <w:r w:rsidR="00B17A79" w:rsidRPr="00296522">
        <w:rPr>
          <w:rFonts w:eastAsiaTheme="minorEastAsia"/>
          <w:color w:val="000000" w:themeColor="text1"/>
        </w:rPr>
        <w:t xml:space="preserve">  </w:t>
      </w:r>
      <w:r w:rsidR="009C7FD9" w:rsidRPr="00296522">
        <w:rPr>
          <w:color w:val="000000" w:themeColor="text1"/>
        </w:rPr>
        <w:t xml:space="preserve">EQ. </w:t>
      </w:r>
      <w:r>
        <w:rPr>
          <w:color w:val="000000" w:themeColor="text1"/>
        </w:rPr>
        <w:t>4</w:t>
      </w:r>
    </w:p>
    <w:p w14:paraId="63E37535" w14:textId="2482F287" w:rsidR="009C7FD9" w:rsidRDefault="009C7FD9" w:rsidP="001A660A">
      <w:pPr>
        <w:rPr>
          <w:rFonts w:eastAsiaTheme="minorEastAsia"/>
          <w:color w:val="FF0000"/>
        </w:rPr>
      </w:pPr>
    </w:p>
    <w:p w14:paraId="674DBAB2" w14:textId="69E33467" w:rsidR="008D2F9D" w:rsidRDefault="00296522" w:rsidP="001A660A">
      <w:pPr>
        <w:rPr>
          <w:rFonts w:eastAsiaTheme="minorEastAsia"/>
          <w:color w:val="000000" w:themeColor="text1"/>
        </w:rPr>
      </w:pPr>
      <w:r w:rsidRPr="00296522">
        <w:rPr>
          <w:rFonts w:eastAsiaTheme="minorEastAsia"/>
          <w:color w:val="000000" w:themeColor="text1"/>
        </w:rPr>
        <w:tab/>
      </w:r>
      <w:r w:rsidR="008D2F9D">
        <w:rPr>
          <w:rFonts w:eastAsiaTheme="minorEastAsia"/>
          <w:color w:val="000000" w:themeColor="text1"/>
        </w:rPr>
        <w:t xml:space="preserve">In this equation, N is the number of modes, </w:t>
      </w:r>
      <w:proofErr w:type="spellStart"/>
      <w:r w:rsidR="008D2F9D">
        <w:rPr>
          <w:rFonts w:eastAsiaTheme="minorEastAsia"/>
          <w:color w:val="000000" w:themeColor="text1"/>
        </w:rPr>
        <w:t>a</w:t>
      </w:r>
      <w:r w:rsidR="008D2F9D">
        <w:rPr>
          <w:rFonts w:eastAsiaTheme="minorEastAsia"/>
          <w:color w:val="000000" w:themeColor="text1"/>
          <w:vertAlign w:val="subscript"/>
        </w:rPr>
        <w:t>j</w:t>
      </w:r>
      <w:proofErr w:type="spellEnd"/>
      <w:r w:rsidR="008D2F9D">
        <w:rPr>
          <w:rFonts w:eastAsiaTheme="minorEastAsia"/>
          <w:color w:val="000000" w:themeColor="text1"/>
        </w:rPr>
        <w:t xml:space="preserve"> is the scaling coefficients, and </w:t>
      </w:r>
      <w:proofErr w:type="spellStart"/>
      <w:r w:rsidR="008D2F9D" w:rsidRPr="008D2F9D">
        <w:rPr>
          <w:rFonts w:eastAsiaTheme="minorEastAsia"/>
          <w:color w:val="000000" w:themeColor="text1"/>
        </w:rPr>
        <w:t>φ</w:t>
      </w:r>
      <w:r w:rsidR="008D2F9D">
        <w:rPr>
          <w:rFonts w:eastAsiaTheme="minorEastAsia"/>
          <w:color w:val="000000" w:themeColor="text1"/>
          <w:vertAlign w:val="subscript"/>
        </w:rPr>
        <w:t>j</w:t>
      </w:r>
      <w:proofErr w:type="spellEnd"/>
      <w:r w:rsidR="008D2F9D">
        <w:rPr>
          <w:rFonts w:eastAsiaTheme="minorEastAsia"/>
          <w:color w:val="000000" w:themeColor="text1"/>
        </w:rPr>
        <w:t xml:space="preserve"> is an orthonormal basis. Briefly, this expansion converts a given function into an orthonormal basis of vectors. Note that this equation is similar to the Fourier transform, where a function is transformed onto a new basis of sines and cosines.</w:t>
      </w:r>
    </w:p>
    <w:p w14:paraId="374F19B5" w14:textId="67667DCC" w:rsidR="0065495B" w:rsidRPr="0065495B" w:rsidRDefault="008D2F9D" w:rsidP="0065495B">
      <w:pPr>
        <w:rPr>
          <w:color w:val="000000" w:themeColor="text1"/>
        </w:rPr>
      </w:pPr>
      <w:r>
        <w:rPr>
          <w:rFonts w:eastAsiaTheme="minorEastAsia"/>
          <w:color w:val="000000" w:themeColor="text1"/>
        </w:rPr>
        <w:tab/>
        <w:t xml:space="preserve">Combining the idea of PCA/POD and SVD gives us a simple method for capturing the primary components of a dataset. As we know, SVD produces two orthogonal </w:t>
      </w:r>
      <w:r w:rsidR="0065495B">
        <w:rPr>
          <w:rFonts w:eastAsiaTheme="minorEastAsia"/>
          <w:color w:val="000000" w:themeColor="text1"/>
        </w:rPr>
        <w:t>bases</w:t>
      </w:r>
      <w:r>
        <w:rPr>
          <w:rFonts w:eastAsiaTheme="minorEastAsia"/>
          <w:color w:val="000000" w:themeColor="text1"/>
        </w:rPr>
        <w:t xml:space="preserve"> of a matrix, U and V, as well as a set of scaling coefficients, </w:t>
      </w:r>
      <w:r w:rsidRPr="00B3243C">
        <w:rPr>
          <w:color w:val="000000" w:themeColor="text1"/>
        </w:rPr>
        <w:t>Σ</w:t>
      </w:r>
      <w:r>
        <w:rPr>
          <w:color w:val="000000" w:themeColor="text1"/>
        </w:rPr>
        <w:t xml:space="preserve">. Since the values in </w:t>
      </w:r>
      <w:r w:rsidRPr="00B3243C">
        <w:rPr>
          <w:color w:val="000000" w:themeColor="text1"/>
        </w:rPr>
        <w:t>Σ</w:t>
      </w:r>
      <w:r>
        <w:rPr>
          <w:color w:val="000000" w:themeColor="text1"/>
        </w:rPr>
        <w:t xml:space="preserve"> are descending, we also know that each of these scaling coefficients descend in importance. Using this information, we can estimate a set of data stored in a matrix, </w:t>
      </w:r>
      <w:r>
        <w:rPr>
          <w:b/>
          <w:bCs/>
          <w:color w:val="000000" w:themeColor="text1"/>
        </w:rPr>
        <w:t>C</w:t>
      </w:r>
      <w:r w:rsidRPr="008D2F9D">
        <w:rPr>
          <w:color w:val="000000" w:themeColor="text1"/>
        </w:rPr>
        <w:t>,</w:t>
      </w:r>
      <w:r>
        <w:rPr>
          <w:b/>
          <w:bCs/>
          <w:color w:val="000000" w:themeColor="text1"/>
        </w:rPr>
        <w:t xml:space="preserve"> </w:t>
      </w:r>
      <w:r>
        <w:rPr>
          <w:color w:val="000000" w:themeColor="text1"/>
        </w:rPr>
        <w:t xml:space="preserve">by </w:t>
      </w:r>
      <w:r w:rsidR="0065495B">
        <w:rPr>
          <w:color w:val="000000" w:themeColor="text1"/>
        </w:rPr>
        <w:t>using the expansion above on only the first few modes. This will produce a set of data computed from only the first few scaling coefficients and columns of the SVD, dramatically reducing the complexity of our data.</w:t>
      </w:r>
    </w:p>
    <w:p w14:paraId="346094D1" w14:textId="77777777" w:rsidR="0067164C" w:rsidRDefault="0067164C" w:rsidP="002158A2">
      <w:pPr>
        <w:rPr>
          <w:color w:val="FF0000"/>
        </w:rPr>
      </w:pPr>
    </w:p>
    <w:p w14:paraId="28C44490" w14:textId="7E3BE5D4" w:rsidR="0067164C" w:rsidRPr="00721BF0" w:rsidRDefault="00EF507C" w:rsidP="002158A2">
      <w:pPr>
        <w:rPr>
          <w:i/>
          <w:iCs/>
          <w:color w:val="FF0000"/>
        </w:rPr>
      </w:pPr>
      <w:r w:rsidRPr="00721BF0">
        <w:rPr>
          <w:i/>
          <w:iCs/>
          <w:noProof/>
          <w:color w:val="000000" w:themeColor="text1"/>
          <w:sz w:val="20"/>
          <w:szCs w:val="20"/>
        </w:rPr>
        <w:drawing>
          <wp:anchor distT="0" distB="0" distL="114300" distR="114300" simplePos="0" relativeHeight="251658240" behindDoc="0" locked="0" layoutInCell="1" allowOverlap="1" wp14:anchorId="37582C07" wp14:editId="541ED8AE">
            <wp:simplePos x="0" y="0"/>
            <wp:positionH relativeFrom="margin">
              <wp:align>left</wp:align>
            </wp:positionH>
            <wp:positionV relativeFrom="margin">
              <wp:align>bottom</wp:align>
            </wp:positionV>
            <wp:extent cx="3206115" cy="2149475"/>
            <wp:effectExtent l="0" t="0" r="0" b="0"/>
            <wp:wrapSquare wrapText="bothSides"/>
            <wp:docPr id="2" name="Picture 2" descr="A picture containing photo,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png"/>
                    <pic:cNvPicPr/>
                  </pic:nvPicPr>
                  <pic:blipFill rotWithShape="1">
                    <a:blip r:embed="rId7" cstate="print">
                      <a:extLst>
                        <a:ext uri="{28A0092B-C50C-407E-A947-70E740481C1C}">
                          <a14:useLocalDpi xmlns:a14="http://schemas.microsoft.com/office/drawing/2010/main" val="0"/>
                        </a:ext>
                      </a:extLst>
                    </a:blip>
                    <a:srcRect b="7412"/>
                    <a:stretch/>
                  </pic:blipFill>
                  <pic:spPr bwMode="auto">
                    <a:xfrm>
                      <a:off x="0" y="0"/>
                      <a:ext cx="3206115" cy="2149475"/>
                    </a:xfrm>
                    <a:prstGeom prst="rect">
                      <a:avLst/>
                    </a:prstGeom>
                    <a:ln>
                      <a:noFill/>
                    </a:ln>
                    <a:extLst>
                      <a:ext uri="{53640926-AAD7-44D8-BBD7-CCE9431645EC}">
                        <a14:shadowObscured xmlns:a14="http://schemas.microsoft.com/office/drawing/2010/main"/>
                      </a:ext>
                    </a:extLst>
                  </pic:spPr>
                </pic:pic>
              </a:graphicData>
            </a:graphic>
          </wp:anchor>
        </w:drawing>
      </w:r>
      <w:r w:rsidR="0067164C" w:rsidRPr="00721BF0">
        <w:rPr>
          <w:i/>
          <w:iCs/>
          <w:color w:val="000000" w:themeColor="text1"/>
          <w:sz w:val="20"/>
          <w:szCs w:val="20"/>
        </w:rPr>
        <w:t>Figure 1.</w:t>
      </w:r>
      <w:r w:rsidR="00721BF0">
        <w:rPr>
          <w:i/>
          <w:iCs/>
          <w:color w:val="000000" w:themeColor="text1"/>
          <w:sz w:val="20"/>
          <w:szCs w:val="20"/>
        </w:rPr>
        <w:t xml:space="preserve"> Montage of video processing data. Original video footage frame is shown in the top left, with grayscale version shown in the top right. The bottom left image shows the frame subtracted from the subsequent frame, where moving regions appear as white. The final image in the bottom right shows a </w:t>
      </w:r>
      <w:proofErr w:type="spellStart"/>
      <w:r w:rsidR="00721BF0">
        <w:rPr>
          <w:i/>
          <w:iCs/>
          <w:color w:val="000000" w:themeColor="text1"/>
          <w:sz w:val="20"/>
          <w:szCs w:val="20"/>
        </w:rPr>
        <w:t>thresholded</w:t>
      </w:r>
      <w:proofErr w:type="spellEnd"/>
      <w:r w:rsidR="00721BF0">
        <w:rPr>
          <w:i/>
          <w:iCs/>
          <w:color w:val="000000" w:themeColor="text1"/>
          <w:sz w:val="20"/>
          <w:szCs w:val="20"/>
        </w:rPr>
        <w:t xml:space="preserve"> and binarized version of this, cropped around the region of interest. Most of the white pixels here are on the object, so averaging their position gives the approximate center of mass.</w:t>
      </w:r>
    </w:p>
    <w:p w14:paraId="04214BC7" w14:textId="28D683E5" w:rsidR="00470B64" w:rsidRDefault="00203714" w:rsidP="002158A2">
      <w:pPr>
        <w:rPr>
          <w:i/>
          <w:iCs/>
          <w:color w:val="000000" w:themeColor="text1"/>
          <w:sz w:val="20"/>
          <w:szCs w:val="20"/>
        </w:rPr>
      </w:pPr>
      <w:r w:rsidRPr="00721BF0">
        <w:rPr>
          <w:i/>
          <w:iCs/>
          <w:noProof/>
          <w:color w:val="000000" w:themeColor="text1"/>
          <w:sz w:val="20"/>
          <w:szCs w:val="20"/>
        </w:rPr>
        <w:lastRenderedPageBreak/>
        <w:drawing>
          <wp:anchor distT="0" distB="0" distL="114300" distR="114300" simplePos="0" relativeHeight="251659264" behindDoc="0" locked="0" layoutInCell="1" allowOverlap="1" wp14:anchorId="7696F593" wp14:editId="570DF698">
            <wp:simplePos x="0" y="0"/>
            <wp:positionH relativeFrom="margin">
              <wp:align>left</wp:align>
            </wp:positionH>
            <wp:positionV relativeFrom="margin">
              <wp:align>top</wp:align>
            </wp:positionV>
            <wp:extent cx="1974850" cy="1480820"/>
            <wp:effectExtent l="0" t="0" r="6350" b="5080"/>
            <wp:wrapSquare wrapText="bothSides"/>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1r1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0" cy="1480820"/>
                    </a:xfrm>
                    <a:prstGeom prst="rect">
                      <a:avLst/>
                    </a:prstGeom>
                  </pic:spPr>
                </pic:pic>
              </a:graphicData>
            </a:graphic>
          </wp:anchor>
        </w:drawing>
      </w:r>
      <w:r w:rsidRPr="00721BF0">
        <w:rPr>
          <w:i/>
          <w:iCs/>
          <w:noProof/>
          <w:color w:val="000000" w:themeColor="text1"/>
          <w:sz w:val="20"/>
          <w:szCs w:val="20"/>
        </w:rPr>
        <w:drawing>
          <wp:anchor distT="0" distB="0" distL="114300" distR="114300" simplePos="0" relativeHeight="251660288" behindDoc="0" locked="0" layoutInCell="1" allowOverlap="1" wp14:anchorId="1167B26A" wp14:editId="49732C09">
            <wp:simplePos x="0" y="0"/>
            <wp:positionH relativeFrom="margin">
              <wp:align>center</wp:align>
            </wp:positionH>
            <wp:positionV relativeFrom="margin">
              <wp:align>top</wp:align>
            </wp:positionV>
            <wp:extent cx="1974850" cy="1480820"/>
            <wp:effectExtent l="0" t="0" r="6350" b="5080"/>
            <wp:wrapSquare wrapText="bothSides"/>
            <wp:docPr id="31" name="Picture 3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1r1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4850" cy="1480820"/>
                    </a:xfrm>
                    <a:prstGeom prst="rect">
                      <a:avLst/>
                    </a:prstGeom>
                  </pic:spPr>
                </pic:pic>
              </a:graphicData>
            </a:graphic>
          </wp:anchor>
        </w:drawing>
      </w:r>
      <w:r w:rsidRPr="00721BF0">
        <w:rPr>
          <w:i/>
          <w:iCs/>
          <w:noProof/>
          <w:color w:val="000000" w:themeColor="text1"/>
          <w:sz w:val="20"/>
          <w:szCs w:val="20"/>
        </w:rPr>
        <w:drawing>
          <wp:anchor distT="0" distB="0" distL="114300" distR="114300" simplePos="0" relativeHeight="251661312" behindDoc="0" locked="0" layoutInCell="1" allowOverlap="1" wp14:anchorId="1767298B" wp14:editId="0778D690">
            <wp:simplePos x="0" y="0"/>
            <wp:positionH relativeFrom="margin">
              <wp:align>right</wp:align>
            </wp:positionH>
            <wp:positionV relativeFrom="margin">
              <wp:align>top</wp:align>
            </wp:positionV>
            <wp:extent cx="1974850" cy="1480820"/>
            <wp:effectExtent l="0" t="0" r="6350" b="5080"/>
            <wp:wrapSquare wrapText="bothSides"/>
            <wp:docPr id="32" name="Picture 32"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1sv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4850" cy="1480820"/>
                    </a:xfrm>
                    <a:prstGeom prst="rect">
                      <a:avLst/>
                    </a:prstGeom>
                  </pic:spPr>
                </pic:pic>
              </a:graphicData>
            </a:graphic>
          </wp:anchor>
        </w:drawing>
      </w:r>
      <w:r w:rsidR="0067164C" w:rsidRPr="00721BF0">
        <w:rPr>
          <w:i/>
          <w:iCs/>
          <w:noProof/>
          <w:color w:val="000000" w:themeColor="text1"/>
          <w:sz w:val="20"/>
          <w:szCs w:val="20"/>
        </w:rPr>
        <w:drawing>
          <wp:anchor distT="0" distB="0" distL="114300" distR="114300" simplePos="0" relativeHeight="251662336" behindDoc="0" locked="0" layoutInCell="1" allowOverlap="1" wp14:anchorId="09C29626" wp14:editId="70A9D956">
            <wp:simplePos x="0" y="0"/>
            <wp:positionH relativeFrom="margin">
              <wp:align>left</wp:align>
            </wp:positionH>
            <wp:positionV relativeFrom="margin">
              <wp:align>bottom</wp:align>
            </wp:positionV>
            <wp:extent cx="3657600" cy="2743200"/>
            <wp:effectExtent l="0" t="0" r="0" b="0"/>
            <wp:wrapSquare wrapText="bothSides"/>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st2rank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anchor>
        </w:drawing>
      </w:r>
      <w:r w:rsidR="00EF507C" w:rsidRPr="00721BF0">
        <w:rPr>
          <w:i/>
          <w:iCs/>
          <w:noProof/>
          <w:color w:val="000000" w:themeColor="text1"/>
          <w:sz w:val="20"/>
          <w:szCs w:val="20"/>
        </w:rPr>
        <w:drawing>
          <wp:anchor distT="0" distB="0" distL="114300" distR="114300" simplePos="0" relativeHeight="251663360" behindDoc="0" locked="0" layoutInCell="1" allowOverlap="1" wp14:anchorId="4676E78B" wp14:editId="7DE139A4">
            <wp:simplePos x="0" y="0"/>
            <wp:positionH relativeFrom="margin">
              <wp:align>right</wp:align>
            </wp:positionH>
            <wp:positionV relativeFrom="margin">
              <wp:align>bottom</wp:align>
            </wp:positionV>
            <wp:extent cx="2286000" cy="1714133"/>
            <wp:effectExtent l="0" t="0" r="0" b="635"/>
            <wp:wrapSquare wrapText="bothSides"/>
            <wp:docPr id="17" name="Picture 17"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2sv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6000" cy="1714133"/>
                    </a:xfrm>
                    <a:prstGeom prst="rect">
                      <a:avLst/>
                    </a:prstGeom>
                  </pic:spPr>
                </pic:pic>
              </a:graphicData>
            </a:graphic>
            <wp14:sizeRelH relativeFrom="margin">
              <wp14:pctWidth>0</wp14:pctWidth>
            </wp14:sizeRelH>
            <wp14:sizeRelV relativeFrom="margin">
              <wp14:pctHeight>0</wp14:pctHeight>
            </wp14:sizeRelV>
          </wp:anchor>
        </w:drawing>
      </w:r>
      <w:r w:rsidR="00721BF0" w:rsidRPr="00721BF0">
        <w:rPr>
          <w:i/>
          <w:iCs/>
          <w:color w:val="000000" w:themeColor="text1"/>
          <w:sz w:val="20"/>
          <w:szCs w:val="20"/>
        </w:rPr>
        <w:t xml:space="preserve">Figure 2. The rank one approximation for the first test is shown in both the x (left) and y (center) directions. Each plot shows the approximation compared to the actual data for each camera. The singular values are shown on the right, where it is clear that the first mode makes up </w:t>
      </w:r>
      <w:r w:rsidR="002747BB">
        <w:rPr>
          <w:i/>
          <w:iCs/>
          <w:color w:val="000000" w:themeColor="text1"/>
          <w:sz w:val="20"/>
          <w:szCs w:val="20"/>
        </w:rPr>
        <w:t>~</w:t>
      </w:r>
      <w:r w:rsidR="00721BF0" w:rsidRPr="00721BF0">
        <w:rPr>
          <w:i/>
          <w:iCs/>
          <w:color w:val="000000" w:themeColor="text1"/>
          <w:sz w:val="20"/>
          <w:szCs w:val="20"/>
        </w:rPr>
        <w:t>90% of the total energy of all six modes.</w:t>
      </w:r>
    </w:p>
    <w:p w14:paraId="581AAE8D" w14:textId="77777777" w:rsidR="00721BF0" w:rsidRPr="00721BF0" w:rsidRDefault="00721BF0" w:rsidP="002158A2">
      <w:pPr>
        <w:rPr>
          <w:i/>
          <w:iCs/>
          <w:color w:val="000000" w:themeColor="text1"/>
          <w:sz w:val="20"/>
          <w:szCs w:val="20"/>
        </w:rPr>
      </w:pPr>
    </w:p>
    <w:p w14:paraId="01AD91D9" w14:textId="7F418FA6" w:rsidR="008338A5" w:rsidRDefault="008338A5" w:rsidP="002158A2">
      <w:pPr>
        <w:rPr>
          <w:b/>
          <w:bCs/>
          <w:color w:val="000000" w:themeColor="text1"/>
        </w:rPr>
      </w:pPr>
      <w:r w:rsidRPr="004111A3">
        <w:rPr>
          <w:b/>
          <w:bCs/>
          <w:color w:val="000000" w:themeColor="text1"/>
        </w:rPr>
        <w:t>III. Algorithm Implementation and Development</w:t>
      </w:r>
    </w:p>
    <w:p w14:paraId="0988D538" w14:textId="378B903A" w:rsidR="0065495B" w:rsidRDefault="0065495B" w:rsidP="002158A2">
      <w:pPr>
        <w:rPr>
          <w:color w:val="000000" w:themeColor="text1"/>
        </w:rPr>
      </w:pPr>
      <w:r>
        <w:rPr>
          <w:b/>
          <w:bCs/>
          <w:color w:val="000000" w:themeColor="text1"/>
        </w:rPr>
        <w:tab/>
      </w:r>
      <w:r>
        <w:rPr>
          <w:color w:val="000000" w:themeColor="text1"/>
        </w:rPr>
        <w:t>In this work, we will be looking at video footage taken from several cameras, that look at the periodic movement of an object on a spring. The concepts previously reviewed have been used to analyze this movement and explore its complexities. However, before discussing these techniques, an overview of the preprocessing of the video data is essential.</w:t>
      </w:r>
    </w:p>
    <w:p w14:paraId="35456B23" w14:textId="4F105B0F" w:rsidR="00721BF0" w:rsidRDefault="0065495B" w:rsidP="002158A2">
      <w:pPr>
        <w:rPr>
          <w:color w:val="000000" w:themeColor="text1"/>
        </w:rPr>
      </w:pPr>
      <w:r>
        <w:rPr>
          <w:color w:val="000000" w:themeColor="text1"/>
        </w:rPr>
        <w:tab/>
      </w:r>
      <w:r w:rsidR="00017BD2">
        <w:rPr>
          <w:color w:val="000000" w:themeColor="text1"/>
        </w:rPr>
        <w:t>Three</w:t>
      </w:r>
      <w:r>
        <w:rPr>
          <w:color w:val="000000" w:themeColor="text1"/>
        </w:rPr>
        <w:t xml:space="preserve"> </w:t>
      </w:r>
      <w:r w:rsidR="00017BD2">
        <w:rPr>
          <w:color w:val="000000" w:themeColor="text1"/>
        </w:rPr>
        <w:t xml:space="preserve">videos from different </w:t>
      </w:r>
      <w:r>
        <w:rPr>
          <w:color w:val="000000" w:themeColor="text1"/>
        </w:rPr>
        <w:t>camer</w:t>
      </w:r>
      <w:r w:rsidR="00017BD2">
        <w:rPr>
          <w:color w:val="000000" w:themeColor="text1"/>
        </w:rPr>
        <w:t>as</w:t>
      </w:r>
      <w:r>
        <w:rPr>
          <w:color w:val="000000" w:themeColor="text1"/>
        </w:rPr>
        <w:t xml:space="preserve"> were imported for </w:t>
      </w:r>
      <w:r w:rsidR="00017BD2">
        <w:rPr>
          <w:color w:val="000000" w:themeColor="text1"/>
        </w:rPr>
        <w:t>a given test (four total tests were conducted), with each video being processed separately</w:t>
      </w:r>
      <w:r w:rsidR="002747BB">
        <w:rPr>
          <w:color w:val="000000" w:themeColor="text1"/>
        </w:rPr>
        <w:t xml:space="preserve"> (line 29)</w:t>
      </w:r>
      <w:r w:rsidR="00017BD2">
        <w:rPr>
          <w:color w:val="000000" w:themeColor="text1"/>
        </w:rPr>
        <w:t>. First, a given video was converted from RGB to grayscale</w:t>
      </w:r>
      <w:r w:rsidR="002747BB">
        <w:rPr>
          <w:color w:val="000000" w:themeColor="text1"/>
        </w:rPr>
        <w:t xml:space="preserve"> (lines 40-42)</w:t>
      </w:r>
      <w:r w:rsidR="00017BD2">
        <w:rPr>
          <w:color w:val="000000" w:themeColor="text1"/>
        </w:rPr>
        <w:t>. Next, the program user is asked to select a rectangular area of interest around the approximate space where the object will be moving</w:t>
      </w:r>
      <w:r w:rsidR="002747BB">
        <w:rPr>
          <w:color w:val="000000" w:themeColor="text1"/>
        </w:rPr>
        <w:t xml:space="preserve"> (lines 45-47)</w:t>
      </w:r>
      <w:r w:rsidR="00017BD2">
        <w:rPr>
          <w:color w:val="000000" w:themeColor="text1"/>
        </w:rPr>
        <w:t xml:space="preserve">. This was done to reduce interference from any background activity while trying to track the desired object. Next, each frame is subtracted from the next. If sequential frames are identical, this would produce an empty (all zeros) frame.  Any difference between the frames, such as moving objects, will be highlighted, providing for a simple tracking method. The resulting image is the </w:t>
      </w:r>
      <w:proofErr w:type="spellStart"/>
      <w:r w:rsidR="00017BD2">
        <w:rPr>
          <w:color w:val="000000" w:themeColor="text1"/>
        </w:rPr>
        <w:t>thresholded</w:t>
      </w:r>
      <w:proofErr w:type="spellEnd"/>
      <w:r w:rsidR="00017BD2">
        <w:rPr>
          <w:color w:val="000000" w:themeColor="text1"/>
        </w:rPr>
        <w:t xml:space="preserve"> and binarized, in an attempted to remove any additional small motions</w:t>
      </w:r>
      <w:r w:rsidR="002747BB">
        <w:rPr>
          <w:color w:val="000000" w:themeColor="text1"/>
        </w:rPr>
        <w:t xml:space="preserve"> (lines 63-68)</w:t>
      </w:r>
      <w:r w:rsidR="00017BD2">
        <w:rPr>
          <w:color w:val="000000" w:themeColor="text1"/>
        </w:rPr>
        <w:t xml:space="preserve">. </w:t>
      </w:r>
      <w:r w:rsidR="00D475EE">
        <w:rPr>
          <w:color w:val="000000" w:themeColor="text1"/>
        </w:rPr>
        <w:t xml:space="preserve"> The primary steps of this process are illustrated in Figure 1.</w:t>
      </w:r>
    </w:p>
    <w:p w14:paraId="31BBF799" w14:textId="13167C94" w:rsidR="002747BB" w:rsidRDefault="002747BB" w:rsidP="002158A2">
      <w:pPr>
        <w:rPr>
          <w:color w:val="000000" w:themeColor="text1"/>
        </w:rPr>
      </w:pPr>
    </w:p>
    <w:p w14:paraId="60B604FE" w14:textId="77777777" w:rsidR="002747BB" w:rsidRDefault="002747BB" w:rsidP="002158A2">
      <w:pPr>
        <w:rPr>
          <w:color w:val="000000" w:themeColor="text1"/>
        </w:rPr>
      </w:pPr>
    </w:p>
    <w:p w14:paraId="5F6D4B71" w14:textId="74A93734" w:rsidR="00721BF0" w:rsidRDefault="00721BF0" w:rsidP="002158A2">
      <w:pPr>
        <w:rPr>
          <w:color w:val="000000" w:themeColor="text1"/>
        </w:rPr>
      </w:pPr>
      <w:r w:rsidRPr="00721BF0">
        <w:rPr>
          <w:i/>
          <w:iCs/>
          <w:color w:val="000000" w:themeColor="text1"/>
          <w:sz w:val="20"/>
          <w:szCs w:val="20"/>
        </w:rPr>
        <w:t xml:space="preserve">Figure </w:t>
      </w:r>
      <w:r>
        <w:rPr>
          <w:i/>
          <w:iCs/>
          <w:color w:val="000000" w:themeColor="text1"/>
          <w:sz w:val="20"/>
          <w:szCs w:val="20"/>
        </w:rPr>
        <w:t>3</w:t>
      </w:r>
      <w:r w:rsidRPr="00721BF0">
        <w:rPr>
          <w:i/>
          <w:iCs/>
          <w:color w:val="000000" w:themeColor="text1"/>
          <w:sz w:val="20"/>
          <w:szCs w:val="20"/>
        </w:rPr>
        <w:t>. The rank one</w:t>
      </w:r>
      <w:r>
        <w:rPr>
          <w:i/>
          <w:iCs/>
          <w:color w:val="000000" w:themeColor="text1"/>
          <w:sz w:val="20"/>
          <w:szCs w:val="20"/>
        </w:rPr>
        <w:t xml:space="preserve"> and two</w:t>
      </w:r>
      <w:r w:rsidRPr="00721BF0">
        <w:rPr>
          <w:i/>
          <w:iCs/>
          <w:color w:val="000000" w:themeColor="text1"/>
          <w:sz w:val="20"/>
          <w:szCs w:val="20"/>
        </w:rPr>
        <w:t xml:space="preserve"> approximation</w:t>
      </w:r>
      <w:r>
        <w:rPr>
          <w:i/>
          <w:iCs/>
          <w:color w:val="000000" w:themeColor="text1"/>
          <w:sz w:val="20"/>
          <w:szCs w:val="20"/>
        </w:rPr>
        <w:t>s</w:t>
      </w:r>
      <w:r w:rsidRPr="00721BF0">
        <w:rPr>
          <w:i/>
          <w:iCs/>
          <w:color w:val="000000" w:themeColor="text1"/>
          <w:sz w:val="20"/>
          <w:szCs w:val="20"/>
        </w:rPr>
        <w:t xml:space="preserve"> for the </w:t>
      </w:r>
      <w:r>
        <w:rPr>
          <w:i/>
          <w:iCs/>
          <w:color w:val="000000" w:themeColor="text1"/>
          <w:sz w:val="20"/>
          <w:szCs w:val="20"/>
        </w:rPr>
        <w:t>second</w:t>
      </w:r>
      <w:r w:rsidRPr="00721BF0">
        <w:rPr>
          <w:i/>
          <w:iCs/>
          <w:color w:val="000000" w:themeColor="text1"/>
          <w:sz w:val="20"/>
          <w:szCs w:val="20"/>
        </w:rPr>
        <w:t xml:space="preserve"> test </w:t>
      </w:r>
      <w:r>
        <w:rPr>
          <w:i/>
          <w:iCs/>
          <w:color w:val="000000" w:themeColor="text1"/>
          <w:sz w:val="20"/>
          <w:szCs w:val="20"/>
        </w:rPr>
        <w:t>are</w:t>
      </w:r>
      <w:r w:rsidRPr="00721BF0">
        <w:rPr>
          <w:i/>
          <w:iCs/>
          <w:color w:val="000000" w:themeColor="text1"/>
          <w:sz w:val="20"/>
          <w:szCs w:val="20"/>
        </w:rPr>
        <w:t xml:space="preserve"> shown in both the x (left) and y (center) directions.</w:t>
      </w:r>
      <w:r>
        <w:rPr>
          <w:i/>
          <w:iCs/>
          <w:color w:val="000000" w:themeColor="text1"/>
          <w:sz w:val="20"/>
          <w:szCs w:val="20"/>
        </w:rPr>
        <w:t xml:space="preserve"> While the rank one approximation accounts for most of the variance in the y-direction, the rank two approximation adds in additional x-direction information</w:t>
      </w:r>
      <w:r w:rsidR="00712AF5">
        <w:rPr>
          <w:i/>
          <w:iCs/>
          <w:color w:val="000000" w:themeColor="text1"/>
          <w:sz w:val="20"/>
          <w:szCs w:val="20"/>
        </w:rPr>
        <w:t xml:space="preserve"> that is caused by camera shake</w:t>
      </w:r>
      <w:r>
        <w:rPr>
          <w:i/>
          <w:iCs/>
          <w:color w:val="000000" w:themeColor="text1"/>
          <w:sz w:val="20"/>
          <w:szCs w:val="20"/>
        </w:rPr>
        <w:t>.</w:t>
      </w:r>
      <w:r w:rsidRPr="00721BF0">
        <w:rPr>
          <w:i/>
          <w:iCs/>
          <w:color w:val="000000" w:themeColor="text1"/>
          <w:sz w:val="20"/>
          <w:szCs w:val="20"/>
        </w:rPr>
        <w:t xml:space="preserve"> The singular values are shown on the right, </w:t>
      </w:r>
      <w:r>
        <w:rPr>
          <w:i/>
          <w:iCs/>
          <w:color w:val="000000" w:themeColor="text1"/>
          <w:sz w:val="20"/>
          <w:szCs w:val="20"/>
        </w:rPr>
        <w:t>where we see that much of the data is made up of the first two modes, though up to four modes appear to contain</w:t>
      </w:r>
      <w:r w:rsidR="00712AF5">
        <w:rPr>
          <w:i/>
          <w:iCs/>
          <w:color w:val="000000" w:themeColor="text1"/>
          <w:sz w:val="20"/>
          <w:szCs w:val="20"/>
        </w:rPr>
        <w:t xml:space="preserve"> &gt;10% of the overall energy each.</w:t>
      </w:r>
    </w:p>
    <w:p w14:paraId="41EA6C33" w14:textId="33831CF9" w:rsidR="002747BB" w:rsidRDefault="002747BB" w:rsidP="002747BB">
      <w:pPr>
        <w:ind w:firstLine="720"/>
        <w:rPr>
          <w:color w:val="000000" w:themeColor="text1"/>
        </w:rPr>
      </w:pPr>
      <w:r>
        <w:rPr>
          <w:color w:val="000000" w:themeColor="text1"/>
        </w:rPr>
        <w:lastRenderedPageBreak/>
        <w:t>The center of all pixels with value 1 (any motion found), is then determined (lines 72-76). This allows for the approximate calculation of the center of mass of the moving object. This information is then stored for further processing (lines 88-93).</w:t>
      </w:r>
    </w:p>
    <w:p w14:paraId="691408EF" w14:textId="0CC04E39" w:rsidR="008522B9" w:rsidRDefault="00017BD2" w:rsidP="002747BB">
      <w:pPr>
        <w:ind w:firstLine="720"/>
        <w:rPr>
          <w:color w:val="000000" w:themeColor="text1"/>
        </w:rPr>
      </w:pPr>
      <w:r>
        <w:rPr>
          <w:color w:val="000000" w:themeColor="text1"/>
        </w:rPr>
        <w:t>Following the in</w:t>
      </w:r>
      <w:r w:rsidR="008522B9">
        <w:rPr>
          <w:color w:val="000000" w:themeColor="text1"/>
        </w:rPr>
        <w:t>itial preparation, further steps are taken to clean up the data. It was found that the method of subtraction and binarizing sequential frames occasionally resulted in no motion being captured. This resulted in nearly half of the frames having no center of mass. To overcome this issue, the missing data points were interpolated</w:t>
      </w:r>
      <w:r w:rsidR="002747BB">
        <w:rPr>
          <w:color w:val="000000" w:themeColor="text1"/>
        </w:rPr>
        <w:t xml:space="preserve"> (lines 104-131)</w:t>
      </w:r>
      <w:r w:rsidR="008522B9">
        <w:rPr>
          <w:color w:val="000000" w:themeColor="text1"/>
        </w:rPr>
        <w:t>.</w:t>
      </w:r>
    </w:p>
    <w:p w14:paraId="04023326" w14:textId="7CC0AEA1" w:rsidR="00017BD2" w:rsidRPr="0065495B" w:rsidRDefault="00712AF5" w:rsidP="002158A2">
      <w:pPr>
        <w:rPr>
          <w:color w:val="000000" w:themeColor="text1"/>
        </w:rPr>
      </w:pPr>
      <w:r>
        <w:rPr>
          <w:noProof/>
          <w:color w:val="FF0000"/>
        </w:rPr>
        <w:drawing>
          <wp:anchor distT="0" distB="0" distL="114300" distR="114300" simplePos="0" relativeHeight="251666432" behindDoc="0" locked="0" layoutInCell="1" allowOverlap="1" wp14:anchorId="6DB2C3BF" wp14:editId="2136242E">
            <wp:simplePos x="0" y="0"/>
            <wp:positionH relativeFrom="margin">
              <wp:align>left</wp:align>
            </wp:positionH>
            <wp:positionV relativeFrom="margin">
              <wp:align>bottom</wp:align>
            </wp:positionV>
            <wp:extent cx="3657600" cy="2743200"/>
            <wp:effectExtent l="0" t="0" r="0" b="0"/>
            <wp:wrapSquare wrapText="bothSides"/>
            <wp:docPr id="37" name="Picture 3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est3rank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anchor>
        </w:drawing>
      </w:r>
      <w:r>
        <w:rPr>
          <w:noProof/>
          <w:color w:val="FF0000"/>
        </w:rPr>
        <w:drawing>
          <wp:anchor distT="0" distB="0" distL="114300" distR="114300" simplePos="0" relativeHeight="251667456" behindDoc="0" locked="0" layoutInCell="1" allowOverlap="1" wp14:anchorId="4B7D1543" wp14:editId="178B04F4">
            <wp:simplePos x="0" y="0"/>
            <wp:positionH relativeFrom="margin">
              <wp:align>right</wp:align>
            </wp:positionH>
            <wp:positionV relativeFrom="margin">
              <wp:align>bottom</wp:align>
            </wp:positionV>
            <wp:extent cx="2286000" cy="1714500"/>
            <wp:effectExtent l="0" t="0" r="0" b="0"/>
            <wp:wrapSquare wrapText="bothSides"/>
            <wp:docPr id="36" name="Picture 36"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3sv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86000" cy="1714500"/>
                    </a:xfrm>
                    <a:prstGeom prst="rect">
                      <a:avLst/>
                    </a:prstGeom>
                  </pic:spPr>
                </pic:pic>
              </a:graphicData>
            </a:graphic>
          </wp:anchor>
        </w:drawing>
      </w:r>
      <w:r w:rsidR="008522B9">
        <w:rPr>
          <w:color w:val="000000" w:themeColor="text1"/>
        </w:rPr>
        <w:tab/>
        <w:t>Perhaps the most challenging issue to address was that none of the videos used were properly synced together. Without synchronization, PCA/POD would tell us little about the motion of the object. Because each test had the object in periodic vertical motion, this could be used to align the data properly. However, it should be noted that this is somewhat contradictory to the purpose of this paper, as to analyze the primary motion of the object, the most important motion had to first be used. Regardless, the first handful of data points from each camera was searched for a minimum value</w:t>
      </w:r>
      <w:r w:rsidR="002747BB">
        <w:rPr>
          <w:color w:val="000000" w:themeColor="text1"/>
        </w:rPr>
        <w:t xml:space="preserve"> (lines 123-127)</w:t>
      </w:r>
      <w:r w:rsidR="008522B9">
        <w:rPr>
          <w:color w:val="000000" w:themeColor="text1"/>
        </w:rPr>
        <w:t>. The minimum indices were then aligned, and excess data trimmed from the ends of each video</w:t>
      </w:r>
      <w:r w:rsidR="002747BB">
        <w:rPr>
          <w:color w:val="000000" w:themeColor="text1"/>
        </w:rPr>
        <w:t xml:space="preserve"> (lines 140-149)</w:t>
      </w:r>
      <w:r w:rsidR="008522B9">
        <w:rPr>
          <w:color w:val="000000" w:themeColor="text1"/>
        </w:rPr>
        <w:t>. The resulting data was then arranged into a matrix for computing the SVD</w:t>
      </w:r>
      <w:r w:rsidR="002747BB">
        <w:rPr>
          <w:color w:val="000000" w:themeColor="text1"/>
        </w:rPr>
        <w:t xml:space="preserve"> (line 155-175)</w:t>
      </w:r>
      <w:r w:rsidR="008522B9">
        <w:rPr>
          <w:color w:val="000000" w:themeColor="text1"/>
        </w:rPr>
        <w:t>.</w:t>
      </w:r>
      <w:r w:rsidR="002747BB">
        <w:rPr>
          <w:color w:val="000000" w:themeColor="text1"/>
        </w:rPr>
        <w:t xml:space="preserve"> Before this, however, the mean of each row was subtracted to give an average of 0 (line 152). This is to avoid skewing the data points to the area of the video frame at which they occurred.</w:t>
      </w:r>
    </w:p>
    <w:p w14:paraId="6B8B2E5B" w14:textId="2909C931" w:rsidR="00BB6B71" w:rsidRPr="00B245AC" w:rsidRDefault="0012649C" w:rsidP="00F40318">
      <w:pPr>
        <w:rPr>
          <w:color w:val="000000" w:themeColor="text1"/>
        </w:rPr>
      </w:pPr>
      <w:r w:rsidRPr="004111A3">
        <w:rPr>
          <w:b/>
          <w:bCs/>
          <w:color w:val="FF0000"/>
        </w:rPr>
        <w:tab/>
      </w:r>
      <w:r w:rsidR="00B245AC">
        <w:rPr>
          <w:color w:val="000000" w:themeColor="text1"/>
        </w:rPr>
        <w:t>Following the computation of the SVD, the various major components of the matrices were analyzed</w:t>
      </w:r>
      <w:r w:rsidR="002747BB">
        <w:rPr>
          <w:color w:val="000000" w:themeColor="text1"/>
        </w:rPr>
        <w:t xml:space="preserve"> (lines 177-213)</w:t>
      </w:r>
      <w:r w:rsidR="00B245AC">
        <w:rPr>
          <w:color w:val="000000" w:themeColor="text1"/>
        </w:rPr>
        <w:t>. Using PCA/POD, different ranking approximations were made for each test.</w:t>
      </w:r>
    </w:p>
    <w:p w14:paraId="37235ED1" w14:textId="7849D8C8" w:rsidR="00C069FC" w:rsidRPr="004111A3" w:rsidRDefault="00C069FC" w:rsidP="00AC316B">
      <w:pPr>
        <w:rPr>
          <w:color w:val="FF0000"/>
        </w:rPr>
      </w:pPr>
    </w:p>
    <w:p w14:paraId="725409EF" w14:textId="36A8566D" w:rsidR="00AC316B" w:rsidRPr="004111A3" w:rsidRDefault="00AC316B" w:rsidP="00AC316B">
      <w:pPr>
        <w:rPr>
          <w:b/>
          <w:bCs/>
          <w:color w:val="000000" w:themeColor="text1"/>
        </w:rPr>
      </w:pPr>
      <w:r w:rsidRPr="004111A3">
        <w:rPr>
          <w:b/>
          <w:bCs/>
          <w:color w:val="000000" w:themeColor="text1"/>
        </w:rPr>
        <w:t>IV. Computational Results</w:t>
      </w:r>
    </w:p>
    <w:p w14:paraId="18CD2974" w14:textId="2CF4831F" w:rsidR="00D475EE" w:rsidRDefault="00924FEA" w:rsidP="00B245AC">
      <w:pPr>
        <w:rPr>
          <w:color w:val="000000" w:themeColor="text1"/>
        </w:rPr>
      </w:pPr>
      <w:r w:rsidRPr="004111A3">
        <w:rPr>
          <w:b/>
          <w:bCs/>
          <w:color w:val="FF0000"/>
        </w:rPr>
        <w:tab/>
      </w:r>
      <w:r w:rsidR="00B245AC">
        <w:rPr>
          <w:color w:val="000000" w:themeColor="text1"/>
        </w:rPr>
        <w:t xml:space="preserve">From our investigation, several interesting phenomena were observed. </w:t>
      </w:r>
      <w:r w:rsidR="002747BB">
        <w:rPr>
          <w:color w:val="000000" w:themeColor="text1"/>
        </w:rPr>
        <w:t>In the first test,</w:t>
      </w:r>
      <w:r w:rsidR="00B245AC">
        <w:rPr>
          <w:color w:val="000000" w:themeColor="text1"/>
        </w:rPr>
        <w:t xml:space="preserve"> </w:t>
      </w:r>
      <w:r w:rsidR="00BA7E42">
        <w:rPr>
          <w:color w:val="000000" w:themeColor="text1"/>
        </w:rPr>
        <w:t xml:space="preserve">shown in Figure 1, </w:t>
      </w:r>
      <w:r w:rsidR="00B245AC">
        <w:rPr>
          <w:color w:val="000000" w:themeColor="text1"/>
        </w:rPr>
        <w:t xml:space="preserve">it was found that the </w:t>
      </w:r>
      <w:r w:rsidR="00AB4489">
        <w:rPr>
          <w:color w:val="000000" w:themeColor="text1"/>
        </w:rPr>
        <w:t xml:space="preserve">first singular value in </w:t>
      </w:r>
      <w:r w:rsidR="00AB4489" w:rsidRPr="00B3243C">
        <w:rPr>
          <w:color w:val="000000" w:themeColor="text1"/>
        </w:rPr>
        <w:t>Σ</w:t>
      </w:r>
      <w:r w:rsidR="00AB4489">
        <w:rPr>
          <w:color w:val="000000" w:themeColor="text1"/>
        </w:rPr>
        <w:t xml:space="preserve"> accounted for most of the motion seen. </w:t>
      </w:r>
      <w:r w:rsidR="00D475EE">
        <w:rPr>
          <w:color w:val="000000" w:themeColor="text1"/>
        </w:rPr>
        <w:t>The first singular value mode accounted for ~90% of the energy of all six modes, clearly showing that the rank one approximation was a sufficient estimate of the observed motion.</w:t>
      </w:r>
      <w:bookmarkStart w:id="0" w:name="_GoBack"/>
      <w:bookmarkEnd w:id="0"/>
    </w:p>
    <w:p w14:paraId="393C2C01" w14:textId="77777777" w:rsidR="002747BB" w:rsidRDefault="002747BB" w:rsidP="002747BB">
      <w:pPr>
        <w:rPr>
          <w:color w:val="000000" w:themeColor="text1"/>
        </w:rPr>
      </w:pPr>
    </w:p>
    <w:p w14:paraId="2DED1078" w14:textId="48DA1D87" w:rsidR="002747BB" w:rsidRPr="00712AF5" w:rsidRDefault="002747BB" w:rsidP="002747BB">
      <w:pPr>
        <w:rPr>
          <w:i/>
          <w:iCs/>
          <w:color w:val="000000" w:themeColor="text1"/>
          <w:sz w:val="20"/>
          <w:szCs w:val="20"/>
        </w:rPr>
      </w:pPr>
      <w:r>
        <w:rPr>
          <w:i/>
          <w:iCs/>
          <w:color w:val="000000" w:themeColor="text1"/>
          <w:sz w:val="20"/>
          <w:szCs w:val="20"/>
        </w:rPr>
        <w:t>F</w:t>
      </w:r>
      <w:r w:rsidRPr="00712AF5">
        <w:rPr>
          <w:i/>
          <w:iCs/>
          <w:color w:val="000000" w:themeColor="text1"/>
          <w:sz w:val="20"/>
          <w:szCs w:val="20"/>
        </w:rPr>
        <w:t>igure 4.</w:t>
      </w:r>
      <w:r>
        <w:rPr>
          <w:i/>
          <w:iCs/>
          <w:color w:val="000000" w:themeColor="text1"/>
          <w:sz w:val="20"/>
          <w:szCs w:val="20"/>
        </w:rPr>
        <w:t xml:space="preserve"> The rank one and two approximations for the third test are shown in both the x (left) and y (center) directions. In this test it is clear that the rank one approximation fails to capture the periodic motion caused by swinging in the x-direction. Rather, a rank two approximation is necessary to reveal that the object is moving in both the x and y directions. This is also seen on the right, where the energy of the first two modes contribut</w:t>
      </w:r>
      <w:r w:rsidR="00D475EE">
        <w:rPr>
          <w:i/>
          <w:iCs/>
          <w:color w:val="000000" w:themeColor="text1"/>
          <w:sz w:val="20"/>
          <w:szCs w:val="20"/>
        </w:rPr>
        <w:t>e</w:t>
      </w:r>
      <w:r>
        <w:rPr>
          <w:i/>
          <w:iCs/>
          <w:color w:val="000000" w:themeColor="text1"/>
          <w:sz w:val="20"/>
          <w:szCs w:val="20"/>
        </w:rPr>
        <w:t xml:space="preserve"> ~80% of the total energy.</w:t>
      </w:r>
    </w:p>
    <w:p w14:paraId="6CAE6DC0" w14:textId="77777777" w:rsidR="002747BB" w:rsidRDefault="002747BB" w:rsidP="00B245AC">
      <w:pPr>
        <w:rPr>
          <w:color w:val="000000" w:themeColor="text1"/>
        </w:rPr>
      </w:pPr>
    </w:p>
    <w:p w14:paraId="786D65E9" w14:textId="404AA3BD" w:rsidR="00712AF5" w:rsidRDefault="00D475EE" w:rsidP="002747BB">
      <w:pPr>
        <w:ind w:firstLine="720"/>
        <w:rPr>
          <w:color w:val="000000" w:themeColor="text1"/>
        </w:rPr>
      </w:pPr>
      <w:r>
        <w:rPr>
          <w:color w:val="000000" w:themeColor="text1"/>
        </w:rPr>
        <w:lastRenderedPageBreak/>
        <w:t>In the second test, w</w:t>
      </w:r>
      <w:r w:rsidR="00AB4489">
        <w:rPr>
          <w:color w:val="000000" w:themeColor="text1"/>
        </w:rPr>
        <w:t>e</w:t>
      </w:r>
      <w:r>
        <w:rPr>
          <w:color w:val="000000" w:themeColor="text1"/>
        </w:rPr>
        <w:t xml:space="preserve"> explored how</w:t>
      </w:r>
      <w:r w:rsidR="00AB4489">
        <w:rPr>
          <w:color w:val="000000" w:themeColor="text1"/>
        </w:rPr>
        <w:t xml:space="preserve"> PCA </w:t>
      </w:r>
      <w:r>
        <w:rPr>
          <w:color w:val="000000" w:themeColor="text1"/>
        </w:rPr>
        <w:t>is impacted</w:t>
      </w:r>
      <w:r w:rsidR="00AB4489">
        <w:rPr>
          <w:color w:val="000000" w:themeColor="text1"/>
        </w:rPr>
        <w:t xml:space="preserve"> </w:t>
      </w:r>
      <w:r>
        <w:rPr>
          <w:color w:val="000000" w:themeColor="text1"/>
        </w:rPr>
        <w:t>by</w:t>
      </w:r>
      <w:r w:rsidR="00AB4489">
        <w:rPr>
          <w:color w:val="000000" w:themeColor="text1"/>
        </w:rPr>
        <w:t xml:space="preserve"> noisy data. Figure </w:t>
      </w:r>
      <w:r>
        <w:rPr>
          <w:color w:val="000000" w:themeColor="text1"/>
        </w:rPr>
        <w:t xml:space="preserve">3 </w:t>
      </w:r>
      <w:r w:rsidR="00AB4489">
        <w:rPr>
          <w:color w:val="000000" w:themeColor="text1"/>
        </w:rPr>
        <w:t xml:space="preserve">illustrates how </w:t>
      </w:r>
      <w:r>
        <w:rPr>
          <w:color w:val="000000" w:themeColor="text1"/>
        </w:rPr>
        <w:t>shaking cameras</w:t>
      </w:r>
      <w:r w:rsidR="00AB4489">
        <w:rPr>
          <w:color w:val="000000" w:themeColor="text1"/>
        </w:rPr>
        <w:t xml:space="preserve"> tended to </w:t>
      </w:r>
      <w:r w:rsidR="00F82861">
        <w:rPr>
          <w:color w:val="000000" w:themeColor="text1"/>
        </w:rPr>
        <w:t>interfere</w:t>
      </w:r>
      <w:r w:rsidR="00AB4489">
        <w:rPr>
          <w:color w:val="000000" w:themeColor="text1"/>
        </w:rPr>
        <w:t xml:space="preserve"> with the major components of motion. This is because if the camera is moving significantly in a different direction than the object (periodically, as well), this motion will register as another principle component. This is why the rank 2 approximation best captured the majority of the data in this scenario</w:t>
      </w:r>
      <w:r>
        <w:rPr>
          <w:color w:val="000000" w:themeColor="text1"/>
        </w:rPr>
        <w:t>, though much of the motion in both directions was highly noisy.</w:t>
      </w:r>
    </w:p>
    <w:p w14:paraId="5032CEA1" w14:textId="7D1DA560" w:rsidR="00AB4489" w:rsidRDefault="00AB4489" w:rsidP="00B245AC">
      <w:pPr>
        <w:rPr>
          <w:color w:val="000000" w:themeColor="text1"/>
        </w:rPr>
      </w:pPr>
      <w:r>
        <w:rPr>
          <w:color w:val="000000" w:themeColor="text1"/>
        </w:rPr>
        <w:tab/>
        <w:t xml:space="preserve">In test 3, we have an additional motion in the x-direction caused by the swinging of the object, as seen in Figure </w:t>
      </w:r>
      <w:r w:rsidR="00D475EE">
        <w:rPr>
          <w:color w:val="000000" w:themeColor="text1"/>
        </w:rPr>
        <w:t>4</w:t>
      </w:r>
      <w:r>
        <w:rPr>
          <w:color w:val="000000" w:themeColor="text1"/>
        </w:rPr>
        <w:t xml:space="preserve">. It was found that the rank 1 approximation of this test captured the y-direction </w:t>
      </w:r>
      <w:r w:rsidR="00F82861">
        <w:rPr>
          <w:color w:val="000000" w:themeColor="text1"/>
        </w:rPr>
        <w:t>motion but</w:t>
      </w:r>
      <w:r>
        <w:rPr>
          <w:color w:val="000000" w:themeColor="text1"/>
        </w:rPr>
        <w:t xml:space="preserve"> failed to account for much of the movement in the x-direction. The rank 2 approximation was able to represent both directions much better. This demonstrates how different components of movement impact how well our rank </w:t>
      </w:r>
      <w:r w:rsidR="00F82861">
        <w:rPr>
          <w:color w:val="000000" w:themeColor="text1"/>
        </w:rPr>
        <w:t>approximations</w:t>
      </w:r>
      <w:r>
        <w:rPr>
          <w:color w:val="000000" w:themeColor="text1"/>
        </w:rPr>
        <w:t xml:space="preserve"> </w:t>
      </w:r>
      <w:r w:rsidR="00F82861">
        <w:rPr>
          <w:color w:val="000000" w:themeColor="text1"/>
        </w:rPr>
        <w:t>work. With multidimensional movement, we can’t reduce this to a single rank approximation, as some dimensional motion will be lost. Essentially, at least N ranks are necessary to fully capture a N-dimensions of orthogonal motion.</w:t>
      </w:r>
    </w:p>
    <w:p w14:paraId="2C6F7471" w14:textId="1C2A58BA" w:rsidR="00431E6A" w:rsidRPr="00B245AC" w:rsidRDefault="00431E6A" w:rsidP="00B245AC">
      <w:pPr>
        <w:rPr>
          <w:color w:val="000000" w:themeColor="text1"/>
        </w:rPr>
      </w:pPr>
      <w:r>
        <w:rPr>
          <w:color w:val="000000" w:themeColor="text1"/>
        </w:rPr>
        <w:tab/>
        <w:t xml:space="preserve">While this concept is theoretically sound, test 4 proved to be somewhat troublesome. The object of interest was swinging, bouncing, and rotation, in all independent directions. However, the PCA analysis did not appear to take into account the rotating movement, as shown in Figure </w:t>
      </w:r>
      <w:r w:rsidR="00D475EE">
        <w:rPr>
          <w:color w:val="000000" w:themeColor="text1"/>
        </w:rPr>
        <w:t>5</w:t>
      </w:r>
      <w:r>
        <w:rPr>
          <w:color w:val="000000" w:themeColor="text1"/>
        </w:rPr>
        <w:t>. This is most likely due to the method of video processing used. While the center of mass was used in the SVD calculation, the direction the object was facing was largely ignored. Using the algorithm previously detailed on a stationary object that is only rotating would find movement but would struggle to find a change in the center of mass. Certain details, such as moving labels, would be picked up and may help find rotation. But combined with noisy camera footage and additional motion, this information would most likely be lost.</w:t>
      </w:r>
    </w:p>
    <w:p w14:paraId="7EA27D1E" w14:textId="77777777" w:rsidR="00D475EE" w:rsidRDefault="00D475EE" w:rsidP="00D475EE">
      <w:pPr>
        <w:rPr>
          <w:i/>
          <w:iCs/>
          <w:color w:val="000000" w:themeColor="text1"/>
          <w:sz w:val="20"/>
          <w:szCs w:val="20"/>
        </w:rPr>
      </w:pPr>
    </w:p>
    <w:p w14:paraId="2D573F78" w14:textId="77777777" w:rsidR="00D475EE" w:rsidRDefault="00D475EE" w:rsidP="00D475EE">
      <w:pPr>
        <w:rPr>
          <w:i/>
          <w:iCs/>
          <w:color w:val="000000" w:themeColor="text1"/>
          <w:sz w:val="20"/>
          <w:szCs w:val="20"/>
        </w:rPr>
      </w:pPr>
    </w:p>
    <w:p w14:paraId="0D84E567" w14:textId="562B8BFE" w:rsidR="00D475EE" w:rsidRDefault="00D475EE" w:rsidP="00D475EE">
      <w:pPr>
        <w:rPr>
          <w:i/>
          <w:iCs/>
          <w:color w:val="000000" w:themeColor="text1"/>
          <w:sz w:val="20"/>
          <w:szCs w:val="20"/>
        </w:rPr>
      </w:pPr>
    </w:p>
    <w:p w14:paraId="5FA682F6" w14:textId="11FB0298" w:rsidR="00D475EE" w:rsidRDefault="00D475EE" w:rsidP="00D475EE">
      <w:pPr>
        <w:rPr>
          <w:i/>
          <w:iCs/>
          <w:color w:val="000000" w:themeColor="text1"/>
          <w:sz w:val="20"/>
          <w:szCs w:val="20"/>
        </w:rPr>
      </w:pPr>
    </w:p>
    <w:p w14:paraId="659F31EC" w14:textId="77777777" w:rsidR="00D475EE" w:rsidRDefault="00D475EE" w:rsidP="00D475EE">
      <w:pPr>
        <w:rPr>
          <w:i/>
          <w:iCs/>
          <w:color w:val="000000" w:themeColor="text1"/>
          <w:sz w:val="20"/>
          <w:szCs w:val="20"/>
        </w:rPr>
      </w:pPr>
    </w:p>
    <w:p w14:paraId="63674037" w14:textId="77777777" w:rsidR="00D475EE" w:rsidRDefault="00D475EE" w:rsidP="002158A2">
      <w:pPr>
        <w:rPr>
          <w:i/>
          <w:iCs/>
          <w:color w:val="000000" w:themeColor="text1"/>
          <w:sz w:val="20"/>
          <w:szCs w:val="20"/>
        </w:rPr>
      </w:pPr>
    </w:p>
    <w:p w14:paraId="1DBE34DB" w14:textId="77777777" w:rsidR="00D475EE" w:rsidRDefault="00D475EE" w:rsidP="002158A2">
      <w:pPr>
        <w:rPr>
          <w:i/>
          <w:iCs/>
          <w:color w:val="000000" w:themeColor="text1"/>
          <w:sz w:val="20"/>
          <w:szCs w:val="20"/>
        </w:rPr>
      </w:pPr>
    </w:p>
    <w:p w14:paraId="5867D5C9" w14:textId="77777777" w:rsidR="00D475EE" w:rsidRDefault="00D475EE" w:rsidP="002158A2">
      <w:pPr>
        <w:rPr>
          <w:i/>
          <w:iCs/>
          <w:color w:val="000000" w:themeColor="text1"/>
          <w:sz w:val="20"/>
          <w:szCs w:val="20"/>
        </w:rPr>
      </w:pPr>
    </w:p>
    <w:p w14:paraId="5321FBBB" w14:textId="72AB9A48" w:rsidR="00D475EE" w:rsidRPr="00D475EE" w:rsidRDefault="00D475EE" w:rsidP="002158A2">
      <w:pPr>
        <w:rPr>
          <w:i/>
          <w:iCs/>
          <w:color w:val="000000" w:themeColor="text1"/>
          <w:sz w:val="20"/>
          <w:szCs w:val="20"/>
        </w:rPr>
      </w:pPr>
      <w:r>
        <w:rPr>
          <w:noProof/>
          <w:color w:val="FF0000"/>
        </w:rPr>
        <w:drawing>
          <wp:anchor distT="0" distB="0" distL="114300" distR="114300" simplePos="0" relativeHeight="251669504" behindDoc="0" locked="0" layoutInCell="1" allowOverlap="1" wp14:anchorId="5C25E860" wp14:editId="353C194A">
            <wp:simplePos x="0" y="0"/>
            <wp:positionH relativeFrom="margin">
              <wp:align>right</wp:align>
            </wp:positionH>
            <wp:positionV relativeFrom="margin">
              <wp:align>bottom</wp:align>
            </wp:positionV>
            <wp:extent cx="2286000" cy="1714500"/>
            <wp:effectExtent l="0" t="0" r="0" b="0"/>
            <wp:wrapSquare wrapText="bothSides"/>
            <wp:docPr id="38" name="Picture 38"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4sv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86000" cy="1714500"/>
                    </a:xfrm>
                    <a:prstGeom prst="rect">
                      <a:avLst/>
                    </a:prstGeom>
                  </pic:spPr>
                </pic:pic>
              </a:graphicData>
            </a:graphic>
          </wp:anchor>
        </w:drawing>
      </w:r>
      <w:r>
        <w:rPr>
          <w:noProof/>
          <w:color w:val="FF0000"/>
        </w:rPr>
        <w:drawing>
          <wp:anchor distT="0" distB="0" distL="114300" distR="114300" simplePos="0" relativeHeight="251668480" behindDoc="0" locked="0" layoutInCell="1" allowOverlap="1" wp14:anchorId="682924C6" wp14:editId="6D25DBD7">
            <wp:simplePos x="0" y="0"/>
            <wp:positionH relativeFrom="margin">
              <wp:align>left</wp:align>
            </wp:positionH>
            <wp:positionV relativeFrom="margin">
              <wp:align>bottom</wp:align>
            </wp:positionV>
            <wp:extent cx="3657600" cy="2743200"/>
            <wp:effectExtent l="0" t="0" r="0" b="0"/>
            <wp:wrapSquare wrapText="bothSides"/>
            <wp:docPr id="39" name="Picture 3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est4rank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anchor>
        </w:drawing>
      </w:r>
      <w:r>
        <w:rPr>
          <w:i/>
          <w:iCs/>
          <w:color w:val="000000" w:themeColor="text1"/>
          <w:sz w:val="20"/>
          <w:szCs w:val="20"/>
        </w:rPr>
        <w:t>F</w:t>
      </w:r>
      <w:r w:rsidRPr="00712AF5">
        <w:rPr>
          <w:i/>
          <w:iCs/>
          <w:color w:val="000000" w:themeColor="text1"/>
          <w:sz w:val="20"/>
          <w:szCs w:val="20"/>
        </w:rPr>
        <w:t>igure 4.</w:t>
      </w:r>
      <w:r>
        <w:rPr>
          <w:i/>
          <w:iCs/>
          <w:color w:val="000000" w:themeColor="text1"/>
          <w:sz w:val="20"/>
          <w:szCs w:val="20"/>
        </w:rPr>
        <w:t xml:space="preserve"> The rank one and two approximations for the </w:t>
      </w:r>
      <w:r>
        <w:rPr>
          <w:i/>
          <w:iCs/>
          <w:color w:val="000000" w:themeColor="text1"/>
          <w:sz w:val="20"/>
          <w:szCs w:val="20"/>
        </w:rPr>
        <w:t>fourth</w:t>
      </w:r>
      <w:r>
        <w:rPr>
          <w:i/>
          <w:iCs/>
          <w:color w:val="000000" w:themeColor="text1"/>
          <w:sz w:val="20"/>
          <w:szCs w:val="20"/>
        </w:rPr>
        <w:t xml:space="preserve"> test are shown in both the x (left) and y (center) directions. </w:t>
      </w:r>
      <w:r>
        <w:rPr>
          <w:i/>
          <w:iCs/>
          <w:color w:val="000000" w:themeColor="text1"/>
          <w:sz w:val="20"/>
          <w:szCs w:val="20"/>
        </w:rPr>
        <w:t>The overall results of this test appear similar to the third test, despite having additional rotational motion</w:t>
      </w:r>
      <w:r>
        <w:rPr>
          <w:i/>
          <w:iCs/>
          <w:color w:val="000000" w:themeColor="text1"/>
          <w:sz w:val="20"/>
          <w:szCs w:val="20"/>
        </w:rPr>
        <w:t xml:space="preserve">. </w:t>
      </w:r>
      <w:r>
        <w:rPr>
          <w:i/>
          <w:iCs/>
          <w:color w:val="000000" w:themeColor="text1"/>
          <w:sz w:val="20"/>
          <w:szCs w:val="20"/>
        </w:rPr>
        <w:t xml:space="preserve">However, this did not appear to be captured by our process, as the first two modes </w:t>
      </w:r>
      <w:r>
        <w:rPr>
          <w:i/>
          <w:iCs/>
          <w:color w:val="000000" w:themeColor="text1"/>
          <w:sz w:val="20"/>
          <w:szCs w:val="20"/>
        </w:rPr>
        <w:t>contribute ~</w:t>
      </w:r>
      <w:r>
        <w:rPr>
          <w:i/>
          <w:iCs/>
          <w:color w:val="000000" w:themeColor="text1"/>
          <w:sz w:val="20"/>
          <w:szCs w:val="20"/>
        </w:rPr>
        <w:t>9</w:t>
      </w:r>
      <w:r>
        <w:rPr>
          <w:i/>
          <w:iCs/>
          <w:color w:val="000000" w:themeColor="text1"/>
          <w:sz w:val="20"/>
          <w:szCs w:val="20"/>
        </w:rPr>
        <w:t>0% of the total energy.</w:t>
      </w:r>
    </w:p>
    <w:p w14:paraId="284DBDD3" w14:textId="25FB47FD" w:rsidR="008338A5" w:rsidRDefault="008338A5" w:rsidP="002158A2">
      <w:pPr>
        <w:rPr>
          <w:b/>
          <w:bCs/>
          <w:color w:val="000000" w:themeColor="text1"/>
        </w:rPr>
      </w:pPr>
      <w:r w:rsidRPr="004111A3">
        <w:rPr>
          <w:b/>
          <w:bCs/>
          <w:color w:val="000000" w:themeColor="text1"/>
        </w:rPr>
        <w:lastRenderedPageBreak/>
        <w:t>V. Summary and Conclusions</w:t>
      </w:r>
    </w:p>
    <w:p w14:paraId="0A4E41A9" w14:textId="46A7C12F" w:rsidR="00800FDE" w:rsidRPr="00F40ECD" w:rsidRDefault="004B4A68" w:rsidP="002158A2">
      <w:pPr>
        <w:rPr>
          <w:color w:val="000000" w:themeColor="text1"/>
        </w:rPr>
      </w:pPr>
      <w:r>
        <w:rPr>
          <w:b/>
          <w:bCs/>
          <w:color w:val="000000" w:themeColor="text1"/>
        </w:rPr>
        <w:tab/>
      </w:r>
      <w:r w:rsidRPr="00F40ECD">
        <w:rPr>
          <w:color w:val="000000" w:themeColor="text1"/>
        </w:rPr>
        <w:t xml:space="preserve">In this work, we have been able to explore </w:t>
      </w:r>
      <w:r w:rsidR="00F40ECD" w:rsidRPr="00F40ECD">
        <w:rPr>
          <w:color w:val="000000" w:themeColor="text1"/>
        </w:rPr>
        <w:t xml:space="preserve">how highly mathematical techniques like SVD </w:t>
      </w:r>
      <w:r w:rsidR="00F40ECD">
        <w:rPr>
          <w:color w:val="000000" w:themeColor="text1"/>
        </w:rPr>
        <w:t xml:space="preserve">and PCA </w:t>
      </w:r>
      <w:r w:rsidR="00F40ECD" w:rsidRPr="00F40ECD">
        <w:rPr>
          <w:color w:val="000000" w:themeColor="text1"/>
        </w:rPr>
        <w:t xml:space="preserve">can be applied to analyze real-life data. </w:t>
      </w:r>
      <w:r w:rsidR="00F40ECD">
        <w:rPr>
          <w:color w:val="000000" w:themeColor="text1"/>
        </w:rPr>
        <w:t>Using these methods in practical ways, we’ve been able to better understand how data variance can be captured and dimensionality reduced. Through this, we’ve seen firsthand how more effective computation can be conducted on large and daunting datasets. The methods demonstrated here can be utilized in a variety of ways, allowing for fast analysis of the most essential components of data.</w:t>
      </w:r>
    </w:p>
    <w:p w14:paraId="008D059F" w14:textId="6491ECC6" w:rsidR="00B903E2" w:rsidRPr="004111A3" w:rsidRDefault="00B903E2" w:rsidP="00B903E2">
      <w:pPr>
        <w:rPr>
          <w:color w:val="FF0000"/>
        </w:rPr>
      </w:pPr>
    </w:p>
    <w:p w14:paraId="3D1D55FD" w14:textId="2B05A70E" w:rsidR="00B903E2" w:rsidRPr="004111A3" w:rsidRDefault="00B903E2" w:rsidP="00B903E2">
      <w:pPr>
        <w:rPr>
          <w:b/>
          <w:bCs/>
          <w:color w:val="000000" w:themeColor="text1"/>
        </w:rPr>
      </w:pPr>
      <w:r w:rsidRPr="004111A3">
        <w:rPr>
          <w:b/>
          <w:bCs/>
          <w:color w:val="000000" w:themeColor="text1"/>
        </w:rPr>
        <w:t>References</w:t>
      </w:r>
    </w:p>
    <w:p w14:paraId="2978B1B7" w14:textId="6E4189EE" w:rsidR="00B903E2" w:rsidRPr="004111A3" w:rsidRDefault="00B903E2" w:rsidP="00B903E2">
      <w:pPr>
        <w:rPr>
          <w:b/>
          <w:bCs/>
          <w:color w:val="000000" w:themeColor="text1"/>
        </w:rPr>
      </w:pPr>
    </w:p>
    <w:p w14:paraId="6492C2EC" w14:textId="270A3942" w:rsidR="00C4485A" w:rsidRPr="004111A3" w:rsidRDefault="00B903E2" w:rsidP="00C4485A">
      <w:pPr>
        <w:pStyle w:val="Heading1"/>
        <w:shd w:val="clear" w:color="auto" w:fill="FFFFFF"/>
        <w:spacing w:before="0"/>
        <w:rPr>
          <w:rStyle w:val="a-size-extra-large"/>
          <w:rFonts w:ascii="Times New Roman" w:hAnsi="Times New Roman" w:cs="Times New Roman"/>
          <w:i/>
          <w:iCs/>
          <w:color w:val="000000" w:themeColor="text1"/>
          <w:sz w:val="24"/>
          <w:szCs w:val="24"/>
        </w:rPr>
      </w:pPr>
      <w:r w:rsidRPr="004111A3">
        <w:rPr>
          <w:rFonts w:ascii="Times New Roman" w:hAnsi="Times New Roman" w:cs="Times New Roman"/>
          <w:color w:val="000000" w:themeColor="text1"/>
          <w:sz w:val="24"/>
          <w:szCs w:val="24"/>
        </w:rPr>
        <w:t>[1]</w:t>
      </w:r>
      <w:r w:rsidRPr="004111A3">
        <w:rPr>
          <w:rFonts w:ascii="Times New Roman" w:hAnsi="Times New Roman" w:cs="Times New Roman"/>
          <w:color w:val="000000" w:themeColor="text1"/>
          <w:sz w:val="24"/>
          <w:szCs w:val="24"/>
        </w:rPr>
        <w:tab/>
      </w:r>
      <w:r w:rsidR="00C4485A" w:rsidRPr="004111A3">
        <w:rPr>
          <w:rFonts w:ascii="Times New Roman" w:hAnsi="Times New Roman" w:cs="Times New Roman"/>
          <w:color w:val="000000" w:themeColor="text1"/>
          <w:sz w:val="24"/>
          <w:szCs w:val="24"/>
        </w:rPr>
        <w:t>J. Nathan</w:t>
      </w:r>
      <w:r w:rsidRPr="004111A3">
        <w:rPr>
          <w:rFonts w:ascii="Times New Roman" w:hAnsi="Times New Roman" w:cs="Times New Roman"/>
          <w:color w:val="000000" w:themeColor="text1"/>
          <w:sz w:val="24"/>
          <w:szCs w:val="24"/>
        </w:rPr>
        <w:t xml:space="preserve"> </w:t>
      </w:r>
      <w:proofErr w:type="spellStart"/>
      <w:r w:rsidRPr="004111A3">
        <w:rPr>
          <w:rFonts w:ascii="Times New Roman" w:hAnsi="Times New Roman" w:cs="Times New Roman"/>
          <w:color w:val="000000" w:themeColor="text1"/>
          <w:sz w:val="24"/>
          <w:szCs w:val="24"/>
        </w:rPr>
        <w:t>Kutz</w:t>
      </w:r>
      <w:proofErr w:type="spellEnd"/>
      <w:r w:rsidRPr="004111A3">
        <w:rPr>
          <w:rFonts w:ascii="Times New Roman" w:hAnsi="Times New Roman" w:cs="Times New Roman"/>
          <w:color w:val="000000" w:themeColor="text1"/>
          <w:sz w:val="24"/>
          <w:szCs w:val="24"/>
        </w:rPr>
        <w:t xml:space="preserve">, </w:t>
      </w:r>
      <w:r w:rsidRPr="004111A3">
        <w:rPr>
          <w:rStyle w:val="a-size-extra-large"/>
          <w:rFonts w:ascii="Times New Roman" w:hAnsi="Times New Roman" w:cs="Times New Roman"/>
          <w:i/>
          <w:iCs/>
          <w:color w:val="000000" w:themeColor="text1"/>
          <w:sz w:val="24"/>
          <w:szCs w:val="24"/>
        </w:rPr>
        <w:t>Data-Driven Modeling &amp; Scientific Computation: Methods for Complex</w:t>
      </w:r>
      <w:r w:rsidR="00C4485A" w:rsidRPr="004111A3">
        <w:rPr>
          <w:rStyle w:val="a-size-extra-large"/>
          <w:rFonts w:ascii="Times New Roman" w:hAnsi="Times New Roman" w:cs="Times New Roman"/>
          <w:i/>
          <w:iCs/>
          <w:color w:val="000000" w:themeColor="text1"/>
          <w:sz w:val="24"/>
          <w:szCs w:val="24"/>
        </w:rPr>
        <w:t xml:space="preserve"> </w:t>
      </w:r>
    </w:p>
    <w:p w14:paraId="29BD02EC" w14:textId="62CD9605" w:rsidR="00B903E2" w:rsidRPr="004111A3" w:rsidRDefault="00B903E2" w:rsidP="00C4485A">
      <w:pPr>
        <w:pStyle w:val="Heading1"/>
        <w:shd w:val="clear" w:color="auto" w:fill="FFFFFF"/>
        <w:spacing w:before="0"/>
        <w:ind w:left="720" w:firstLine="720"/>
        <w:rPr>
          <w:rFonts w:ascii="Times New Roman" w:hAnsi="Times New Roman" w:cs="Times New Roman"/>
          <w:i/>
          <w:iCs/>
          <w:color w:val="000000" w:themeColor="text1"/>
          <w:sz w:val="24"/>
          <w:szCs w:val="24"/>
        </w:rPr>
      </w:pPr>
      <w:r w:rsidRPr="004111A3">
        <w:rPr>
          <w:rStyle w:val="a-size-extra-large"/>
          <w:rFonts w:ascii="Times New Roman" w:hAnsi="Times New Roman" w:cs="Times New Roman"/>
          <w:i/>
          <w:iCs/>
          <w:color w:val="000000" w:themeColor="text1"/>
          <w:sz w:val="24"/>
          <w:szCs w:val="24"/>
        </w:rPr>
        <w:t>Systems &amp; Big Data.</w:t>
      </w:r>
      <w:r w:rsidRPr="004111A3">
        <w:rPr>
          <w:rStyle w:val="a-size-extra-large"/>
          <w:rFonts w:ascii="Times New Roman" w:hAnsi="Times New Roman" w:cs="Times New Roman"/>
          <w:color w:val="000000" w:themeColor="text1"/>
          <w:sz w:val="24"/>
          <w:szCs w:val="24"/>
        </w:rPr>
        <w:t xml:space="preserve"> Oxford University Press, 2013.</w:t>
      </w:r>
    </w:p>
    <w:p w14:paraId="078D8179" w14:textId="7846B510" w:rsidR="00692ECE" w:rsidRPr="004111A3" w:rsidRDefault="00692ECE" w:rsidP="002158A2">
      <w:pPr>
        <w:rPr>
          <w:color w:val="FF0000"/>
        </w:rPr>
      </w:pPr>
    </w:p>
    <w:p w14:paraId="5312C38C" w14:textId="1E0A4A82" w:rsidR="008338A5" w:rsidRPr="004111A3" w:rsidRDefault="008338A5" w:rsidP="002158A2">
      <w:pPr>
        <w:rPr>
          <w:b/>
          <w:bCs/>
          <w:color w:val="000000" w:themeColor="text1"/>
        </w:rPr>
      </w:pPr>
      <w:r w:rsidRPr="004111A3">
        <w:rPr>
          <w:b/>
          <w:bCs/>
          <w:color w:val="000000" w:themeColor="text1"/>
        </w:rPr>
        <w:t>Appendix A. MATLAB Functions Used</w:t>
      </w:r>
    </w:p>
    <w:p w14:paraId="1E742199" w14:textId="27148804" w:rsidR="00486DCF" w:rsidRDefault="00B245AC" w:rsidP="00041B37">
      <w:pPr>
        <w:rPr>
          <w:color w:val="000000" w:themeColor="text1"/>
        </w:rPr>
      </w:pPr>
      <w:r>
        <w:rPr>
          <w:rFonts w:ascii="Courier" w:hAnsi="Courier"/>
          <w:i/>
          <w:iCs/>
          <w:color w:val="000000" w:themeColor="text1"/>
          <w:sz w:val="21"/>
          <w:szCs w:val="21"/>
        </w:rPr>
        <w:t>eval</w:t>
      </w:r>
      <w:r w:rsidR="00486DCF" w:rsidRPr="00B245AC">
        <w:rPr>
          <w:rFonts w:ascii="Courier" w:hAnsi="Courier"/>
          <w:i/>
          <w:iCs/>
          <w:color w:val="000000" w:themeColor="text1"/>
          <w:sz w:val="21"/>
          <w:szCs w:val="21"/>
        </w:rPr>
        <w:t>(</w:t>
      </w:r>
      <w:r w:rsidR="00D475EE">
        <w:rPr>
          <w:rFonts w:ascii="Courier" w:hAnsi="Courier"/>
          <w:i/>
          <w:iCs/>
          <w:color w:val="000000" w:themeColor="text1"/>
          <w:sz w:val="21"/>
          <w:szCs w:val="21"/>
        </w:rPr>
        <w:t>exp</w:t>
      </w:r>
      <w:r w:rsidR="00486DCF" w:rsidRPr="00B245AC">
        <w:rPr>
          <w:rFonts w:ascii="Courier" w:hAnsi="Courier"/>
          <w:i/>
          <w:iCs/>
          <w:color w:val="000000" w:themeColor="text1"/>
          <w:sz w:val="21"/>
          <w:szCs w:val="21"/>
        </w:rPr>
        <w:t>)</w:t>
      </w:r>
      <w:r w:rsidR="00486DCF" w:rsidRPr="00B245AC">
        <w:rPr>
          <w:color w:val="000000" w:themeColor="text1"/>
        </w:rPr>
        <w:t xml:space="preserve"> </w:t>
      </w:r>
      <w:proofErr w:type="gramStart"/>
      <w:r w:rsidR="00486DCF" w:rsidRPr="00B245AC">
        <w:rPr>
          <w:color w:val="000000" w:themeColor="text1"/>
        </w:rPr>
        <w:t xml:space="preserve">– </w:t>
      </w:r>
      <w:r w:rsidR="00041B37" w:rsidRPr="00B245AC">
        <w:rPr>
          <w:color w:val="000000" w:themeColor="text1"/>
        </w:rPr>
        <w:t> </w:t>
      </w:r>
      <w:r w:rsidR="00D475EE">
        <w:rPr>
          <w:color w:val="000000" w:themeColor="text1"/>
        </w:rPr>
        <w:t>Evaluates</w:t>
      </w:r>
      <w:proofErr w:type="gramEnd"/>
      <w:r w:rsidR="00D475EE">
        <w:rPr>
          <w:color w:val="000000" w:themeColor="text1"/>
        </w:rPr>
        <w:t xml:space="preserve"> a given expression</w:t>
      </w:r>
      <w:r w:rsidR="00511C9A">
        <w:rPr>
          <w:color w:val="000000" w:themeColor="text1"/>
        </w:rPr>
        <w:t>, in this assignment, this was used to read specific video files that were previously loaded into the workspace.</w:t>
      </w:r>
    </w:p>
    <w:p w14:paraId="59B2CF9A" w14:textId="77777777" w:rsidR="00065C8F" w:rsidRPr="00B245AC" w:rsidRDefault="00065C8F" w:rsidP="00041B37">
      <w:pPr>
        <w:rPr>
          <w:color w:val="000000" w:themeColor="text1"/>
        </w:rPr>
      </w:pPr>
    </w:p>
    <w:p w14:paraId="16A87310" w14:textId="3BD33218" w:rsidR="00BA547A" w:rsidRDefault="00B245AC" w:rsidP="00041B37">
      <w:pPr>
        <w:rPr>
          <w:color w:val="000000" w:themeColor="text1"/>
        </w:rPr>
      </w:pPr>
      <w:r>
        <w:rPr>
          <w:rFonts w:ascii="Courier" w:hAnsi="Courier"/>
          <w:i/>
          <w:iCs/>
          <w:color w:val="000000" w:themeColor="text1"/>
          <w:sz w:val="21"/>
          <w:szCs w:val="21"/>
        </w:rPr>
        <w:t>rgb2</w:t>
      </w:r>
      <w:proofErr w:type="gramStart"/>
      <w:r>
        <w:rPr>
          <w:rFonts w:ascii="Courier" w:hAnsi="Courier"/>
          <w:i/>
          <w:iCs/>
          <w:color w:val="000000" w:themeColor="text1"/>
          <w:sz w:val="21"/>
          <w:szCs w:val="21"/>
        </w:rPr>
        <w:t>gray(</w:t>
      </w:r>
      <w:proofErr w:type="gramEnd"/>
      <w:r w:rsidR="00DB64E7">
        <w:rPr>
          <w:rFonts w:ascii="Courier" w:hAnsi="Courier"/>
          <w:i/>
          <w:iCs/>
          <w:color w:val="000000" w:themeColor="text1"/>
          <w:sz w:val="21"/>
          <w:szCs w:val="21"/>
        </w:rPr>
        <w:t>IM</w:t>
      </w:r>
      <w:r w:rsidR="00B112F3" w:rsidRPr="00B245AC">
        <w:rPr>
          <w:rFonts w:ascii="Courier" w:hAnsi="Courier"/>
          <w:i/>
          <w:iCs/>
          <w:color w:val="000000" w:themeColor="text1"/>
          <w:sz w:val="21"/>
          <w:szCs w:val="21"/>
        </w:rPr>
        <w:t>)</w:t>
      </w:r>
      <w:r w:rsidR="00692ECE" w:rsidRPr="00B245AC">
        <w:rPr>
          <w:color w:val="000000" w:themeColor="text1"/>
        </w:rPr>
        <w:t xml:space="preserve"> –</w:t>
      </w:r>
      <w:r w:rsidR="00041B37" w:rsidRPr="00B245AC">
        <w:rPr>
          <w:color w:val="000000" w:themeColor="text1"/>
        </w:rPr>
        <w:t xml:space="preserve"> </w:t>
      </w:r>
      <w:r w:rsidR="00511C9A">
        <w:rPr>
          <w:color w:val="000000" w:themeColor="text1"/>
        </w:rPr>
        <w:t>Converts an RGB image to grayscale, while retaining brightness and contrast.</w:t>
      </w:r>
    </w:p>
    <w:p w14:paraId="303592D2" w14:textId="77777777" w:rsidR="00065C8F" w:rsidRPr="00B245AC" w:rsidRDefault="00065C8F" w:rsidP="00041B37">
      <w:pPr>
        <w:rPr>
          <w:color w:val="000000" w:themeColor="text1"/>
        </w:rPr>
      </w:pPr>
    </w:p>
    <w:p w14:paraId="07C2A5AA" w14:textId="124E3C70" w:rsidR="00041B37" w:rsidRDefault="00B245AC" w:rsidP="00041B37">
      <w:pPr>
        <w:rPr>
          <w:color w:val="000000" w:themeColor="text1"/>
        </w:rPr>
      </w:pPr>
      <w:proofErr w:type="spellStart"/>
      <w:r>
        <w:rPr>
          <w:rFonts w:ascii="Courier" w:hAnsi="Courier"/>
          <w:i/>
          <w:iCs/>
          <w:color w:val="000000" w:themeColor="text1"/>
          <w:sz w:val="21"/>
          <w:szCs w:val="21"/>
        </w:rPr>
        <w:t>getrect</w:t>
      </w:r>
      <w:proofErr w:type="spellEnd"/>
      <w:r w:rsidR="00041B37" w:rsidRPr="00B245AC">
        <w:rPr>
          <w:color w:val="000000" w:themeColor="text1"/>
        </w:rPr>
        <w:t xml:space="preserve"> – </w:t>
      </w:r>
      <w:r w:rsidR="00511C9A">
        <w:rPr>
          <w:color w:val="000000" w:themeColor="text1"/>
        </w:rPr>
        <w:t>Allows the user to click and drag a rectangular selection on the current axes. The information is saved as the coordinates and size of the rectangle drawn.</w:t>
      </w:r>
    </w:p>
    <w:p w14:paraId="5E71465D" w14:textId="77777777" w:rsidR="00065C8F" w:rsidRPr="00B245AC" w:rsidRDefault="00065C8F" w:rsidP="00041B37">
      <w:pPr>
        <w:rPr>
          <w:color w:val="000000" w:themeColor="text1"/>
        </w:rPr>
      </w:pPr>
    </w:p>
    <w:p w14:paraId="2A4A5D3D" w14:textId="3AA54809" w:rsidR="00BA547A" w:rsidRDefault="00DB64E7" w:rsidP="00041B37">
      <w:pPr>
        <w:rPr>
          <w:color w:val="000000" w:themeColor="text1"/>
        </w:rPr>
      </w:pPr>
      <w:proofErr w:type="spellStart"/>
      <w:proofErr w:type="gramStart"/>
      <w:r>
        <w:rPr>
          <w:rFonts w:ascii="Courier" w:hAnsi="Courier"/>
          <w:i/>
          <w:iCs/>
          <w:color w:val="000000" w:themeColor="text1"/>
          <w:sz w:val="21"/>
          <w:szCs w:val="21"/>
        </w:rPr>
        <w:t>i</w:t>
      </w:r>
      <w:r w:rsidR="00B245AC">
        <w:rPr>
          <w:rFonts w:ascii="Courier" w:hAnsi="Courier"/>
          <w:i/>
          <w:iCs/>
          <w:color w:val="000000" w:themeColor="text1"/>
          <w:sz w:val="21"/>
          <w:szCs w:val="21"/>
        </w:rPr>
        <w:t>mabsdiff</w:t>
      </w:r>
      <w:proofErr w:type="spellEnd"/>
      <w:r w:rsidR="00511C9A">
        <w:rPr>
          <w:rFonts w:ascii="Courier" w:hAnsi="Courier"/>
          <w:i/>
          <w:iCs/>
          <w:color w:val="000000" w:themeColor="text1"/>
          <w:sz w:val="21"/>
          <w:szCs w:val="21"/>
        </w:rPr>
        <w:t>(</w:t>
      </w:r>
      <w:proofErr w:type="gramEnd"/>
      <w:r>
        <w:rPr>
          <w:rFonts w:ascii="Courier" w:hAnsi="Courier"/>
          <w:i/>
          <w:iCs/>
          <w:color w:val="000000" w:themeColor="text1"/>
          <w:sz w:val="21"/>
          <w:szCs w:val="21"/>
        </w:rPr>
        <w:t>IM</w:t>
      </w:r>
      <w:r w:rsidR="00511C9A">
        <w:rPr>
          <w:rFonts w:ascii="Courier" w:hAnsi="Courier"/>
          <w:i/>
          <w:iCs/>
          <w:color w:val="000000" w:themeColor="text1"/>
          <w:sz w:val="21"/>
          <w:szCs w:val="21"/>
        </w:rPr>
        <w:t>1,</w:t>
      </w:r>
      <w:r>
        <w:rPr>
          <w:rFonts w:ascii="Courier" w:hAnsi="Courier"/>
          <w:i/>
          <w:iCs/>
          <w:color w:val="000000" w:themeColor="text1"/>
          <w:sz w:val="21"/>
          <w:szCs w:val="21"/>
        </w:rPr>
        <w:t>IM</w:t>
      </w:r>
      <w:r w:rsidR="00511C9A">
        <w:rPr>
          <w:rFonts w:ascii="Courier" w:hAnsi="Courier"/>
          <w:i/>
          <w:iCs/>
          <w:color w:val="000000" w:themeColor="text1"/>
          <w:sz w:val="21"/>
          <w:szCs w:val="21"/>
        </w:rPr>
        <w:t>2)</w:t>
      </w:r>
      <w:r w:rsidR="00041B37" w:rsidRPr="00B245AC">
        <w:rPr>
          <w:color w:val="000000" w:themeColor="text1"/>
        </w:rPr>
        <w:t xml:space="preserve"> – </w:t>
      </w:r>
      <w:r w:rsidR="00511C9A">
        <w:rPr>
          <w:color w:val="000000" w:themeColor="text1"/>
        </w:rPr>
        <w:t xml:space="preserve">Subtracts each corresponding pixel/element in </w:t>
      </w:r>
      <w:r>
        <w:rPr>
          <w:color w:val="000000" w:themeColor="text1"/>
        </w:rPr>
        <w:t>IM</w:t>
      </w:r>
      <w:r w:rsidR="00511C9A">
        <w:rPr>
          <w:color w:val="000000" w:themeColor="text1"/>
        </w:rPr>
        <w:t xml:space="preserve">2 from </w:t>
      </w:r>
      <w:r>
        <w:rPr>
          <w:color w:val="000000" w:themeColor="text1"/>
        </w:rPr>
        <w:t>IM</w:t>
      </w:r>
      <w:r w:rsidR="00511C9A">
        <w:rPr>
          <w:color w:val="000000" w:themeColor="text1"/>
        </w:rPr>
        <w:t>1 and outputs the absolute value of the result.</w:t>
      </w:r>
    </w:p>
    <w:p w14:paraId="71C94A79" w14:textId="77777777" w:rsidR="00065C8F" w:rsidRPr="00B245AC" w:rsidRDefault="00065C8F" w:rsidP="00041B37">
      <w:pPr>
        <w:rPr>
          <w:color w:val="000000" w:themeColor="text1"/>
        </w:rPr>
      </w:pPr>
    </w:p>
    <w:p w14:paraId="6CF66220" w14:textId="523AEF8E" w:rsidR="00776B25" w:rsidRDefault="00DB64E7" w:rsidP="00041B37">
      <w:pPr>
        <w:rPr>
          <w:color w:val="000000" w:themeColor="text1"/>
        </w:rPr>
      </w:pPr>
      <w:proofErr w:type="spellStart"/>
      <w:proofErr w:type="gramStart"/>
      <w:r>
        <w:rPr>
          <w:rFonts w:ascii="Courier" w:hAnsi="Courier"/>
          <w:i/>
          <w:iCs/>
          <w:color w:val="000000" w:themeColor="text1"/>
          <w:sz w:val="21"/>
          <w:szCs w:val="21"/>
        </w:rPr>
        <w:t>i</w:t>
      </w:r>
      <w:r w:rsidR="00B245AC">
        <w:rPr>
          <w:rFonts w:ascii="Courier" w:hAnsi="Courier"/>
          <w:i/>
          <w:iCs/>
          <w:color w:val="000000" w:themeColor="text1"/>
          <w:sz w:val="21"/>
          <w:szCs w:val="21"/>
        </w:rPr>
        <w:t>mbinarize</w:t>
      </w:r>
      <w:proofErr w:type="spellEnd"/>
      <w:r w:rsidR="00511C9A">
        <w:rPr>
          <w:rFonts w:ascii="Courier" w:hAnsi="Courier"/>
          <w:i/>
          <w:iCs/>
          <w:color w:val="000000" w:themeColor="text1"/>
          <w:sz w:val="21"/>
          <w:szCs w:val="21"/>
        </w:rPr>
        <w:t>(</w:t>
      </w:r>
      <w:proofErr w:type="spellStart"/>
      <w:proofErr w:type="gramEnd"/>
      <w:r>
        <w:rPr>
          <w:rFonts w:ascii="Courier" w:hAnsi="Courier"/>
          <w:i/>
          <w:iCs/>
          <w:color w:val="000000" w:themeColor="text1"/>
          <w:sz w:val="21"/>
          <w:szCs w:val="21"/>
        </w:rPr>
        <w:t>IM</w:t>
      </w:r>
      <w:r w:rsidR="00511C9A">
        <w:rPr>
          <w:rFonts w:ascii="Courier" w:hAnsi="Courier"/>
          <w:i/>
          <w:iCs/>
          <w:color w:val="000000" w:themeColor="text1"/>
          <w:sz w:val="21"/>
          <w:szCs w:val="21"/>
        </w:rPr>
        <w:t>,</w:t>
      </w:r>
      <w:r>
        <w:rPr>
          <w:rFonts w:ascii="Courier" w:hAnsi="Courier"/>
          <w:i/>
          <w:iCs/>
          <w:color w:val="000000" w:themeColor="text1"/>
          <w:sz w:val="21"/>
          <w:szCs w:val="21"/>
        </w:rPr>
        <w:t>T</w:t>
      </w:r>
      <w:r w:rsidR="00511C9A">
        <w:rPr>
          <w:rFonts w:ascii="Courier" w:hAnsi="Courier"/>
          <w:i/>
          <w:iCs/>
          <w:color w:val="000000" w:themeColor="text1"/>
          <w:sz w:val="21"/>
          <w:szCs w:val="21"/>
        </w:rPr>
        <w:t>)</w:t>
      </w:r>
      <w:r w:rsidR="00471C23" w:rsidRPr="00B245AC">
        <w:rPr>
          <w:color w:val="000000" w:themeColor="text1"/>
        </w:rPr>
        <w:t xml:space="preserve"> – </w:t>
      </w:r>
      <w:proofErr w:type="spellEnd"/>
      <w:r w:rsidR="00511C9A">
        <w:rPr>
          <w:color w:val="000000" w:themeColor="text1"/>
        </w:rPr>
        <w:t xml:space="preserve">Sets all values of a grayscale image, </w:t>
      </w:r>
      <w:r>
        <w:rPr>
          <w:color w:val="000000" w:themeColor="text1"/>
        </w:rPr>
        <w:t>IM</w:t>
      </w:r>
      <w:r w:rsidR="00511C9A">
        <w:rPr>
          <w:color w:val="000000" w:themeColor="text1"/>
        </w:rPr>
        <w:t xml:space="preserve">, to 1 if they are greater than </w:t>
      </w:r>
      <w:r>
        <w:rPr>
          <w:color w:val="000000" w:themeColor="text1"/>
        </w:rPr>
        <w:t>T</w:t>
      </w:r>
      <w:r w:rsidR="00511C9A">
        <w:rPr>
          <w:color w:val="000000" w:themeColor="text1"/>
        </w:rPr>
        <w:t>, and 0 otherwise.</w:t>
      </w:r>
    </w:p>
    <w:p w14:paraId="3A04EE22" w14:textId="77777777" w:rsidR="00065C8F" w:rsidRPr="00B245AC" w:rsidRDefault="00065C8F" w:rsidP="00041B37">
      <w:pPr>
        <w:rPr>
          <w:color w:val="000000" w:themeColor="text1"/>
        </w:rPr>
      </w:pPr>
    </w:p>
    <w:p w14:paraId="188D5D49" w14:textId="6A305621" w:rsidR="00486DCF" w:rsidRDefault="00DB64E7" w:rsidP="00041B37">
      <w:pPr>
        <w:rPr>
          <w:color w:val="000000" w:themeColor="text1"/>
        </w:rPr>
      </w:pPr>
      <w:proofErr w:type="spellStart"/>
      <w:r>
        <w:rPr>
          <w:rFonts w:ascii="Courier" w:hAnsi="Courier"/>
          <w:i/>
          <w:iCs/>
          <w:color w:val="000000" w:themeColor="text1"/>
          <w:sz w:val="21"/>
          <w:szCs w:val="21"/>
        </w:rPr>
        <w:t>f</w:t>
      </w:r>
      <w:r w:rsidR="00B245AC">
        <w:rPr>
          <w:rFonts w:ascii="Courier" w:hAnsi="Courier"/>
          <w:i/>
          <w:iCs/>
          <w:color w:val="000000" w:themeColor="text1"/>
          <w:sz w:val="21"/>
          <w:szCs w:val="21"/>
        </w:rPr>
        <w:t>illmissing</w:t>
      </w:r>
      <w:proofErr w:type="spellEnd"/>
      <w:r w:rsidR="00511C9A">
        <w:rPr>
          <w:rFonts w:ascii="Courier" w:hAnsi="Courier"/>
          <w:i/>
          <w:iCs/>
          <w:color w:val="000000" w:themeColor="text1"/>
          <w:sz w:val="21"/>
          <w:szCs w:val="21"/>
        </w:rPr>
        <w:t>(X,’linear’,’</w:t>
      </w:r>
      <w:proofErr w:type="spellStart"/>
      <w:r w:rsidR="00511C9A">
        <w:rPr>
          <w:rFonts w:ascii="Courier" w:hAnsi="Courier"/>
          <w:i/>
          <w:iCs/>
          <w:color w:val="000000" w:themeColor="text1"/>
          <w:sz w:val="21"/>
          <w:szCs w:val="21"/>
        </w:rPr>
        <w:t>SamplePoints</w:t>
      </w:r>
      <w:proofErr w:type="spellEnd"/>
      <w:proofErr w:type="gramStart"/>
      <w:r w:rsidR="00511C9A">
        <w:rPr>
          <w:rFonts w:ascii="Courier" w:hAnsi="Courier"/>
          <w:i/>
          <w:iCs/>
          <w:color w:val="000000" w:themeColor="text1"/>
          <w:sz w:val="21"/>
          <w:szCs w:val="21"/>
        </w:rPr>
        <w:t>’,Y</w:t>
      </w:r>
      <w:proofErr w:type="gramEnd"/>
      <w:r w:rsidR="00511C9A">
        <w:rPr>
          <w:rFonts w:ascii="Courier" w:hAnsi="Courier"/>
          <w:i/>
          <w:iCs/>
          <w:color w:val="000000" w:themeColor="text1"/>
          <w:sz w:val="21"/>
          <w:szCs w:val="21"/>
        </w:rPr>
        <w:t>)</w:t>
      </w:r>
      <w:r w:rsidR="00486DCF" w:rsidRPr="00B245AC">
        <w:rPr>
          <w:color w:val="000000" w:themeColor="text1"/>
        </w:rPr>
        <w:t xml:space="preserve"> – </w:t>
      </w:r>
      <w:r w:rsidR="00511C9A">
        <w:rPr>
          <w:color w:val="000000" w:themeColor="text1"/>
        </w:rPr>
        <w:t>Interpolates missing (</w:t>
      </w:r>
      <w:proofErr w:type="spellStart"/>
      <w:r w:rsidR="00511C9A">
        <w:rPr>
          <w:color w:val="000000" w:themeColor="text1"/>
        </w:rPr>
        <w:t>NaN</w:t>
      </w:r>
      <w:proofErr w:type="spellEnd"/>
      <w:r w:rsidR="00511C9A">
        <w:rPr>
          <w:color w:val="000000" w:themeColor="text1"/>
        </w:rPr>
        <w:t>) data in X at the corresponding sample point from Y.</w:t>
      </w:r>
    </w:p>
    <w:p w14:paraId="5B6530A4" w14:textId="77777777" w:rsidR="00065C8F" w:rsidRPr="00B245AC" w:rsidRDefault="00065C8F" w:rsidP="00041B37">
      <w:pPr>
        <w:rPr>
          <w:color w:val="000000" w:themeColor="text1"/>
        </w:rPr>
      </w:pPr>
    </w:p>
    <w:p w14:paraId="745C963A" w14:textId="5407D8B2" w:rsidR="00486DCF" w:rsidRDefault="00511C9A" w:rsidP="00041B37">
      <w:pPr>
        <w:rPr>
          <w:color w:val="000000" w:themeColor="text1"/>
        </w:rPr>
      </w:pPr>
      <w:r>
        <w:rPr>
          <w:rFonts w:ascii="Courier" w:hAnsi="Courier"/>
          <w:i/>
          <w:iCs/>
          <w:color w:val="000000" w:themeColor="text1"/>
          <w:sz w:val="21"/>
          <w:szCs w:val="21"/>
        </w:rPr>
        <w:t>[</w:t>
      </w:r>
      <w:proofErr w:type="gramStart"/>
      <w:r>
        <w:rPr>
          <w:rFonts w:ascii="Courier" w:hAnsi="Courier"/>
          <w:i/>
          <w:iCs/>
          <w:color w:val="000000" w:themeColor="text1"/>
          <w:sz w:val="21"/>
          <w:szCs w:val="21"/>
        </w:rPr>
        <w:t>U,S</w:t>
      </w:r>
      <w:proofErr w:type="gramEnd"/>
      <w:r>
        <w:rPr>
          <w:rFonts w:ascii="Courier" w:hAnsi="Courier"/>
          <w:i/>
          <w:iCs/>
          <w:color w:val="000000" w:themeColor="text1"/>
          <w:sz w:val="21"/>
          <w:szCs w:val="21"/>
        </w:rPr>
        <w:t xml:space="preserve">,V] = </w:t>
      </w:r>
      <w:proofErr w:type="spellStart"/>
      <w:r>
        <w:rPr>
          <w:rFonts w:ascii="Courier" w:hAnsi="Courier"/>
          <w:i/>
          <w:iCs/>
          <w:color w:val="000000" w:themeColor="text1"/>
          <w:sz w:val="21"/>
          <w:szCs w:val="21"/>
        </w:rPr>
        <w:t>s</w:t>
      </w:r>
      <w:r w:rsidR="00B245AC">
        <w:rPr>
          <w:rFonts w:ascii="Courier" w:hAnsi="Courier"/>
          <w:i/>
          <w:iCs/>
          <w:color w:val="000000" w:themeColor="text1"/>
          <w:sz w:val="21"/>
          <w:szCs w:val="21"/>
        </w:rPr>
        <w:t>vd</w:t>
      </w:r>
      <w:proofErr w:type="spellEnd"/>
      <w:r>
        <w:rPr>
          <w:rFonts w:ascii="Courier" w:hAnsi="Courier"/>
          <w:i/>
          <w:iCs/>
          <w:color w:val="000000" w:themeColor="text1"/>
          <w:sz w:val="21"/>
          <w:szCs w:val="21"/>
        </w:rPr>
        <w:t>(A, ‘econ’)</w:t>
      </w:r>
      <w:r w:rsidR="00486DCF" w:rsidRPr="00B245AC">
        <w:rPr>
          <w:color w:val="000000" w:themeColor="text1"/>
        </w:rPr>
        <w:t xml:space="preserve">– </w:t>
      </w:r>
      <w:r>
        <w:rPr>
          <w:color w:val="000000" w:themeColor="text1"/>
        </w:rPr>
        <w:t>Computes the reduced SVD of a matrix A, outputs the appropriate matrices.</w:t>
      </w:r>
    </w:p>
    <w:p w14:paraId="4C110BB1" w14:textId="77777777" w:rsidR="00065C8F" w:rsidRPr="00B245AC" w:rsidRDefault="00065C8F" w:rsidP="00041B37">
      <w:pPr>
        <w:rPr>
          <w:color w:val="000000" w:themeColor="text1"/>
        </w:rPr>
      </w:pPr>
    </w:p>
    <w:p w14:paraId="1EFC29CE" w14:textId="44FA55C6" w:rsidR="00486DCF" w:rsidRDefault="00DB64E7" w:rsidP="00041B37">
      <w:pPr>
        <w:rPr>
          <w:color w:val="000000" w:themeColor="text1"/>
        </w:rPr>
      </w:pPr>
      <w:proofErr w:type="spellStart"/>
      <w:r>
        <w:rPr>
          <w:rFonts w:ascii="Courier" w:hAnsi="Courier"/>
          <w:i/>
          <w:iCs/>
          <w:color w:val="000000" w:themeColor="text1"/>
          <w:sz w:val="21"/>
          <w:szCs w:val="21"/>
        </w:rPr>
        <w:t>d</w:t>
      </w:r>
      <w:r w:rsidR="00B245AC">
        <w:rPr>
          <w:rFonts w:ascii="Courier" w:hAnsi="Courier"/>
          <w:i/>
          <w:iCs/>
          <w:color w:val="000000" w:themeColor="text1"/>
          <w:sz w:val="21"/>
          <w:szCs w:val="21"/>
        </w:rPr>
        <w:t>iag</w:t>
      </w:r>
      <w:proofErr w:type="spellEnd"/>
      <w:r w:rsidR="00511C9A">
        <w:rPr>
          <w:rFonts w:ascii="Courier" w:hAnsi="Courier"/>
          <w:i/>
          <w:iCs/>
          <w:color w:val="000000" w:themeColor="text1"/>
          <w:sz w:val="21"/>
          <w:szCs w:val="21"/>
        </w:rPr>
        <w:t>(X)</w:t>
      </w:r>
      <w:r w:rsidR="00486DCF" w:rsidRPr="00B245AC">
        <w:rPr>
          <w:color w:val="000000" w:themeColor="text1"/>
        </w:rPr>
        <w:t xml:space="preserve"> – </w:t>
      </w:r>
      <w:r w:rsidR="00511C9A">
        <w:rPr>
          <w:color w:val="000000" w:themeColor="text1"/>
        </w:rPr>
        <w:t>Returns the values along the diagonal of a matrix, X.</w:t>
      </w:r>
    </w:p>
    <w:p w14:paraId="52B969EA" w14:textId="77777777" w:rsidR="00065C8F" w:rsidRPr="00B245AC" w:rsidRDefault="00065C8F" w:rsidP="00041B37">
      <w:pPr>
        <w:rPr>
          <w:color w:val="000000" w:themeColor="text1"/>
        </w:rPr>
      </w:pPr>
    </w:p>
    <w:p w14:paraId="0DA0D623" w14:textId="58CBD16A" w:rsidR="00576CE1" w:rsidRPr="00B245AC" w:rsidRDefault="00DB64E7" w:rsidP="00041B37">
      <w:pPr>
        <w:rPr>
          <w:color w:val="000000" w:themeColor="text1"/>
        </w:rPr>
      </w:pPr>
      <w:proofErr w:type="spellStart"/>
      <w:r>
        <w:rPr>
          <w:rFonts w:ascii="Courier" w:hAnsi="Courier"/>
          <w:i/>
          <w:iCs/>
          <w:color w:val="000000" w:themeColor="text1"/>
          <w:sz w:val="21"/>
          <w:szCs w:val="21"/>
        </w:rPr>
        <w:t>s</w:t>
      </w:r>
      <w:r w:rsidR="00B245AC">
        <w:rPr>
          <w:rFonts w:ascii="Courier" w:hAnsi="Courier"/>
          <w:i/>
          <w:iCs/>
          <w:color w:val="000000" w:themeColor="text1"/>
          <w:sz w:val="21"/>
          <w:szCs w:val="21"/>
        </w:rPr>
        <w:t>gtitle</w:t>
      </w:r>
      <w:proofErr w:type="spellEnd"/>
      <w:r w:rsidR="00511C9A">
        <w:rPr>
          <w:rFonts w:ascii="Courier" w:hAnsi="Courier"/>
          <w:i/>
          <w:iCs/>
          <w:color w:val="000000" w:themeColor="text1"/>
          <w:sz w:val="21"/>
          <w:szCs w:val="21"/>
        </w:rPr>
        <w:t>(‘text’)</w:t>
      </w:r>
      <w:r w:rsidR="00486DCF" w:rsidRPr="00B245AC">
        <w:rPr>
          <w:color w:val="000000" w:themeColor="text1"/>
        </w:rPr>
        <w:t xml:space="preserve"> – </w:t>
      </w:r>
      <w:r w:rsidR="00041B37" w:rsidRPr="00B245AC">
        <w:rPr>
          <w:color w:val="000000" w:themeColor="text1"/>
        </w:rPr>
        <w:t>Ad</w:t>
      </w:r>
      <w:r w:rsidR="00511C9A">
        <w:rPr>
          <w:color w:val="000000" w:themeColor="text1"/>
        </w:rPr>
        <w:t>ds a title to a grid of subplots</w:t>
      </w:r>
      <w:r>
        <w:rPr>
          <w:color w:val="000000" w:themeColor="text1"/>
        </w:rPr>
        <w:t>.</w:t>
      </w:r>
    </w:p>
    <w:p w14:paraId="1B349CF8" w14:textId="33372C21" w:rsidR="00790468" w:rsidRDefault="00790468" w:rsidP="004B4A68">
      <w:pPr>
        <w:rPr>
          <w:color w:val="000000" w:themeColor="text1"/>
        </w:rPr>
      </w:pPr>
    </w:p>
    <w:p w14:paraId="66A4BAA3" w14:textId="5898F873" w:rsidR="00D475EE" w:rsidRDefault="00D475EE" w:rsidP="004B4A68">
      <w:pPr>
        <w:rPr>
          <w:color w:val="000000" w:themeColor="text1"/>
        </w:rPr>
      </w:pPr>
    </w:p>
    <w:p w14:paraId="7F802991" w14:textId="72C79F0D" w:rsidR="00D475EE" w:rsidRDefault="00D475EE" w:rsidP="004B4A68">
      <w:pPr>
        <w:rPr>
          <w:color w:val="000000" w:themeColor="text1"/>
        </w:rPr>
      </w:pPr>
    </w:p>
    <w:p w14:paraId="6F2DADD5" w14:textId="4672A4D0" w:rsidR="00D475EE" w:rsidRDefault="00D475EE" w:rsidP="004B4A68">
      <w:pPr>
        <w:rPr>
          <w:color w:val="000000" w:themeColor="text1"/>
        </w:rPr>
      </w:pPr>
    </w:p>
    <w:p w14:paraId="372990B6" w14:textId="50A16517" w:rsidR="00D475EE" w:rsidRDefault="00D475EE" w:rsidP="004B4A68">
      <w:pPr>
        <w:rPr>
          <w:color w:val="000000" w:themeColor="text1"/>
        </w:rPr>
      </w:pPr>
    </w:p>
    <w:p w14:paraId="5AB00E6D" w14:textId="2F265B18" w:rsidR="00D475EE" w:rsidRDefault="00D475EE" w:rsidP="004B4A68">
      <w:pPr>
        <w:rPr>
          <w:color w:val="000000" w:themeColor="text1"/>
        </w:rPr>
      </w:pPr>
    </w:p>
    <w:p w14:paraId="6D8165FB" w14:textId="18324C37" w:rsidR="00D475EE" w:rsidRDefault="00D475EE" w:rsidP="004B4A68">
      <w:pPr>
        <w:rPr>
          <w:color w:val="000000" w:themeColor="text1"/>
        </w:rPr>
      </w:pPr>
    </w:p>
    <w:p w14:paraId="5D636F81" w14:textId="06A7C56E" w:rsidR="00D475EE" w:rsidRDefault="00D475EE" w:rsidP="004B4A68">
      <w:pPr>
        <w:rPr>
          <w:color w:val="000000" w:themeColor="text1"/>
        </w:rPr>
      </w:pPr>
    </w:p>
    <w:p w14:paraId="6D4DCF92" w14:textId="77777777" w:rsidR="00BA7E42" w:rsidRPr="00BA547A" w:rsidRDefault="00BA7E42" w:rsidP="004B4A68">
      <w:pPr>
        <w:rPr>
          <w:color w:val="000000" w:themeColor="text1"/>
        </w:rPr>
      </w:pPr>
    </w:p>
    <w:p w14:paraId="5594EAAC" w14:textId="4CBF437A" w:rsidR="00B245AC" w:rsidRPr="00B245AC" w:rsidRDefault="008338A5" w:rsidP="00B245AC">
      <w:pPr>
        <w:rPr>
          <w:b/>
          <w:bCs/>
        </w:rPr>
      </w:pPr>
      <w:r w:rsidRPr="00617381">
        <w:rPr>
          <w:b/>
          <w:bCs/>
        </w:rPr>
        <w:lastRenderedPageBreak/>
        <w:t>Appendix B. MATLAB Code</w:t>
      </w:r>
    </w:p>
    <w:p w14:paraId="4CFB9CEE" w14:textId="61E3057D"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1     % Maxwell Weil</w:t>
      </w:r>
    </w:p>
    <w:p w14:paraId="6BC02522" w14:textId="03293E99"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2     % AMATH 482</w:t>
      </w:r>
    </w:p>
    <w:p w14:paraId="455D7EEA" w14:textId="1AEB9DBE"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3     % HW 3</w:t>
      </w:r>
    </w:p>
    <w:p w14:paraId="2EDAB0B3" w14:textId="1AD10371"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4     </w:t>
      </w:r>
      <w:proofErr w:type="gramStart"/>
      <w:r w:rsidRPr="00B245AC">
        <w:rPr>
          <w:rFonts w:ascii="Courier" w:eastAsiaTheme="minorHAnsi" w:hAnsi="Courier" w:cstheme="minorBidi"/>
          <w:sz w:val="19"/>
          <w:szCs w:val="19"/>
        </w:rPr>
        <w:t>clear</w:t>
      </w:r>
      <w:proofErr w:type="gramEnd"/>
      <w:r w:rsidRPr="00B245AC">
        <w:rPr>
          <w:rFonts w:ascii="Courier" w:eastAsiaTheme="minorHAnsi" w:hAnsi="Courier" w:cstheme="minorBidi"/>
          <w:sz w:val="19"/>
          <w:szCs w:val="19"/>
        </w:rPr>
        <w:t xml:space="preserve">; close all; </w:t>
      </w:r>
      <w:proofErr w:type="spellStart"/>
      <w:r w:rsidRPr="00B245AC">
        <w:rPr>
          <w:rFonts w:ascii="Courier" w:eastAsiaTheme="minorHAnsi" w:hAnsi="Courier" w:cstheme="minorBidi"/>
          <w:sz w:val="19"/>
          <w:szCs w:val="19"/>
        </w:rPr>
        <w:t>clc</w:t>
      </w:r>
      <w:proofErr w:type="spellEnd"/>
      <w:r w:rsidRPr="00B245AC">
        <w:rPr>
          <w:rFonts w:ascii="Courier" w:eastAsiaTheme="minorHAnsi" w:hAnsi="Courier" w:cstheme="minorBidi"/>
          <w:sz w:val="19"/>
          <w:szCs w:val="19"/>
        </w:rPr>
        <w:t>;</w:t>
      </w:r>
    </w:p>
    <w:p w14:paraId="16B986C4"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5     </w:t>
      </w:r>
    </w:p>
    <w:p w14:paraId="6673C878" w14:textId="766D464A"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6     % Setting number of camera and test number</w:t>
      </w:r>
    </w:p>
    <w:p w14:paraId="02DE9770"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7     </w:t>
      </w:r>
      <w:proofErr w:type="spellStart"/>
      <w:r w:rsidRPr="00B245AC">
        <w:rPr>
          <w:rFonts w:ascii="Courier" w:eastAsiaTheme="minorHAnsi" w:hAnsi="Courier" w:cstheme="minorBidi"/>
          <w:sz w:val="19"/>
          <w:szCs w:val="19"/>
        </w:rPr>
        <w:t>numCams</w:t>
      </w:r>
      <w:proofErr w:type="spellEnd"/>
      <w:r w:rsidRPr="00B245AC">
        <w:rPr>
          <w:rFonts w:ascii="Courier" w:eastAsiaTheme="minorHAnsi" w:hAnsi="Courier" w:cstheme="minorBidi"/>
          <w:sz w:val="19"/>
          <w:szCs w:val="19"/>
        </w:rPr>
        <w:t xml:space="preserve"> = 3;</w:t>
      </w:r>
    </w:p>
    <w:p w14:paraId="3064501F" w14:textId="064A838D"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8     </w:t>
      </w:r>
      <w:proofErr w:type="spellStart"/>
      <w:proofErr w:type="gramStart"/>
      <w:r w:rsidRPr="00B245AC">
        <w:rPr>
          <w:rFonts w:ascii="Courier" w:eastAsiaTheme="minorHAnsi" w:hAnsi="Courier" w:cstheme="minorBidi"/>
          <w:sz w:val="19"/>
          <w:szCs w:val="19"/>
        </w:rPr>
        <w:t>dataSet</w:t>
      </w:r>
      <w:proofErr w:type="spellEnd"/>
      <w:proofErr w:type="gramEnd"/>
      <w:r w:rsidRPr="00B245AC">
        <w:rPr>
          <w:rFonts w:ascii="Courier" w:eastAsiaTheme="minorHAnsi" w:hAnsi="Courier" w:cstheme="minorBidi"/>
          <w:sz w:val="19"/>
          <w:szCs w:val="19"/>
        </w:rPr>
        <w:t xml:space="preserve"> = 3;</w:t>
      </w:r>
    </w:p>
    <w:p w14:paraId="13628417" w14:textId="030A088A"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9     </w:t>
      </w:r>
    </w:p>
    <w:p w14:paraId="45723422"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10    % Initializing name variables</w:t>
      </w:r>
    </w:p>
    <w:p w14:paraId="4946C4A8" w14:textId="56E76F48"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11    </w:t>
      </w:r>
      <w:proofErr w:type="spellStart"/>
      <w:r w:rsidRPr="00B245AC">
        <w:rPr>
          <w:rFonts w:ascii="Courier" w:eastAsiaTheme="minorHAnsi" w:hAnsi="Courier" w:cstheme="minorBidi"/>
          <w:sz w:val="19"/>
          <w:szCs w:val="19"/>
        </w:rPr>
        <w:t>camNames</w:t>
      </w:r>
      <w:proofErr w:type="spellEnd"/>
      <w:r w:rsidRPr="00B245AC">
        <w:rPr>
          <w:rFonts w:ascii="Courier" w:eastAsiaTheme="minorHAnsi" w:hAnsi="Courier" w:cstheme="minorBidi"/>
          <w:sz w:val="19"/>
          <w:szCs w:val="19"/>
        </w:rPr>
        <w:t xml:space="preserve"> = strings(</w:t>
      </w:r>
      <w:proofErr w:type="gramStart"/>
      <w:r w:rsidRPr="00B245AC">
        <w:rPr>
          <w:rFonts w:ascii="Courier" w:eastAsiaTheme="minorHAnsi" w:hAnsi="Courier" w:cstheme="minorBidi"/>
          <w:sz w:val="19"/>
          <w:szCs w:val="19"/>
        </w:rPr>
        <w:t>1,numCams</w:t>
      </w:r>
      <w:proofErr w:type="gramEnd"/>
      <w:r w:rsidRPr="00B245AC">
        <w:rPr>
          <w:rFonts w:ascii="Courier" w:eastAsiaTheme="minorHAnsi" w:hAnsi="Courier" w:cstheme="minorBidi"/>
          <w:sz w:val="19"/>
          <w:szCs w:val="19"/>
        </w:rPr>
        <w:t>);</w:t>
      </w:r>
    </w:p>
    <w:p w14:paraId="3AF345BC"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12    </w:t>
      </w:r>
      <w:proofErr w:type="spellStart"/>
      <w:r w:rsidRPr="00B245AC">
        <w:rPr>
          <w:rFonts w:ascii="Courier" w:eastAsiaTheme="minorHAnsi" w:hAnsi="Courier" w:cstheme="minorBidi"/>
          <w:sz w:val="19"/>
          <w:szCs w:val="19"/>
        </w:rPr>
        <w:t>vidNames</w:t>
      </w:r>
      <w:proofErr w:type="spellEnd"/>
      <w:r w:rsidRPr="00B245AC">
        <w:rPr>
          <w:rFonts w:ascii="Courier" w:eastAsiaTheme="minorHAnsi" w:hAnsi="Courier" w:cstheme="minorBidi"/>
          <w:sz w:val="19"/>
          <w:szCs w:val="19"/>
        </w:rPr>
        <w:t xml:space="preserve"> = strings(</w:t>
      </w:r>
      <w:proofErr w:type="gramStart"/>
      <w:r w:rsidRPr="00B245AC">
        <w:rPr>
          <w:rFonts w:ascii="Courier" w:eastAsiaTheme="minorHAnsi" w:hAnsi="Courier" w:cstheme="minorBidi"/>
          <w:sz w:val="19"/>
          <w:szCs w:val="19"/>
        </w:rPr>
        <w:t>1,numCams</w:t>
      </w:r>
      <w:proofErr w:type="gramEnd"/>
      <w:r w:rsidRPr="00B245AC">
        <w:rPr>
          <w:rFonts w:ascii="Courier" w:eastAsiaTheme="minorHAnsi" w:hAnsi="Courier" w:cstheme="minorBidi"/>
          <w:sz w:val="19"/>
          <w:szCs w:val="19"/>
        </w:rPr>
        <w:t>);</w:t>
      </w:r>
    </w:p>
    <w:p w14:paraId="21C71BEF" w14:textId="4DC2617A"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13    </w:t>
      </w:r>
    </w:p>
    <w:p w14:paraId="6E87631B"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14    % Creating variable </w:t>
      </w:r>
      <w:proofErr w:type="spellStart"/>
      <w:r w:rsidRPr="00B245AC">
        <w:rPr>
          <w:rFonts w:ascii="Courier" w:eastAsiaTheme="minorHAnsi" w:hAnsi="Courier" w:cstheme="minorBidi"/>
          <w:sz w:val="19"/>
          <w:szCs w:val="19"/>
        </w:rPr>
        <w:t>anmes</w:t>
      </w:r>
      <w:proofErr w:type="spellEnd"/>
    </w:p>
    <w:p w14:paraId="5AF2075B"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15    for </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 xml:space="preserve"> = </w:t>
      </w:r>
      <w:proofErr w:type="gramStart"/>
      <w:r w:rsidRPr="00B245AC">
        <w:rPr>
          <w:rFonts w:ascii="Courier" w:eastAsiaTheme="minorHAnsi" w:hAnsi="Courier" w:cstheme="minorBidi"/>
          <w:sz w:val="19"/>
          <w:szCs w:val="19"/>
        </w:rPr>
        <w:t>1:numCams</w:t>
      </w:r>
      <w:proofErr w:type="gramEnd"/>
    </w:p>
    <w:p w14:paraId="12111457" w14:textId="45B8DD19"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16        </w:t>
      </w:r>
      <w:proofErr w:type="spellStart"/>
      <w:r w:rsidRPr="00B245AC">
        <w:rPr>
          <w:rFonts w:ascii="Courier" w:eastAsiaTheme="minorHAnsi" w:hAnsi="Courier" w:cstheme="minorBidi"/>
          <w:sz w:val="19"/>
          <w:szCs w:val="19"/>
        </w:rPr>
        <w:t>camNames</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 = ['cam</w:t>
      </w:r>
      <w:proofErr w:type="gramStart"/>
      <w:r w:rsidRPr="00B245AC">
        <w:rPr>
          <w:rFonts w:ascii="Courier" w:eastAsiaTheme="minorHAnsi" w:hAnsi="Courier" w:cstheme="minorBidi"/>
          <w:sz w:val="19"/>
          <w:szCs w:val="19"/>
        </w:rPr>
        <w:t>',num</w:t>
      </w:r>
      <w:proofErr w:type="gramEnd"/>
      <w:r w:rsidRPr="00B245AC">
        <w:rPr>
          <w:rFonts w:ascii="Courier" w:eastAsiaTheme="minorHAnsi" w:hAnsi="Courier" w:cstheme="minorBidi"/>
          <w:sz w:val="19"/>
          <w:szCs w:val="19"/>
        </w:rPr>
        <w:t>2str(</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),'_',num2str(</w:t>
      </w:r>
      <w:proofErr w:type="spellStart"/>
      <w:r w:rsidRPr="00B245AC">
        <w:rPr>
          <w:rFonts w:ascii="Courier" w:eastAsiaTheme="minorHAnsi" w:hAnsi="Courier" w:cstheme="minorBidi"/>
          <w:sz w:val="19"/>
          <w:szCs w:val="19"/>
        </w:rPr>
        <w:t>dataSet</w:t>
      </w:r>
      <w:proofErr w:type="spellEnd"/>
      <w:r w:rsidRPr="00B245AC">
        <w:rPr>
          <w:rFonts w:ascii="Courier" w:eastAsiaTheme="minorHAnsi" w:hAnsi="Courier" w:cstheme="minorBidi"/>
          <w:sz w:val="19"/>
          <w:szCs w:val="19"/>
        </w:rPr>
        <w:t>),'.mat'];</w:t>
      </w:r>
    </w:p>
    <w:p w14:paraId="3445FEC2" w14:textId="38A552AB"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17        </w:t>
      </w:r>
      <w:proofErr w:type="spellStart"/>
      <w:r w:rsidRPr="00B245AC">
        <w:rPr>
          <w:rFonts w:ascii="Courier" w:eastAsiaTheme="minorHAnsi" w:hAnsi="Courier" w:cstheme="minorBidi"/>
          <w:sz w:val="19"/>
          <w:szCs w:val="19"/>
        </w:rPr>
        <w:t>vidNames</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 = ['vidFrames</w:t>
      </w:r>
      <w:proofErr w:type="gramStart"/>
      <w:r w:rsidRPr="00B245AC">
        <w:rPr>
          <w:rFonts w:ascii="Courier" w:eastAsiaTheme="minorHAnsi" w:hAnsi="Courier" w:cstheme="minorBidi"/>
          <w:sz w:val="19"/>
          <w:szCs w:val="19"/>
        </w:rPr>
        <w:t>',num</w:t>
      </w:r>
      <w:proofErr w:type="gramEnd"/>
      <w:r w:rsidRPr="00B245AC">
        <w:rPr>
          <w:rFonts w:ascii="Courier" w:eastAsiaTheme="minorHAnsi" w:hAnsi="Courier" w:cstheme="minorBidi"/>
          <w:sz w:val="19"/>
          <w:szCs w:val="19"/>
        </w:rPr>
        <w:t>2str(</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),'_',num2str(</w:t>
      </w:r>
      <w:proofErr w:type="spellStart"/>
      <w:r w:rsidRPr="00B245AC">
        <w:rPr>
          <w:rFonts w:ascii="Courier" w:eastAsiaTheme="minorHAnsi" w:hAnsi="Courier" w:cstheme="minorBidi"/>
          <w:sz w:val="19"/>
          <w:szCs w:val="19"/>
        </w:rPr>
        <w:t>dataSet</w:t>
      </w:r>
      <w:proofErr w:type="spellEnd"/>
      <w:r w:rsidRPr="00B245AC">
        <w:rPr>
          <w:rFonts w:ascii="Courier" w:eastAsiaTheme="minorHAnsi" w:hAnsi="Courier" w:cstheme="minorBidi"/>
          <w:sz w:val="19"/>
          <w:szCs w:val="19"/>
        </w:rPr>
        <w:t>)];</w:t>
      </w:r>
    </w:p>
    <w:p w14:paraId="7C4B384E"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18    </w:t>
      </w:r>
      <w:proofErr w:type="gramStart"/>
      <w:r w:rsidRPr="00B245AC">
        <w:rPr>
          <w:rFonts w:ascii="Courier" w:eastAsiaTheme="minorHAnsi" w:hAnsi="Courier" w:cstheme="minorBidi"/>
          <w:sz w:val="19"/>
          <w:szCs w:val="19"/>
        </w:rPr>
        <w:t>end</w:t>
      </w:r>
      <w:proofErr w:type="gramEnd"/>
    </w:p>
    <w:p w14:paraId="6CBC14C0" w14:textId="55FE4365"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19    </w:t>
      </w:r>
    </w:p>
    <w:p w14:paraId="0674F2E1" w14:textId="4A59AAB5"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20    % Initializing variables</w:t>
      </w:r>
    </w:p>
    <w:p w14:paraId="4F964F38"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21    </w:t>
      </w:r>
      <w:proofErr w:type="spellStart"/>
      <w:r w:rsidRPr="00B245AC">
        <w:rPr>
          <w:rFonts w:ascii="Courier" w:eastAsiaTheme="minorHAnsi" w:hAnsi="Courier" w:cstheme="minorBidi"/>
          <w:sz w:val="19"/>
          <w:szCs w:val="19"/>
        </w:rPr>
        <w:t>numFrames</w:t>
      </w:r>
      <w:proofErr w:type="spellEnd"/>
      <w:r w:rsidRPr="00B245AC">
        <w:rPr>
          <w:rFonts w:ascii="Courier" w:eastAsiaTheme="minorHAnsi" w:hAnsi="Courier" w:cstheme="minorBidi"/>
          <w:sz w:val="19"/>
          <w:szCs w:val="19"/>
        </w:rPr>
        <w:t xml:space="preserve"> = </w:t>
      </w:r>
      <w:proofErr w:type="gramStart"/>
      <w:r w:rsidRPr="00B245AC">
        <w:rPr>
          <w:rFonts w:ascii="Courier" w:eastAsiaTheme="minorHAnsi" w:hAnsi="Courier" w:cstheme="minorBidi"/>
          <w:sz w:val="19"/>
          <w:szCs w:val="19"/>
        </w:rPr>
        <w:t>zeros(</w:t>
      </w:r>
      <w:proofErr w:type="gramEnd"/>
      <w:r w:rsidRPr="00B245AC">
        <w:rPr>
          <w:rFonts w:ascii="Courier" w:eastAsiaTheme="minorHAnsi" w:hAnsi="Courier" w:cstheme="minorBidi"/>
          <w:sz w:val="19"/>
          <w:szCs w:val="19"/>
        </w:rPr>
        <w:t>3,1);</w:t>
      </w:r>
    </w:p>
    <w:p w14:paraId="5469FAFF"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22    </w:t>
      </w:r>
      <w:proofErr w:type="spellStart"/>
      <w:r w:rsidRPr="00B245AC">
        <w:rPr>
          <w:rFonts w:ascii="Courier" w:eastAsiaTheme="minorHAnsi" w:hAnsi="Courier" w:cstheme="minorBidi"/>
          <w:sz w:val="19"/>
          <w:szCs w:val="19"/>
        </w:rPr>
        <w:t>camData</w:t>
      </w:r>
      <w:proofErr w:type="spellEnd"/>
      <w:r w:rsidRPr="00B245AC">
        <w:rPr>
          <w:rFonts w:ascii="Courier" w:eastAsiaTheme="minorHAnsi" w:hAnsi="Courier" w:cstheme="minorBidi"/>
          <w:sz w:val="19"/>
          <w:szCs w:val="19"/>
        </w:rPr>
        <w:t xml:space="preserve"> = </w:t>
      </w:r>
      <w:proofErr w:type="gramStart"/>
      <w:r w:rsidRPr="00B245AC">
        <w:rPr>
          <w:rFonts w:ascii="Courier" w:eastAsiaTheme="minorHAnsi" w:hAnsi="Courier" w:cstheme="minorBidi"/>
          <w:sz w:val="19"/>
          <w:szCs w:val="19"/>
        </w:rPr>
        <w:t>cell(</w:t>
      </w:r>
      <w:proofErr w:type="gramEnd"/>
      <w:r w:rsidRPr="00B245AC">
        <w:rPr>
          <w:rFonts w:ascii="Courier" w:eastAsiaTheme="minorHAnsi" w:hAnsi="Courier" w:cstheme="minorBidi"/>
          <w:sz w:val="19"/>
          <w:szCs w:val="19"/>
        </w:rPr>
        <w:t>1,3);</w:t>
      </w:r>
    </w:p>
    <w:p w14:paraId="00CEF8CF"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23    </w:t>
      </w:r>
      <w:proofErr w:type="spellStart"/>
      <w:r w:rsidRPr="00B245AC">
        <w:rPr>
          <w:rFonts w:ascii="Courier" w:eastAsiaTheme="minorHAnsi" w:hAnsi="Courier" w:cstheme="minorBidi"/>
          <w:sz w:val="19"/>
          <w:szCs w:val="19"/>
        </w:rPr>
        <w:t>dataLen</w:t>
      </w:r>
      <w:proofErr w:type="spellEnd"/>
      <w:r w:rsidRPr="00B245AC">
        <w:rPr>
          <w:rFonts w:ascii="Courier" w:eastAsiaTheme="minorHAnsi" w:hAnsi="Courier" w:cstheme="minorBidi"/>
          <w:sz w:val="19"/>
          <w:szCs w:val="19"/>
        </w:rPr>
        <w:t xml:space="preserve"> = </w:t>
      </w:r>
      <w:proofErr w:type="gramStart"/>
      <w:r w:rsidRPr="00B245AC">
        <w:rPr>
          <w:rFonts w:ascii="Courier" w:eastAsiaTheme="minorHAnsi" w:hAnsi="Courier" w:cstheme="minorBidi"/>
          <w:sz w:val="19"/>
          <w:szCs w:val="19"/>
        </w:rPr>
        <w:t>zeros(</w:t>
      </w:r>
      <w:proofErr w:type="gramEnd"/>
      <w:r w:rsidRPr="00B245AC">
        <w:rPr>
          <w:rFonts w:ascii="Courier" w:eastAsiaTheme="minorHAnsi" w:hAnsi="Courier" w:cstheme="minorBidi"/>
          <w:sz w:val="19"/>
          <w:szCs w:val="19"/>
        </w:rPr>
        <w:t>1,3);</w:t>
      </w:r>
    </w:p>
    <w:p w14:paraId="1F2BCD75"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24    </w:t>
      </w:r>
      <w:proofErr w:type="spellStart"/>
      <w:r w:rsidRPr="00B245AC">
        <w:rPr>
          <w:rFonts w:ascii="Courier" w:eastAsiaTheme="minorHAnsi" w:hAnsi="Courier" w:cstheme="minorBidi"/>
          <w:sz w:val="19"/>
          <w:szCs w:val="19"/>
        </w:rPr>
        <w:t>startIdx</w:t>
      </w:r>
      <w:proofErr w:type="spellEnd"/>
      <w:r w:rsidRPr="00B245AC">
        <w:rPr>
          <w:rFonts w:ascii="Courier" w:eastAsiaTheme="minorHAnsi" w:hAnsi="Courier" w:cstheme="minorBidi"/>
          <w:sz w:val="19"/>
          <w:szCs w:val="19"/>
        </w:rPr>
        <w:t xml:space="preserve"> = </w:t>
      </w:r>
      <w:proofErr w:type="gramStart"/>
      <w:r w:rsidRPr="00B245AC">
        <w:rPr>
          <w:rFonts w:ascii="Courier" w:eastAsiaTheme="minorHAnsi" w:hAnsi="Courier" w:cstheme="minorBidi"/>
          <w:sz w:val="19"/>
          <w:szCs w:val="19"/>
        </w:rPr>
        <w:t>zeros(</w:t>
      </w:r>
      <w:proofErr w:type="gramEnd"/>
      <w:r w:rsidRPr="00B245AC">
        <w:rPr>
          <w:rFonts w:ascii="Courier" w:eastAsiaTheme="minorHAnsi" w:hAnsi="Courier" w:cstheme="minorBidi"/>
          <w:sz w:val="19"/>
          <w:szCs w:val="19"/>
        </w:rPr>
        <w:t>1,3);</w:t>
      </w:r>
    </w:p>
    <w:p w14:paraId="6E75B414"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25    </w:t>
      </w:r>
    </w:p>
    <w:p w14:paraId="348A5FE9"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26    % Looping through each camera to find object location for each video</w:t>
      </w:r>
    </w:p>
    <w:p w14:paraId="3B8E3A72"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27    for </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 xml:space="preserve"> = </w:t>
      </w:r>
      <w:proofErr w:type="gramStart"/>
      <w:r w:rsidRPr="00B245AC">
        <w:rPr>
          <w:rFonts w:ascii="Courier" w:eastAsiaTheme="minorHAnsi" w:hAnsi="Courier" w:cstheme="minorBidi"/>
          <w:sz w:val="19"/>
          <w:szCs w:val="19"/>
        </w:rPr>
        <w:t>1:numCams</w:t>
      </w:r>
      <w:proofErr w:type="gramEnd"/>
    </w:p>
    <w:p w14:paraId="5A650838"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28        </w:t>
      </w:r>
    </w:p>
    <w:p w14:paraId="70F94041" w14:textId="312E36C0"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29        % Loading in and setting current camera data</w:t>
      </w:r>
    </w:p>
    <w:p w14:paraId="2522FDBE"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30        </w:t>
      </w:r>
      <w:proofErr w:type="gramStart"/>
      <w:r w:rsidRPr="00B245AC">
        <w:rPr>
          <w:rFonts w:ascii="Courier" w:eastAsiaTheme="minorHAnsi" w:hAnsi="Courier" w:cstheme="minorBidi"/>
          <w:sz w:val="19"/>
          <w:szCs w:val="19"/>
        </w:rPr>
        <w:t>load</w:t>
      </w:r>
      <w:proofErr w:type="gram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camNames</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w:t>
      </w:r>
    </w:p>
    <w:p w14:paraId="4A6D2CE0"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31        </w:t>
      </w:r>
      <w:proofErr w:type="spellStart"/>
      <w:r w:rsidRPr="00B245AC">
        <w:rPr>
          <w:rFonts w:ascii="Courier" w:eastAsiaTheme="minorHAnsi" w:hAnsi="Courier" w:cstheme="minorBidi"/>
          <w:sz w:val="19"/>
          <w:szCs w:val="19"/>
        </w:rPr>
        <w:t>currentVid</w:t>
      </w:r>
      <w:proofErr w:type="spellEnd"/>
      <w:r w:rsidRPr="00B245AC">
        <w:rPr>
          <w:rFonts w:ascii="Courier" w:eastAsiaTheme="minorHAnsi" w:hAnsi="Courier" w:cstheme="minorBidi"/>
          <w:sz w:val="19"/>
          <w:szCs w:val="19"/>
        </w:rPr>
        <w:t xml:space="preserve"> = eval(</w:t>
      </w:r>
      <w:proofErr w:type="spellStart"/>
      <w:r w:rsidRPr="00B245AC">
        <w:rPr>
          <w:rFonts w:ascii="Courier" w:eastAsiaTheme="minorHAnsi" w:hAnsi="Courier" w:cstheme="minorBidi"/>
          <w:sz w:val="19"/>
          <w:szCs w:val="19"/>
        </w:rPr>
        <w:t>vidNames</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w:t>
      </w:r>
    </w:p>
    <w:p w14:paraId="595F78D2"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32        </w:t>
      </w:r>
    </w:p>
    <w:p w14:paraId="3EAAFC43"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33        % Setting number of frames for current video</w:t>
      </w:r>
    </w:p>
    <w:p w14:paraId="409C665D"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34        </w:t>
      </w:r>
      <w:proofErr w:type="spellStart"/>
      <w:r w:rsidRPr="00B245AC">
        <w:rPr>
          <w:rFonts w:ascii="Courier" w:eastAsiaTheme="minorHAnsi" w:hAnsi="Courier" w:cstheme="minorBidi"/>
          <w:sz w:val="19"/>
          <w:szCs w:val="19"/>
        </w:rPr>
        <w:t>numFrames</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 xml:space="preserve">) = </w:t>
      </w:r>
      <w:proofErr w:type="gramStart"/>
      <w:r w:rsidRPr="00B245AC">
        <w:rPr>
          <w:rFonts w:ascii="Courier" w:eastAsiaTheme="minorHAnsi" w:hAnsi="Courier" w:cstheme="minorBidi"/>
          <w:sz w:val="19"/>
          <w:szCs w:val="19"/>
        </w:rPr>
        <w:t>size(</w:t>
      </w:r>
      <w:proofErr w:type="spellStart"/>
      <w:proofErr w:type="gramEnd"/>
      <w:r w:rsidRPr="00B245AC">
        <w:rPr>
          <w:rFonts w:ascii="Courier" w:eastAsiaTheme="minorHAnsi" w:hAnsi="Courier" w:cstheme="minorBidi"/>
          <w:sz w:val="19"/>
          <w:szCs w:val="19"/>
        </w:rPr>
        <w:t>currentVid</w:t>
      </w:r>
      <w:proofErr w:type="spellEnd"/>
      <w:r w:rsidRPr="00B245AC">
        <w:rPr>
          <w:rFonts w:ascii="Courier" w:eastAsiaTheme="minorHAnsi" w:hAnsi="Courier" w:cstheme="minorBidi"/>
          <w:sz w:val="19"/>
          <w:szCs w:val="19"/>
        </w:rPr>
        <w:t>, 4);</w:t>
      </w:r>
    </w:p>
    <w:p w14:paraId="4B0FD753"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35        </w:t>
      </w:r>
    </w:p>
    <w:p w14:paraId="39C46751"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36        % Initializing grayscale images</w:t>
      </w:r>
    </w:p>
    <w:p w14:paraId="3EBC51F0"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37        </w:t>
      </w:r>
      <w:proofErr w:type="spellStart"/>
      <w:r w:rsidRPr="00B245AC">
        <w:rPr>
          <w:rFonts w:ascii="Courier" w:eastAsiaTheme="minorHAnsi" w:hAnsi="Courier" w:cstheme="minorBidi"/>
          <w:sz w:val="19"/>
          <w:szCs w:val="19"/>
        </w:rPr>
        <w:t>grayImage</w:t>
      </w:r>
      <w:proofErr w:type="spellEnd"/>
      <w:r w:rsidRPr="00B245AC">
        <w:rPr>
          <w:rFonts w:ascii="Courier" w:eastAsiaTheme="minorHAnsi" w:hAnsi="Courier" w:cstheme="minorBidi"/>
          <w:sz w:val="19"/>
          <w:szCs w:val="19"/>
        </w:rPr>
        <w:t xml:space="preserve"> = zeros(size(currentVid,1,2,4),'uint8');</w:t>
      </w:r>
    </w:p>
    <w:p w14:paraId="59A030EA" w14:textId="5E971C21"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38        </w:t>
      </w:r>
    </w:p>
    <w:p w14:paraId="71815AD8"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39        % Converting each frame of current video to grayscale</w:t>
      </w:r>
    </w:p>
    <w:p w14:paraId="0A870882"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40        for j = </w:t>
      </w:r>
      <w:proofErr w:type="gramStart"/>
      <w:r w:rsidRPr="00B245AC">
        <w:rPr>
          <w:rFonts w:ascii="Courier" w:eastAsiaTheme="minorHAnsi" w:hAnsi="Courier" w:cstheme="minorBidi"/>
          <w:sz w:val="19"/>
          <w:szCs w:val="19"/>
        </w:rPr>
        <w:t>1:numFrames</w:t>
      </w:r>
      <w:proofErr w:type="gram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w:t>
      </w:r>
    </w:p>
    <w:p w14:paraId="795E1666"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41            </w:t>
      </w:r>
      <w:proofErr w:type="spellStart"/>
      <w:r w:rsidRPr="00B245AC">
        <w:rPr>
          <w:rFonts w:ascii="Courier" w:eastAsiaTheme="minorHAnsi" w:hAnsi="Courier" w:cstheme="minorBidi"/>
          <w:sz w:val="19"/>
          <w:szCs w:val="19"/>
        </w:rPr>
        <w:t>grayImage</w:t>
      </w:r>
      <w:proofErr w:type="spellEnd"/>
      <w:proofErr w:type="gramStart"/>
      <w:r w:rsidRPr="00B245AC">
        <w:rPr>
          <w:rFonts w:ascii="Courier" w:eastAsiaTheme="minorHAnsi" w:hAnsi="Courier" w:cstheme="minorBidi"/>
          <w:sz w:val="19"/>
          <w:szCs w:val="19"/>
        </w:rPr>
        <w:t>(:,</w:t>
      </w:r>
      <w:proofErr w:type="gramEnd"/>
      <w:r w:rsidRPr="00B245AC">
        <w:rPr>
          <w:rFonts w:ascii="Courier" w:eastAsiaTheme="minorHAnsi" w:hAnsi="Courier" w:cstheme="minorBidi"/>
          <w:sz w:val="19"/>
          <w:szCs w:val="19"/>
        </w:rPr>
        <w:t xml:space="preserve"> :, j) = rgb2gray(</w:t>
      </w:r>
      <w:proofErr w:type="spellStart"/>
      <w:r w:rsidRPr="00B245AC">
        <w:rPr>
          <w:rFonts w:ascii="Courier" w:eastAsiaTheme="minorHAnsi" w:hAnsi="Courier" w:cstheme="minorBidi"/>
          <w:sz w:val="19"/>
          <w:szCs w:val="19"/>
        </w:rPr>
        <w:t>currentVid</w:t>
      </w:r>
      <w:proofErr w:type="spellEnd"/>
      <w:r w:rsidRPr="00B245AC">
        <w:rPr>
          <w:rFonts w:ascii="Courier" w:eastAsiaTheme="minorHAnsi" w:hAnsi="Courier" w:cstheme="minorBidi"/>
          <w:sz w:val="19"/>
          <w:szCs w:val="19"/>
        </w:rPr>
        <w:t>(:, :, :, j));</w:t>
      </w:r>
    </w:p>
    <w:p w14:paraId="298E4995"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42        </w:t>
      </w:r>
      <w:proofErr w:type="gramStart"/>
      <w:r w:rsidRPr="00B245AC">
        <w:rPr>
          <w:rFonts w:ascii="Courier" w:eastAsiaTheme="minorHAnsi" w:hAnsi="Courier" w:cstheme="minorBidi"/>
          <w:sz w:val="19"/>
          <w:szCs w:val="19"/>
        </w:rPr>
        <w:t>end</w:t>
      </w:r>
      <w:proofErr w:type="gramEnd"/>
    </w:p>
    <w:p w14:paraId="52A99CCA"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43        </w:t>
      </w:r>
    </w:p>
    <w:p w14:paraId="4FF0CC0C"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44        % Selecting region of interest using rectangular area</w:t>
      </w:r>
    </w:p>
    <w:p w14:paraId="63D0B9F4"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45        </w:t>
      </w:r>
      <w:proofErr w:type="gramStart"/>
      <w:r w:rsidRPr="00B245AC">
        <w:rPr>
          <w:rFonts w:ascii="Courier" w:eastAsiaTheme="minorHAnsi" w:hAnsi="Courier" w:cstheme="minorBidi"/>
          <w:sz w:val="19"/>
          <w:szCs w:val="19"/>
        </w:rPr>
        <w:t>figure</w:t>
      </w:r>
      <w:proofErr w:type="gramEnd"/>
    </w:p>
    <w:p w14:paraId="597ABE6C"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46        </w:t>
      </w:r>
      <w:proofErr w:type="spellStart"/>
      <w:proofErr w:type="gramStart"/>
      <w:r w:rsidRPr="00B245AC">
        <w:rPr>
          <w:rFonts w:ascii="Courier" w:eastAsiaTheme="minorHAnsi" w:hAnsi="Courier" w:cstheme="minorBidi"/>
          <w:sz w:val="19"/>
          <w:szCs w:val="19"/>
        </w:rPr>
        <w:t>imshow</w:t>
      </w:r>
      <w:proofErr w:type="spellEnd"/>
      <w:r w:rsidRPr="00B245AC">
        <w:rPr>
          <w:rFonts w:ascii="Courier" w:eastAsiaTheme="minorHAnsi" w:hAnsi="Courier" w:cstheme="minorBidi"/>
          <w:sz w:val="19"/>
          <w:szCs w:val="19"/>
        </w:rPr>
        <w:t>(</w:t>
      </w:r>
      <w:proofErr w:type="spellStart"/>
      <w:proofErr w:type="gramEnd"/>
      <w:r w:rsidRPr="00B245AC">
        <w:rPr>
          <w:rFonts w:ascii="Courier" w:eastAsiaTheme="minorHAnsi" w:hAnsi="Courier" w:cstheme="minorBidi"/>
          <w:sz w:val="19"/>
          <w:szCs w:val="19"/>
        </w:rPr>
        <w:t>grayImage</w:t>
      </w:r>
      <w:proofErr w:type="spellEnd"/>
      <w:r w:rsidRPr="00B245AC">
        <w:rPr>
          <w:rFonts w:ascii="Courier" w:eastAsiaTheme="minorHAnsi" w:hAnsi="Courier" w:cstheme="minorBidi"/>
          <w:sz w:val="19"/>
          <w:szCs w:val="19"/>
        </w:rPr>
        <w:t>(:, :, 50))</w:t>
      </w:r>
    </w:p>
    <w:p w14:paraId="54E82DF1"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47        </w:t>
      </w:r>
      <w:proofErr w:type="spellStart"/>
      <w:r w:rsidRPr="00B245AC">
        <w:rPr>
          <w:rFonts w:ascii="Courier" w:eastAsiaTheme="minorHAnsi" w:hAnsi="Courier" w:cstheme="minorBidi"/>
          <w:sz w:val="19"/>
          <w:szCs w:val="19"/>
        </w:rPr>
        <w:t>rectInfo</w:t>
      </w:r>
      <w:proofErr w:type="spellEnd"/>
      <w:r w:rsidRPr="00B245AC">
        <w:rPr>
          <w:rFonts w:ascii="Courier" w:eastAsiaTheme="minorHAnsi" w:hAnsi="Courier" w:cstheme="minorBidi"/>
          <w:sz w:val="19"/>
          <w:szCs w:val="19"/>
        </w:rPr>
        <w:t xml:space="preserve"> = </w:t>
      </w:r>
      <w:proofErr w:type="spellStart"/>
      <w:r w:rsidRPr="00B245AC">
        <w:rPr>
          <w:rFonts w:ascii="Courier" w:eastAsiaTheme="minorHAnsi" w:hAnsi="Courier" w:cstheme="minorBidi"/>
          <w:sz w:val="19"/>
          <w:szCs w:val="19"/>
        </w:rPr>
        <w:t>getrect</w:t>
      </w:r>
      <w:proofErr w:type="spellEnd"/>
      <w:r w:rsidRPr="00B245AC">
        <w:rPr>
          <w:rFonts w:ascii="Courier" w:eastAsiaTheme="minorHAnsi" w:hAnsi="Courier" w:cstheme="minorBidi"/>
          <w:sz w:val="19"/>
          <w:szCs w:val="19"/>
        </w:rPr>
        <w:t>;</w:t>
      </w:r>
    </w:p>
    <w:p w14:paraId="6A37684A"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48        </w:t>
      </w:r>
    </w:p>
    <w:p w14:paraId="6AA8D4BE"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49        % Rounding pixel values to prevent any errors</w:t>
      </w:r>
    </w:p>
    <w:p w14:paraId="69F67282"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50        </w:t>
      </w:r>
      <w:proofErr w:type="spellStart"/>
      <w:r w:rsidRPr="00B245AC">
        <w:rPr>
          <w:rFonts w:ascii="Courier" w:eastAsiaTheme="minorHAnsi" w:hAnsi="Courier" w:cstheme="minorBidi"/>
          <w:sz w:val="19"/>
          <w:szCs w:val="19"/>
        </w:rPr>
        <w:t>xCoor</w:t>
      </w:r>
      <w:proofErr w:type="spellEnd"/>
      <w:r w:rsidRPr="00B245AC">
        <w:rPr>
          <w:rFonts w:ascii="Courier" w:eastAsiaTheme="minorHAnsi" w:hAnsi="Courier" w:cstheme="minorBidi"/>
          <w:sz w:val="19"/>
          <w:szCs w:val="19"/>
        </w:rPr>
        <w:t xml:space="preserve"> = round([</w:t>
      </w:r>
      <w:proofErr w:type="spellStart"/>
      <w:r w:rsidRPr="00B245AC">
        <w:rPr>
          <w:rFonts w:ascii="Courier" w:eastAsiaTheme="minorHAnsi" w:hAnsi="Courier" w:cstheme="minorBidi"/>
          <w:sz w:val="19"/>
          <w:szCs w:val="19"/>
        </w:rPr>
        <w:t>rectInfo</w:t>
      </w:r>
      <w:proofErr w:type="spellEnd"/>
      <w:r w:rsidRPr="00B245AC">
        <w:rPr>
          <w:rFonts w:ascii="Courier" w:eastAsiaTheme="minorHAnsi" w:hAnsi="Courier" w:cstheme="minorBidi"/>
          <w:sz w:val="19"/>
          <w:szCs w:val="19"/>
        </w:rPr>
        <w:t>(1</w:t>
      </w:r>
      <w:proofErr w:type="gramStart"/>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rectInfo</w:t>
      </w:r>
      <w:proofErr w:type="spellEnd"/>
      <w:proofErr w:type="gramEnd"/>
      <w:r w:rsidRPr="00B245AC">
        <w:rPr>
          <w:rFonts w:ascii="Courier" w:eastAsiaTheme="minorHAnsi" w:hAnsi="Courier" w:cstheme="minorBidi"/>
          <w:sz w:val="19"/>
          <w:szCs w:val="19"/>
        </w:rPr>
        <w:t>(1)+</w:t>
      </w:r>
      <w:proofErr w:type="spellStart"/>
      <w:r w:rsidRPr="00B245AC">
        <w:rPr>
          <w:rFonts w:ascii="Courier" w:eastAsiaTheme="minorHAnsi" w:hAnsi="Courier" w:cstheme="minorBidi"/>
          <w:sz w:val="19"/>
          <w:szCs w:val="19"/>
        </w:rPr>
        <w:t>rectInfo</w:t>
      </w:r>
      <w:proofErr w:type="spellEnd"/>
      <w:r w:rsidRPr="00B245AC">
        <w:rPr>
          <w:rFonts w:ascii="Courier" w:eastAsiaTheme="minorHAnsi" w:hAnsi="Courier" w:cstheme="minorBidi"/>
          <w:sz w:val="19"/>
          <w:szCs w:val="19"/>
        </w:rPr>
        <w:t>(3)]);</w:t>
      </w:r>
    </w:p>
    <w:p w14:paraId="2E93DE3D"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51        </w:t>
      </w:r>
      <w:proofErr w:type="spellStart"/>
      <w:r w:rsidRPr="00B245AC">
        <w:rPr>
          <w:rFonts w:ascii="Courier" w:eastAsiaTheme="minorHAnsi" w:hAnsi="Courier" w:cstheme="minorBidi"/>
          <w:sz w:val="19"/>
          <w:szCs w:val="19"/>
        </w:rPr>
        <w:t>yCoor</w:t>
      </w:r>
      <w:proofErr w:type="spellEnd"/>
      <w:r w:rsidRPr="00B245AC">
        <w:rPr>
          <w:rFonts w:ascii="Courier" w:eastAsiaTheme="minorHAnsi" w:hAnsi="Courier" w:cstheme="minorBidi"/>
          <w:sz w:val="19"/>
          <w:szCs w:val="19"/>
        </w:rPr>
        <w:t xml:space="preserve"> = round([</w:t>
      </w:r>
      <w:proofErr w:type="spellStart"/>
      <w:r w:rsidRPr="00B245AC">
        <w:rPr>
          <w:rFonts w:ascii="Courier" w:eastAsiaTheme="minorHAnsi" w:hAnsi="Courier" w:cstheme="minorBidi"/>
          <w:sz w:val="19"/>
          <w:szCs w:val="19"/>
        </w:rPr>
        <w:t>rectInfo</w:t>
      </w:r>
      <w:proofErr w:type="spellEnd"/>
      <w:r w:rsidRPr="00B245AC">
        <w:rPr>
          <w:rFonts w:ascii="Courier" w:eastAsiaTheme="minorHAnsi" w:hAnsi="Courier" w:cstheme="minorBidi"/>
          <w:sz w:val="19"/>
          <w:szCs w:val="19"/>
        </w:rPr>
        <w:t>(2</w:t>
      </w:r>
      <w:proofErr w:type="gramStart"/>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rectInfo</w:t>
      </w:r>
      <w:proofErr w:type="spellEnd"/>
      <w:proofErr w:type="gramEnd"/>
      <w:r w:rsidRPr="00B245AC">
        <w:rPr>
          <w:rFonts w:ascii="Courier" w:eastAsiaTheme="minorHAnsi" w:hAnsi="Courier" w:cstheme="minorBidi"/>
          <w:sz w:val="19"/>
          <w:szCs w:val="19"/>
        </w:rPr>
        <w:t>(2)+</w:t>
      </w:r>
      <w:proofErr w:type="spellStart"/>
      <w:r w:rsidRPr="00B245AC">
        <w:rPr>
          <w:rFonts w:ascii="Courier" w:eastAsiaTheme="minorHAnsi" w:hAnsi="Courier" w:cstheme="minorBidi"/>
          <w:sz w:val="19"/>
          <w:szCs w:val="19"/>
        </w:rPr>
        <w:t>rectInfo</w:t>
      </w:r>
      <w:proofErr w:type="spellEnd"/>
      <w:r w:rsidRPr="00B245AC">
        <w:rPr>
          <w:rFonts w:ascii="Courier" w:eastAsiaTheme="minorHAnsi" w:hAnsi="Courier" w:cstheme="minorBidi"/>
          <w:sz w:val="19"/>
          <w:szCs w:val="19"/>
        </w:rPr>
        <w:t>(4)]);</w:t>
      </w:r>
    </w:p>
    <w:p w14:paraId="79C18B0B"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52        </w:t>
      </w:r>
      <w:proofErr w:type="gramStart"/>
      <w:r w:rsidRPr="00B245AC">
        <w:rPr>
          <w:rFonts w:ascii="Courier" w:eastAsiaTheme="minorHAnsi" w:hAnsi="Courier" w:cstheme="minorBidi"/>
          <w:sz w:val="19"/>
          <w:szCs w:val="19"/>
        </w:rPr>
        <w:t>close</w:t>
      </w:r>
      <w:proofErr w:type="gramEnd"/>
    </w:p>
    <w:p w14:paraId="110030BE"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53        </w:t>
      </w:r>
    </w:p>
    <w:p w14:paraId="4F5A935B"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54        % Initializing data and image difference matrices</w:t>
      </w:r>
    </w:p>
    <w:p w14:paraId="60D3FBF3"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55        data = zeros(</w:t>
      </w:r>
      <w:proofErr w:type="spellStart"/>
      <w:r w:rsidRPr="00B245AC">
        <w:rPr>
          <w:rFonts w:ascii="Courier" w:eastAsiaTheme="minorHAnsi" w:hAnsi="Courier" w:cstheme="minorBidi"/>
          <w:sz w:val="19"/>
          <w:szCs w:val="19"/>
        </w:rPr>
        <w:t>numFrames</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)-1,2);</w:t>
      </w:r>
    </w:p>
    <w:p w14:paraId="3F7576B7"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56        </w:t>
      </w:r>
      <w:proofErr w:type="spellStart"/>
      <w:r w:rsidRPr="00B245AC">
        <w:rPr>
          <w:rFonts w:ascii="Courier" w:eastAsiaTheme="minorHAnsi" w:hAnsi="Courier" w:cstheme="minorBidi"/>
          <w:sz w:val="19"/>
          <w:szCs w:val="19"/>
        </w:rPr>
        <w:t>imageDiffs</w:t>
      </w:r>
      <w:proofErr w:type="spellEnd"/>
      <w:r w:rsidRPr="00B245AC">
        <w:rPr>
          <w:rFonts w:ascii="Courier" w:eastAsiaTheme="minorHAnsi" w:hAnsi="Courier" w:cstheme="minorBidi"/>
          <w:sz w:val="19"/>
          <w:szCs w:val="19"/>
        </w:rPr>
        <w:t xml:space="preserve"> = zeros(size(currentVid,1,2),'uint8');</w:t>
      </w:r>
    </w:p>
    <w:p w14:paraId="1858115E"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57        </w:t>
      </w:r>
    </w:p>
    <w:p w14:paraId="059EF02F"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58        % Looping through number of frames to find object location in each</w:t>
      </w:r>
    </w:p>
    <w:p w14:paraId="3D70F4EB"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59        for k = </w:t>
      </w:r>
      <w:proofErr w:type="gramStart"/>
      <w:r w:rsidRPr="00B245AC">
        <w:rPr>
          <w:rFonts w:ascii="Courier" w:eastAsiaTheme="minorHAnsi" w:hAnsi="Courier" w:cstheme="minorBidi"/>
          <w:sz w:val="19"/>
          <w:szCs w:val="19"/>
        </w:rPr>
        <w:t>1:numFrames</w:t>
      </w:r>
      <w:proofErr w:type="gram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)-1</w:t>
      </w:r>
    </w:p>
    <w:p w14:paraId="3170BDE7"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60            </w:t>
      </w:r>
    </w:p>
    <w:p w14:paraId="4D321B49"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lastRenderedPageBreak/>
        <w:t>61            % Calculating difference between images, in order to</w:t>
      </w:r>
    </w:p>
    <w:p w14:paraId="164DAD98"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62            % highlights moving objects</w:t>
      </w:r>
    </w:p>
    <w:p w14:paraId="3D094D2D"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63            </w:t>
      </w:r>
      <w:proofErr w:type="spellStart"/>
      <w:r w:rsidRPr="00B245AC">
        <w:rPr>
          <w:rFonts w:ascii="Courier" w:eastAsiaTheme="minorHAnsi" w:hAnsi="Courier" w:cstheme="minorBidi"/>
          <w:sz w:val="19"/>
          <w:szCs w:val="19"/>
        </w:rPr>
        <w:t>imageDiffs</w:t>
      </w:r>
      <w:proofErr w:type="spellEnd"/>
      <w:proofErr w:type="gramStart"/>
      <w:r w:rsidRPr="00B245AC">
        <w:rPr>
          <w:rFonts w:ascii="Courier" w:eastAsiaTheme="minorHAnsi" w:hAnsi="Courier" w:cstheme="minorBidi"/>
          <w:sz w:val="19"/>
          <w:szCs w:val="19"/>
        </w:rPr>
        <w:t>(:,</w:t>
      </w:r>
      <w:proofErr w:type="gramEnd"/>
      <w:r w:rsidRPr="00B245AC">
        <w:rPr>
          <w:rFonts w:ascii="Courier" w:eastAsiaTheme="minorHAnsi" w:hAnsi="Courier" w:cstheme="minorBidi"/>
          <w:sz w:val="19"/>
          <w:szCs w:val="19"/>
        </w:rPr>
        <w:t xml:space="preserve"> :) = </w:t>
      </w:r>
      <w:proofErr w:type="spellStart"/>
      <w:r w:rsidRPr="00B245AC">
        <w:rPr>
          <w:rFonts w:ascii="Courier" w:eastAsiaTheme="minorHAnsi" w:hAnsi="Courier" w:cstheme="minorBidi"/>
          <w:sz w:val="19"/>
          <w:szCs w:val="19"/>
        </w:rPr>
        <w:t>imabsdiff</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grayImage</w:t>
      </w:r>
      <w:proofErr w:type="spellEnd"/>
      <w:r w:rsidRPr="00B245AC">
        <w:rPr>
          <w:rFonts w:ascii="Courier" w:eastAsiaTheme="minorHAnsi" w:hAnsi="Courier" w:cstheme="minorBidi"/>
          <w:sz w:val="19"/>
          <w:szCs w:val="19"/>
        </w:rPr>
        <w:t>(:, :, k), ...</w:t>
      </w:r>
    </w:p>
    <w:p w14:paraId="28E29097"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64                </w:t>
      </w:r>
      <w:proofErr w:type="spellStart"/>
      <w:r w:rsidRPr="00B245AC">
        <w:rPr>
          <w:rFonts w:ascii="Courier" w:eastAsiaTheme="minorHAnsi" w:hAnsi="Courier" w:cstheme="minorBidi"/>
          <w:sz w:val="19"/>
          <w:szCs w:val="19"/>
        </w:rPr>
        <w:t>grayImage</w:t>
      </w:r>
      <w:proofErr w:type="spellEnd"/>
      <w:proofErr w:type="gramStart"/>
      <w:r w:rsidRPr="00B245AC">
        <w:rPr>
          <w:rFonts w:ascii="Courier" w:eastAsiaTheme="minorHAnsi" w:hAnsi="Courier" w:cstheme="minorBidi"/>
          <w:sz w:val="19"/>
          <w:szCs w:val="19"/>
        </w:rPr>
        <w:t>(:,</w:t>
      </w:r>
      <w:proofErr w:type="gramEnd"/>
      <w:r w:rsidRPr="00B245AC">
        <w:rPr>
          <w:rFonts w:ascii="Courier" w:eastAsiaTheme="minorHAnsi" w:hAnsi="Courier" w:cstheme="minorBidi"/>
          <w:sz w:val="19"/>
          <w:szCs w:val="19"/>
        </w:rPr>
        <w:t xml:space="preserve"> :, k+1));</w:t>
      </w:r>
    </w:p>
    <w:p w14:paraId="16D1B126"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65            </w:t>
      </w:r>
    </w:p>
    <w:p w14:paraId="0585AC71"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66            % Binarizing image to reduce movement noise</w:t>
      </w:r>
    </w:p>
    <w:p w14:paraId="74350FEA"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67            </w:t>
      </w:r>
      <w:proofErr w:type="spellStart"/>
      <w:r w:rsidRPr="00B245AC">
        <w:rPr>
          <w:rFonts w:ascii="Courier" w:eastAsiaTheme="minorHAnsi" w:hAnsi="Courier" w:cstheme="minorBidi"/>
          <w:sz w:val="19"/>
          <w:szCs w:val="19"/>
        </w:rPr>
        <w:t>bw</w:t>
      </w:r>
      <w:proofErr w:type="spellEnd"/>
      <w:r w:rsidRPr="00B245AC">
        <w:rPr>
          <w:rFonts w:ascii="Courier" w:eastAsiaTheme="minorHAnsi" w:hAnsi="Courier" w:cstheme="minorBidi"/>
          <w:sz w:val="19"/>
          <w:szCs w:val="19"/>
        </w:rPr>
        <w:t xml:space="preserve"> = </w:t>
      </w:r>
      <w:proofErr w:type="spellStart"/>
      <w:r w:rsidRPr="00B245AC">
        <w:rPr>
          <w:rFonts w:ascii="Courier" w:eastAsiaTheme="minorHAnsi" w:hAnsi="Courier" w:cstheme="minorBidi"/>
          <w:sz w:val="19"/>
          <w:szCs w:val="19"/>
        </w:rPr>
        <w:t>imbinarize</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imageDiffs</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yCoor</w:t>
      </w:r>
      <w:proofErr w:type="spellEnd"/>
      <w:r w:rsidRPr="00B245AC">
        <w:rPr>
          <w:rFonts w:ascii="Courier" w:eastAsiaTheme="minorHAnsi" w:hAnsi="Courier" w:cstheme="minorBidi"/>
          <w:sz w:val="19"/>
          <w:szCs w:val="19"/>
        </w:rPr>
        <w:t>(1</w:t>
      </w:r>
      <w:proofErr w:type="gramStart"/>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yCoor</w:t>
      </w:r>
      <w:proofErr w:type="spellEnd"/>
      <w:proofErr w:type="gramEnd"/>
      <w:r w:rsidRPr="00B245AC">
        <w:rPr>
          <w:rFonts w:ascii="Courier" w:eastAsiaTheme="minorHAnsi" w:hAnsi="Courier" w:cstheme="minorBidi"/>
          <w:sz w:val="19"/>
          <w:szCs w:val="19"/>
        </w:rPr>
        <w:t>(2), ...</w:t>
      </w:r>
    </w:p>
    <w:p w14:paraId="32B06BEF"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68                </w:t>
      </w:r>
      <w:proofErr w:type="spellStart"/>
      <w:r w:rsidRPr="00B245AC">
        <w:rPr>
          <w:rFonts w:ascii="Courier" w:eastAsiaTheme="minorHAnsi" w:hAnsi="Courier" w:cstheme="minorBidi"/>
          <w:sz w:val="19"/>
          <w:szCs w:val="19"/>
        </w:rPr>
        <w:t>xCoor</w:t>
      </w:r>
      <w:proofErr w:type="spellEnd"/>
      <w:r w:rsidRPr="00B245AC">
        <w:rPr>
          <w:rFonts w:ascii="Courier" w:eastAsiaTheme="minorHAnsi" w:hAnsi="Courier" w:cstheme="minorBidi"/>
          <w:sz w:val="19"/>
          <w:szCs w:val="19"/>
        </w:rPr>
        <w:t>(1</w:t>
      </w:r>
      <w:proofErr w:type="gramStart"/>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xCoor</w:t>
      </w:r>
      <w:proofErr w:type="spellEnd"/>
      <w:proofErr w:type="gramEnd"/>
      <w:r w:rsidRPr="00B245AC">
        <w:rPr>
          <w:rFonts w:ascii="Courier" w:eastAsiaTheme="minorHAnsi" w:hAnsi="Courier" w:cstheme="minorBidi"/>
          <w:sz w:val="19"/>
          <w:szCs w:val="19"/>
        </w:rPr>
        <w:t>(2)),0.3);</w:t>
      </w:r>
    </w:p>
    <w:p w14:paraId="35298744"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69    </w:t>
      </w:r>
    </w:p>
    <w:p w14:paraId="15371492"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70            % Find indices of nonzero values and averaging to determine</w:t>
      </w:r>
    </w:p>
    <w:p w14:paraId="7D1CE8D9"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71            % location of moving object</w:t>
      </w:r>
    </w:p>
    <w:p w14:paraId="591DB56E"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72         </w:t>
      </w:r>
      <w:proofErr w:type="gramStart"/>
      <w:r w:rsidRPr="00B245AC">
        <w:rPr>
          <w:rFonts w:ascii="Courier" w:eastAsiaTheme="minorHAnsi" w:hAnsi="Courier" w:cstheme="minorBidi"/>
          <w:sz w:val="19"/>
          <w:szCs w:val="19"/>
        </w:rPr>
        <w:t xml:space="preserve">   [</w:t>
      </w:r>
      <w:proofErr w:type="gramEnd"/>
      <w:r w:rsidRPr="00B245AC">
        <w:rPr>
          <w:rFonts w:ascii="Courier" w:eastAsiaTheme="minorHAnsi" w:hAnsi="Courier" w:cstheme="minorBidi"/>
          <w:sz w:val="19"/>
          <w:szCs w:val="19"/>
        </w:rPr>
        <w:t>row, col] = find(</w:t>
      </w:r>
      <w:proofErr w:type="spellStart"/>
      <w:r w:rsidRPr="00B245AC">
        <w:rPr>
          <w:rFonts w:ascii="Courier" w:eastAsiaTheme="minorHAnsi" w:hAnsi="Courier" w:cstheme="minorBidi"/>
          <w:sz w:val="19"/>
          <w:szCs w:val="19"/>
        </w:rPr>
        <w:t>bw</w:t>
      </w:r>
      <w:proofErr w:type="spellEnd"/>
      <w:r w:rsidRPr="00B245AC">
        <w:rPr>
          <w:rFonts w:ascii="Courier" w:eastAsiaTheme="minorHAnsi" w:hAnsi="Courier" w:cstheme="minorBidi"/>
          <w:sz w:val="19"/>
          <w:szCs w:val="19"/>
        </w:rPr>
        <w:t>);</w:t>
      </w:r>
    </w:p>
    <w:p w14:paraId="63C62CAD"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73            if ~</w:t>
      </w:r>
      <w:proofErr w:type="spellStart"/>
      <w:r w:rsidRPr="00B245AC">
        <w:rPr>
          <w:rFonts w:ascii="Courier" w:eastAsiaTheme="minorHAnsi" w:hAnsi="Courier" w:cstheme="minorBidi"/>
          <w:sz w:val="19"/>
          <w:szCs w:val="19"/>
        </w:rPr>
        <w:t>isempty</w:t>
      </w:r>
      <w:proofErr w:type="spellEnd"/>
      <w:r w:rsidRPr="00B245AC">
        <w:rPr>
          <w:rFonts w:ascii="Courier" w:eastAsiaTheme="minorHAnsi" w:hAnsi="Courier" w:cstheme="minorBidi"/>
          <w:sz w:val="19"/>
          <w:szCs w:val="19"/>
        </w:rPr>
        <w:t>(row)</w:t>
      </w:r>
    </w:p>
    <w:p w14:paraId="44ACE262"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74                data(k,2) = mean(row);</w:t>
      </w:r>
    </w:p>
    <w:p w14:paraId="377594E8"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75                data(k,1) = mean(col);</w:t>
      </w:r>
    </w:p>
    <w:p w14:paraId="34DE50D0"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76            </w:t>
      </w:r>
      <w:proofErr w:type="gramStart"/>
      <w:r w:rsidRPr="00B245AC">
        <w:rPr>
          <w:rFonts w:ascii="Courier" w:eastAsiaTheme="minorHAnsi" w:hAnsi="Courier" w:cstheme="minorBidi"/>
          <w:sz w:val="19"/>
          <w:szCs w:val="19"/>
        </w:rPr>
        <w:t>end</w:t>
      </w:r>
      <w:proofErr w:type="gramEnd"/>
    </w:p>
    <w:p w14:paraId="4FCF0ECF"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77            </w:t>
      </w:r>
    </w:p>
    <w:p w14:paraId="5577ED78"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78            % Plotting binary image along with calculated object location</w:t>
      </w:r>
    </w:p>
    <w:p w14:paraId="74DDFF5D"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79            </w:t>
      </w:r>
      <w:proofErr w:type="spellStart"/>
      <w:r w:rsidRPr="00B245AC">
        <w:rPr>
          <w:rFonts w:ascii="Courier" w:eastAsiaTheme="minorHAnsi" w:hAnsi="Courier" w:cstheme="minorBidi"/>
          <w:sz w:val="19"/>
          <w:szCs w:val="19"/>
        </w:rPr>
        <w:t>imshow</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bw</w:t>
      </w:r>
      <w:proofErr w:type="spellEnd"/>
      <w:r w:rsidRPr="00B245AC">
        <w:rPr>
          <w:rFonts w:ascii="Courier" w:eastAsiaTheme="minorHAnsi" w:hAnsi="Courier" w:cstheme="minorBidi"/>
          <w:sz w:val="19"/>
          <w:szCs w:val="19"/>
        </w:rPr>
        <w:t>)</w:t>
      </w:r>
    </w:p>
    <w:p w14:paraId="039A8CC6"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80            hold on</w:t>
      </w:r>
    </w:p>
    <w:p w14:paraId="5B173051"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81            plot(data(k,1</w:t>
      </w:r>
      <w:proofErr w:type="gramStart"/>
      <w:r w:rsidRPr="00B245AC">
        <w:rPr>
          <w:rFonts w:ascii="Courier" w:eastAsiaTheme="minorHAnsi" w:hAnsi="Courier" w:cstheme="minorBidi"/>
          <w:sz w:val="19"/>
          <w:szCs w:val="19"/>
        </w:rPr>
        <w:t>),data</w:t>
      </w:r>
      <w:proofErr w:type="gramEnd"/>
      <w:r w:rsidRPr="00B245AC">
        <w:rPr>
          <w:rFonts w:ascii="Courier" w:eastAsiaTheme="minorHAnsi" w:hAnsi="Courier" w:cstheme="minorBidi"/>
          <w:sz w:val="19"/>
          <w:szCs w:val="19"/>
        </w:rPr>
        <w:t>(k,2),'rx','MarkerSize',20)</w:t>
      </w:r>
    </w:p>
    <w:p w14:paraId="23A56998"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82            hold off</w:t>
      </w:r>
    </w:p>
    <w:p w14:paraId="1BD0C1B7"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83            </w:t>
      </w:r>
      <w:proofErr w:type="spellStart"/>
      <w:r w:rsidRPr="00B245AC">
        <w:rPr>
          <w:rFonts w:ascii="Courier" w:eastAsiaTheme="minorHAnsi" w:hAnsi="Courier" w:cstheme="minorBidi"/>
          <w:sz w:val="19"/>
          <w:szCs w:val="19"/>
        </w:rPr>
        <w:t>drawnow</w:t>
      </w:r>
      <w:proofErr w:type="spellEnd"/>
    </w:p>
    <w:p w14:paraId="32A446A0"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84        </w:t>
      </w:r>
      <w:proofErr w:type="gramStart"/>
      <w:r w:rsidRPr="00B245AC">
        <w:rPr>
          <w:rFonts w:ascii="Courier" w:eastAsiaTheme="minorHAnsi" w:hAnsi="Courier" w:cstheme="minorBidi"/>
          <w:sz w:val="19"/>
          <w:szCs w:val="19"/>
        </w:rPr>
        <w:t>end</w:t>
      </w:r>
      <w:proofErr w:type="gramEnd"/>
    </w:p>
    <w:p w14:paraId="633623FE"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85        </w:t>
      </w:r>
      <w:proofErr w:type="gramStart"/>
      <w:r w:rsidRPr="00B245AC">
        <w:rPr>
          <w:rFonts w:ascii="Courier" w:eastAsiaTheme="minorHAnsi" w:hAnsi="Courier" w:cstheme="minorBidi"/>
          <w:sz w:val="19"/>
          <w:szCs w:val="19"/>
        </w:rPr>
        <w:t>close</w:t>
      </w:r>
      <w:proofErr w:type="gramEnd"/>
    </w:p>
    <w:p w14:paraId="2F0FA622"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86        </w:t>
      </w:r>
    </w:p>
    <w:p w14:paraId="06653E8C"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87        % Storing object location and rotating data from camera 3</w:t>
      </w:r>
    </w:p>
    <w:p w14:paraId="751D2C51"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88        </w:t>
      </w:r>
      <w:proofErr w:type="spellStart"/>
      <w:r w:rsidRPr="00B245AC">
        <w:rPr>
          <w:rFonts w:ascii="Courier" w:eastAsiaTheme="minorHAnsi" w:hAnsi="Courier" w:cstheme="minorBidi"/>
          <w:sz w:val="19"/>
          <w:szCs w:val="19"/>
        </w:rPr>
        <w:t>camData</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 = data;</w:t>
      </w:r>
    </w:p>
    <w:p w14:paraId="7B3A06C0"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89        if </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 xml:space="preserve"> == 3</w:t>
      </w:r>
    </w:p>
    <w:p w14:paraId="7C21E02B"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90            </w:t>
      </w:r>
      <w:proofErr w:type="spellStart"/>
      <w:r w:rsidRPr="00B245AC">
        <w:rPr>
          <w:rFonts w:ascii="Courier" w:eastAsiaTheme="minorHAnsi" w:hAnsi="Courier" w:cstheme="minorBidi"/>
          <w:sz w:val="19"/>
          <w:szCs w:val="19"/>
        </w:rPr>
        <w:t>camData</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w:t>
      </w:r>
      <w:proofErr w:type="gramStart"/>
      <w:r w:rsidRPr="00B245AC">
        <w:rPr>
          <w:rFonts w:ascii="Courier" w:eastAsiaTheme="minorHAnsi" w:hAnsi="Courier" w:cstheme="minorBidi"/>
          <w:sz w:val="19"/>
          <w:szCs w:val="19"/>
        </w:rPr>
        <w:t>(:,</w:t>
      </w:r>
      <w:proofErr w:type="gramEnd"/>
      <w:r w:rsidRPr="00B245AC">
        <w:rPr>
          <w:rFonts w:ascii="Courier" w:eastAsiaTheme="minorHAnsi" w:hAnsi="Courier" w:cstheme="minorBidi"/>
          <w:sz w:val="19"/>
          <w:szCs w:val="19"/>
        </w:rPr>
        <w:t xml:space="preserve"> [1 2]) = </w:t>
      </w:r>
      <w:proofErr w:type="spellStart"/>
      <w:r w:rsidRPr="00B245AC">
        <w:rPr>
          <w:rFonts w:ascii="Courier" w:eastAsiaTheme="minorHAnsi" w:hAnsi="Courier" w:cstheme="minorBidi"/>
          <w:sz w:val="19"/>
          <w:szCs w:val="19"/>
        </w:rPr>
        <w:t>camData</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 [2 1]);</w:t>
      </w:r>
    </w:p>
    <w:p w14:paraId="3AA1CB88"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91        </w:t>
      </w:r>
      <w:proofErr w:type="gramStart"/>
      <w:r w:rsidRPr="00B245AC">
        <w:rPr>
          <w:rFonts w:ascii="Courier" w:eastAsiaTheme="minorHAnsi" w:hAnsi="Courier" w:cstheme="minorBidi"/>
          <w:sz w:val="19"/>
          <w:szCs w:val="19"/>
        </w:rPr>
        <w:t>end</w:t>
      </w:r>
      <w:proofErr w:type="gramEnd"/>
    </w:p>
    <w:p w14:paraId="6C09E843"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92        </w:t>
      </w:r>
    </w:p>
    <w:p w14:paraId="53203399"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93        </w:t>
      </w:r>
      <w:proofErr w:type="spellStart"/>
      <w:r w:rsidRPr="00B245AC">
        <w:rPr>
          <w:rFonts w:ascii="Courier" w:eastAsiaTheme="minorHAnsi" w:hAnsi="Courier" w:cstheme="minorBidi"/>
          <w:sz w:val="19"/>
          <w:szCs w:val="19"/>
        </w:rPr>
        <w:t>dataLen</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 = length(</w:t>
      </w:r>
      <w:proofErr w:type="spellStart"/>
      <w:r w:rsidRPr="00B245AC">
        <w:rPr>
          <w:rFonts w:ascii="Courier" w:eastAsiaTheme="minorHAnsi" w:hAnsi="Courier" w:cstheme="minorBidi"/>
          <w:sz w:val="19"/>
          <w:szCs w:val="19"/>
        </w:rPr>
        <w:t>camData</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w:t>
      </w:r>
    </w:p>
    <w:p w14:paraId="156845BB"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94        </w:t>
      </w:r>
    </w:p>
    <w:p w14:paraId="5C47E5E8"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95        % Plotting all extracted object locations</w:t>
      </w:r>
    </w:p>
    <w:p w14:paraId="4D4BE05A"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96        </w:t>
      </w:r>
      <w:proofErr w:type="gramStart"/>
      <w:r w:rsidRPr="00B245AC">
        <w:rPr>
          <w:rFonts w:ascii="Courier" w:eastAsiaTheme="minorHAnsi" w:hAnsi="Courier" w:cstheme="minorBidi"/>
          <w:sz w:val="19"/>
          <w:szCs w:val="19"/>
        </w:rPr>
        <w:t>figure</w:t>
      </w:r>
      <w:proofErr w:type="gramEnd"/>
    </w:p>
    <w:p w14:paraId="72EACC30"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97        plot(</w:t>
      </w:r>
      <w:proofErr w:type="spellStart"/>
      <w:r w:rsidRPr="00B245AC">
        <w:rPr>
          <w:rFonts w:ascii="Courier" w:eastAsiaTheme="minorHAnsi" w:hAnsi="Courier" w:cstheme="minorBidi"/>
          <w:sz w:val="19"/>
          <w:szCs w:val="19"/>
        </w:rPr>
        <w:t>camData</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w:t>
      </w:r>
      <w:proofErr w:type="gramStart"/>
      <w:r w:rsidRPr="00B245AC">
        <w:rPr>
          <w:rFonts w:ascii="Courier" w:eastAsiaTheme="minorHAnsi" w:hAnsi="Courier" w:cstheme="minorBidi"/>
          <w:sz w:val="19"/>
          <w:szCs w:val="19"/>
        </w:rPr>
        <w:t>(:,</w:t>
      </w:r>
      <w:proofErr w:type="gramEnd"/>
      <w:r w:rsidRPr="00B245AC">
        <w:rPr>
          <w:rFonts w:ascii="Courier" w:eastAsiaTheme="minorHAnsi" w:hAnsi="Courier" w:cstheme="minorBidi"/>
          <w:sz w:val="19"/>
          <w:szCs w:val="19"/>
        </w:rPr>
        <w:t>1),</w:t>
      </w:r>
      <w:proofErr w:type="spellStart"/>
      <w:r w:rsidRPr="00B245AC">
        <w:rPr>
          <w:rFonts w:ascii="Courier" w:eastAsiaTheme="minorHAnsi" w:hAnsi="Courier" w:cstheme="minorBidi"/>
          <w:sz w:val="19"/>
          <w:szCs w:val="19"/>
        </w:rPr>
        <w:t>camData</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}(:,2), 'r.', '</w:t>
      </w:r>
      <w:proofErr w:type="spellStart"/>
      <w:r w:rsidRPr="00B245AC">
        <w:rPr>
          <w:rFonts w:ascii="Courier" w:eastAsiaTheme="minorHAnsi" w:hAnsi="Courier" w:cstheme="minorBidi"/>
          <w:sz w:val="19"/>
          <w:szCs w:val="19"/>
        </w:rPr>
        <w:t>MarkerSize</w:t>
      </w:r>
      <w:proofErr w:type="spellEnd"/>
      <w:r w:rsidRPr="00B245AC">
        <w:rPr>
          <w:rFonts w:ascii="Courier" w:eastAsiaTheme="minorHAnsi" w:hAnsi="Courier" w:cstheme="minorBidi"/>
          <w:sz w:val="19"/>
          <w:szCs w:val="19"/>
        </w:rPr>
        <w:t>', 20)</w:t>
      </w:r>
    </w:p>
    <w:p w14:paraId="34A83211"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98        </w:t>
      </w:r>
      <w:proofErr w:type="gramStart"/>
      <w:r w:rsidRPr="00B245AC">
        <w:rPr>
          <w:rFonts w:ascii="Courier" w:eastAsiaTheme="minorHAnsi" w:hAnsi="Courier" w:cstheme="minorBidi"/>
          <w:sz w:val="19"/>
          <w:szCs w:val="19"/>
        </w:rPr>
        <w:t>axis</w:t>
      </w:r>
      <w:proofErr w:type="gramEnd"/>
      <w:r w:rsidRPr="00B245AC">
        <w:rPr>
          <w:rFonts w:ascii="Courier" w:eastAsiaTheme="minorHAnsi" w:hAnsi="Courier" w:cstheme="minorBidi"/>
          <w:sz w:val="19"/>
          <w:szCs w:val="19"/>
        </w:rPr>
        <w:t xml:space="preserve"> equal</w:t>
      </w:r>
    </w:p>
    <w:p w14:paraId="33958DEB"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99        </w:t>
      </w:r>
      <w:proofErr w:type="spellStart"/>
      <w:r w:rsidRPr="00B245AC">
        <w:rPr>
          <w:rFonts w:ascii="Courier" w:eastAsiaTheme="minorHAnsi" w:hAnsi="Courier" w:cstheme="minorBidi"/>
          <w:sz w:val="19"/>
          <w:szCs w:val="19"/>
        </w:rPr>
        <w:t>drawnow</w:t>
      </w:r>
      <w:proofErr w:type="spellEnd"/>
    </w:p>
    <w:p w14:paraId="0B723EC0"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100       </w:t>
      </w:r>
      <w:proofErr w:type="gramStart"/>
      <w:r w:rsidRPr="00B245AC">
        <w:rPr>
          <w:rFonts w:ascii="Courier" w:eastAsiaTheme="minorHAnsi" w:hAnsi="Courier" w:cstheme="minorBidi"/>
          <w:sz w:val="19"/>
          <w:szCs w:val="19"/>
        </w:rPr>
        <w:t>pause(</w:t>
      </w:r>
      <w:proofErr w:type="gramEnd"/>
      <w:r w:rsidRPr="00B245AC">
        <w:rPr>
          <w:rFonts w:ascii="Courier" w:eastAsiaTheme="minorHAnsi" w:hAnsi="Courier" w:cstheme="minorBidi"/>
          <w:sz w:val="19"/>
          <w:szCs w:val="19"/>
        </w:rPr>
        <w:t>3)</w:t>
      </w:r>
    </w:p>
    <w:p w14:paraId="38DDFF14"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101   </w:t>
      </w:r>
      <w:proofErr w:type="gramStart"/>
      <w:r w:rsidRPr="00B245AC">
        <w:rPr>
          <w:rFonts w:ascii="Courier" w:eastAsiaTheme="minorHAnsi" w:hAnsi="Courier" w:cstheme="minorBidi"/>
          <w:sz w:val="19"/>
          <w:szCs w:val="19"/>
        </w:rPr>
        <w:t>end</w:t>
      </w:r>
      <w:proofErr w:type="gramEnd"/>
    </w:p>
    <w:p w14:paraId="378F6600"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102   </w:t>
      </w:r>
    </w:p>
    <w:p w14:paraId="1348EFA2"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103   % Looping through camera to fill in any zero values and determine start</w:t>
      </w:r>
    </w:p>
    <w:p w14:paraId="701DE753"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104   for </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 xml:space="preserve"> = </w:t>
      </w:r>
      <w:proofErr w:type="gramStart"/>
      <w:r w:rsidRPr="00B245AC">
        <w:rPr>
          <w:rFonts w:ascii="Courier" w:eastAsiaTheme="minorHAnsi" w:hAnsi="Courier" w:cstheme="minorBidi"/>
          <w:sz w:val="19"/>
          <w:szCs w:val="19"/>
        </w:rPr>
        <w:t>1:numCams</w:t>
      </w:r>
      <w:proofErr w:type="gramEnd"/>
    </w:p>
    <w:p w14:paraId="46405450"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105       </w:t>
      </w:r>
    </w:p>
    <w:p w14:paraId="2CEF4FF7"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106       % Setting data to look at for this loop iteration</w:t>
      </w:r>
    </w:p>
    <w:p w14:paraId="73DB7478"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107       </w:t>
      </w:r>
      <w:proofErr w:type="spellStart"/>
      <w:r w:rsidRPr="00B245AC">
        <w:rPr>
          <w:rFonts w:ascii="Courier" w:eastAsiaTheme="minorHAnsi" w:hAnsi="Courier" w:cstheme="minorBidi"/>
          <w:sz w:val="19"/>
          <w:szCs w:val="19"/>
        </w:rPr>
        <w:t>currentData</w:t>
      </w:r>
      <w:proofErr w:type="spellEnd"/>
      <w:r w:rsidRPr="00B245AC">
        <w:rPr>
          <w:rFonts w:ascii="Courier" w:eastAsiaTheme="minorHAnsi" w:hAnsi="Courier" w:cstheme="minorBidi"/>
          <w:sz w:val="19"/>
          <w:szCs w:val="19"/>
        </w:rPr>
        <w:t xml:space="preserve"> = </w:t>
      </w:r>
      <w:proofErr w:type="spellStart"/>
      <w:r w:rsidRPr="00B245AC">
        <w:rPr>
          <w:rFonts w:ascii="Courier" w:eastAsiaTheme="minorHAnsi" w:hAnsi="Courier" w:cstheme="minorBidi"/>
          <w:sz w:val="19"/>
          <w:szCs w:val="19"/>
        </w:rPr>
        <w:t>camData</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w:t>
      </w:r>
      <w:proofErr w:type="gramStart"/>
      <w:r w:rsidRPr="00B245AC">
        <w:rPr>
          <w:rFonts w:ascii="Courier" w:eastAsiaTheme="minorHAnsi" w:hAnsi="Courier" w:cstheme="minorBidi"/>
          <w:sz w:val="19"/>
          <w:szCs w:val="19"/>
        </w:rPr>
        <w:t>(:,</w:t>
      </w:r>
      <w:proofErr w:type="gramEnd"/>
      <w:r w:rsidRPr="00B245AC">
        <w:rPr>
          <w:rFonts w:ascii="Courier" w:eastAsiaTheme="minorHAnsi" w:hAnsi="Courier" w:cstheme="minorBidi"/>
          <w:sz w:val="19"/>
          <w:szCs w:val="19"/>
        </w:rPr>
        <w:t>:);</w:t>
      </w:r>
    </w:p>
    <w:p w14:paraId="45101335"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108       </w:t>
      </w:r>
    </w:p>
    <w:p w14:paraId="14BDBC96"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109       % Making any zero values </w:t>
      </w:r>
      <w:proofErr w:type="spellStart"/>
      <w:r w:rsidRPr="00B245AC">
        <w:rPr>
          <w:rFonts w:ascii="Courier" w:eastAsiaTheme="minorHAnsi" w:hAnsi="Courier" w:cstheme="minorBidi"/>
          <w:sz w:val="19"/>
          <w:szCs w:val="19"/>
        </w:rPr>
        <w:t>NaN</w:t>
      </w:r>
      <w:proofErr w:type="spellEnd"/>
    </w:p>
    <w:p w14:paraId="4DF88249"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110       </w:t>
      </w:r>
      <w:proofErr w:type="spellStart"/>
      <w:r w:rsidRPr="00B245AC">
        <w:rPr>
          <w:rFonts w:ascii="Courier" w:eastAsiaTheme="minorHAnsi" w:hAnsi="Courier" w:cstheme="minorBidi"/>
          <w:sz w:val="19"/>
          <w:szCs w:val="19"/>
        </w:rPr>
        <w:t>currentData</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currentData</w:t>
      </w:r>
      <w:proofErr w:type="spellEnd"/>
      <w:r w:rsidRPr="00B245AC">
        <w:rPr>
          <w:rFonts w:ascii="Courier" w:eastAsiaTheme="minorHAnsi" w:hAnsi="Courier" w:cstheme="minorBidi"/>
          <w:sz w:val="19"/>
          <w:szCs w:val="19"/>
        </w:rPr>
        <w:t xml:space="preserve">==0) = </w:t>
      </w:r>
      <w:proofErr w:type="spellStart"/>
      <w:r w:rsidRPr="00B245AC">
        <w:rPr>
          <w:rFonts w:ascii="Courier" w:eastAsiaTheme="minorHAnsi" w:hAnsi="Courier" w:cstheme="minorBidi"/>
          <w:sz w:val="19"/>
          <w:szCs w:val="19"/>
        </w:rPr>
        <w:t>NaN</w:t>
      </w:r>
      <w:proofErr w:type="spellEnd"/>
      <w:r w:rsidRPr="00B245AC">
        <w:rPr>
          <w:rFonts w:ascii="Courier" w:eastAsiaTheme="minorHAnsi" w:hAnsi="Courier" w:cstheme="minorBidi"/>
          <w:sz w:val="19"/>
          <w:szCs w:val="19"/>
        </w:rPr>
        <w:t>;</w:t>
      </w:r>
    </w:p>
    <w:p w14:paraId="51AB0269"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111       </w:t>
      </w:r>
    </w:p>
    <w:p w14:paraId="28885275"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112       % Finding number of existing data points</w:t>
      </w:r>
    </w:p>
    <w:p w14:paraId="10D023F4"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113       </w:t>
      </w:r>
      <w:proofErr w:type="spellStart"/>
      <w:r w:rsidRPr="00B245AC">
        <w:rPr>
          <w:rFonts w:ascii="Courier" w:eastAsiaTheme="minorHAnsi" w:hAnsi="Courier" w:cstheme="minorBidi"/>
          <w:sz w:val="19"/>
          <w:szCs w:val="19"/>
        </w:rPr>
        <w:t>nonNanValues</w:t>
      </w:r>
      <w:proofErr w:type="spellEnd"/>
      <w:r w:rsidRPr="00B245AC">
        <w:rPr>
          <w:rFonts w:ascii="Courier" w:eastAsiaTheme="minorHAnsi" w:hAnsi="Courier" w:cstheme="minorBidi"/>
          <w:sz w:val="19"/>
          <w:szCs w:val="19"/>
        </w:rPr>
        <w:t xml:space="preserve"> = mean(sum(~</w:t>
      </w:r>
      <w:proofErr w:type="spellStart"/>
      <w:r w:rsidRPr="00B245AC">
        <w:rPr>
          <w:rFonts w:ascii="Courier" w:eastAsiaTheme="minorHAnsi" w:hAnsi="Courier" w:cstheme="minorBidi"/>
          <w:sz w:val="19"/>
          <w:szCs w:val="19"/>
        </w:rPr>
        <w:t>isnan</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currentData</w:t>
      </w:r>
      <w:proofErr w:type="spellEnd"/>
      <w:r w:rsidRPr="00B245AC">
        <w:rPr>
          <w:rFonts w:ascii="Courier" w:eastAsiaTheme="minorHAnsi" w:hAnsi="Courier" w:cstheme="minorBidi"/>
          <w:sz w:val="19"/>
          <w:szCs w:val="19"/>
        </w:rPr>
        <w:t>)));</w:t>
      </w:r>
    </w:p>
    <w:p w14:paraId="1C000C21"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114       </w:t>
      </w:r>
    </w:p>
    <w:p w14:paraId="48DE0237"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115       % Creating sample vector with length equal to data</w:t>
      </w:r>
    </w:p>
    <w:p w14:paraId="0807C29D"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116       samples = </w:t>
      </w:r>
      <w:proofErr w:type="spellStart"/>
      <w:r w:rsidRPr="00B245AC">
        <w:rPr>
          <w:rFonts w:ascii="Courier" w:eastAsiaTheme="minorHAnsi" w:hAnsi="Courier" w:cstheme="minorBidi"/>
          <w:sz w:val="19"/>
          <w:szCs w:val="19"/>
        </w:rPr>
        <w:t>linspace</w:t>
      </w:r>
      <w:proofErr w:type="spellEnd"/>
      <w:r w:rsidRPr="00B245AC">
        <w:rPr>
          <w:rFonts w:ascii="Courier" w:eastAsiaTheme="minorHAnsi" w:hAnsi="Courier" w:cstheme="minorBidi"/>
          <w:sz w:val="19"/>
          <w:szCs w:val="19"/>
        </w:rPr>
        <w:t>(</w:t>
      </w:r>
      <w:proofErr w:type="gramStart"/>
      <w:r w:rsidRPr="00B245AC">
        <w:rPr>
          <w:rFonts w:ascii="Courier" w:eastAsiaTheme="minorHAnsi" w:hAnsi="Courier" w:cstheme="minorBidi"/>
          <w:sz w:val="19"/>
          <w:szCs w:val="19"/>
        </w:rPr>
        <w:t>1,nonNanValues</w:t>
      </w:r>
      <w:proofErr w:type="gramEnd"/>
      <w:r w:rsidRPr="00B245AC">
        <w:rPr>
          <w:rFonts w:ascii="Courier" w:eastAsiaTheme="minorHAnsi" w:hAnsi="Courier" w:cstheme="minorBidi"/>
          <w:sz w:val="19"/>
          <w:szCs w:val="19"/>
        </w:rPr>
        <w:t>,length(</w:t>
      </w:r>
      <w:proofErr w:type="spellStart"/>
      <w:r w:rsidRPr="00B245AC">
        <w:rPr>
          <w:rFonts w:ascii="Courier" w:eastAsiaTheme="minorHAnsi" w:hAnsi="Courier" w:cstheme="minorBidi"/>
          <w:sz w:val="19"/>
          <w:szCs w:val="19"/>
        </w:rPr>
        <w:t>currentData</w:t>
      </w:r>
      <w:proofErr w:type="spellEnd"/>
      <w:r w:rsidRPr="00B245AC">
        <w:rPr>
          <w:rFonts w:ascii="Courier" w:eastAsiaTheme="minorHAnsi" w:hAnsi="Courier" w:cstheme="minorBidi"/>
          <w:sz w:val="19"/>
          <w:szCs w:val="19"/>
        </w:rPr>
        <w:t>));</w:t>
      </w:r>
    </w:p>
    <w:p w14:paraId="2CC1B137"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117       </w:t>
      </w:r>
    </w:p>
    <w:p w14:paraId="1DB85CF4"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118       % Interpolating missing points at each </w:t>
      </w:r>
      <w:proofErr w:type="spellStart"/>
      <w:r w:rsidRPr="00B245AC">
        <w:rPr>
          <w:rFonts w:ascii="Courier" w:eastAsiaTheme="minorHAnsi" w:hAnsi="Courier" w:cstheme="minorBidi"/>
          <w:sz w:val="19"/>
          <w:szCs w:val="19"/>
        </w:rPr>
        <w:t>NaN</w:t>
      </w:r>
      <w:proofErr w:type="spellEnd"/>
    </w:p>
    <w:p w14:paraId="44D2CB8A"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119       </w:t>
      </w:r>
      <w:proofErr w:type="spellStart"/>
      <w:r w:rsidRPr="00B245AC">
        <w:rPr>
          <w:rFonts w:ascii="Courier" w:eastAsiaTheme="minorHAnsi" w:hAnsi="Courier" w:cstheme="minorBidi"/>
          <w:sz w:val="19"/>
          <w:szCs w:val="19"/>
        </w:rPr>
        <w:t>filledData</w:t>
      </w:r>
      <w:proofErr w:type="spellEnd"/>
      <w:r w:rsidRPr="00B245AC">
        <w:rPr>
          <w:rFonts w:ascii="Courier" w:eastAsiaTheme="minorHAnsi" w:hAnsi="Courier" w:cstheme="minorBidi"/>
          <w:sz w:val="19"/>
          <w:szCs w:val="19"/>
        </w:rPr>
        <w:t xml:space="preserve"> = </w:t>
      </w:r>
      <w:proofErr w:type="spellStart"/>
      <w:r w:rsidRPr="00B245AC">
        <w:rPr>
          <w:rFonts w:ascii="Courier" w:eastAsiaTheme="minorHAnsi" w:hAnsi="Courier" w:cstheme="minorBidi"/>
          <w:sz w:val="19"/>
          <w:szCs w:val="19"/>
        </w:rPr>
        <w:t>fillmissing</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currentData</w:t>
      </w:r>
      <w:proofErr w:type="spellEnd"/>
      <w:r w:rsidRPr="00B245AC">
        <w:rPr>
          <w:rFonts w:ascii="Courier" w:eastAsiaTheme="minorHAnsi" w:hAnsi="Courier" w:cstheme="minorBidi"/>
          <w:sz w:val="19"/>
          <w:szCs w:val="19"/>
        </w:rPr>
        <w:t>,'linear','</w:t>
      </w:r>
      <w:proofErr w:type="spellStart"/>
      <w:r w:rsidRPr="00B245AC">
        <w:rPr>
          <w:rFonts w:ascii="Courier" w:eastAsiaTheme="minorHAnsi" w:hAnsi="Courier" w:cstheme="minorBidi"/>
          <w:sz w:val="19"/>
          <w:szCs w:val="19"/>
        </w:rPr>
        <w:t>SamplePoints</w:t>
      </w:r>
      <w:proofErr w:type="spellEnd"/>
      <w:proofErr w:type="gramStart"/>
      <w:r w:rsidRPr="00B245AC">
        <w:rPr>
          <w:rFonts w:ascii="Courier" w:eastAsiaTheme="minorHAnsi" w:hAnsi="Courier" w:cstheme="minorBidi"/>
          <w:sz w:val="19"/>
          <w:szCs w:val="19"/>
        </w:rPr>
        <w:t>',samples</w:t>
      </w:r>
      <w:proofErr w:type="gramEnd"/>
      <w:r w:rsidRPr="00B245AC">
        <w:rPr>
          <w:rFonts w:ascii="Courier" w:eastAsiaTheme="minorHAnsi" w:hAnsi="Courier" w:cstheme="minorBidi"/>
          <w:sz w:val="19"/>
          <w:szCs w:val="19"/>
        </w:rPr>
        <w:t>);</w:t>
      </w:r>
    </w:p>
    <w:p w14:paraId="65D7513C"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120       </w:t>
      </w:r>
    </w:p>
    <w:p w14:paraId="10545E6A"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121       % Finding minimum in first handful of frames</w:t>
      </w:r>
    </w:p>
    <w:p w14:paraId="0FB6C667"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lastRenderedPageBreak/>
        <w:t>122       % And designating starting index for synchronization</w:t>
      </w:r>
    </w:p>
    <w:p w14:paraId="71E6123D"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123    </w:t>
      </w:r>
      <w:proofErr w:type="gramStart"/>
      <w:r w:rsidRPr="00B245AC">
        <w:rPr>
          <w:rFonts w:ascii="Courier" w:eastAsiaTheme="minorHAnsi" w:hAnsi="Courier" w:cstheme="minorBidi"/>
          <w:sz w:val="19"/>
          <w:szCs w:val="19"/>
        </w:rPr>
        <w:t xml:space="preserve">   [</w:t>
      </w:r>
      <w:proofErr w:type="spellStart"/>
      <w:proofErr w:type="gramEnd"/>
      <w:r w:rsidRPr="00B245AC">
        <w:rPr>
          <w:rFonts w:ascii="Courier" w:eastAsiaTheme="minorHAnsi" w:hAnsi="Courier" w:cstheme="minorBidi"/>
          <w:sz w:val="19"/>
          <w:szCs w:val="19"/>
        </w:rPr>
        <w:t>val</w:t>
      </w:r>
      <w:proofErr w:type="spellEnd"/>
      <w:r w:rsidRPr="00B245AC">
        <w:rPr>
          <w:rFonts w:ascii="Courier" w:eastAsiaTheme="minorHAnsi" w:hAnsi="Courier" w:cstheme="minorBidi"/>
          <w:sz w:val="19"/>
          <w:szCs w:val="19"/>
        </w:rPr>
        <w:t xml:space="preserve">, </w:t>
      </w:r>
      <w:proofErr w:type="spellStart"/>
      <w:r w:rsidRPr="00B245AC">
        <w:rPr>
          <w:rFonts w:ascii="Courier" w:eastAsiaTheme="minorHAnsi" w:hAnsi="Courier" w:cstheme="minorBidi"/>
          <w:sz w:val="19"/>
          <w:szCs w:val="19"/>
        </w:rPr>
        <w:t>idx</w:t>
      </w:r>
      <w:proofErr w:type="spellEnd"/>
      <w:r w:rsidRPr="00B245AC">
        <w:rPr>
          <w:rFonts w:ascii="Courier" w:eastAsiaTheme="minorHAnsi" w:hAnsi="Courier" w:cstheme="minorBidi"/>
          <w:sz w:val="19"/>
          <w:szCs w:val="19"/>
        </w:rPr>
        <w:t>] = min(</w:t>
      </w:r>
      <w:proofErr w:type="spellStart"/>
      <w:r w:rsidRPr="00B245AC">
        <w:rPr>
          <w:rFonts w:ascii="Courier" w:eastAsiaTheme="minorHAnsi" w:hAnsi="Courier" w:cstheme="minorBidi"/>
          <w:sz w:val="19"/>
          <w:szCs w:val="19"/>
        </w:rPr>
        <w:t>filledData</w:t>
      </w:r>
      <w:proofErr w:type="spellEnd"/>
      <w:r w:rsidRPr="00B245AC">
        <w:rPr>
          <w:rFonts w:ascii="Courier" w:eastAsiaTheme="minorHAnsi" w:hAnsi="Courier" w:cstheme="minorBidi"/>
          <w:sz w:val="19"/>
          <w:szCs w:val="19"/>
        </w:rPr>
        <w:t>(10:40,2));</w:t>
      </w:r>
    </w:p>
    <w:p w14:paraId="2256B08A"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124       </w:t>
      </w:r>
      <w:proofErr w:type="spellStart"/>
      <w:r w:rsidRPr="00B245AC">
        <w:rPr>
          <w:rFonts w:ascii="Courier" w:eastAsiaTheme="minorHAnsi" w:hAnsi="Courier" w:cstheme="minorBidi"/>
          <w:sz w:val="19"/>
          <w:szCs w:val="19"/>
        </w:rPr>
        <w:t>startIdx</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 xml:space="preserve">) = </w:t>
      </w:r>
      <w:proofErr w:type="spellStart"/>
      <w:r w:rsidRPr="00B245AC">
        <w:rPr>
          <w:rFonts w:ascii="Courier" w:eastAsiaTheme="minorHAnsi" w:hAnsi="Courier" w:cstheme="minorBidi"/>
          <w:sz w:val="19"/>
          <w:szCs w:val="19"/>
        </w:rPr>
        <w:t>idx</w:t>
      </w:r>
      <w:proofErr w:type="spellEnd"/>
      <w:r w:rsidRPr="00B245AC">
        <w:rPr>
          <w:rFonts w:ascii="Courier" w:eastAsiaTheme="minorHAnsi" w:hAnsi="Courier" w:cstheme="minorBidi"/>
          <w:sz w:val="19"/>
          <w:szCs w:val="19"/>
        </w:rPr>
        <w:t>;</w:t>
      </w:r>
    </w:p>
    <w:p w14:paraId="72BF53B4"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125       </w:t>
      </w:r>
    </w:p>
    <w:p w14:paraId="30FB1BB9"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126       % Adjusting for new data length and saving filled data</w:t>
      </w:r>
    </w:p>
    <w:p w14:paraId="2C636173"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127       </w:t>
      </w:r>
      <w:proofErr w:type="spellStart"/>
      <w:r w:rsidRPr="00B245AC">
        <w:rPr>
          <w:rFonts w:ascii="Courier" w:eastAsiaTheme="minorHAnsi" w:hAnsi="Courier" w:cstheme="minorBidi"/>
          <w:sz w:val="19"/>
          <w:szCs w:val="19"/>
        </w:rPr>
        <w:t>dataLen</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 xml:space="preserve">) = </w:t>
      </w:r>
      <w:proofErr w:type="spellStart"/>
      <w:r w:rsidRPr="00B245AC">
        <w:rPr>
          <w:rFonts w:ascii="Courier" w:eastAsiaTheme="minorHAnsi" w:hAnsi="Courier" w:cstheme="minorBidi"/>
          <w:sz w:val="19"/>
          <w:szCs w:val="19"/>
        </w:rPr>
        <w:t>dataLen</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idx</w:t>
      </w:r>
      <w:proofErr w:type="spellEnd"/>
      <w:r w:rsidRPr="00B245AC">
        <w:rPr>
          <w:rFonts w:ascii="Courier" w:eastAsiaTheme="minorHAnsi" w:hAnsi="Courier" w:cstheme="minorBidi"/>
          <w:sz w:val="19"/>
          <w:szCs w:val="19"/>
        </w:rPr>
        <w:t>;</w:t>
      </w:r>
    </w:p>
    <w:p w14:paraId="7B9E3910"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128       </w:t>
      </w:r>
      <w:proofErr w:type="spellStart"/>
      <w:r w:rsidRPr="00B245AC">
        <w:rPr>
          <w:rFonts w:ascii="Courier" w:eastAsiaTheme="minorHAnsi" w:hAnsi="Courier" w:cstheme="minorBidi"/>
          <w:sz w:val="19"/>
          <w:szCs w:val="19"/>
        </w:rPr>
        <w:t>camData</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 xml:space="preserve">} = </w:t>
      </w:r>
      <w:proofErr w:type="spellStart"/>
      <w:r w:rsidRPr="00B245AC">
        <w:rPr>
          <w:rFonts w:ascii="Courier" w:eastAsiaTheme="minorHAnsi" w:hAnsi="Courier" w:cstheme="minorBidi"/>
          <w:sz w:val="19"/>
          <w:szCs w:val="19"/>
        </w:rPr>
        <w:t>filledData</w:t>
      </w:r>
      <w:proofErr w:type="spellEnd"/>
      <w:r w:rsidRPr="00B245AC">
        <w:rPr>
          <w:rFonts w:ascii="Courier" w:eastAsiaTheme="minorHAnsi" w:hAnsi="Courier" w:cstheme="minorBidi"/>
          <w:sz w:val="19"/>
          <w:szCs w:val="19"/>
        </w:rPr>
        <w:t>;</w:t>
      </w:r>
    </w:p>
    <w:p w14:paraId="0000152D"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129       </w:t>
      </w:r>
    </w:p>
    <w:p w14:paraId="1E39044A"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130       </w:t>
      </w:r>
    </w:p>
    <w:p w14:paraId="0C66536B"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131   </w:t>
      </w:r>
      <w:proofErr w:type="gramStart"/>
      <w:r w:rsidRPr="00B245AC">
        <w:rPr>
          <w:rFonts w:ascii="Courier" w:eastAsiaTheme="minorHAnsi" w:hAnsi="Courier" w:cstheme="minorBidi"/>
          <w:sz w:val="19"/>
          <w:szCs w:val="19"/>
        </w:rPr>
        <w:t>end</w:t>
      </w:r>
      <w:proofErr w:type="gramEnd"/>
    </w:p>
    <w:p w14:paraId="4C9AEA8A"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132   </w:t>
      </w:r>
    </w:p>
    <w:p w14:paraId="6E249296"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133   % Finding minimum data length to cut all data to</w:t>
      </w:r>
    </w:p>
    <w:p w14:paraId="0C187843"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134   </w:t>
      </w:r>
      <w:proofErr w:type="spellStart"/>
      <w:r w:rsidRPr="00B245AC">
        <w:rPr>
          <w:rFonts w:ascii="Courier" w:eastAsiaTheme="minorHAnsi" w:hAnsi="Courier" w:cstheme="minorBidi"/>
          <w:sz w:val="19"/>
          <w:szCs w:val="19"/>
        </w:rPr>
        <w:t>adjLen</w:t>
      </w:r>
      <w:proofErr w:type="spellEnd"/>
      <w:r w:rsidRPr="00B245AC">
        <w:rPr>
          <w:rFonts w:ascii="Courier" w:eastAsiaTheme="minorHAnsi" w:hAnsi="Courier" w:cstheme="minorBidi"/>
          <w:sz w:val="19"/>
          <w:szCs w:val="19"/>
        </w:rPr>
        <w:t xml:space="preserve"> = min(</w:t>
      </w:r>
      <w:proofErr w:type="spellStart"/>
      <w:r w:rsidRPr="00B245AC">
        <w:rPr>
          <w:rFonts w:ascii="Courier" w:eastAsiaTheme="minorHAnsi" w:hAnsi="Courier" w:cstheme="minorBidi"/>
          <w:sz w:val="19"/>
          <w:szCs w:val="19"/>
        </w:rPr>
        <w:t>dataLen</w:t>
      </w:r>
      <w:proofErr w:type="spellEnd"/>
      <w:r w:rsidRPr="00B245AC">
        <w:rPr>
          <w:rFonts w:ascii="Courier" w:eastAsiaTheme="minorHAnsi" w:hAnsi="Courier" w:cstheme="minorBidi"/>
          <w:sz w:val="19"/>
          <w:szCs w:val="19"/>
        </w:rPr>
        <w:t>);</w:t>
      </w:r>
    </w:p>
    <w:p w14:paraId="21CA47E2"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135   </w:t>
      </w:r>
    </w:p>
    <w:p w14:paraId="68345CA6"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136   % Initializing snapshot matrix</w:t>
      </w:r>
    </w:p>
    <w:p w14:paraId="3BD34B4F"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137   </w:t>
      </w:r>
      <w:proofErr w:type="spellStart"/>
      <w:r w:rsidRPr="00B245AC">
        <w:rPr>
          <w:rFonts w:ascii="Courier" w:eastAsiaTheme="minorHAnsi" w:hAnsi="Courier" w:cstheme="minorBidi"/>
          <w:sz w:val="19"/>
          <w:szCs w:val="19"/>
        </w:rPr>
        <w:t>newData</w:t>
      </w:r>
      <w:proofErr w:type="spellEnd"/>
      <w:r w:rsidRPr="00B245AC">
        <w:rPr>
          <w:rFonts w:ascii="Courier" w:eastAsiaTheme="minorHAnsi" w:hAnsi="Courier" w:cstheme="minorBidi"/>
          <w:sz w:val="19"/>
          <w:szCs w:val="19"/>
        </w:rPr>
        <w:t xml:space="preserve"> = zeros(</w:t>
      </w:r>
      <w:proofErr w:type="spellStart"/>
      <w:r w:rsidRPr="00B245AC">
        <w:rPr>
          <w:rFonts w:ascii="Courier" w:eastAsiaTheme="minorHAnsi" w:hAnsi="Courier" w:cstheme="minorBidi"/>
          <w:sz w:val="19"/>
          <w:szCs w:val="19"/>
        </w:rPr>
        <w:t>numCams</w:t>
      </w:r>
      <w:proofErr w:type="spellEnd"/>
      <w:r w:rsidRPr="00B245AC">
        <w:rPr>
          <w:rFonts w:ascii="Courier" w:eastAsiaTheme="minorHAnsi" w:hAnsi="Courier" w:cstheme="minorBidi"/>
          <w:sz w:val="19"/>
          <w:szCs w:val="19"/>
        </w:rPr>
        <w:t>*</w:t>
      </w:r>
      <w:proofErr w:type="gramStart"/>
      <w:r w:rsidRPr="00B245AC">
        <w:rPr>
          <w:rFonts w:ascii="Courier" w:eastAsiaTheme="minorHAnsi" w:hAnsi="Courier" w:cstheme="minorBidi"/>
          <w:sz w:val="19"/>
          <w:szCs w:val="19"/>
        </w:rPr>
        <w:t>2,adjLen</w:t>
      </w:r>
      <w:proofErr w:type="gramEnd"/>
      <w:r w:rsidRPr="00B245AC">
        <w:rPr>
          <w:rFonts w:ascii="Courier" w:eastAsiaTheme="minorHAnsi" w:hAnsi="Courier" w:cstheme="minorBidi"/>
          <w:sz w:val="19"/>
          <w:szCs w:val="19"/>
        </w:rPr>
        <w:t>-1);</w:t>
      </w:r>
    </w:p>
    <w:p w14:paraId="33FCEAF8"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138   </w:t>
      </w:r>
    </w:p>
    <w:p w14:paraId="08CEFAB2"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139   % Looping through data and adjusting length</w:t>
      </w:r>
    </w:p>
    <w:p w14:paraId="077446E6"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140   for </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 xml:space="preserve"> = </w:t>
      </w:r>
      <w:proofErr w:type="gramStart"/>
      <w:r w:rsidRPr="00B245AC">
        <w:rPr>
          <w:rFonts w:ascii="Courier" w:eastAsiaTheme="minorHAnsi" w:hAnsi="Courier" w:cstheme="minorBidi"/>
          <w:sz w:val="19"/>
          <w:szCs w:val="19"/>
        </w:rPr>
        <w:t>1:numCams</w:t>
      </w:r>
      <w:proofErr w:type="gramEnd"/>
    </w:p>
    <w:p w14:paraId="12D09CEE"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141       </w:t>
      </w:r>
    </w:p>
    <w:p w14:paraId="682112DA"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142       % Selecting current data for this loop iteration</w:t>
      </w:r>
    </w:p>
    <w:p w14:paraId="57DD1E78"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143       </w:t>
      </w:r>
      <w:proofErr w:type="spellStart"/>
      <w:r w:rsidRPr="00B245AC">
        <w:rPr>
          <w:rFonts w:ascii="Courier" w:eastAsiaTheme="minorHAnsi" w:hAnsi="Courier" w:cstheme="minorBidi"/>
          <w:sz w:val="19"/>
          <w:szCs w:val="19"/>
        </w:rPr>
        <w:t>currentData</w:t>
      </w:r>
      <w:proofErr w:type="spellEnd"/>
      <w:r w:rsidRPr="00B245AC">
        <w:rPr>
          <w:rFonts w:ascii="Courier" w:eastAsiaTheme="minorHAnsi" w:hAnsi="Courier" w:cstheme="minorBidi"/>
          <w:sz w:val="19"/>
          <w:szCs w:val="19"/>
        </w:rPr>
        <w:t xml:space="preserve"> = </w:t>
      </w:r>
      <w:proofErr w:type="spellStart"/>
      <w:r w:rsidRPr="00B245AC">
        <w:rPr>
          <w:rFonts w:ascii="Courier" w:eastAsiaTheme="minorHAnsi" w:hAnsi="Courier" w:cstheme="minorBidi"/>
          <w:sz w:val="19"/>
          <w:szCs w:val="19"/>
        </w:rPr>
        <w:t>camData</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w:t>
      </w:r>
      <w:proofErr w:type="gramStart"/>
      <w:r w:rsidRPr="00B245AC">
        <w:rPr>
          <w:rFonts w:ascii="Courier" w:eastAsiaTheme="minorHAnsi" w:hAnsi="Courier" w:cstheme="minorBidi"/>
          <w:sz w:val="19"/>
          <w:szCs w:val="19"/>
        </w:rPr>
        <w:t>(:,</w:t>
      </w:r>
      <w:proofErr w:type="gramEnd"/>
      <w:r w:rsidRPr="00B245AC">
        <w:rPr>
          <w:rFonts w:ascii="Courier" w:eastAsiaTheme="minorHAnsi" w:hAnsi="Courier" w:cstheme="minorBidi"/>
          <w:sz w:val="19"/>
          <w:szCs w:val="19"/>
        </w:rPr>
        <w:t>:);</w:t>
      </w:r>
    </w:p>
    <w:p w14:paraId="58E6C34D"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144       </w:t>
      </w:r>
    </w:p>
    <w:p w14:paraId="27DF356B"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145       % Filling in snapshot matrix with synchronized starts and lengths</w:t>
      </w:r>
    </w:p>
    <w:p w14:paraId="3911188C"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146       </w:t>
      </w:r>
      <w:proofErr w:type="spellStart"/>
      <w:r w:rsidRPr="00B245AC">
        <w:rPr>
          <w:rFonts w:ascii="Courier" w:eastAsiaTheme="minorHAnsi" w:hAnsi="Courier" w:cstheme="minorBidi"/>
          <w:sz w:val="19"/>
          <w:szCs w:val="19"/>
        </w:rPr>
        <w:t>newData</w:t>
      </w:r>
      <w:proofErr w:type="spellEnd"/>
      <w:r w:rsidRPr="00B245AC">
        <w:rPr>
          <w:rFonts w:ascii="Courier" w:eastAsiaTheme="minorHAnsi" w:hAnsi="Courier" w:cstheme="minorBidi"/>
          <w:sz w:val="19"/>
          <w:szCs w:val="19"/>
        </w:rPr>
        <w:t>((2*i-1</w:t>
      </w:r>
      <w:proofErr w:type="gramStart"/>
      <w:r w:rsidRPr="00B245AC">
        <w:rPr>
          <w:rFonts w:ascii="Courier" w:eastAsiaTheme="minorHAnsi" w:hAnsi="Courier" w:cstheme="minorBidi"/>
          <w:sz w:val="19"/>
          <w:szCs w:val="19"/>
        </w:rPr>
        <w:t>),:)</w:t>
      </w:r>
      <w:proofErr w:type="gramEnd"/>
      <w:r w:rsidRPr="00B245AC">
        <w:rPr>
          <w:rFonts w:ascii="Courier" w:eastAsiaTheme="minorHAnsi" w:hAnsi="Courier" w:cstheme="minorBidi"/>
          <w:sz w:val="19"/>
          <w:szCs w:val="19"/>
        </w:rPr>
        <w:t xml:space="preserve"> = </w:t>
      </w:r>
      <w:proofErr w:type="spellStart"/>
      <w:r w:rsidRPr="00B245AC">
        <w:rPr>
          <w:rFonts w:ascii="Courier" w:eastAsiaTheme="minorHAnsi" w:hAnsi="Courier" w:cstheme="minorBidi"/>
          <w:sz w:val="19"/>
          <w:szCs w:val="19"/>
        </w:rPr>
        <w:t>currentData</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startIdx</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startIdx</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)+adjLen-2,1);</w:t>
      </w:r>
    </w:p>
    <w:p w14:paraId="5FE7820F"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147       </w:t>
      </w:r>
      <w:proofErr w:type="spellStart"/>
      <w:r w:rsidRPr="00B245AC">
        <w:rPr>
          <w:rFonts w:ascii="Courier" w:eastAsiaTheme="minorHAnsi" w:hAnsi="Courier" w:cstheme="minorBidi"/>
          <w:sz w:val="19"/>
          <w:szCs w:val="19"/>
        </w:rPr>
        <w:t>newData</w:t>
      </w:r>
      <w:proofErr w:type="spellEnd"/>
      <w:r w:rsidRPr="00B245AC">
        <w:rPr>
          <w:rFonts w:ascii="Courier" w:eastAsiaTheme="minorHAnsi" w:hAnsi="Courier" w:cstheme="minorBidi"/>
          <w:sz w:val="19"/>
          <w:szCs w:val="19"/>
        </w:rPr>
        <w:t>((2*</w:t>
      </w:r>
      <w:proofErr w:type="spellStart"/>
      <w:r w:rsidRPr="00B245AC">
        <w:rPr>
          <w:rFonts w:ascii="Courier" w:eastAsiaTheme="minorHAnsi" w:hAnsi="Courier" w:cstheme="minorBidi"/>
          <w:sz w:val="19"/>
          <w:szCs w:val="19"/>
        </w:rPr>
        <w:t>i</w:t>
      </w:r>
      <w:proofErr w:type="spellEnd"/>
      <w:proofErr w:type="gramStart"/>
      <w:r w:rsidRPr="00B245AC">
        <w:rPr>
          <w:rFonts w:ascii="Courier" w:eastAsiaTheme="minorHAnsi" w:hAnsi="Courier" w:cstheme="minorBidi"/>
          <w:sz w:val="19"/>
          <w:szCs w:val="19"/>
        </w:rPr>
        <w:t>),:)</w:t>
      </w:r>
      <w:proofErr w:type="gramEnd"/>
      <w:r w:rsidRPr="00B245AC">
        <w:rPr>
          <w:rFonts w:ascii="Courier" w:eastAsiaTheme="minorHAnsi" w:hAnsi="Courier" w:cstheme="minorBidi"/>
          <w:sz w:val="19"/>
          <w:szCs w:val="19"/>
        </w:rPr>
        <w:t xml:space="preserve"> = </w:t>
      </w:r>
      <w:proofErr w:type="spellStart"/>
      <w:r w:rsidRPr="00B245AC">
        <w:rPr>
          <w:rFonts w:ascii="Courier" w:eastAsiaTheme="minorHAnsi" w:hAnsi="Courier" w:cstheme="minorBidi"/>
          <w:sz w:val="19"/>
          <w:szCs w:val="19"/>
        </w:rPr>
        <w:t>currentData</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startIdx</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startIdx</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)+adjLen-2,2);</w:t>
      </w:r>
    </w:p>
    <w:p w14:paraId="4F755310"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148   </w:t>
      </w:r>
    </w:p>
    <w:p w14:paraId="63006FF1"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149   </w:t>
      </w:r>
      <w:proofErr w:type="gramStart"/>
      <w:r w:rsidRPr="00B245AC">
        <w:rPr>
          <w:rFonts w:ascii="Courier" w:eastAsiaTheme="minorHAnsi" w:hAnsi="Courier" w:cstheme="minorBidi"/>
          <w:sz w:val="19"/>
          <w:szCs w:val="19"/>
        </w:rPr>
        <w:t>end</w:t>
      </w:r>
      <w:proofErr w:type="gramEnd"/>
    </w:p>
    <w:p w14:paraId="22D3564E"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150   </w:t>
      </w:r>
    </w:p>
    <w:p w14:paraId="20A2BB70"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151   % Setting mean of each row in snapshot matrix equal to zero</w:t>
      </w:r>
    </w:p>
    <w:p w14:paraId="1DFD8E02"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152   </w:t>
      </w:r>
      <w:proofErr w:type="spellStart"/>
      <w:r w:rsidRPr="00B245AC">
        <w:rPr>
          <w:rFonts w:ascii="Courier" w:eastAsiaTheme="minorHAnsi" w:hAnsi="Courier" w:cstheme="minorBidi"/>
          <w:sz w:val="19"/>
          <w:szCs w:val="19"/>
        </w:rPr>
        <w:t>newData</w:t>
      </w:r>
      <w:proofErr w:type="spellEnd"/>
      <w:r w:rsidRPr="00B245AC">
        <w:rPr>
          <w:rFonts w:ascii="Courier" w:eastAsiaTheme="minorHAnsi" w:hAnsi="Courier" w:cstheme="minorBidi"/>
          <w:sz w:val="19"/>
          <w:szCs w:val="19"/>
        </w:rPr>
        <w:t xml:space="preserve"> = </w:t>
      </w:r>
      <w:proofErr w:type="spellStart"/>
      <w:r w:rsidRPr="00B245AC">
        <w:rPr>
          <w:rFonts w:ascii="Courier" w:eastAsiaTheme="minorHAnsi" w:hAnsi="Courier" w:cstheme="minorBidi"/>
          <w:sz w:val="19"/>
          <w:szCs w:val="19"/>
        </w:rPr>
        <w:t>newData</w:t>
      </w:r>
      <w:proofErr w:type="spellEnd"/>
      <w:r w:rsidRPr="00B245AC">
        <w:rPr>
          <w:rFonts w:ascii="Courier" w:eastAsiaTheme="minorHAnsi" w:hAnsi="Courier" w:cstheme="minorBidi"/>
          <w:sz w:val="19"/>
          <w:szCs w:val="19"/>
        </w:rPr>
        <w:t>-mean(newData,2);</w:t>
      </w:r>
    </w:p>
    <w:p w14:paraId="233D9FCC"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153   </w:t>
      </w:r>
    </w:p>
    <w:p w14:paraId="0E280A03"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154   % Calculating SVD</w:t>
      </w:r>
    </w:p>
    <w:p w14:paraId="3114D1B5"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155</w:t>
      </w:r>
      <w:proofErr w:type="gramStart"/>
      <w:r w:rsidRPr="00B245AC">
        <w:rPr>
          <w:rFonts w:ascii="Courier" w:eastAsiaTheme="minorHAnsi" w:hAnsi="Courier" w:cstheme="minorBidi"/>
          <w:sz w:val="19"/>
          <w:szCs w:val="19"/>
        </w:rPr>
        <w:t xml:space="preserve">   [</w:t>
      </w:r>
      <w:proofErr w:type="gramEnd"/>
      <w:r w:rsidRPr="00B245AC">
        <w:rPr>
          <w:rFonts w:ascii="Courier" w:eastAsiaTheme="minorHAnsi" w:hAnsi="Courier" w:cstheme="minorBidi"/>
          <w:sz w:val="19"/>
          <w:szCs w:val="19"/>
        </w:rPr>
        <w:t xml:space="preserve">U,S,V] = </w:t>
      </w:r>
      <w:proofErr w:type="spellStart"/>
      <w:r w:rsidRPr="00B245AC">
        <w:rPr>
          <w:rFonts w:ascii="Courier" w:eastAsiaTheme="minorHAnsi" w:hAnsi="Courier" w:cstheme="minorBidi"/>
          <w:sz w:val="19"/>
          <w:szCs w:val="19"/>
        </w:rPr>
        <w:t>svd</w:t>
      </w:r>
      <w:proofErr w:type="spellEnd"/>
      <w:r w:rsidRPr="00B245AC">
        <w:rPr>
          <w:rFonts w:ascii="Courier" w:eastAsiaTheme="minorHAnsi" w:hAnsi="Courier" w:cstheme="minorBidi"/>
          <w:sz w:val="19"/>
          <w:szCs w:val="19"/>
        </w:rPr>
        <w:t>(</w:t>
      </w:r>
      <w:proofErr w:type="spellStart"/>
      <w:r w:rsidRPr="00B245AC">
        <w:rPr>
          <w:rFonts w:ascii="Courier" w:eastAsiaTheme="minorHAnsi" w:hAnsi="Courier" w:cstheme="minorBidi"/>
          <w:sz w:val="19"/>
          <w:szCs w:val="19"/>
        </w:rPr>
        <w:t>newData</w:t>
      </w:r>
      <w:proofErr w:type="spellEnd"/>
      <w:r w:rsidRPr="00B245AC">
        <w:rPr>
          <w:rFonts w:ascii="Courier" w:eastAsiaTheme="minorHAnsi" w:hAnsi="Courier" w:cstheme="minorBidi"/>
          <w:sz w:val="19"/>
          <w:szCs w:val="19"/>
        </w:rPr>
        <w:t>,'econ');</w:t>
      </w:r>
    </w:p>
    <w:p w14:paraId="06BDE493"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156   </w:t>
      </w:r>
    </w:p>
    <w:p w14:paraId="3DF68A62"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157   % Finding sigma values from S matrix</w:t>
      </w:r>
    </w:p>
    <w:p w14:paraId="3627A72C"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158   </w:t>
      </w:r>
      <w:proofErr w:type="spellStart"/>
      <w:r w:rsidRPr="00B245AC">
        <w:rPr>
          <w:rFonts w:ascii="Courier" w:eastAsiaTheme="minorHAnsi" w:hAnsi="Courier" w:cstheme="minorBidi"/>
          <w:sz w:val="19"/>
          <w:szCs w:val="19"/>
        </w:rPr>
        <w:t>sigmas</w:t>
      </w:r>
      <w:proofErr w:type="spellEnd"/>
      <w:r w:rsidRPr="00B245AC">
        <w:rPr>
          <w:rFonts w:ascii="Courier" w:eastAsiaTheme="minorHAnsi" w:hAnsi="Courier" w:cstheme="minorBidi"/>
          <w:sz w:val="19"/>
          <w:szCs w:val="19"/>
        </w:rPr>
        <w:t xml:space="preserve"> = </w:t>
      </w:r>
      <w:proofErr w:type="spellStart"/>
      <w:r w:rsidRPr="00B245AC">
        <w:rPr>
          <w:rFonts w:ascii="Courier" w:eastAsiaTheme="minorHAnsi" w:hAnsi="Courier" w:cstheme="minorBidi"/>
          <w:sz w:val="19"/>
          <w:szCs w:val="19"/>
        </w:rPr>
        <w:t>diag</w:t>
      </w:r>
      <w:proofErr w:type="spellEnd"/>
      <w:r w:rsidRPr="00B245AC">
        <w:rPr>
          <w:rFonts w:ascii="Courier" w:eastAsiaTheme="minorHAnsi" w:hAnsi="Courier" w:cstheme="minorBidi"/>
          <w:sz w:val="19"/>
          <w:szCs w:val="19"/>
        </w:rPr>
        <w:t>(S);</w:t>
      </w:r>
    </w:p>
    <w:p w14:paraId="2A450719"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159   </w:t>
      </w:r>
    </w:p>
    <w:p w14:paraId="352E01D4"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160   % Plotting sigma values and energy</w:t>
      </w:r>
    </w:p>
    <w:p w14:paraId="41090140"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161   </w:t>
      </w:r>
      <w:proofErr w:type="gramStart"/>
      <w:r w:rsidRPr="00B245AC">
        <w:rPr>
          <w:rFonts w:ascii="Courier" w:eastAsiaTheme="minorHAnsi" w:hAnsi="Courier" w:cstheme="minorBidi"/>
          <w:sz w:val="19"/>
          <w:szCs w:val="19"/>
        </w:rPr>
        <w:t>figure</w:t>
      </w:r>
      <w:proofErr w:type="gramEnd"/>
    </w:p>
    <w:p w14:paraId="1181C8EC"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162   </w:t>
      </w:r>
      <w:proofErr w:type="gramStart"/>
      <w:r w:rsidRPr="00B245AC">
        <w:rPr>
          <w:rFonts w:ascii="Courier" w:eastAsiaTheme="minorHAnsi" w:hAnsi="Courier" w:cstheme="minorBidi"/>
          <w:sz w:val="19"/>
          <w:szCs w:val="19"/>
        </w:rPr>
        <w:t>subplot(</w:t>
      </w:r>
      <w:proofErr w:type="gramEnd"/>
      <w:r w:rsidRPr="00B245AC">
        <w:rPr>
          <w:rFonts w:ascii="Courier" w:eastAsiaTheme="minorHAnsi" w:hAnsi="Courier" w:cstheme="minorBidi"/>
          <w:sz w:val="19"/>
          <w:szCs w:val="19"/>
        </w:rPr>
        <w:t>2,1,1)</w:t>
      </w:r>
    </w:p>
    <w:p w14:paraId="3B05C2F4"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163   </w:t>
      </w:r>
      <w:proofErr w:type="gramStart"/>
      <w:r w:rsidRPr="00B245AC">
        <w:rPr>
          <w:rFonts w:ascii="Courier" w:eastAsiaTheme="minorHAnsi" w:hAnsi="Courier" w:cstheme="minorBidi"/>
          <w:sz w:val="19"/>
          <w:szCs w:val="19"/>
        </w:rPr>
        <w:t>plot</w:t>
      </w:r>
      <w:proofErr w:type="gramEnd"/>
      <w:r w:rsidRPr="00B245AC">
        <w:rPr>
          <w:rFonts w:ascii="Courier" w:eastAsiaTheme="minorHAnsi" w:hAnsi="Courier" w:cstheme="minorBidi"/>
          <w:sz w:val="19"/>
          <w:szCs w:val="19"/>
        </w:rPr>
        <w:t>(sigmas,'bo','Linewidth',2)</w:t>
      </w:r>
    </w:p>
    <w:p w14:paraId="6714CD79"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164   </w:t>
      </w:r>
      <w:proofErr w:type="gramStart"/>
      <w:r w:rsidRPr="00B245AC">
        <w:rPr>
          <w:rFonts w:ascii="Courier" w:eastAsiaTheme="minorHAnsi" w:hAnsi="Courier" w:cstheme="minorBidi"/>
          <w:sz w:val="19"/>
          <w:szCs w:val="19"/>
        </w:rPr>
        <w:t>axis(</w:t>
      </w:r>
      <w:proofErr w:type="gramEnd"/>
      <w:r w:rsidRPr="00B245AC">
        <w:rPr>
          <w:rFonts w:ascii="Courier" w:eastAsiaTheme="minorHAnsi" w:hAnsi="Courier" w:cstheme="minorBidi"/>
          <w:sz w:val="19"/>
          <w:szCs w:val="19"/>
        </w:rPr>
        <w:t>[0 length(</w:t>
      </w:r>
      <w:proofErr w:type="spellStart"/>
      <w:r w:rsidRPr="00B245AC">
        <w:rPr>
          <w:rFonts w:ascii="Courier" w:eastAsiaTheme="minorHAnsi" w:hAnsi="Courier" w:cstheme="minorBidi"/>
          <w:sz w:val="19"/>
          <w:szCs w:val="19"/>
        </w:rPr>
        <w:t>sigmas</w:t>
      </w:r>
      <w:proofErr w:type="spellEnd"/>
      <w:r w:rsidRPr="00B245AC">
        <w:rPr>
          <w:rFonts w:ascii="Courier" w:eastAsiaTheme="minorHAnsi" w:hAnsi="Courier" w:cstheme="minorBidi"/>
          <w:sz w:val="19"/>
          <w:szCs w:val="19"/>
        </w:rPr>
        <w:t>) 0 max(</w:t>
      </w:r>
      <w:proofErr w:type="spellStart"/>
      <w:r w:rsidRPr="00B245AC">
        <w:rPr>
          <w:rFonts w:ascii="Courier" w:eastAsiaTheme="minorHAnsi" w:hAnsi="Courier" w:cstheme="minorBidi"/>
          <w:sz w:val="19"/>
          <w:szCs w:val="19"/>
        </w:rPr>
        <w:t>sigmas</w:t>
      </w:r>
      <w:proofErr w:type="spellEnd"/>
      <w:r w:rsidRPr="00B245AC">
        <w:rPr>
          <w:rFonts w:ascii="Courier" w:eastAsiaTheme="minorHAnsi" w:hAnsi="Courier" w:cstheme="minorBidi"/>
          <w:sz w:val="19"/>
          <w:szCs w:val="19"/>
        </w:rPr>
        <w:t>)])</w:t>
      </w:r>
    </w:p>
    <w:p w14:paraId="241B9C0F"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165   </w:t>
      </w:r>
      <w:proofErr w:type="gramStart"/>
      <w:r w:rsidRPr="00B245AC">
        <w:rPr>
          <w:rFonts w:ascii="Courier" w:eastAsiaTheme="minorHAnsi" w:hAnsi="Courier" w:cstheme="minorBidi"/>
          <w:sz w:val="19"/>
          <w:szCs w:val="19"/>
        </w:rPr>
        <w:t>title(</w:t>
      </w:r>
      <w:proofErr w:type="gramEnd"/>
      <w:r w:rsidRPr="00B245AC">
        <w:rPr>
          <w:rFonts w:ascii="Courier" w:eastAsiaTheme="minorHAnsi" w:hAnsi="Courier" w:cstheme="minorBidi"/>
          <w:sz w:val="19"/>
          <w:szCs w:val="19"/>
        </w:rPr>
        <w:t>'Sigma Values For Each Mode')</w:t>
      </w:r>
    </w:p>
    <w:p w14:paraId="523EC404"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166   </w:t>
      </w:r>
      <w:proofErr w:type="spellStart"/>
      <w:proofErr w:type="gramStart"/>
      <w:r w:rsidRPr="00B245AC">
        <w:rPr>
          <w:rFonts w:ascii="Courier" w:eastAsiaTheme="minorHAnsi" w:hAnsi="Courier" w:cstheme="minorBidi"/>
          <w:sz w:val="19"/>
          <w:szCs w:val="19"/>
        </w:rPr>
        <w:t>ylabel</w:t>
      </w:r>
      <w:proofErr w:type="spellEnd"/>
      <w:r w:rsidRPr="00B245AC">
        <w:rPr>
          <w:rFonts w:ascii="Courier" w:eastAsiaTheme="minorHAnsi" w:hAnsi="Courier" w:cstheme="minorBidi"/>
          <w:sz w:val="19"/>
          <w:szCs w:val="19"/>
        </w:rPr>
        <w:t>(</w:t>
      </w:r>
      <w:proofErr w:type="gramEnd"/>
      <w:r w:rsidRPr="00B245AC">
        <w:rPr>
          <w:rFonts w:ascii="Courier" w:eastAsiaTheme="minorHAnsi" w:hAnsi="Courier" w:cstheme="minorBidi"/>
          <w:sz w:val="19"/>
          <w:szCs w:val="19"/>
        </w:rPr>
        <w:t>'\sigma Values')</w:t>
      </w:r>
    </w:p>
    <w:p w14:paraId="4CF29BC1"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167   </w:t>
      </w:r>
      <w:proofErr w:type="spellStart"/>
      <w:r w:rsidRPr="00B245AC">
        <w:rPr>
          <w:rFonts w:ascii="Courier" w:eastAsiaTheme="minorHAnsi" w:hAnsi="Courier" w:cstheme="minorBidi"/>
          <w:sz w:val="19"/>
          <w:szCs w:val="19"/>
        </w:rPr>
        <w:t>xlabel</w:t>
      </w:r>
      <w:proofErr w:type="spellEnd"/>
      <w:r w:rsidRPr="00B245AC">
        <w:rPr>
          <w:rFonts w:ascii="Courier" w:eastAsiaTheme="minorHAnsi" w:hAnsi="Courier" w:cstheme="minorBidi"/>
          <w:sz w:val="19"/>
          <w:szCs w:val="19"/>
        </w:rPr>
        <w:t>('Mode')</w:t>
      </w:r>
    </w:p>
    <w:p w14:paraId="124E0DD6"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168   </w:t>
      </w:r>
    </w:p>
    <w:p w14:paraId="57759299"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169   </w:t>
      </w:r>
      <w:proofErr w:type="gramStart"/>
      <w:r w:rsidRPr="00B245AC">
        <w:rPr>
          <w:rFonts w:ascii="Courier" w:eastAsiaTheme="minorHAnsi" w:hAnsi="Courier" w:cstheme="minorBidi"/>
          <w:sz w:val="19"/>
          <w:szCs w:val="19"/>
        </w:rPr>
        <w:t>subplot(</w:t>
      </w:r>
      <w:proofErr w:type="gramEnd"/>
      <w:r w:rsidRPr="00B245AC">
        <w:rPr>
          <w:rFonts w:ascii="Courier" w:eastAsiaTheme="minorHAnsi" w:hAnsi="Courier" w:cstheme="minorBidi"/>
          <w:sz w:val="19"/>
          <w:szCs w:val="19"/>
        </w:rPr>
        <w:t>2,1,2)</w:t>
      </w:r>
    </w:p>
    <w:p w14:paraId="5485D8D7"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170   plot(</w:t>
      </w:r>
      <w:proofErr w:type="gramStart"/>
      <w:r w:rsidRPr="00B245AC">
        <w:rPr>
          <w:rFonts w:ascii="Courier" w:eastAsiaTheme="minorHAnsi" w:hAnsi="Courier" w:cstheme="minorBidi"/>
          <w:sz w:val="19"/>
          <w:szCs w:val="19"/>
        </w:rPr>
        <w:t>sigmas.^</w:t>
      </w:r>
      <w:proofErr w:type="gramEnd"/>
      <w:r w:rsidRPr="00B245AC">
        <w:rPr>
          <w:rFonts w:ascii="Courier" w:eastAsiaTheme="minorHAnsi" w:hAnsi="Courier" w:cstheme="minorBidi"/>
          <w:sz w:val="19"/>
          <w:szCs w:val="19"/>
        </w:rPr>
        <w:t>2/sum(sigmas.^2),'bo','Linewidth',2)</w:t>
      </w:r>
    </w:p>
    <w:p w14:paraId="2DDC811B"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171   </w:t>
      </w:r>
      <w:proofErr w:type="gramStart"/>
      <w:r w:rsidRPr="00B245AC">
        <w:rPr>
          <w:rFonts w:ascii="Courier" w:eastAsiaTheme="minorHAnsi" w:hAnsi="Courier" w:cstheme="minorBidi"/>
          <w:sz w:val="19"/>
          <w:szCs w:val="19"/>
        </w:rPr>
        <w:t>axis(</w:t>
      </w:r>
      <w:proofErr w:type="gramEnd"/>
      <w:r w:rsidRPr="00B245AC">
        <w:rPr>
          <w:rFonts w:ascii="Courier" w:eastAsiaTheme="minorHAnsi" w:hAnsi="Courier" w:cstheme="minorBidi"/>
          <w:sz w:val="19"/>
          <w:szCs w:val="19"/>
        </w:rPr>
        <w:t>[0 length(</w:t>
      </w:r>
      <w:proofErr w:type="spellStart"/>
      <w:r w:rsidRPr="00B245AC">
        <w:rPr>
          <w:rFonts w:ascii="Courier" w:eastAsiaTheme="minorHAnsi" w:hAnsi="Courier" w:cstheme="minorBidi"/>
          <w:sz w:val="19"/>
          <w:szCs w:val="19"/>
        </w:rPr>
        <w:t>sigmas</w:t>
      </w:r>
      <w:proofErr w:type="spellEnd"/>
      <w:r w:rsidRPr="00B245AC">
        <w:rPr>
          <w:rFonts w:ascii="Courier" w:eastAsiaTheme="minorHAnsi" w:hAnsi="Courier" w:cstheme="minorBidi"/>
          <w:sz w:val="19"/>
          <w:szCs w:val="19"/>
        </w:rPr>
        <w:t>) 0 1])</w:t>
      </w:r>
    </w:p>
    <w:p w14:paraId="7F51A9D8"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172   </w:t>
      </w:r>
      <w:proofErr w:type="gramStart"/>
      <w:r w:rsidRPr="00B245AC">
        <w:rPr>
          <w:rFonts w:ascii="Courier" w:eastAsiaTheme="minorHAnsi" w:hAnsi="Courier" w:cstheme="minorBidi"/>
          <w:sz w:val="19"/>
          <w:szCs w:val="19"/>
        </w:rPr>
        <w:t>title(</w:t>
      </w:r>
      <w:proofErr w:type="gramEnd"/>
      <w:r w:rsidRPr="00B245AC">
        <w:rPr>
          <w:rFonts w:ascii="Courier" w:eastAsiaTheme="minorHAnsi" w:hAnsi="Courier" w:cstheme="minorBidi"/>
          <w:sz w:val="19"/>
          <w:szCs w:val="19"/>
        </w:rPr>
        <w:t>'Energy Accounted For in Each Mode')</w:t>
      </w:r>
    </w:p>
    <w:p w14:paraId="7AEDB6C8"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173   </w:t>
      </w:r>
      <w:proofErr w:type="spellStart"/>
      <w:proofErr w:type="gramStart"/>
      <w:r w:rsidRPr="00B245AC">
        <w:rPr>
          <w:rFonts w:ascii="Courier" w:eastAsiaTheme="minorHAnsi" w:hAnsi="Courier" w:cstheme="minorBidi"/>
          <w:sz w:val="19"/>
          <w:szCs w:val="19"/>
        </w:rPr>
        <w:t>ylabel</w:t>
      </w:r>
      <w:proofErr w:type="spellEnd"/>
      <w:r w:rsidRPr="00B245AC">
        <w:rPr>
          <w:rFonts w:ascii="Courier" w:eastAsiaTheme="minorHAnsi" w:hAnsi="Courier" w:cstheme="minorBidi"/>
          <w:sz w:val="19"/>
          <w:szCs w:val="19"/>
        </w:rPr>
        <w:t>(</w:t>
      </w:r>
      <w:proofErr w:type="gramEnd"/>
      <w:r w:rsidRPr="00B245AC">
        <w:rPr>
          <w:rFonts w:ascii="Courier" w:eastAsiaTheme="minorHAnsi" w:hAnsi="Courier" w:cstheme="minorBidi"/>
          <w:sz w:val="19"/>
          <w:szCs w:val="19"/>
        </w:rPr>
        <w:t>'Energy Percent Contribution')</w:t>
      </w:r>
    </w:p>
    <w:p w14:paraId="0C8A057B"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174   </w:t>
      </w:r>
      <w:proofErr w:type="spellStart"/>
      <w:r w:rsidRPr="00B245AC">
        <w:rPr>
          <w:rFonts w:ascii="Courier" w:eastAsiaTheme="minorHAnsi" w:hAnsi="Courier" w:cstheme="minorBidi"/>
          <w:sz w:val="19"/>
          <w:szCs w:val="19"/>
        </w:rPr>
        <w:t>xlabel</w:t>
      </w:r>
      <w:proofErr w:type="spellEnd"/>
      <w:r w:rsidRPr="00B245AC">
        <w:rPr>
          <w:rFonts w:ascii="Courier" w:eastAsiaTheme="minorHAnsi" w:hAnsi="Courier" w:cstheme="minorBidi"/>
          <w:sz w:val="19"/>
          <w:szCs w:val="19"/>
        </w:rPr>
        <w:t>('Mode')</w:t>
      </w:r>
    </w:p>
    <w:p w14:paraId="2600E5AD"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175   </w:t>
      </w:r>
      <w:proofErr w:type="spellStart"/>
      <w:proofErr w:type="gramStart"/>
      <w:r w:rsidRPr="00B245AC">
        <w:rPr>
          <w:rFonts w:ascii="Courier" w:eastAsiaTheme="minorHAnsi" w:hAnsi="Courier" w:cstheme="minorBidi"/>
          <w:sz w:val="19"/>
          <w:szCs w:val="19"/>
        </w:rPr>
        <w:t>sgtitle</w:t>
      </w:r>
      <w:proofErr w:type="spellEnd"/>
      <w:r w:rsidRPr="00B245AC">
        <w:rPr>
          <w:rFonts w:ascii="Courier" w:eastAsiaTheme="minorHAnsi" w:hAnsi="Courier" w:cstheme="minorBidi"/>
          <w:sz w:val="19"/>
          <w:szCs w:val="19"/>
        </w:rPr>
        <w:t>(</w:t>
      </w:r>
      <w:proofErr w:type="gramEnd"/>
      <w:r w:rsidRPr="00B245AC">
        <w:rPr>
          <w:rFonts w:ascii="Courier" w:eastAsiaTheme="minorHAnsi" w:hAnsi="Courier" w:cstheme="minorBidi"/>
          <w:sz w:val="19"/>
          <w:szCs w:val="19"/>
        </w:rPr>
        <w:t>['Test ', num2str(</w:t>
      </w:r>
      <w:proofErr w:type="spellStart"/>
      <w:r w:rsidRPr="00B245AC">
        <w:rPr>
          <w:rFonts w:ascii="Courier" w:eastAsiaTheme="minorHAnsi" w:hAnsi="Courier" w:cstheme="minorBidi"/>
          <w:sz w:val="19"/>
          <w:szCs w:val="19"/>
        </w:rPr>
        <w:t>dataSet</w:t>
      </w:r>
      <w:proofErr w:type="spellEnd"/>
      <w:r w:rsidRPr="00B245AC">
        <w:rPr>
          <w:rFonts w:ascii="Courier" w:eastAsiaTheme="minorHAnsi" w:hAnsi="Courier" w:cstheme="minorBidi"/>
          <w:sz w:val="19"/>
          <w:szCs w:val="19"/>
        </w:rPr>
        <w:t>), ' SVD Analysis'])</w:t>
      </w:r>
    </w:p>
    <w:p w14:paraId="0B77D4D9"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176   %%</w:t>
      </w:r>
    </w:p>
    <w:p w14:paraId="0F2D48C0"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177   % Calculating rank approximation for given rank number</w:t>
      </w:r>
    </w:p>
    <w:p w14:paraId="574C9EE7"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178   </w:t>
      </w:r>
      <w:proofErr w:type="spellStart"/>
      <w:r w:rsidRPr="00B245AC">
        <w:rPr>
          <w:rFonts w:ascii="Courier" w:eastAsiaTheme="minorHAnsi" w:hAnsi="Courier" w:cstheme="minorBidi"/>
          <w:sz w:val="19"/>
          <w:szCs w:val="19"/>
        </w:rPr>
        <w:t>rankNum</w:t>
      </w:r>
      <w:proofErr w:type="spellEnd"/>
      <w:r w:rsidRPr="00B245AC">
        <w:rPr>
          <w:rFonts w:ascii="Courier" w:eastAsiaTheme="minorHAnsi" w:hAnsi="Courier" w:cstheme="minorBidi"/>
          <w:sz w:val="19"/>
          <w:szCs w:val="19"/>
        </w:rPr>
        <w:t xml:space="preserve"> = 2;</w:t>
      </w:r>
    </w:p>
    <w:p w14:paraId="3178E3C1"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179   </w:t>
      </w:r>
      <w:proofErr w:type="spellStart"/>
      <w:r w:rsidRPr="00B245AC">
        <w:rPr>
          <w:rFonts w:ascii="Courier" w:eastAsiaTheme="minorHAnsi" w:hAnsi="Courier" w:cstheme="minorBidi"/>
          <w:sz w:val="19"/>
          <w:szCs w:val="19"/>
        </w:rPr>
        <w:t>rankApprox</w:t>
      </w:r>
      <w:proofErr w:type="spellEnd"/>
      <w:r w:rsidRPr="00B245AC">
        <w:rPr>
          <w:rFonts w:ascii="Courier" w:eastAsiaTheme="minorHAnsi" w:hAnsi="Courier" w:cstheme="minorBidi"/>
          <w:sz w:val="19"/>
          <w:szCs w:val="19"/>
        </w:rPr>
        <w:t xml:space="preserve"> = U</w:t>
      </w:r>
      <w:proofErr w:type="gramStart"/>
      <w:r w:rsidRPr="00B245AC">
        <w:rPr>
          <w:rFonts w:ascii="Courier" w:eastAsiaTheme="minorHAnsi" w:hAnsi="Courier" w:cstheme="minorBidi"/>
          <w:sz w:val="19"/>
          <w:szCs w:val="19"/>
        </w:rPr>
        <w:t>(:,</w:t>
      </w:r>
      <w:proofErr w:type="gramEnd"/>
      <w:r w:rsidRPr="00B245AC">
        <w:rPr>
          <w:rFonts w:ascii="Courier" w:eastAsiaTheme="minorHAnsi" w:hAnsi="Courier" w:cstheme="minorBidi"/>
          <w:sz w:val="19"/>
          <w:szCs w:val="19"/>
        </w:rPr>
        <w:t>1:rankNum)*S(1:rankNum,1:rankNum)*V(:,1:rankNum)';</w:t>
      </w:r>
    </w:p>
    <w:p w14:paraId="05C622CE"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180   </w:t>
      </w:r>
    </w:p>
    <w:p w14:paraId="1D31FB73"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181   % Plotting data vs rank approximation for each camera in y directions</w:t>
      </w:r>
    </w:p>
    <w:p w14:paraId="2188309D"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182   </w:t>
      </w:r>
      <w:proofErr w:type="gramStart"/>
      <w:r w:rsidRPr="00B245AC">
        <w:rPr>
          <w:rFonts w:ascii="Courier" w:eastAsiaTheme="minorHAnsi" w:hAnsi="Courier" w:cstheme="minorBidi"/>
          <w:sz w:val="19"/>
          <w:szCs w:val="19"/>
        </w:rPr>
        <w:t>figure</w:t>
      </w:r>
      <w:proofErr w:type="gramEnd"/>
    </w:p>
    <w:p w14:paraId="00BDB59B"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lastRenderedPageBreak/>
        <w:t xml:space="preserve">183   for </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 xml:space="preserve"> = </w:t>
      </w:r>
      <w:proofErr w:type="gramStart"/>
      <w:r w:rsidRPr="00B245AC">
        <w:rPr>
          <w:rFonts w:ascii="Courier" w:eastAsiaTheme="minorHAnsi" w:hAnsi="Courier" w:cstheme="minorBidi"/>
          <w:sz w:val="19"/>
          <w:szCs w:val="19"/>
        </w:rPr>
        <w:t>1:size</w:t>
      </w:r>
      <w:proofErr w:type="gramEnd"/>
      <w:r w:rsidRPr="00B245AC">
        <w:rPr>
          <w:rFonts w:ascii="Courier" w:eastAsiaTheme="minorHAnsi" w:hAnsi="Courier" w:cstheme="minorBidi"/>
          <w:sz w:val="19"/>
          <w:szCs w:val="19"/>
        </w:rPr>
        <w:t>(newData,1)/2</w:t>
      </w:r>
    </w:p>
    <w:p w14:paraId="08ECA220"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184       subplot(3,</w:t>
      </w:r>
      <w:proofErr w:type="gramStart"/>
      <w:r w:rsidRPr="00B245AC">
        <w:rPr>
          <w:rFonts w:ascii="Courier" w:eastAsiaTheme="minorHAnsi" w:hAnsi="Courier" w:cstheme="minorBidi"/>
          <w:sz w:val="19"/>
          <w:szCs w:val="19"/>
        </w:rPr>
        <w:t>1,i</w:t>
      </w:r>
      <w:proofErr w:type="gramEnd"/>
      <w:r w:rsidRPr="00B245AC">
        <w:rPr>
          <w:rFonts w:ascii="Courier" w:eastAsiaTheme="minorHAnsi" w:hAnsi="Courier" w:cstheme="minorBidi"/>
          <w:sz w:val="19"/>
          <w:szCs w:val="19"/>
        </w:rPr>
        <w:t>)</w:t>
      </w:r>
    </w:p>
    <w:p w14:paraId="79145C8C"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185       </w:t>
      </w:r>
      <w:proofErr w:type="gramStart"/>
      <w:r w:rsidRPr="00B245AC">
        <w:rPr>
          <w:rFonts w:ascii="Courier" w:eastAsiaTheme="minorHAnsi" w:hAnsi="Courier" w:cstheme="minorBidi"/>
          <w:sz w:val="19"/>
          <w:szCs w:val="19"/>
        </w:rPr>
        <w:t>plot(</w:t>
      </w:r>
      <w:proofErr w:type="spellStart"/>
      <w:proofErr w:type="gramEnd"/>
      <w:r w:rsidRPr="00B245AC">
        <w:rPr>
          <w:rFonts w:ascii="Courier" w:eastAsiaTheme="minorHAnsi" w:hAnsi="Courier" w:cstheme="minorBidi"/>
          <w:sz w:val="19"/>
          <w:szCs w:val="19"/>
        </w:rPr>
        <w:t>newData</w:t>
      </w:r>
      <w:proofErr w:type="spellEnd"/>
      <w:r w:rsidRPr="00B245AC">
        <w:rPr>
          <w:rFonts w:ascii="Courier" w:eastAsiaTheme="minorHAnsi" w:hAnsi="Courier" w:cstheme="minorBidi"/>
          <w:sz w:val="19"/>
          <w:szCs w:val="19"/>
        </w:rPr>
        <w:t>(2*</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 'k', '</w:t>
      </w:r>
      <w:proofErr w:type="spellStart"/>
      <w:r w:rsidRPr="00B245AC">
        <w:rPr>
          <w:rFonts w:ascii="Courier" w:eastAsiaTheme="minorHAnsi" w:hAnsi="Courier" w:cstheme="minorBidi"/>
          <w:sz w:val="19"/>
          <w:szCs w:val="19"/>
        </w:rPr>
        <w:t>LineWidth</w:t>
      </w:r>
      <w:proofErr w:type="spellEnd"/>
      <w:r w:rsidRPr="00B245AC">
        <w:rPr>
          <w:rFonts w:ascii="Courier" w:eastAsiaTheme="minorHAnsi" w:hAnsi="Courier" w:cstheme="minorBidi"/>
          <w:sz w:val="19"/>
          <w:szCs w:val="19"/>
        </w:rPr>
        <w:t>', 3)</w:t>
      </w:r>
    </w:p>
    <w:p w14:paraId="1D2F51AC"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186       hold on</w:t>
      </w:r>
    </w:p>
    <w:p w14:paraId="3B5CF772"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187       plot(</w:t>
      </w:r>
      <w:proofErr w:type="spellStart"/>
      <w:r w:rsidRPr="00B245AC">
        <w:rPr>
          <w:rFonts w:ascii="Courier" w:eastAsiaTheme="minorHAnsi" w:hAnsi="Courier" w:cstheme="minorBidi"/>
          <w:sz w:val="19"/>
          <w:szCs w:val="19"/>
        </w:rPr>
        <w:t>rankApprox</w:t>
      </w:r>
      <w:proofErr w:type="spellEnd"/>
      <w:r w:rsidRPr="00B245AC">
        <w:rPr>
          <w:rFonts w:ascii="Courier" w:eastAsiaTheme="minorHAnsi" w:hAnsi="Courier" w:cstheme="minorBidi"/>
          <w:sz w:val="19"/>
          <w:szCs w:val="19"/>
        </w:rPr>
        <w:t>(2*</w:t>
      </w:r>
      <w:proofErr w:type="spellStart"/>
      <w:proofErr w:type="gram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w:t>
      </w:r>
      <w:proofErr w:type="gramEnd"/>
      <w:r w:rsidRPr="00B245AC">
        <w:rPr>
          <w:rFonts w:ascii="Courier" w:eastAsiaTheme="minorHAnsi" w:hAnsi="Courier" w:cstheme="minorBidi"/>
          <w:sz w:val="19"/>
          <w:szCs w:val="19"/>
        </w:rPr>
        <w:t>,'r.')</w:t>
      </w:r>
    </w:p>
    <w:p w14:paraId="788DA096"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188       hold off</w:t>
      </w:r>
    </w:p>
    <w:p w14:paraId="6C5681F7"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189       </w:t>
      </w:r>
      <w:proofErr w:type="gramStart"/>
      <w:r w:rsidRPr="00B245AC">
        <w:rPr>
          <w:rFonts w:ascii="Courier" w:eastAsiaTheme="minorHAnsi" w:hAnsi="Courier" w:cstheme="minorBidi"/>
          <w:sz w:val="19"/>
          <w:szCs w:val="19"/>
        </w:rPr>
        <w:t>axis(</w:t>
      </w:r>
      <w:proofErr w:type="gramEnd"/>
      <w:r w:rsidRPr="00B245AC">
        <w:rPr>
          <w:rFonts w:ascii="Courier" w:eastAsiaTheme="minorHAnsi" w:hAnsi="Courier" w:cstheme="minorBidi"/>
          <w:sz w:val="19"/>
          <w:szCs w:val="19"/>
        </w:rPr>
        <w:t>[0 length(</w:t>
      </w:r>
      <w:proofErr w:type="spellStart"/>
      <w:r w:rsidRPr="00B245AC">
        <w:rPr>
          <w:rFonts w:ascii="Courier" w:eastAsiaTheme="minorHAnsi" w:hAnsi="Courier" w:cstheme="minorBidi"/>
          <w:sz w:val="19"/>
          <w:szCs w:val="19"/>
        </w:rPr>
        <w:t>newData</w:t>
      </w:r>
      <w:proofErr w:type="spellEnd"/>
      <w:r w:rsidRPr="00B245AC">
        <w:rPr>
          <w:rFonts w:ascii="Courier" w:eastAsiaTheme="minorHAnsi" w:hAnsi="Courier" w:cstheme="minorBidi"/>
          <w:sz w:val="19"/>
          <w:szCs w:val="19"/>
        </w:rPr>
        <w:t>) -100 100 ])</w:t>
      </w:r>
    </w:p>
    <w:p w14:paraId="4DC4DB16"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190       </w:t>
      </w:r>
      <w:proofErr w:type="gramStart"/>
      <w:r w:rsidRPr="00B245AC">
        <w:rPr>
          <w:rFonts w:ascii="Courier" w:eastAsiaTheme="minorHAnsi" w:hAnsi="Courier" w:cstheme="minorBidi"/>
          <w:sz w:val="19"/>
          <w:szCs w:val="19"/>
        </w:rPr>
        <w:t>title(</w:t>
      </w:r>
      <w:proofErr w:type="gramEnd"/>
      <w:r w:rsidRPr="00B245AC">
        <w:rPr>
          <w:rFonts w:ascii="Courier" w:eastAsiaTheme="minorHAnsi" w:hAnsi="Courier" w:cstheme="minorBidi"/>
          <w:sz w:val="19"/>
          <w:szCs w:val="19"/>
        </w:rPr>
        <w:t>['Camera ', num2str(</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w:t>
      </w:r>
    </w:p>
    <w:p w14:paraId="1415CCA9"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191       </w:t>
      </w:r>
      <w:proofErr w:type="spellStart"/>
      <w:proofErr w:type="gramStart"/>
      <w:r w:rsidRPr="00B245AC">
        <w:rPr>
          <w:rFonts w:ascii="Courier" w:eastAsiaTheme="minorHAnsi" w:hAnsi="Courier" w:cstheme="minorBidi"/>
          <w:sz w:val="19"/>
          <w:szCs w:val="19"/>
        </w:rPr>
        <w:t>ylabel</w:t>
      </w:r>
      <w:proofErr w:type="spellEnd"/>
      <w:r w:rsidRPr="00B245AC">
        <w:rPr>
          <w:rFonts w:ascii="Courier" w:eastAsiaTheme="minorHAnsi" w:hAnsi="Courier" w:cstheme="minorBidi"/>
          <w:sz w:val="19"/>
          <w:szCs w:val="19"/>
        </w:rPr>
        <w:t>(</w:t>
      </w:r>
      <w:proofErr w:type="gramEnd"/>
      <w:r w:rsidRPr="00B245AC">
        <w:rPr>
          <w:rFonts w:ascii="Courier" w:eastAsiaTheme="minorHAnsi" w:hAnsi="Courier" w:cstheme="minorBidi"/>
          <w:sz w:val="19"/>
          <w:szCs w:val="19"/>
        </w:rPr>
        <w:t>'Pixel Displacement (Y)', '</w:t>
      </w:r>
      <w:proofErr w:type="spellStart"/>
      <w:r w:rsidRPr="00B245AC">
        <w:rPr>
          <w:rFonts w:ascii="Courier" w:eastAsiaTheme="minorHAnsi" w:hAnsi="Courier" w:cstheme="minorBidi"/>
          <w:sz w:val="19"/>
          <w:szCs w:val="19"/>
        </w:rPr>
        <w:t>FontSize</w:t>
      </w:r>
      <w:proofErr w:type="spellEnd"/>
      <w:r w:rsidRPr="00B245AC">
        <w:rPr>
          <w:rFonts w:ascii="Courier" w:eastAsiaTheme="minorHAnsi" w:hAnsi="Courier" w:cstheme="minorBidi"/>
          <w:sz w:val="19"/>
          <w:szCs w:val="19"/>
        </w:rPr>
        <w:t>', 9)</w:t>
      </w:r>
    </w:p>
    <w:p w14:paraId="235937ED"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192       </w:t>
      </w:r>
      <w:proofErr w:type="spellStart"/>
      <w:proofErr w:type="gramStart"/>
      <w:r w:rsidRPr="00B245AC">
        <w:rPr>
          <w:rFonts w:ascii="Courier" w:eastAsiaTheme="minorHAnsi" w:hAnsi="Courier" w:cstheme="minorBidi"/>
          <w:sz w:val="19"/>
          <w:szCs w:val="19"/>
        </w:rPr>
        <w:t>xlabel</w:t>
      </w:r>
      <w:proofErr w:type="spellEnd"/>
      <w:r w:rsidRPr="00B245AC">
        <w:rPr>
          <w:rFonts w:ascii="Courier" w:eastAsiaTheme="minorHAnsi" w:hAnsi="Courier" w:cstheme="minorBidi"/>
          <w:sz w:val="19"/>
          <w:szCs w:val="19"/>
        </w:rPr>
        <w:t>(</w:t>
      </w:r>
      <w:proofErr w:type="gramEnd"/>
      <w:r w:rsidRPr="00B245AC">
        <w:rPr>
          <w:rFonts w:ascii="Courier" w:eastAsiaTheme="minorHAnsi" w:hAnsi="Courier" w:cstheme="minorBidi"/>
          <w:sz w:val="19"/>
          <w:szCs w:val="19"/>
        </w:rPr>
        <w:t>'Frame', '</w:t>
      </w:r>
      <w:proofErr w:type="spellStart"/>
      <w:r w:rsidRPr="00B245AC">
        <w:rPr>
          <w:rFonts w:ascii="Courier" w:eastAsiaTheme="minorHAnsi" w:hAnsi="Courier" w:cstheme="minorBidi"/>
          <w:sz w:val="19"/>
          <w:szCs w:val="19"/>
        </w:rPr>
        <w:t>FontSize</w:t>
      </w:r>
      <w:proofErr w:type="spellEnd"/>
      <w:r w:rsidRPr="00B245AC">
        <w:rPr>
          <w:rFonts w:ascii="Courier" w:eastAsiaTheme="minorHAnsi" w:hAnsi="Courier" w:cstheme="minorBidi"/>
          <w:sz w:val="19"/>
          <w:szCs w:val="19"/>
        </w:rPr>
        <w:t>', 9)</w:t>
      </w:r>
    </w:p>
    <w:p w14:paraId="30C35258"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193   </w:t>
      </w:r>
      <w:proofErr w:type="gramStart"/>
      <w:r w:rsidRPr="00B245AC">
        <w:rPr>
          <w:rFonts w:ascii="Courier" w:eastAsiaTheme="minorHAnsi" w:hAnsi="Courier" w:cstheme="minorBidi"/>
          <w:sz w:val="19"/>
          <w:szCs w:val="19"/>
        </w:rPr>
        <w:t>end</w:t>
      </w:r>
      <w:proofErr w:type="gramEnd"/>
    </w:p>
    <w:p w14:paraId="503ACC3D"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194   </w:t>
      </w:r>
      <w:proofErr w:type="spellStart"/>
      <w:proofErr w:type="gramStart"/>
      <w:r w:rsidRPr="00B245AC">
        <w:rPr>
          <w:rFonts w:ascii="Courier" w:eastAsiaTheme="minorHAnsi" w:hAnsi="Courier" w:cstheme="minorBidi"/>
          <w:sz w:val="19"/>
          <w:szCs w:val="19"/>
        </w:rPr>
        <w:t>sgtitle</w:t>
      </w:r>
      <w:proofErr w:type="spellEnd"/>
      <w:r w:rsidRPr="00B245AC">
        <w:rPr>
          <w:rFonts w:ascii="Courier" w:eastAsiaTheme="minorHAnsi" w:hAnsi="Courier" w:cstheme="minorBidi"/>
          <w:sz w:val="19"/>
          <w:szCs w:val="19"/>
        </w:rPr>
        <w:t>(</w:t>
      </w:r>
      <w:proofErr w:type="gramEnd"/>
      <w:r w:rsidRPr="00B245AC">
        <w:rPr>
          <w:rFonts w:ascii="Courier" w:eastAsiaTheme="minorHAnsi" w:hAnsi="Courier" w:cstheme="minorBidi"/>
          <w:sz w:val="19"/>
          <w:szCs w:val="19"/>
        </w:rPr>
        <w:t>['Rank ', num2str(</w:t>
      </w:r>
      <w:proofErr w:type="spellStart"/>
      <w:r w:rsidRPr="00B245AC">
        <w:rPr>
          <w:rFonts w:ascii="Courier" w:eastAsiaTheme="minorHAnsi" w:hAnsi="Courier" w:cstheme="minorBidi"/>
          <w:sz w:val="19"/>
          <w:szCs w:val="19"/>
        </w:rPr>
        <w:t>rankNum</w:t>
      </w:r>
      <w:proofErr w:type="spellEnd"/>
      <w:r w:rsidRPr="00B245AC">
        <w:rPr>
          <w:rFonts w:ascii="Courier" w:eastAsiaTheme="minorHAnsi" w:hAnsi="Courier" w:cstheme="minorBidi"/>
          <w:sz w:val="19"/>
          <w:szCs w:val="19"/>
        </w:rPr>
        <w:t>),...</w:t>
      </w:r>
    </w:p>
    <w:p w14:paraId="7ABA2AEE"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195       ' Approximations for Test ', num2str(</w:t>
      </w:r>
      <w:proofErr w:type="spellStart"/>
      <w:r w:rsidRPr="00B245AC">
        <w:rPr>
          <w:rFonts w:ascii="Courier" w:eastAsiaTheme="minorHAnsi" w:hAnsi="Courier" w:cstheme="minorBidi"/>
          <w:sz w:val="19"/>
          <w:szCs w:val="19"/>
        </w:rPr>
        <w:t>dataSet</w:t>
      </w:r>
      <w:proofErr w:type="spellEnd"/>
      <w:r w:rsidRPr="00B245AC">
        <w:rPr>
          <w:rFonts w:ascii="Courier" w:eastAsiaTheme="minorHAnsi" w:hAnsi="Courier" w:cstheme="minorBidi"/>
          <w:sz w:val="19"/>
          <w:szCs w:val="19"/>
        </w:rPr>
        <w:t>)])</w:t>
      </w:r>
    </w:p>
    <w:p w14:paraId="530DE671"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196   </w:t>
      </w:r>
      <w:proofErr w:type="gramStart"/>
      <w:r w:rsidRPr="00B245AC">
        <w:rPr>
          <w:rFonts w:ascii="Courier" w:eastAsiaTheme="minorHAnsi" w:hAnsi="Courier" w:cstheme="minorBidi"/>
          <w:sz w:val="19"/>
          <w:szCs w:val="19"/>
        </w:rPr>
        <w:t>legend(</w:t>
      </w:r>
      <w:proofErr w:type="gramEnd"/>
      <w:r w:rsidRPr="00B245AC">
        <w:rPr>
          <w:rFonts w:ascii="Courier" w:eastAsiaTheme="minorHAnsi" w:hAnsi="Courier" w:cstheme="minorBidi"/>
          <w:sz w:val="19"/>
          <w:szCs w:val="19"/>
        </w:rPr>
        <w:t>'Recorded Data', 'Approximated Data')</w:t>
      </w:r>
    </w:p>
    <w:p w14:paraId="574E722A"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197   </w:t>
      </w:r>
    </w:p>
    <w:p w14:paraId="777E8B6C"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198   % Plotting data vs rank approximation for each camera in x directions</w:t>
      </w:r>
    </w:p>
    <w:p w14:paraId="4CB7AA17"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199   </w:t>
      </w:r>
      <w:proofErr w:type="gramStart"/>
      <w:r w:rsidRPr="00B245AC">
        <w:rPr>
          <w:rFonts w:ascii="Courier" w:eastAsiaTheme="minorHAnsi" w:hAnsi="Courier" w:cstheme="minorBidi"/>
          <w:sz w:val="19"/>
          <w:szCs w:val="19"/>
        </w:rPr>
        <w:t>figure</w:t>
      </w:r>
      <w:proofErr w:type="gramEnd"/>
    </w:p>
    <w:p w14:paraId="3D0517F0"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200   for </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 xml:space="preserve"> = </w:t>
      </w:r>
      <w:proofErr w:type="gramStart"/>
      <w:r w:rsidRPr="00B245AC">
        <w:rPr>
          <w:rFonts w:ascii="Courier" w:eastAsiaTheme="minorHAnsi" w:hAnsi="Courier" w:cstheme="minorBidi"/>
          <w:sz w:val="19"/>
          <w:szCs w:val="19"/>
        </w:rPr>
        <w:t>1:size</w:t>
      </w:r>
      <w:proofErr w:type="gramEnd"/>
      <w:r w:rsidRPr="00B245AC">
        <w:rPr>
          <w:rFonts w:ascii="Courier" w:eastAsiaTheme="minorHAnsi" w:hAnsi="Courier" w:cstheme="minorBidi"/>
          <w:sz w:val="19"/>
          <w:szCs w:val="19"/>
        </w:rPr>
        <w:t>(newData,1)/2</w:t>
      </w:r>
    </w:p>
    <w:p w14:paraId="07741507"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201       subplot(3,</w:t>
      </w:r>
      <w:proofErr w:type="gramStart"/>
      <w:r w:rsidRPr="00B245AC">
        <w:rPr>
          <w:rFonts w:ascii="Courier" w:eastAsiaTheme="minorHAnsi" w:hAnsi="Courier" w:cstheme="minorBidi"/>
          <w:sz w:val="19"/>
          <w:szCs w:val="19"/>
        </w:rPr>
        <w:t>1,i</w:t>
      </w:r>
      <w:proofErr w:type="gramEnd"/>
      <w:r w:rsidRPr="00B245AC">
        <w:rPr>
          <w:rFonts w:ascii="Courier" w:eastAsiaTheme="minorHAnsi" w:hAnsi="Courier" w:cstheme="minorBidi"/>
          <w:sz w:val="19"/>
          <w:szCs w:val="19"/>
        </w:rPr>
        <w:t>)</w:t>
      </w:r>
    </w:p>
    <w:p w14:paraId="0B5761EC"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202       </w:t>
      </w:r>
      <w:proofErr w:type="gramStart"/>
      <w:r w:rsidRPr="00B245AC">
        <w:rPr>
          <w:rFonts w:ascii="Courier" w:eastAsiaTheme="minorHAnsi" w:hAnsi="Courier" w:cstheme="minorBidi"/>
          <w:sz w:val="19"/>
          <w:szCs w:val="19"/>
        </w:rPr>
        <w:t>plot(</w:t>
      </w:r>
      <w:proofErr w:type="spellStart"/>
      <w:proofErr w:type="gramEnd"/>
      <w:r w:rsidRPr="00B245AC">
        <w:rPr>
          <w:rFonts w:ascii="Courier" w:eastAsiaTheme="minorHAnsi" w:hAnsi="Courier" w:cstheme="minorBidi"/>
          <w:sz w:val="19"/>
          <w:szCs w:val="19"/>
        </w:rPr>
        <w:t>newData</w:t>
      </w:r>
      <w:proofErr w:type="spellEnd"/>
      <w:r w:rsidRPr="00B245AC">
        <w:rPr>
          <w:rFonts w:ascii="Courier" w:eastAsiaTheme="minorHAnsi" w:hAnsi="Courier" w:cstheme="minorBidi"/>
          <w:sz w:val="19"/>
          <w:szCs w:val="19"/>
        </w:rPr>
        <w:t>(2*i-1,:), 'k', '</w:t>
      </w:r>
      <w:proofErr w:type="spellStart"/>
      <w:r w:rsidRPr="00B245AC">
        <w:rPr>
          <w:rFonts w:ascii="Courier" w:eastAsiaTheme="minorHAnsi" w:hAnsi="Courier" w:cstheme="minorBidi"/>
          <w:sz w:val="19"/>
          <w:szCs w:val="19"/>
        </w:rPr>
        <w:t>LineWidth</w:t>
      </w:r>
      <w:proofErr w:type="spellEnd"/>
      <w:r w:rsidRPr="00B245AC">
        <w:rPr>
          <w:rFonts w:ascii="Courier" w:eastAsiaTheme="minorHAnsi" w:hAnsi="Courier" w:cstheme="minorBidi"/>
          <w:sz w:val="19"/>
          <w:szCs w:val="19"/>
        </w:rPr>
        <w:t>', 3)</w:t>
      </w:r>
    </w:p>
    <w:p w14:paraId="32544CF0"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203       hold on</w:t>
      </w:r>
    </w:p>
    <w:p w14:paraId="6718617C"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204       plot(</w:t>
      </w:r>
      <w:proofErr w:type="spellStart"/>
      <w:r w:rsidRPr="00B245AC">
        <w:rPr>
          <w:rFonts w:ascii="Courier" w:eastAsiaTheme="minorHAnsi" w:hAnsi="Courier" w:cstheme="minorBidi"/>
          <w:sz w:val="19"/>
          <w:szCs w:val="19"/>
        </w:rPr>
        <w:t>rankApprox</w:t>
      </w:r>
      <w:proofErr w:type="spellEnd"/>
      <w:r w:rsidRPr="00B245AC">
        <w:rPr>
          <w:rFonts w:ascii="Courier" w:eastAsiaTheme="minorHAnsi" w:hAnsi="Courier" w:cstheme="minorBidi"/>
          <w:sz w:val="19"/>
          <w:szCs w:val="19"/>
        </w:rPr>
        <w:t>(2*i-</w:t>
      </w:r>
      <w:proofErr w:type="gramStart"/>
      <w:r w:rsidRPr="00B245AC">
        <w:rPr>
          <w:rFonts w:ascii="Courier" w:eastAsiaTheme="minorHAnsi" w:hAnsi="Courier" w:cstheme="minorBidi"/>
          <w:sz w:val="19"/>
          <w:szCs w:val="19"/>
        </w:rPr>
        <w:t>1,:)</w:t>
      </w:r>
      <w:proofErr w:type="gramEnd"/>
      <w:r w:rsidRPr="00B245AC">
        <w:rPr>
          <w:rFonts w:ascii="Courier" w:eastAsiaTheme="minorHAnsi" w:hAnsi="Courier" w:cstheme="minorBidi"/>
          <w:sz w:val="19"/>
          <w:szCs w:val="19"/>
        </w:rPr>
        <w:t>,'r.')</w:t>
      </w:r>
    </w:p>
    <w:p w14:paraId="2D60CB22"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205       hold off</w:t>
      </w:r>
    </w:p>
    <w:p w14:paraId="755D9F34"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206       </w:t>
      </w:r>
      <w:proofErr w:type="gramStart"/>
      <w:r w:rsidRPr="00B245AC">
        <w:rPr>
          <w:rFonts w:ascii="Courier" w:eastAsiaTheme="minorHAnsi" w:hAnsi="Courier" w:cstheme="minorBidi"/>
          <w:sz w:val="19"/>
          <w:szCs w:val="19"/>
        </w:rPr>
        <w:t>axis(</w:t>
      </w:r>
      <w:proofErr w:type="gramEnd"/>
      <w:r w:rsidRPr="00B245AC">
        <w:rPr>
          <w:rFonts w:ascii="Courier" w:eastAsiaTheme="minorHAnsi" w:hAnsi="Courier" w:cstheme="minorBidi"/>
          <w:sz w:val="19"/>
          <w:szCs w:val="19"/>
        </w:rPr>
        <w:t>[0 length(</w:t>
      </w:r>
      <w:proofErr w:type="spellStart"/>
      <w:r w:rsidRPr="00B245AC">
        <w:rPr>
          <w:rFonts w:ascii="Courier" w:eastAsiaTheme="minorHAnsi" w:hAnsi="Courier" w:cstheme="minorBidi"/>
          <w:sz w:val="19"/>
          <w:szCs w:val="19"/>
        </w:rPr>
        <w:t>newData</w:t>
      </w:r>
      <w:proofErr w:type="spellEnd"/>
      <w:r w:rsidRPr="00B245AC">
        <w:rPr>
          <w:rFonts w:ascii="Courier" w:eastAsiaTheme="minorHAnsi" w:hAnsi="Courier" w:cstheme="minorBidi"/>
          <w:sz w:val="19"/>
          <w:szCs w:val="19"/>
        </w:rPr>
        <w:t>) -100 100 ])</w:t>
      </w:r>
    </w:p>
    <w:p w14:paraId="23B19583"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207       </w:t>
      </w:r>
      <w:proofErr w:type="gramStart"/>
      <w:r w:rsidRPr="00B245AC">
        <w:rPr>
          <w:rFonts w:ascii="Courier" w:eastAsiaTheme="minorHAnsi" w:hAnsi="Courier" w:cstheme="minorBidi"/>
          <w:sz w:val="19"/>
          <w:szCs w:val="19"/>
        </w:rPr>
        <w:t>title(</w:t>
      </w:r>
      <w:proofErr w:type="gramEnd"/>
      <w:r w:rsidRPr="00B245AC">
        <w:rPr>
          <w:rFonts w:ascii="Courier" w:eastAsiaTheme="minorHAnsi" w:hAnsi="Courier" w:cstheme="minorBidi"/>
          <w:sz w:val="19"/>
          <w:szCs w:val="19"/>
        </w:rPr>
        <w:t>['Camera ', num2str(</w:t>
      </w:r>
      <w:proofErr w:type="spellStart"/>
      <w:r w:rsidRPr="00B245AC">
        <w:rPr>
          <w:rFonts w:ascii="Courier" w:eastAsiaTheme="minorHAnsi" w:hAnsi="Courier" w:cstheme="minorBidi"/>
          <w:sz w:val="19"/>
          <w:szCs w:val="19"/>
        </w:rPr>
        <w:t>i</w:t>
      </w:r>
      <w:proofErr w:type="spellEnd"/>
      <w:r w:rsidRPr="00B245AC">
        <w:rPr>
          <w:rFonts w:ascii="Courier" w:eastAsiaTheme="minorHAnsi" w:hAnsi="Courier" w:cstheme="minorBidi"/>
          <w:sz w:val="19"/>
          <w:szCs w:val="19"/>
        </w:rPr>
        <w:t>)])</w:t>
      </w:r>
    </w:p>
    <w:p w14:paraId="6EC193BC"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208       </w:t>
      </w:r>
      <w:proofErr w:type="spellStart"/>
      <w:proofErr w:type="gramStart"/>
      <w:r w:rsidRPr="00B245AC">
        <w:rPr>
          <w:rFonts w:ascii="Courier" w:eastAsiaTheme="minorHAnsi" w:hAnsi="Courier" w:cstheme="minorBidi"/>
          <w:sz w:val="19"/>
          <w:szCs w:val="19"/>
        </w:rPr>
        <w:t>ylabel</w:t>
      </w:r>
      <w:proofErr w:type="spellEnd"/>
      <w:r w:rsidRPr="00B245AC">
        <w:rPr>
          <w:rFonts w:ascii="Courier" w:eastAsiaTheme="minorHAnsi" w:hAnsi="Courier" w:cstheme="minorBidi"/>
          <w:sz w:val="19"/>
          <w:szCs w:val="19"/>
        </w:rPr>
        <w:t>(</w:t>
      </w:r>
      <w:proofErr w:type="gramEnd"/>
      <w:r w:rsidRPr="00B245AC">
        <w:rPr>
          <w:rFonts w:ascii="Courier" w:eastAsiaTheme="minorHAnsi" w:hAnsi="Courier" w:cstheme="minorBidi"/>
          <w:sz w:val="19"/>
          <w:szCs w:val="19"/>
        </w:rPr>
        <w:t>'Pixel Displacement (X)', '</w:t>
      </w:r>
      <w:proofErr w:type="spellStart"/>
      <w:r w:rsidRPr="00B245AC">
        <w:rPr>
          <w:rFonts w:ascii="Courier" w:eastAsiaTheme="minorHAnsi" w:hAnsi="Courier" w:cstheme="minorBidi"/>
          <w:sz w:val="19"/>
          <w:szCs w:val="19"/>
        </w:rPr>
        <w:t>FontSize</w:t>
      </w:r>
      <w:proofErr w:type="spellEnd"/>
      <w:r w:rsidRPr="00B245AC">
        <w:rPr>
          <w:rFonts w:ascii="Courier" w:eastAsiaTheme="minorHAnsi" w:hAnsi="Courier" w:cstheme="minorBidi"/>
          <w:sz w:val="19"/>
          <w:szCs w:val="19"/>
        </w:rPr>
        <w:t>', 9)</w:t>
      </w:r>
    </w:p>
    <w:p w14:paraId="134D88A3"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209       </w:t>
      </w:r>
      <w:proofErr w:type="spellStart"/>
      <w:proofErr w:type="gramStart"/>
      <w:r w:rsidRPr="00B245AC">
        <w:rPr>
          <w:rFonts w:ascii="Courier" w:eastAsiaTheme="minorHAnsi" w:hAnsi="Courier" w:cstheme="minorBidi"/>
          <w:sz w:val="19"/>
          <w:szCs w:val="19"/>
        </w:rPr>
        <w:t>xlabel</w:t>
      </w:r>
      <w:proofErr w:type="spellEnd"/>
      <w:r w:rsidRPr="00B245AC">
        <w:rPr>
          <w:rFonts w:ascii="Courier" w:eastAsiaTheme="minorHAnsi" w:hAnsi="Courier" w:cstheme="minorBidi"/>
          <w:sz w:val="19"/>
          <w:szCs w:val="19"/>
        </w:rPr>
        <w:t>(</w:t>
      </w:r>
      <w:proofErr w:type="gramEnd"/>
      <w:r w:rsidRPr="00B245AC">
        <w:rPr>
          <w:rFonts w:ascii="Courier" w:eastAsiaTheme="minorHAnsi" w:hAnsi="Courier" w:cstheme="minorBidi"/>
          <w:sz w:val="19"/>
          <w:szCs w:val="19"/>
        </w:rPr>
        <w:t>'Frame', '</w:t>
      </w:r>
      <w:proofErr w:type="spellStart"/>
      <w:r w:rsidRPr="00B245AC">
        <w:rPr>
          <w:rFonts w:ascii="Courier" w:eastAsiaTheme="minorHAnsi" w:hAnsi="Courier" w:cstheme="minorBidi"/>
          <w:sz w:val="19"/>
          <w:szCs w:val="19"/>
        </w:rPr>
        <w:t>FontSize</w:t>
      </w:r>
      <w:proofErr w:type="spellEnd"/>
      <w:r w:rsidRPr="00B245AC">
        <w:rPr>
          <w:rFonts w:ascii="Courier" w:eastAsiaTheme="minorHAnsi" w:hAnsi="Courier" w:cstheme="minorBidi"/>
          <w:sz w:val="19"/>
          <w:szCs w:val="19"/>
        </w:rPr>
        <w:t>', 9)</w:t>
      </w:r>
    </w:p>
    <w:p w14:paraId="207F9A14"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210   </w:t>
      </w:r>
      <w:proofErr w:type="gramStart"/>
      <w:r w:rsidRPr="00B245AC">
        <w:rPr>
          <w:rFonts w:ascii="Courier" w:eastAsiaTheme="minorHAnsi" w:hAnsi="Courier" w:cstheme="minorBidi"/>
          <w:sz w:val="19"/>
          <w:szCs w:val="19"/>
        </w:rPr>
        <w:t>end</w:t>
      </w:r>
      <w:proofErr w:type="gramEnd"/>
    </w:p>
    <w:p w14:paraId="5A46A1F8"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211   </w:t>
      </w:r>
      <w:proofErr w:type="spellStart"/>
      <w:proofErr w:type="gramStart"/>
      <w:r w:rsidRPr="00B245AC">
        <w:rPr>
          <w:rFonts w:ascii="Courier" w:eastAsiaTheme="minorHAnsi" w:hAnsi="Courier" w:cstheme="minorBidi"/>
          <w:sz w:val="19"/>
          <w:szCs w:val="19"/>
        </w:rPr>
        <w:t>sgtitle</w:t>
      </w:r>
      <w:proofErr w:type="spellEnd"/>
      <w:r w:rsidRPr="00B245AC">
        <w:rPr>
          <w:rFonts w:ascii="Courier" w:eastAsiaTheme="minorHAnsi" w:hAnsi="Courier" w:cstheme="minorBidi"/>
          <w:sz w:val="19"/>
          <w:szCs w:val="19"/>
        </w:rPr>
        <w:t>(</w:t>
      </w:r>
      <w:proofErr w:type="gramEnd"/>
      <w:r w:rsidRPr="00B245AC">
        <w:rPr>
          <w:rFonts w:ascii="Courier" w:eastAsiaTheme="minorHAnsi" w:hAnsi="Courier" w:cstheme="minorBidi"/>
          <w:sz w:val="19"/>
          <w:szCs w:val="19"/>
        </w:rPr>
        <w:t>['Rank ', num2str(</w:t>
      </w:r>
      <w:proofErr w:type="spellStart"/>
      <w:r w:rsidRPr="00B245AC">
        <w:rPr>
          <w:rFonts w:ascii="Courier" w:eastAsiaTheme="minorHAnsi" w:hAnsi="Courier" w:cstheme="minorBidi"/>
          <w:sz w:val="19"/>
          <w:szCs w:val="19"/>
        </w:rPr>
        <w:t>rankNum</w:t>
      </w:r>
      <w:proofErr w:type="spellEnd"/>
      <w:r w:rsidRPr="00B245AC">
        <w:rPr>
          <w:rFonts w:ascii="Courier" w:eastAsiaTheme="minorHAnsi" w:hAnsi="Courier" w:cstheme="minorBidi"/>
          <w:sz w:val="19"/>
          <w:szCs w:val="19"/>
        </w:rPr>
        <w:t>),...</w:t>
      </w:r>
    </w:p>
    <w:p w14:paraId="62C0837B" w14:textId="77777777" w:rsidR="00B245AC" w:rsidRPr="00B245AC"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212       ' Approximations for Test ', num2str(</w:t>
      </w:r>
      <w:proofErr w:type="spellStart"/>
      <w:r w:rsidRPr="00B245AC">
        <w:rPr>
          <w:rFonts w:ascii="Courier" w:eastAsiaTheme="minorHAnsi" w:hAnsi="Courier" w:cstheme="minorBidi"/>
          <w:sz w:val="19"/>
          <w:szCs w:val="19"/>
        </w:rPr>
        <w:t>dataSet</w:t>
      </w:r>
      <w:proofErr w:type="spellEnd"/>
      <w:r w:rsidRPr="00B245AC">
        <w:rPr>
          <w:rFonts w:ascii="Courier" w:eastAsiaTheme="minorHAnsi" w:hAnsi="Courier" w:cstheme="minorBidi"/>
          <w:sz w:val="19"/>
          <w:szCs w:val="19"/>
        </w:rPr>
        <w:t>)])</w:t>
      </w:r>
    </w:p>
    <w:p w14:paraId="617734CD" w14:textId="040790FD" w:rsidR="002158A2" w:rsidRPr="00BD2FB2" w:rsidRDefault="00B245AC" w:rsidP="00B245AC">
      <w:pPr>
        <w:autoSpaceDE w:val="0"/>
        <w:autoSpaceDN w:val="0"/>
        <w:adjustRightInd w:val="0"/>
        <w:rPr>
          <w:rFonts w:ascii="Courier" w:eastAsiaTheme="minorHAnsi" w:hAnsi="Courier" w:cstheme="minorBidi"/>
          <w:sz w:val="19"/>
          <w:szCs w:val="19"/>
        </w:rPr>
      </w:pPr>
      <w:r w:rsidRPr="00B245AC">
        <w:rPr>
          <w:rFonts w:ascii="Courier" w:eastAsiaTheme="minorHAnsi" w:hAnsi="Courier" w:cstheme="minorBidi"/>
          <w:sz w:val="19"/>
          <w:szCs w:val="19"/>
        </w:rPr>
        <w:t xml:space="preserve">213   </w:t>
      </w:r>
      <w:proofErr w:type="gramStart"/>
      <w:r w:rsidRPr="00B245AC">
        <w:rPr>
          <w:rFonts w:ascii="Courier" w:eastAsiaTheme="minorHAnsi" w:hAnsi="Courier" w:cstheme="minorBidi"/>
          <w:sz w:val="19"/>
          <w:szCs w:val="19"/>
        </w:rPr>
        <w:t>legend(</w:t>
      </w:r>
      <w:proofErr w:type="gramEnd"/>
      <w:r w:rsidRPr="00B245AC">
        <w:rPr>
          <w:rFonts w:ascii="Courier" w:eastAsiaTheme="minorHAnsi" w:hAnsi="Courier" w:cstheme="minorBidi"/>
          <w:sz w:val="19"/>
          <w:szCs w:val="19"/>
        </w:rPr>
        <w:t>'Recorded Data', 'Approximated Data')</w:t>
      </w:r>
    </w:p>
    <w:sectPr w:rsidR="002158A2" w:rsidRPr="00BD2FB2" w:rsidSect="003C66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662A6" w14:textId="77777777" w:rsidR="007440A5" w:rsidRDefault="007440A5" w:rsidP="00987917">
      <w:r>
        <w:separator/>
      </w:r>
    </w:p>
  </w:endnote>
  <w:endnote w:type="continuationSeparator" w:id="0">
    <w:p w14:paraId="2E4A25B3" w14:textId="77777777" w:rsidR="007440A5" w:rsidRDefault="007440A5" w:rsidP="00987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5624B" w14:textId="77777777" w:rsidR="007440A5" w:rsidRDefault="007440A5" w:rsidP="00987917">
      <w:r>
        <w:separator/>
      </w:r>
    </w:p>
  </w:footnote>
  <w:footnote w:type="continuationSeparator" w:id="0">
    <w:p w14:paraId="6A4569A1" w14:textId="77777777" w:rsidR="007440A5" w:rsidRDefault="007440A5" w:rsidP="009879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C187A"/>
    <w:multiLevelType w:val="multilevel"/>
    <w:tmpl w:val="8394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8A5"/>
    <w:rsid w:val="00010BA2"/>
    <w:rsid w:val="00017BD2"/>
    <w:rsid w:val="00041B37"/>
    <w:rsid w:val="00044924"/>
    <w:rsid w:val="00056DFA"/>
    <w:rsid w:val="000573EC"/>
    <w:rsid w:val="00065C8F"/>
    <w:rsid w:val="000C72EF"/>
    <w:rsid w:val="000F1443"/>
    <w:rsid w:val="0012649C"/>
    <w:rsid w:val="0015124E"/>
    <w:rsid w:val="0015796E"/>
    <w:rsid w:val="0017407A"/>
    <w:rsid w:val="0018652F"/>
    <w:rsid w:val="001A660A"/>
    <w:rsid w:val="001C7808"/>
    <w:rsid w:val="001E0EEB"/>
    <w:rsid w:val="001F3AAE"/>
    <w:rsid w:val="00203714"/>
    <w:rsid w:val="0021358C"/>
    <w:rsid w:val="002158A2"/>
    <w:rsid w:val="002747BB"/>
    <w:rsid w:val="002802F7"/>
    <w:rsid w:val="0028279A"/>
    <w:rsid w:val="00296522"/>
    <w:rsid w:val="002D299A"/>
    <w:rsid w:val="002E7555"/>
    <w:rsid w:val="002F1120"/>
    <w:rsid w:val="0037193A"/>
    <w:rsid w:val="00372614"/>
    <w:rsid w:val="003A7FBE"/>
    <w:rsid w:val="003B7001"/>
    <w:rsid w:val="003C66B1"/>
    <w:rsid w:val="00406E13"/>
    <w:rsid w:val="004111A3"/>
    <w:rsid w:val="00431E6A"/>
    <w:rsid w:val="004471C5"/>
    <w:rsid w:val="00464937"/>
    <w:rsid w:val="00470B64"/>
    <w:rsid w:val="004714D4"/>
    <w:rsid w:val="00471C23"/>
    <w:rsid w:val="00486DCF"/>
    <w:rsid w:val="004B4A68"/>
    <w:rsid w:val="004B714F"/>
    <w:rsid w:val="004C1C23"/>
    <w:rsid w:val="004C687A"/>
    <w:rsid w:val="005106CF"/>
    <w:rsid w:val="00511C9A"/>
    <w:rsid w:val="00564DFE"/>
    <w:rsid w:val="00576CE1"/>
    <w:rsid w:val="00582425"/>
    <w:rsid w:val="005C7AD1"/>
    <w:rsid w:val="00617381"/>
    <w:rsid w:val="00641B90"/>
    <w:rsid w:val="00646870"/>
    <w:rsid w:val="0065495B"/>
    <w:rsid w:val="00662F22"/>
    <w:rsid w:val="0067164C"/>
    <w:rsid w:val="00692ECE"/>
    <w:rsid w:val="006E71AE"/>
    <w:rsid w:val="00712AF5"/>
    <w:rsid w:val="00721BF0"/>
    <w:rsid w:val="007349F3"/>
    <w:rsid w:val="007356B1"/>
    <w:rsid w:val="007440A5"/>
    <w:rsid w:val="00776B25"/>
    <w:rsid w:val="00776BCF"/>
    <w:rsid w:val="00790468"/>
    <w:rsid w:val="007C1B53"/>
    <w:rsid w:val="00800FDE"/>
    <w:rsid w:val="00813638"/>
    <w:rsid w:val="008338A5"/>
    <w:rsid w:val="0084264C"/>
    <w:rsid w:val="008522B9"/>
    <w:rsid w:val="0089487B"/>
    <w:rsid w:val="008B7FDE"/>
    <w:rsid w:val="008D2F9D"/>
    <w:rsid w:val="008F6FEC"/>
    <w:rsid w:val="00924FEA"/>
    <w:rsid w:val="009529E7"/>
    <w:rsid w:val="00964DDE"/>
    <w:rsid w:val="00987917"/>
    <w:rsid w:val="00990C65"/>
    <w:rsid w:val="009C5959"/>
    <w:rsid w:val="009C7FD9"/>
    <w:rsid w:val="009E46B8"/>
    <w:rsid w:val="00A23C7A"/>
    <w:rsid w:val="00AB4489"/>
    <w:rsid w:val="00AC316B"/>
    <w:rsid w:val="00AE1FB2"/>
    <w:rsid w:val="00B112F3"/>
    <w:rsid w:val="00B155CD"/>
    <w:rsid w:val="00B17A79"/>
    <w:rsid w:val="00B245AC"/>
    <w:rsid w:val="00B3243C"/>
    <w:rsid w:val="00B36C80"/>
    <w:rsid w:val="00B81C2A"/>
    <w:rsid w:val="00B903E2"/>
    <w:rsid w:val="00BA287D"/>
    <w:rsid w:val="00BA547A"/>
    <w:rsid w:val="00BA7E42"/>
    <w:rsid w:val="00BB6B71"/>
    <w:rsid w:val="00BC1704"/>
    <w:rsid w:val="00BD2FB2"/>
    <w:rsid w:val="00BF16B4"/>
    <w:rsid w:val="00C069FC"/>
    <w:rsid w:val="00C21280"/>
    <w:rsid w:val="00C30763"/>
    <w:rsid w:val="00C4485A"/>
    <w:rsid w:val="00C62C44"/>
    <w:rsid w:val="00CA2D5E"/>
    <w:rsid w:val="00CE2C58"/>
    <w:rsid w:val="00CE4397"/>
    <w:rsid w:val="00D475EE"/>
    <w:rsid w:val="00D56474"/>
    <w:rsid w:val="00D74C9C"/>
    <w:rsid w:val="00D9037B"/>
    <w:rsid w:val="00DB64E7"/>
    <w:rsid w:val="00DE68F7"/>
    <w:rsid w:val="00DE70F7"/>
    <w:rsid w:val="00DF2F43"/>
    <w:rsid w:val="00E42D37"/>
    <w:rsid w:val="00E46485"/>
    <w:rsid w:val="00EC791D"/>
    <w:rsid w:val="00EE7F0B"/>
    <w:rsid w:val="00EF507C"/>
    <w:rsid w:val="00F24931"/>
    <w:rsid w:val="00F25BCB"/>
    <w:rsid w:val="00F40318"/>
    <w:rsid w:val="00F40ECD"/>
    <w:rsid w:val="00F50168"/>
    <w:rsid w:val="00F82861"/>
    <w:rsid w:val="00FA58F7"/>
    <w:rsid w:val="00FA62DA"/>
    <w:rsid w:val="00FB3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C697"/>
  <w15:chartTrackingRefBased/>
  <w15:docId w15:val="{2EBD11FA-B577-1740-B820-607FCEE6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87A"/>
    <w:rPr>
      <w:rFonts w:ascii="Times New Roman" w:eastAsia="Times New Roman" w:hAnsi="Times New Roman" w:cs="Times New Roman"/>
    </w:rPr>
  </w:style>
  <w:style w:type="paragraph" w:styleId="Heading1">
    <w:name w:val="heading 1"/>
    <w:basedOn w:val="Normal"/>
    <w:next w:val="Normal"/>
    <w:link w:val="Heading1Char"/>
    <w:uiPriority w:val="9"/>
    <w:qFormat/>
    <w:rsid w:val="00B903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68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8F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8A5"/>
    <w:pPr>
      <w:spacing w:before="100" w:beforeAutospacing="1" w:after="100" w:afterAutospacing="1"/>
    </w:pPr>
  </w:style>
  <w:style w:type="character" w:styleId="PlaceholderText">
    <w:name w:val="Placeholder Text"/>
    <w:basedOn w:val="DefaultParagraphFont"/>
    <w:uiPriority w:val="99"/>
    <w:semiHidden/>
    <w:rsid w:val="00B81C2A"/>
    <w:rPr>
      <w:color w:val="808080"/>
    </w:rPr>
  </w:style>
  <w:style w:type="character" w:customStyle="1" w:styleId="Heading2Char">
    <w:name w:val="Heading 2 Char"/>
    <w:basedOn w:val="DefaultParagraphFont"/>
    <w:link w:val="Heading2"/>
    <w:uiPriority w:val="9"/>
    <w:rsid w:val="00DE68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68F7"/>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B903E2"/>
    <w:rPr>
      <w:rFonts w:asciiTheme="majorHAnsi" w:eastAsiaTheme="majorEastAsia" w:hAnsiTheme="majorHAnsi" w:cstheme="majorBidi"/>
      <w:color w:val="2F5496" w:themeColor="accent1" w:themeShade="BF"/>
      <w:sz w:val="32"/>
      <w:szCs w:val="32"/>
    </w:rPr>
  </w:style>
  <w:style w:type="character" w:customStyle="1" w:styleId="a-size-extra-large">
    <w:name w:val="a-size-extra-large"/>
    <w:basedOn w:val="DefaultParagraphFont"/>
    <w:rsid w:val="00B903E2"/>
  </w:style>
  <w:style w:type="paragraph" w:styleId="ListParagraph">
    <w:name w:val="List Paragraph"/>
    <w:basedOn w:val="Normal"/>
    <w:uiPriority w:val="34"/>
    <w:qFormat/>
    <w:rsid w:val="00813638"/>
    <w:pPr>
      <w:ind w:left="720"/>
      <w:contextualSpacing/>
    </w:pPr>
  </w:style>
  <w:style w:type="paragraph" w:styleId="Header">
    <w:name w:val="header"/>
    <w:basedOn w:val="Normal"/>
    <w:link w:val="HeaderChar"/>
    <w:uiPriority w:val="99"/>
    <w:unhideWhenUsed/>
    <w:rsid w:val="00987917"/>
    <w:pPr>
      <w:tabs>
        <w:tab w:val="center" w:pos="4680"/>
        <w:tab w:val="right" w:pos="9360"/>
      </w:tabs>
    </w:pPr>
  </w:style>
  <w:style w:type="character" w:customStyle="1" w:styleId="HeaderChar">
    <w:name w:val="Header Char"/>
    <w:basedOn w:val="DefaultParagraphFont"/>
    <w:link w:val="Header"/>
    <w:uiPriority w:val="99"/>
    <w:rsid w:val="00987917"/>
    <w:rPr>
      <w:rFonts w:ascii="Times New Roman" w:eastAsia="Times New Roman" w:hAnsi="Times New Roman" w:cs="Times New Roman"/>
    </w:rPr>
  </w:style>
  <w:style w:type="paragraph" w:styleId="Footer">
    <w:name w:val="footer"/>
    <w:basedOn w:val="Normal"/>
    <w:link w:val="FooterChar"/>
    <w:uiPriority w:val="99"/>
    <w:unhideWhenUsed/>
    <w:rsid w:val="00987917"/>
    <w:pPr>
      <w:tabs>
        <w:tab w:val="center" w:pos="4680"/>
        <w:tab w:val="right" w:pos="9360"/>
      </w:tabs>
    </w:pPr>
  </w:style>
  <w:style w:type="character" w:customStyle="1" w:styleId="FooterChar">
    <w:name w:val="Footer Char"/>
    <w:basedOn w:val="DefaultParagraphFont"/>
    <w:link w:val="Footer"/>
    <w:uiPriority w:val="99"/>
    <w:rsid w:val="0098791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8101">
      <w:bodyDiv w:val="1"/>
      <w:marLeft w:val="0"/>
      <w:marRight w:val="0"/>
      <w:marTop w:val="0"/>
      <w:marBottom w:val="0"/>
      <w:divBdr>
        <w:top w:val="none" w:sz="0" w:space="0" w:color="auto"/>
        <w:left w:val="none" w:sz="0" w:space="0" w:color="auto"/>
        <w:bottom w:val="none" w:sz="0" w:space="0" w:color="auto"/>
        <w:right w:val="none" w:sz="0" w:space="0" w:color="auto"/>
      </w:divBdr>
    </w:div>
    <w:div w:id="28458650">
      <w:bodyDiv w:val="1"/>
      <w:marLeft w:val="0"/>
      <w:marRight w:val="0"/>
      <w:marTop w:val="0"/>
      <w:marBottom w:val="0"/>
      <w:divBdr>
        <w:top w:val="none" w:sz="0" w:space="0" w:color="auto"/>
        <w:left w:val="none" w:sz="0" w:space="0" w:color="auto"/>
        <w:bottom w:val="none" w:sz="0" w:space="0" w:color="auto"/>
        <w:right w:val="none" w:sz="0" w:space="0" w:color="auto"/>
      </w:divBdr>
      <w:divsChild>
        <w:div w:id="185216527">
          <w:marLeft w:val="0"/>
          <w:marRight w:val="0"/>
          <w:marTop w:val="0"/>
          <w:marBottom w:val="0"/>
          <w:divBdr>
            <w:top w:val="none" w:sz="0" w:space="0" w:color="auto"/>
            <w:left w:val="none" w:sz="0" w:space="0" w:color="auto"/>
            <w:bottom w:val="none" w:sz="0" w:space="0" w:color="auto"/>
            <w:right w:val="none" w:sz="0" w:space="0" w:color="auto"/>
          </w:divBdr>
          <w:divsChild>
            <w:div w:id="178392692">
              <w:marLeft w:val="0"/>
              <w:marRight w:val="0"/>
              <w:marTop w:val="0"/>
              <w:marBottom w:val="0"/>
              <w:divBdr>
                <w:top w:val="none" w:sz="0" w:space="0" w:color="auto"/>
                <w:left w:val="none" w:sz="0" w:space="0" w:color="auto"/>
                <w:bottom w:val="none" w:sz="0" w:space="0" w:color="auto"/>
                <w:right w:val="none" w:sz="0" w:space="0" w:color="auto"/>
              </w:divBdr>
              <w:divsChild>
                <w:div w:id="18613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6775">
      <w:bodyDiv w:val="1"/>
      <w:marLeft w:val="0"/>
      <w:marRight w:val="0"/>
      <w:marTop w:val="0"/>
      <w:marBottom w:val="0"/>
      <w:divBdr>
        <w:top w:val="none" w:sz="0" w:space="0" w:color="auto"/>
        <w:left w:val="none" w:sz="0" w:space="0" w:color="auto"/>
        <w:bottom w:val="none" w:sz="0" w:space="0" w:color="auto"/>
        <w:right w:val="none" w:sz="0" w:space="0" w:color="auto"/>
      </w:divBdr>
    </w:div>
    <w:div w:id="244263250">
      <w:bodyDiv w:val="1"/>
      <w:marLeft w:val="0"/>
      <w:marRight w:val="0"/>
      <w:marTop w:val="0"/>
      <w:marBottom w:val="0"/>
      <w:divBdr>
        <w:top w:val="none" w:sz="0" w:space="0" w:color="auto"/>
        <w:left w:val="none" w:sz="0" w:space="0" w:color="auto"/>
        <w:bottom w:val="none" w:sz="0" w:space="0" w:color="auto"/>
        <w:right w:val="none" w:sz="0" w:space="0" w:color="auto"/>
      </w:divBdr>
      <w:divsChild>
        <w:div w:id="953512988">
          <w:marLeft w:val="0"/>
          <w:marRight w:val="0"/>
          <w:marTop w:val="0"/>
          <w:marBottom w:val="0"/>
          <w:divBdr>
            <w:top w:val="none" w:sz="0" w:space="0" w:color="auto"/>
            <w:left w:val="none" w:sz="0" w:space="0" w:color="auto"/>
            <w:bottom w:val="none" w:sz="0" w:space="0" w:color="auto"/>
            <w:right w:val="none" w:sz="0" w:space="0" w:color="auto"/>
          </w:divBdr>
          <w:divsChild>
            <w:div w:id="922647849">
              <w:marLeft w:val="0"/>
              <w:marRight w:val="0"/>
              <w:marTop w:val="0"/>
              <w:marBottom w:val="0"/>
              <w:divBdr>
                <w:top w:val="none" w:sz="0" w:space="0" w:color="auto"/>
                <w:left w:val="none" w:sz="0" w:space="0" w:color="auto"/>
                <w:bottom w:val="none" w:sz="0" w:space="0" w:color="auto"/>
                <w:right w:val="none" w:sz="0" w:space="0" w:color="auto"/>
              </w:divBdr>
              <w:divsChild>
                <w:div w:id="16521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18609">
      <w:bodyDiv w:val="1"/>
      <w:marLeft w:val="0"/>
      <w:marRight w:val="0"/>
      <w:marTop w:val="0"/>
      <w:marBottom w:val="0"/>
      <w:divBdr>
        <w:top w:val="none" w:sz="0" w:space="0" w:color="auto"/>
        <w:left w:val="none" w:sz="0" w:space="0" w:color="auto"/>
        <w:bottom w:val="none" w:sz="0" w:space="0" w:color="auto"/>
        <w:right w:val="none" w:sz="0" w:space="0" w:color="auto"/>
      </w:divBdr>
      <w:divsChild>
        <w:div w:id="1026374170">
          <w:marLeft w:val="0"/>
          <w:marRight w:val="0"/>
          <w:marTop w:val="0"/>
          <w:marBottom w:val="0"/>
          <w:divBdr>
            <w:top w:val="none" w:sz="0" w:space="0" w:color="auto"/>
            <w:left w:val="none" w:sz="0" w:space="0" w:color="auto"/>
            <w:bottom w:val="none" w:sz="0" w:space="0" w:color="auto"/>
            <w:right w:val="none" w:sz="0" w:space="0" w:color="auto"/>
          </w:divBdr>
          <w:divsChild>
            <w:div w:id="537159602">
              <w:marLeft w:val="0"/>
              <w:marRight w:val="0"/>
              <w:marTop w:val="0"/>
              <w:marBottom w:val="0"/>
              <w:divBdr>
                <w:top w:val="none" w:sz="0" w:space="0" w:color="auto"/>
                <w:left w:val="none" w:sz="0" w:space="0" w:color="auto"/>
                <w:bottom w:val="none" w:sz="0" w:space="0" w:color="auto"/>
                <w:right w:val="none" w:sz="0" w:space="0" w:color="auto"/>
              </w:divBdr>
              <w:divsChild>
                <w:div w:id="7462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88083">
      <w:bodyDiv w:val="1"/>
      <w:marLeft w:val="0"/>
      <w:marRight w:val="0"/>
      <w:marTop w:val="0"/>
      <w:marBottom w:val="0"/>
      <w:divBdr>
        <w:top w:val="none" w:sz="0" w:space="0" w:color="auto"/>
        <w:left w:val="none" w:sz="0" w:space="0" w:color="auto"/>
        <w:bottom w:val="none" w:sz="0" w:space="0" w:color="auto"/>
        <w:right w:val="none" w:sz="0" w:space="0" w:color="auto"/>
      </w:divBdr>
    </w:div>
    <w:div w:id="610891394">
      <w:bodyDiv w:val="1"/>
      <w:marLeft w:val="0"/>
      <w:marRight w:val="0"/>
      <w:marTop w:val="0"/>
      <w:marBottom w:val="0"/>
      <w:divBdr>
        <w:top w:val="none" w:sz="0" w:space="0" w:color="auto"/>
        <w:left w:val="none" w:sz="0" w:space="0" w:color="auto"/>
        <w:bottom w:val="none" w:sz="0" w:space="0" w:color="auto"/>
        <w:right w:val="none" w:sz="0" w:space="0" w:color="auto"/>
      </w:divBdr>
      <w:divsChild>
        <w:div w:id="1956327738">
          <w:marLeft w:val="0"/>
          <w:marRight w:val="0"/>
          <w:marTop w:val="0"/>
          <w:marBottom w:val="0"/>
          <w:divBdr>
            <w:top w:val="none" w:sz="0" w:space="0" w:color="auto"/>
            <w:left w:val="none" w:sz="0" w:space="0" w:color="auto"/>
            <w:bottom w:val="none" w:sz="0" w:space="0" w:color="auto"/>
            <w:right w:val="none" w:sz="0" w:space="0" w:color="auto"/>
          </w:divBdr>
          <w:divsChild>
            <w:div w:id="1629311268">
              <w:marLeft w:val="0"/>
              <w:marRight w:val="0"/>
              <w:marTop w:val="0"/>
              <w:marBottom w:val="0"/>
              <w:divBdr>
                <w:top w:val="none" w:sz="0" w:space="0" w:color="auto"/>
                <w:left w:val="none" w:sz="0" w:space="0" w:color="auto"/>
                <w:bottom w:val="none" w:sz="0" w:space="0" w:color="auto"/>
                <w:right w:val="none" w:sz="0" w:space="0" w:color="auto"/>
              </w:divBdr>
              <w:divsChild>
                <w:div w:id="18365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15937">
      <w:bodyDiv w:val="1"/>
      <w:marLeft w:val="0"/>
      <w:marRight w:val="0"/>
      <w:marTop w:val="0"/>
      <w:marBottom w:val="0"/>
      <w:divBdr>
        <w:top w:val="none" w:sz="0" w:space="0" w:color="auto"/>
        <w:left w:val="none" w:sz="0" w:space="0" w:color="auto"/>
        <w:bottom w:val="none" w:sz="0" w:space="0" w:color="auto"/>
        <w:right w:val="none" w:sz="0" w:space="0" w:color="auto"/>
      </w:divBdr>
      <w:divsChild>
        <w:div w:id="828640678">
          <w:marLeft w:val="0"/>
          <w:marRight w:val="0"/>
          <w:marTop w:val="0"/>
          <w:marBottom w:val="0"/>
          <w:divBdr>
            <w:top w:val="none" w:sz="0" w:space="0" w:color="auto"/>
            <w:left w:val="none" w:sz="0" w:space="0" w:color="auto"/>
            <w:bottom w:val="none" w:sz="0" w:space="0" w:color="auto"/>
            <w:right w:val="none" w:sz="0" w:space="0" w:color="auto"/>
          </w:divBdr>
          <w:divsChild>
            <w:div w:id="392241289">
              <w:marLeft w:val="0"/>
              <w:marRight w:val="0"/>
              <w:marTop w:val="0"/>
              <w:marBottom w:val="0"/>
              <w:divBdr>
                <w:top w:val="none" w:sz="0" w:space="0" w:color="auto"/>
                <w:left w:val="none" w:sz="0" w:space="0" w:color="auto"/>
                <w:bottom w:val="none" w:sz="0" w:space="0" w:color="auto"/>
                <w:right w:val="none" w:sz="0" w:space="0" w:color="auto"/>
              </w:divBdr>
              <w:divsChild>
                <w:div w:id="21411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12978">
      <w:bodyDiv w:val="1"/>
      <w:marLeft w:val="0"/>
      <w:marRight w:val="0"/>
      <w:marTop w:val="0"/>
      <w:marBottom w:val="0"/>
      <w:divBdr>
        <w:top w:val="none" w:sz="0" w:space="0" w:color="auto"/>
        <w:left w:val="none" w:sz="0" w:space="0" w:color="auto"/>
        <w:bottom w:val="none" w:sz="0" w:space="0" w:color="auto"/>
        <w:right w:val="none" w:sz="0" w:space="0" w:color="auto"/>
      </w:divBdr>
    </w:div>
    <w:div w:id="1280840155">
      <w:bodyDiv w:val="1"/>
      <w:marLeft w:val="0"/>
      <w:marRight w:val="0"/>
      <w:marTop w:val="0"/>
      <w:marBottom w:val="0"/>
      <w:divBdr>
        <w:top w:val="none" w:sz="0" w:space="0" w:color="auto"/>
        <w:left w:val="none" w:sz="0" w:space="0" w:color="auto"/>
        <w:bottom w:val="none" w:sz="0" w:space="0" w:color="auto"/>
        <w:right w:val="none" w:sz="0" w:space="0" w:color="auto"/>
      </w:divBdr>
    </w:div>
    <w:div w:id="1383207811">
      <w:bodyDiv w:val="1"/>
      <w:marLeft w:val="0"/>
      <w:marRight w:val="0"/>
      <w:marTop w:val="0"/>
      <w:marBottom w:val="0"/>
      <w:divBdr>
        <w:top w:val="none" w:sz="0" w:space="0" w:color="auto"/>
        <w:left w:val="none" w:sz="0" w:space="0" w:color="auto"/>
        <w:bottom w:val="none" w:sz="0" w:space="0" w:color="auto"/>
        <w:right w:val="none" w:sz="0" w:space="0" w:color="auto"/>
      </w:divBdr>
    </w:div>
    <w:div w:id="1461998633">
      <w:bodyDiv w:val="1"/>
      <w:marLeft w:val="0"/>
      <w:marRight w:val="0"/>
      <w:marTop w:val="0"/>
      <w:marBottom w:val="0"/>
      <w:divBdr>
        <w:top w:val="none" w:sz="0" w:space="0" w:color="auto"/>
        <w:left w:val="none" w:sz="0" w:space="0" w:color="auto"/>
        <w:bottom w:val="none" w:sz="0" w:space="0" w:color="auto"/>
        <w:right w:val="none" w:sz="0" w:space="0" w:color="auto"/>
      </w:divBdr>
    </w:div>
    <w:div w:id="1662735759">
      <w:bodyDiv w:val="1"/>
      <w:marLeft w:val="0"/>
      <w:marRight w:val="0"/>
      <w:marTop w:val="0"/>
      <w:marBottom w:val="0"/>
      <w:divBdr>
        <w:top w:val="none" w:sz="0" w:space="0" w:color="auto"/>
        <w:left w:val="none" w:sz="0" w:space="0" w:color="auto"/>
        <w:bottom w:val="none" w:sz="0" w:space="0" w:color="auto"/>
        <w:right w:val="none" w:sz="0" w:space="0" w:color="auto"/>
      </w:divBdr>
    </w:div>
    <w:div w:id="1701709656">
      <w:bodyDiv w:val="1"/>
      <w:marLeft w:val="0"/>
      <w:marRight w:val="0"/>
      <w:marTop w:val="0"/>
      <w:marBottom w:val="0"/>
      <w:divBdr>
        <w:top w:val="none" w:sz="0" w:space="0" w:color="auto"/>
        <w:left w:val="none" w:sz="0" w:space="0" w:color="auto"/>
        <w:bottom w:val="none" w:sz="0" w:space="0" w:color="auto"/>
        <w:right w:val="none" w:sz="0" w:space="0" w:color="auto"/>
      </w:divBdr>
    </w:div>
    <w:div w:id="1754425819">
      <w:bodyDiv w:val="1"/>
      <w:marLeft w:val="0"/>
      <w:marRight w:val="0"/>
      <w:marTop w:val="0"/>
      <w:marBottom w:val="0"/>
      <w:divBdr>
        <w:top w:val="none" w:sz="0" w:space="0" w:color="auto"/>
        <w:left w:val="none" w:sz="0" w:space="0" w:color="auto"/>
        <w:bottom w:val="none" w:sz="0" w:space="0" w:color="auto"/>
        <w:right w:val="none" w:sz="0" w:space="0" w:color="auto"/>
      </w:divBdr>
    </w:div>
    <w:div w:id="1966498264">
      <w:bodyDiv w:val="1"/>
      <w:marLeft w:val="0"/>
      <w:marRight w:val="0"/>
      <w:marTop w:val="0"/>
      <w:marBottom w:val="0"/>
      <w:divBdr>
        <w:top w:val="none" w:sz="0" w:space="0" w:color="auto"/>
        <w:left w:val="none" w:sz="0" w:space="0" w:color="auto"/>
        <w:bottom w:val="none" w:sz="0" w:space="0" w:color="auto"/>
        <w:right w:val="none" w:sz="0" w:space="0" w:color="auto"/>
      </w:divBdr>
      <w:divsChild>
        <w:div w:id="745685193">
          <w:marLeft w:val="0"/>
          <w:marRight w:val="0"/>
          <w:marTop w:val="0"/>
          <w:marBottom w:val="0"/>
          <w:divBdr>
            <w:top w:val="none" w:sz="0" w:space="0" w:color="auto"/>
            <w:left w:val="none" w:sz="0" w:space="0" w:color="auto"/>
            <w:bottom w:val="none" w:sz="0" w:space="0" w:color="auto"/>
            <w:right w:val="none" w:sz="0" w:space="0" w:color="auto"/>
          </w:divBdr>
          <w:divsChild>
            <w:div w:id="1649356931">
              <w:marLeft w:val="0"/>
              <w:marRight w:val="0"/>
              <w:marTop w:val="0"/>
              <w:marBottom w:val="0"/>
              <w:divBdr>
                <w:top w:val="none" w:sz="0" w:space="0" w:color="auto"/>
                <w:left w:val="none" w:sz="0" w:space="0" w:color="auto"/>
                <w:bottom w:val="none" w:sz="0" w:space="0" w:color="auto"/>
                <w:right w:val="none" w:sz="0" w:space="0" w:color="auto"/>
              </w:divBdr>
              <w:divsChild>
                <w:div w:id="15318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99237">
      <w:bodyDiv w:val="1"/>
      <w:marLeft w:val="0"/>
      <w:marRight w:val="0"/>
      <w:marTop w:val="0"/>
      <w:marBottom w:val="0"/>
      <w:divBdr>
        <w:top w:val="none" w:sz="0" w:space="0" w:color="auto"/>
        <w:left w:val="none" w:sz="0" w:space="0" w:color="auto"/>
        <w:bottom w:val="none" w:sz="0" w:space="0" w:color="auto"/>
        <w:right w:val="none" w:sz="0" w:space="0" w:color="auto"/>
      </w:divBdr>
    </w:div>
    <w:div w:id="211304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10</Pages>
  <Words>3312</Words>
  <Characters>18882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S Weil</dc:creator>
  <cp:keywords/>
  <dc:description/>
  <cp:lastModifiedBy>Maxwell S Weil</cp:lastModifiedBy>
  <cp:revision>50</cp:revision>
  <cp:lastPrinted>2020-01-25T04:30:00Z</cp:lastPrinted>
  <dcterms:created xsi:type="dcterms:W3CDTF">2020-01-23T23:10:00Z</dcterms:created>
  <dcterms:modified xsi:type="dcterms:W3CDTF">2020-02-22T05:56:00Z</dcterms:modified>
</cp:coreProperties>
</file>