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F66C5" w14:textId="68467977" w:rsidR="00ED09D2" w:rsidRDefault="00EF3529" w:rsidP="00ED09D2">
      <w:pPr>
        <w:jc w:val="center"/>
        <w:rPr>
          <w:sz w:val="32"/>
        </w:rPr>
      </w:pPr>
      <w:r>
        <w:rPr>
          <w:sz w:val="32"/>
        </w:rPr>
        <w:t xml:space="preserve">Project </w:t>
      </w:r>
      <w:r w:rsidR="001E5A8A">
        <w:rPr>
          <w:sz w:val="32"/>
        </w:rPr>
        <w:t>Deployment Plan</w:t>
      </w:r>
    </w:p>
    <w:p w14:paraId="36C6D3EE" w14:textId="7834C747" w:rsidR="00ED09D2" w:rsidRDefault="00ED09D2" w:rsidP="001E5A8A">
      <w:pPr>
        <w:rPr>
          <w:b/>
          <w:sz w:val="24"/>
        </w:rPr>
      </w:pPr>
      <w:r>
        <w:rPr>
          <w:b/>
          <w:sz w:val="24"/>
        </w:rPr>
        <w:t>Resources Needed:</w:t>
      </w:r>
    </w:p>
    <w:p w14:paraId="1BCDF1C5" w14:textId="0C5295AB"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Access to database</w:t>
      </w:r>
    </w:p>
    <w:p w14:paraId="574481C8" w14:textId="714538B5"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Access to social media</w:t>
      </w:r>
    </w:p>
    <w:p w14:paraId="079D77CF" w14:textId="17FF9263"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Client Server</w:t>
      </w:r>
    </w:p>
    <w:p w14:paraId="6FC38829" w14:textId="5742804C"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Backend Controls</w:t>
      </w:r>
    </w:p>
    <w:p w14:paraId="2D40BF19" w14:textId="61B1C787"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Internet</w:t>
      </w:r>
    </w:p>
    <w:p w14:paraId="202D535C" w14:textId="0B981F22"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Payment Plan</w:t>
      </w:r>
    </w:p>
    <w:p w14:paraId="65EF17BE" w14:textId="5406156F"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Backup Plans</w:t>
      </w:r>
    </w:p>
    <w:p w14:paraId="08712915" w14:textId="1B00C4D8"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Devices which are going to be used</w:t>
      </w:r>
    </w:p>
    <w:p w14:paraId="078C64F8" w14:textId="761B4F8F"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Software that is needed for the program to work</w:t>
      </w:r>
    </w:p>
    <w:p w14:paraId="10C81D8F" w14:textId="77777777" w:rsidR="00F41031" w:rsidRPr="00F41031" w:rsidRDefault="00F41031" w:rsidP="00F41031">
      <w:pPr>
        <w:rPr>
          <w:bCs/>
          <w:sz w:val="24"/>
        </w:rPr>
      </w:pPr>
    </w:p>
    <w:p w14:paraId="6405AAC0" w14:textId="3BED6E3D" w:rsidR="00ED09D2" w:rsidRPr="006752A9" w:rsidRDefault="00ED09D2" w:rsidP="001E5A8A">
      <w:pPr>
        <w:rPr>
          <w:b/>
          <w:sz w:val="24"/>
        </w:rPr>
      </w:pPr>
      <w:r w:rsidRPr="006752A9">
        <w:rPr>
          <w:b/>
          <w:sz w:val="24"/>
        </w:rPr>
        <w:t>Installing</w:t>
      </w:r>
      <w:r>
        <w:rPr>
          <w:b/>
          <w:sz w:val="24"/>
        </w:rPr>
        <w:t xml:space="preserve">, Activating and </w:t>
      </w:r>
      <w:r w:rsidRPr="006752A9">
        <w:rPr>
          <w:b/>
          <w:sz w:val="24"/>
        </w:rPr>
        <w:t>Using the Product:</w:t>
      </w:r>
    </w:p>
    <w:p w14:paraId="7C11258C" w14:textId="5C0B99CB" w:rsidR="006752A9" w:rsidRDefault="006752A9" w:rsidP="001E5A8A">
      <w:pPr>
        <w:rPr>
          <w:sz w:val="24"/>
        </w:rPr>
      </w:pPr>
      <w:r>
        <w:rPr>
          <w:sz w:val="24"/>
        </w:rPr>
        <w:t>Product will be accessed via a web browser (Google Chrome, Mozilla Firefox or Microsoft Edge</w:t>
      </w:r>
      <w:r w:rsidR="00EF3529">
        <w:rPr>
          <w:sz w:val="24"/>
        </w:rPr>
        <w:t>)</w:t>
      </w:r>
    </w:p>
    <w:p w14:paraId="4417E872" w14:textId="2BD0E710" w:rsidR="00ED09D2" w:rsidRDefault="00ED09D2" w:rsidP="00ED09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and go over the plan with clients to see how the installation process is going to work</w:t>
      </w:r>
    </w:p>
    <w:p w14:paraId="083D1587" w14:textId="2333F69B" w:rsidR="00ED09D2" w:rsidRDefault="00ED09D2" w:rsidP="00ED09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Double check to see if everything needed by the users are ready </w:t>
      </w:r>
    </w:p>
    <w:p w14:paraId="1B886304" w14:textId="5A4B4799" w:rsidR="00F41031" w:rsidRPr="00ED09D2" w:rsidRDefault="00F41031" w:rsidP="00ED09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Confirm copyright information for deployment of the program</w:t>
      </w:r>
    </w:p>
    <w:p w14:paraId="38DA6ED6" w14:textId="77777777" w:rsidR="006752A9" w:rsidRDefault="006752A9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Users will enter website URL into the browser</w:t>
      </w:r>
    </w:p>
    <w:p w14:paraId="2EDACEB3" w14:textId="6FD241E1" w:rsidR="006752A9" w:rsidRDefault="006752A9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 will have to install Java</w:t>
      </w:r>
      <w:r w:rsidR="00F41031">
        <w:rPr>
          <w:sz w:val="24"/>
        </w:rPr>
        <w:t>S</w:t>
      </w:r>
      <w:r>
        <w:rPr>
          <w:sz w:val="24"/>
        </w:rPr>
        <w:t>cript plugin for web browser</w:t>
      </w:r>
    </w:p>
    <w:p w14:paraId="1B388365" w14:textId="77777777" w:rsidR="006752A9" w:rsidRDefault="006752A9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working Internet Connection is required</w:t>
      </w:r>
    </w:p>
    <w:p w14:paraId="3F5A869F" w14:textId="7AE39B10" w:rsidR="00F41031" w:rsidRPr="00F41031" w:rsidRDefault="006752A9" w:rsidP="00F410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Website will be mainly used in Desktop Mode</w:t>
      </w:r>
      <w:r w:rsidR="00F41031" w:rsidRPr="00F41031">
        <w:rPr>
          <w:sz w:val="24"/>
        </w:rPr>
        <w:br/>
      </w:r>
    </w:p>
    <w:p w14:paraId="305A3223" w14:textId="3C3972C8" w:rsidR="00ED09D2" w:rsidRDefault="006752A9" w:rsidP="00ED09D2">
      <w:pPr>
        <w:rPr>
          <w:b/>
          <w:bCs/>
          <w:sz w:val="24"/>
        </w:rPr>
      </w:pPr>
      <w:r w:rsidRPr="00ED09D2">
        <w:rPr>
          <w:b/>
          <w:bCs/>
          <w:sz w:val="24"/>
        </w:rPr>
        <w:t>Training the Users</w:t>
      </w:r>
    </w:p>
    <w:p w14:paraId="02F54903" w14:textId="6A4B567D" w:rsidR="00ED09D2" w:rsidRPr="00ED09D2" w:rsidRDefault="00ED09D2" w:rsidP="00ED09D2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 xml:space="preserve">User will have </w:t>
      </w:r>
      <w:r w:rsidR="00090FDF">
        <w:rPr>
          <w:sz w:val="24"/>
        </w:rPr>
        <w:t>in application in beginning to find out their current skills</w:t>
      </w:r>
    </w:p>
    <w:p w14:paraId="6098F8F3" w14:textId="3B095B32" w:rsidR="00EF3529" w:rsidRDefault="00EF3529" w:rsidP="00EF35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 will have trial in the beginning to show how to use the website</w:t>
      </w:r>
    </w:p>
    <w:p w14:paraId="61A26A92" w14:textId="550B4F3F" w:rsidR="00F41031" w:rsidRPr="00983654" w:rsidRDefault="00EF3529" w:rsidP="009836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User will have trial game to make sure they know how to play and </w:t>
      </w:r>
      <w:r w:rsidR="00EC1A4F">
        <w:rPr>
          <w:sz w:val="24"/>
        </w:rPr>
        <w:t xml:space="preserve">the score </w:t>
      </w:r>
      <w:r>
        <w:rPr>
          <w:sz w:val="24"/>
        </w:rPr>
        <w:t>is not going to be counted toward the report</w:t>
      </w:r>
    </w:p>
    <w:p w14:paraId="3D49BB87" w14:textId="77777777" w:rsidR="00F41031" w:rsidRPr="00F41031" w:rsidRDefault="00F41031" w:rsidP="00F41031">
      <w:pPr>
        <w:rPr>
          <w:sz w:val="24"/>
        </w:rPr>
      </w:pPr>
    </w:p>
    <w:p w14:paraId="041F81F6" w14:textId="4C01D9C8" w:rsidR="00090FDF" w:rsidRDefault="00090FDF" w:rsidP="00090FDF">
      <w:pPr>
        <w:rPr>
          <w:b/>
          <w:bCs/>
          <w:sz w:val="24"/>
        </w:rPr>
      </w:pPr>
      <w:r>
        <w:rPr>
          <w:b/>
          <w:bCs/>
          <w:sz w:val="24"/>
        </w:rPr>
        <w:t>Communication Plans</w:t>
      </w:r>
    </w:p>
    <w:p w14:paraId="7E0CA40C" w14:textId="4B9FDAF6" w:rsidR="00090FDF" w:rsidRDefault="00090FDF" w:rsidP="00090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Users</w:t>
      </w:r>
    </w:p>
    <w:p w14:paraId="4E9FFE09" w14:textId="7A29A61F" w:rsidR="00090FDF" w:rsidRDefault="00090FDF" w:rsidP="00090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Guests</w:t>
      </w:r>
    </w:p>
    <w:p w14:paraId="2AD6F15E" w14:textId="6AEBD4D9" w:rsidR="00090FDF" w:rsidRDefault="00090FDF" w:rsidP="00090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Parents</w:t>
      </w:r>
    </w:p>
    <w:p w14:paraId="74516644" w14:textId="74687984" w:rsidR="00090FDF" w:rsidRDefault="00F41031" w:rsidP="00090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Admin</w:t>
      </w:r>
    </w:p>
    <w:p w14:paraId="670AB091" w14:textId="7036564A" w:rsidR="00F41031" w:rsidRDefault="00F41031" w:rsidP="00090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MVA/DOT User</w:t>
      </w:r>
    </w:p>
    <w:p w14:paraId="6F993F5A" w14:textId="1571B5EB" w:rsidR="00F41031" w:rsidRPr="00F41031" w:rsidRDefault="00F41031" w:rsidP="00F41031">
      <w:pPr>
        <w:rPr>
          <w:b/>
          <w:bCs/>
          <w:sz w:val="24"/>
        </w:rPr>
      </w:pPr>
      <w:r w:rsidRPr="00F41031">
        <w:rPr>
          <w:b/>
          <w:bCs/>
          <w:sz w:val="24"/>
        </w:rPr>
        <w:lastRenderedPageBreak/>
        <w:t xml:space="preserve">Recovery Plan </w:t>
      </w:r>
    </w:p>
    <w:p w14:paraId="6CF16D39" w14:textId="157C287B" w:rsidR="00F41031" w:rsidRDefault="00F41031" w:rsidP="00F410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Inform the users, remove the website, the game and make a temporary website</w:t>
      </w:r>
    </w:p>
    <w:p w14:paraId="67644611" w14:textId="3D505FF7" w:rsidR="00F41031" w:rsidRDefault="00F41031" w:rsidP="00F410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Inform the stakeholders</w:t>
      </w:r>
    </w:p>
    <w:p w14:paraId="4F7E652D" w14:textId="7DE22AD1" w:rsidR="00F41031" w:rsidRDefault="00F41031" w:rsidP="00F410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timeline to make the website up and running</w:t>
      </w:r>
    </w:p>
    <w:p w14:paraId="579425FE" w14:textId="0171DB48" w:rsidR="00F41031" w:rsidRDefault="00F41031" w:rsidP="00F410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sure to have a backup copy</w:t>
      </w:r>
    </w:p>
    <w:p w14:paraId="411FB0B8" w14:textId="44901A80" w:rsidR="00EF3529" w:rsidRPr="00983654" w:rsidRDefault="00F41031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Fix the problem and implement the new version</w:t>
      </w:r>
    </w:p>
    <w:p w14:paraId="6FD9DAE5" w14:textId="77777777" w:rsidR="006752A9" w:rsidRPr="00983654" w:rsidRDefault="006752A9" w:rsidP="006752A9">
      <w:pPr>
        <w:rPr>
          <w:b/>
          <w:bCs/>
          <w:sz w:val="24"/>
        </w:rPr>
      </w:pPr>
    </w:p>
    <w:p w14:paraId="13AF7649" w14:textId="77777777" w:rsidR="006752A9" w:rsidRPr="00983654" w:rsidRDefault="006752A9" w:rsidP="006752A9">
      <w:pPr>
        <w:rPr>
          <w:b/>
          <w:bCs/>
          <w:sz w:val="24"/>
        </w:rPr>
      </w:pPr>
      <w:r w:rsidRPr="00983654">
        <w:rPr>
          <w:b/>
          <w:bCs/>
          <w:sz w:val="24"/>
        </w:rPr>
        <w:t>Deploying the Product</w:t>
      </w:r>
    </w:p>
    <w:p w14:paraId="4D5981FF" w14:textId="77777777" w:rsidR="006752A9" w:rsidRDefault="006752A9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Upload program files to webhost </w:t>
      </w:r>
    </w:p>
    <w:p w14:paraId="7DDCE54E" w14:textId="6EC7B8FE" w:rsidR="006752A9" w:rsidRDefault="006752A9" w:rsidP="006752A9">
      <w:pPr>
        <w:pStyle w:val="ListParagraph"/>
        <w:numPr>
          <w:ilvl w:val="0"/>
          <w:numId w:val="1"/>
        </w:numPr>
        <w:rPr>
          <w:sz w:val="24"/>
        </w:rPr>
      </w:pPr>
      <w:r w:rsidRPr="006752A9">
        <w:rPr>
          <w:sz w:val="24"/>
        </w:rPr>
        <w:t xml:space="preserve"> </w:t>
      </w:r>
      <w:r>
        <w:rPr>
          <w:sz w:val="24"/>
        </w:rPr>
        <w:t xml:space="preserve">Prepare documentation (User Manual) for the product </w:t>
      </w:r>
    </w:p>
    <w:p w14:paraId="7F10C9C0" w14:textId="28C8B804" w:rsidR="00983654" w:rsidRDefault="00983654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manuals for installations</w:t>
      </w:r>
    </w:p>
    <w:p w14:paraId="37482D19" w14:textId="65F56887" w:rsidR="00983654" w:rsidRDefault="00983654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educational videos for users</w:t>
      </w:r>
    </w:p>
    <w:p w14:paraId="12B8014D" w14:textId="660E0561" w:rsidR="00983654" w:rsidRDefault="00983654" w:rsidP="00983654">
      <w:pPr>
        <w:rPr>
          <w:sz w:val="24"/>
        </w:rPr>
      </w:pPr>
    </w:p>
    <w:p w14:paraId="42F15293" w14:textId="3FDB1AD6" w:rsidR="00983654" w:rsidRPr="00983654" w:rsidRDefault="00983654" w:rsidP="00983654">
      <w:pPr>
        <w:rPr>
          <w:b/>
          <w:bCs/>
          <w:sz w:val="24"/>
        </w:rPr>
      </w:pPr>
      <w:r w:rsidRPr="00983654">
        <w:rPr>
          <w:b/>
          <w:bCs/>
          <w:sz w:val="24"/>
        </w:rPr>
        <w:t>Uninstalling and Deactivation</w:t>
      </w:r>
    </w:p>
    <w:p w14:paraId="2E390AE5" w14:textId="2ABA6228" w:rsidR="009F56E9" w:rsidRDefault="00983654" w:rsidP="009F56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Approval from stakeholders</w:t>
      </w:r>
      <w:r w:rsidR="009F56E9">
        <w:rPr>
          <w:sz w:val="24"/>
        </w:rPr>
        <w:t xml:space="preserve"> beforehand</w:t>
      </w:r>
    </w:p>
    <w:p w14:paraId="4B546EEC" w14:textId="17F00798" w:rsidR="009F56E9" w:rsidRDefault="009F56E9" w:rsidP="009F56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Plan to deactivate and uninstall the product</w:t>
      </w:r>
    </w:p>
    <w:p w14:paraId="6E600338" w14:textId="5EAF7C20" w:rsidR="009F56E9" w:rsidRDefault="009F56E9" w:rsidP="009F56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Clearing important and sensitive information</w:t>
      </w:r>
    </w:p>
    <w:p w14:paraId="0D39AEF0" w14:textId="39F90637" w:rsidR="009F56E9" w:rsidRPr="009F56E9" w:rsidRDefault="009F56E9" w:rsidP="009F56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Removing the product app store and sending information about the deactivation</w:t>
      </w:r>
    </w:p>
    <w:p w14:paraId="750F754C" w14:textId="7AEF47BB" w:rsidR="00983654" w:rsidRPr="00983654" w:rsidRDefault="009F56E9" w:rsidP="009836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Creating a backup plan</w:t>
      </w:r>
    </w:p>
    <w:p w14:paraId="5351DE7B" w14:textId="06D101DC" w:rsidR="00983654" w:rsidRDefault="00983654" w:rsidP="00983654">
      <w:pPr>
        <w:rPr>
          <w:sz w:val="24"/>
        </w:rPr>
      </w:pPr>
    </w:p>
    <w:p w14:paraId="26E979E1" w14:textId="4AB204EA" w:rsidR="00983654" w:rsidRDefault="00983654" w:rsidP="009F56E9">
      <w:pPr>
        <w:rPr>
          <w:b/>
          <w:bCs/>
          <w:sz w:val="24"/>
        </w:rPr>
      </w:pPr>
      <w:r w:rsidRPr="009F56E9">
        <w:rPr>
          <w:b/>
          <w:bCs/>
          <w:sz w:val="24"/>
        </w:rPr>
        <w:t xml:space="preserve">Maintaining </w:t>
      </w:r>
      <w:r w:rsidR="009F56E9">
        <w:rPr>
          <w:b/>
          <w:bCs/>
          <w:sz w:val="24"/>
        </w:rPr>
        <w:t xml:space="preserve">and Updating </w:t>
      </w:r>
      <w:r w:rsidRPr="009F56E9">
        <w:rPr>
          <w:b/>
          <w:bCs/>
          <w:sz w:val="24"/>
        </w:rPr>
        <w:t xml:space="preserve">Versions of the System </w:t>
      </w:r>
    </w:p>
    <w:p w14:paraId="2A736272" w14:textId="03464466" w:rsidR="009F56E9" w:rsidRDefault="009F56E9" w:rsidP="009F56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Seeing what resources are required for the update</w:t>
      </w:r>
    </w:p>
    <w:p w14:paraId="39BAB5DA" w14:textId="4E1DED23" w:rsidR="009F56E9" w:rsidRDefault="009F56E9" w:rsidP="009F56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Having a working backup plan</w:t>
      </w:r>
    </w:p>
    <w:p w14:paraId="6D1F41E3" w14:textId="52421AF8" w:rsidR="009F56E9" w:rsidRDefault="009F56E9" w:rsidP="009F56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Discussing what levels of update should be applied</w:t>
      </w:r>
    </w:p>
    <w:p w14:paraId="4D118B36" w14:textId="2689E874" w:rsidR="009F56E9" w:rsidRDefault="009F56E9" w:rsidP="009F56E9">
      <w:pPr>
        <w:rPr>
          <w:sz w:val="24"/>
        </w:rPr>
      </w:pPr>
    </w:p>
    <w:p w14:paraId="13A7712D" w14:textId="1FCE52E9" w:rsidR="009F56E9" w:rsidRDefault="009F56E9" w:rsidP="009F56E9">
      <w:pPr>
        <w:rPr>
          <w:b/>
          <w:bCs/>
          <w:sz w:val="24"/>
        </w:rPr>
      </w:pPr>
      <w:r>
        <w:rPr>
          <w:b/>
          <w:bCs/>
          <w:sz w:val="24"/>
        </w:rPr>
        <w:t>Rollback</w:t>
      </w:r>
    </w:p>
    <w:p w14:paraId="494F693E" w14:textId="7A27D58C" w:rsidR="009F56E9" w:rsidRPr="00B61C07" w:rsidRDefault="00B61C07" w:rsidP="009F56E9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>Can go back at any time</w:t>
      </w:r>
    </w:p>
    <w:p w14:paraId="65385CA9" w14:textId="0E7D60F5" w:rsidR="00B61C07" w:rsidRDefault="00B61C07" w:rsidP="00B61C07">
      <w:pPr>
        <w:rPr>
          <w:b/>
          <w:bCs/>
          <w:sz w:val="24"/>
        </w:rPr>
      </w:pPr>
    </w:p>
    <w:p w14:paraId="7AFD4A8D" w14:textId="62220239" w:rsidR="00B61C07" w:rsidRDefault="00B61C07" w:rsidP="00B61C07">
      <w:pPr>
        <w:rPr>
          <w:b/>
          <w:bCs/>
          <w:sz w:val="24"/>
        </w:rPr>
      </w:pPr>
    </w:p>
    <w:p w14:paraId="4DBC406A" w14:textId="49FFF813" w:rsidR="00B61C07" w:rsidRDefault="00B61C07" w:rsidP="00B61C07">
      <w:pPr>
        <w:rPr>
          <w:b/>
          <w:bCs/>
          <w:sz w:val="24"/>
        </w:rPr>
      </w:pPr>
    </w:p>
    <w:p w14:paraId="7BDCDB5F" w14:textId="62D8CFFC" w:rsidR="00B61C07" w:rsidRDefault="00B61C07" w:rsidP="00B61C07">
      <w:pPr>
        <w:rPr>
          <w:b/>
          <w:bCs/>
          <w:sz w:val="24"/>
        </w:rPr>
      </w:pPr>
    </w:p>
    <w:p w14:paraId="32AFD5C8" w14:textId="1EA92E54" w:rsidR="00B61C07" w:rsidRDefault="00B61C07" w:rsidP="00B61C07">
      <w:pPr>
        <w:rPr>
          <w:b/>
          <w:bCs/>
          <w:sz w:val="24"/>
        </w:rPr>
      </w:pPr>
    </w:p>
    <w:p w14:paraId="5B6309BB" w14:textId="76198B00" w:rsidR="00B61C07" w:rsidRDefault="00B61C07" w:rsidP="00B61C07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0A3565ED" wp14:editId="75161941">
            <wp:extent cx="5921375" cy="4410075"/>
            <wp:effectExtent l="12700" t="0" r="222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CF686EB" w14:textId="77777777" w:rsidR="00FA698E" w:rsidRPr="00B61C07" w:rsidRDefault="00FA698E" w:rsidP="00B61C07">
      <w:pPr>
        <w:rPr>
          <w:b/>
          <w:bCs/>
          <w:sz w:val="24"/>
        </w:rPr>
      </w:pPr>
    </w:p>
    <w:p w14:paraId="1B40FAFD" w14:textId="77777777" w:rsidR="00983654" w:rsidRPr="00983654" w:rsidRDefault="00983654" w:rsidP="00983654">
      <w:pPr>
        <w:rPr>
          <w:sz w:val="24"/>
        </w:rPr>
      </w:pPr>
      <w:bookmarkStart w:id="0" w:name="_GoBack"/>
      <w:bookmarkEnd w:id="0"/>
    </w:p>
    <w:sectPr w:rsidR="00983654" w:rsidRPr="00983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B7EB1"/>
    <w:multiLevelType w:val="hybridMultilevel"/>
    <w:tmpl w:val="4F1C7682"/>
    <w:lvl w:ilvl="0" w:tplc="7C7E94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75B81"/>
    <w:multiLevelType w:val="hybridMultilevel"/>
    <w:tmpl w:val="85988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1512F"/>
    <w:multiLevelType w:val="hybridMultilevel"/>
    <w:tmpl w:val="1E4EFFA0"/>
    <w:lvl w:ilvl="0" w:tplc="20FA7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25963"/>
    <w:multiLevelType w:val="hybridMultilevel"/>
    <w:tmpl w:val="C036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FA4"/>
    <w:rsid w:val="00090FDF"/>
    <w:rsid w:val="00107ED9"/>
    <w:rsid w:val="001E5A8A"/>
    <w:rsid w:val="002E0035"/>
    <w:rsid w:val="003967DC"/>
    <w:rsid w:val="003B5A69"/>
    <w:rsid w:val="00436FA4"/>
    <w:rsid w:val="004D451F"/>
    <w:rsid w:val="006752A9"/>
    <w:rsid w:val="00815597"/>
    <w:rsid w:val="00983654"/>
    <w:rsid w:val="009F56E9"/>
    <w:rsid w:val="00AD1D37"/>
    <w:rsid w:val="00B61C07"/>
    <w:rsid w:val="00EC1A4F"/>
    <w:rsid w:val="00ED09D2"/>
    <w:rsid w:val="00EF3529"/>
    <w:rsid w:val="00F41031"/>
    <w:rsid w:val="00FA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E8C0"/>
  <w15:chartTrackingRefBased/>
  <w15:docId w15:val="{DB406648-A11A-6E48-A248-A0365FCF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B2D29B-2DE8-7749-9B94-444966C8D609}" type="doc">
      <dgm:prSet loTypeId="urn:microsoft.com/office/officeart/2005/8/layout/hProcess9" loCatId="" qsTypeId="urn:microsoft.com/office/officeart/2005/8/quickstyle/simple1" qsCatId="simple" csTypeId="urn:microsoft.com/office/officeart/2005/8/colors/accent1_2" csCatId="accent1" phldr="1"/>
      <dgm:spPr/>
    </dgm:pt>
    <dgm:pt modelId="{5C7962CF-BCCB-084C-8BFB-9D9958973528}">
      <dgm:prSet phldrT="[Text]" custT="1"/>
      <dgm:spPr/>
      <dgm:t>
        <a:bodyPr/>
        <a:lstStyle/>
        <a:p>
          <a:r>
            <a:rPr lang="en-US" sz="1100"/>
            <a:t>Computer(Windows, Mac), Phone (Android, iPhone) and other device</a:t>
          </a:r>
        </a:p>
      </dgm:t>
    </dgm:pt>
    <dgm:pt modelId="{D008087B-3AAF-1945-AB3F-2A5FCCF2495A}" type="parTrans" cxnId="{20BEF183-90D1-E64E-8703-751833B701CC}">
      <dgm:prSet/>
      <dgm:spPr/>
      <dgm:t>
        <a:bodyPr/>
        <a:lstStyle/>
        <a:p>
          <a:endParaRPr lang="en-US"/>
        </a:p>
      </dgm:t>
    </dgm:pt>
    <dgm:pt modelId="{4355E23A-659D-3E41-B241-2A65B5226C5C}" type="sibTrans" cxnId="{20BEF183-90D1-E64E-8703-751833B701CC}">
      <dgm:prSet/>
      <dgm:spPr/>
      <dgm:t>
        <a:bodyPr/>
        <a:lstStyle/>
        <a:p>
          <a:endParaRPr lang="en-US"/>
        </a:p>
      </dgm:t>
    </dgm:pt>
    <dgm:pt modelId="{14E47CCE-B94D-0840-975B-B4DB7F7C35C1}">
      <dgm:prSet phldrT="[Text]" custT="1"/>
      <dgm:spPr/>
      <dgm:t>
        <a:bodyPr/>
        <a:lstStyle/>
        <a:p>
          <a:r>
            <a:rPr lang="en-US" sz="1100"/>
            <a:t>Download</a:t>
          </a:r>
        </a:p>
      </dgm:t>
    </dgm:pt>
    <dgm:pt modelId="{90ADAE70-A466-7344-8AAC-A7323C0C611C}" type="parTrans" cxnId="{ADCF25CC-4D2D-044A-81CF-B66A70F5A581}">
      <dgm:prSet/>
      <dgm:spPr/>
      <dgm:t>
        <a:bodyPr/>
        <a:lstStyle/>
        <a:p>
          <a:endParaRPr lang="en-US"/>
        </a:p>
      </dgm:t>
    </dgm:pt>
    <dgm:pt modelId="{02F903BD-0418-1642-B5F3-3999AF9D283B}" type="sibTrans" cxnId="{ADCF25CC-4D2D-044A-81CF-B66A70F5A581}">
      <dgm:prSet/>
      <dgm:spPr/>
      <dgm:t>
        <a:bodyPr/>
        <a:lstStyle/>
        <a:p>
          <a:endParaRPr lang="en-US"/>
        </a:p>
      </dgm:t>
    </dgm:pt>
    <dgm:pt modelId="{623BBCC6-F0BD-DE43-B20F-9A7F9EBD9CD9}">
      <dgm:prSet phldrT="[Text]" custT="1"/>
      <dgm:spPr/>
      <dgm:t>
        <a:bodyPr/>
        <a:lstStyle/>
        <a:p>
          <a:r>
            <a:rPr lang="en-US" sz="1000"/>
            <a:t>Training to the users to play game, use the website and see the report</a:t>
          </a:r>
        </a:p>
      </dgm:t>
    </dgm:pt>
    <dgm:pt modelId="{76CB7FCF-B2B9-674E-AC94-82F79CADAE75}" type="parTrans" cxnId="{F8B0A8A5-F3D8-D543-BD30-595AA7E4A073}">
      <dgm:prSet/>
      <dgm:spPr/>
      <dgm:t>
        <a:bodyPr/>
        <a:lstStyle/>
        <a:p>
          <a:endParaRPr lang="en-US"/>
        </a:p>
      </dgm:t>
    </dgm:pt>
    <dgm:pt modelId="{87819A1B-DEBF-8E4E-9AC1-49F20E63D1B8}" type="sibTrans" cxnId="{F8B0A8A5-F3D8-D543-BD30-595AA7E4A073}">
      <dgm:prSet/>
      <dgm:spPr/>
      <dgm:t>
        <a:bodyPr/>
        <a:lstStyle/>
        <a:p>
          <a:endParaRPr lang="en-US"/>
        </a:p>
      </dgm:t>
    </dgm:pt>
    <dgm:pt modelId="{4E01C23D-86C4-734B-BC3C-2B5851B40B4A}">
      <dgm:prSet phldrT="[Text]" custT="1"/>
      <dgm:spPr/>
      <dgm:t>
        <a:bodyPr/>
        <a:lstStyle/>
        <a:p>
          <a:r>
            <a:rPr lang="en-US" sz="1000"/>
            <a:t>Web (Safari, Google and Firefox) and Market (Play Store and Apple Store)</a:t>
          </a:r>
        </a:p>
      </dgm:t>
    </dgm:pt>
    <dgm:pt modelId="{128A9B20-B319-1141-8320-D7BB65DCE9D3}" type="parTrans" cxnId="{3F77C8CC-64E7-874C-A283-290F9DCCAAA1}">
      <dgm:prSet/>
      <dgm:spPr/>
      <dgm:t>
        <a:bodyPr/>
        <a:lstStyle/>
        <a:p>
          <a:endParaRPr lang="en-US"/>
        </a:p>
      </dgm:t>
    </dgm:pt>
    <dgm:pt modelId="{32F7C1AB-FFFF-5A4B-BAE6-18B262EDDC1D}" type="sibTrans" cxnId="{3F77C8CC-64E7-874C-A283-290F9DCCAAA1}">
      <dgm:prSet/>
      <dgm:spPr/>
      <dgm:t>
        <a:bodyPr/>
        <a:lstStyle/>
        <a:p>
          <a:endParaRPr lang="en-US"/>
        </a:p>
      </dgm:t>
    </dgm:pt>
    <dgm:pt modelId="{4CD35E8A-6E41-8345-877E-36820057D358}">
      <dgm:prSet phldrT="[Text]" custT="1"/>
      <dgm:spPr/>
      <dgm:t>
        <a:bodyPr/>
        <a:lstStyle/>
        <a:p>
          <a:r>
            <a:rPr lang="en-US" sz="1000"/>
            <a:t>Update and backup</a:t>
          </a:r>
        </a:p>
      </dgm:t>
    </dgm:pt>
    <dgm:pt modelId="{9403A685-94EC-0C4C-8258-E6EB23C19E90}" type="parTrans" cxnId="{136ACFA4-2FB0-E541-BEC0-E703330BD6E9}">
      <dgm:prSet/>
      <dgm:spPr/>
      <dgm:t>
        <a:bodyPr/>
        <a:lstStyle/>
        <a:p>
          <a:endParaRPr lang="en-US"/>
        </a:p>
      </dgm:t>
    </dgm:pt>
    <dgm:pt modelId="{C5A9E76C-3616-4844-B5DF-00DCA9E87624}" type="sibTrans" cxnId="{136ACFA4-2FB0-E541-BEC0-E703330BD6E9}">
      <dgm:prSet/>
      <dgm:spPr/>
      <dgm:t>
        <a:bodyPr/>
        <a:lstStyle/>
        <a:p>
          <a:endParaRPr lang="en-US"/>
        </a:p>
      </dgm:t>
    </dgm:pt>
    <dgm:pt modelId="{A9C99B4E-C02B-674A-B5D8-436943BCDACF}">
      <dgm:prSet phldrT="[Text]" custT="1"/>
      <dgm:spPr/>
      <dgm:t>
        <a:bodyPr/>
        <a:lstStyle/>
        <a:p>
          <a:r>
            <a:rPr lang="en-US" sz="1100"/>
            <a:t>Mantaining </a:t>
          </a:r>
        </a:p>
      </dgm:t>
    </dgm:pt>
    <dgm:pt modelId="{9EFCC8E6-1222-2349-8C55-F2EDCA5BD4EB}" type="parTrans" cxnId="{DE06E5B9-3496-5546-B019-55B5856884FF}">
      <dgm:prSet/>
      <dgm:spPr/>
      <dgm:t>
        <a:bodyPr/>
        <a:lstStyle/>
        <a:p>
          <a:endParaRPr lang="en-US"/>
        </a:p>
      </dgm:t>
    </dgm:pt>
    <dgm:pt modelId="{604DCDFA-4A6E-DC4A-8D0F-4690939F5DC3}" type="sibTrans" cxnId="{DE06E5B9-3496-5546-B019-55B5856884FF}">
      <dgm:prSet/>
      <dgm:spPr/>
      <dgm:t>
        <a:bodyPr/>
        <a:lstStyle/>
        <a:p>
          <a:endParaRPr lang="en-US"/>
        </a:p>
      </dgm:t>
    </dgm:pt>
    <dgm:pt modelId="{45F9B05D-AF92-BB44-A049-611E634BC030}">
      <dgm:prSet phldrT="[Text]" custT="1"/>
      <dgm:spPr/>
      <dgm:t>
        <a:bodyPr/>
        <a:lstStyle/>
        <a:p>
          <a:r>
            <a:rPr lang="en-US" sz="1000"/>
            <a:t>Recover</a:t>
          </a:r>
        </a:p>
      </dgm:t>
    </dgm:pt>
    <dgm:pt modelId="{90E63ACD-6BD7-4B40-99FB-17777E838260}" type="parTrans" cxnId="{D6733680-86D1-8E41-9CEB-40291ED24AF5}">
      <dgm:prSet/>
      <dgm:spPr/>
      <dgm:t>
        <a:bodyPr/>
        <a:lstStyle/>
        <a:p>
          <a:endParaRPr lang="en-US"/>
        </a:p>
      </dgm:t>
    </dgm:pt>
    <dgm:pt modelId="{F0138BF7-8EAA-5D4A-854F-D930930BFC58}" type="sibTrans" cxnId="{D6733680-86D1-8E41-9CEB-40291ED24AF5}">
      <dgm:prSet/>
      <dgm:spPr/>
      <dgm:t>
        <a:bodyPr/>
        <a:lstStyle/>
        <a:p>
          <a:endParaRPr lang="en-US"/>
        </a:p>
      </dgm:t>
    </dgm:pt>
    <dgm:pt modelId="{69C23150-1EEF-6C4F-A0EE-DB9982E1C339}">
      <dgm:prSet phldrT="[Text]" custT="1"/>
      <dgm:spPr/>
      <dgm:t>
        <a:bodyPr/>
        <a:lstStyle/>
        <a:p>
          <a:r>
            <a:rPr lang="en-US" sz="1000"/>
            <a:t>Rollback</a:t>
          </a:r>
        </a:p>
      </dgm:t>
    </dgm:pt>
    <dgm:pt modelId="{1D3A78DE-0732-0B45-97F9-7BEE0A8050C3}" type="parTrans" cxnId="{80D168A2-7FE0-DB4E-B4F9-07AAACBC159E}">
      <dgm:prSet/>
      <dgm:spPr/>
      <dgm:t>
        <a:bodyPr/>
        <a:lstStyle/>
        <a:p>
          <a:endParaRPr lang="en-US"/>
        </a:p>
      </dgm:t>
    </dgm:pt>
    <dgm:pt modelId="{0EC69F7D-1C96-AC4F-BEB7-97098E9AF9A6}" type="sibTrans" cxnId="{80D168A2-7FE0-DB4E-B4F9-07AAACBC159E}">
      <dgm:prSet/>
      <dgm:spPr/>
      <dgm:t>
        <a:bodyPr/>
        <a:lstStyle/>
        <a:p>
          <a:endParaRPr lang="en-US"/>
        </a:p>
      </dgm:t>
    </dgm:pt>
    <dgm:pt modelId="{4A19620B-BD5C-9C42-8DBE-4E749C9A3FCE}">
      <dgm:prSet phldrT="[Text]" custT="1"/>
      <dgm:spPr/>
      <dgm:t>
        <a:bodyPr/>
        <a:lstStyle/>
        <a:p>
          <a:r>
            <a:rPr lang="en-US" sz="1000"/>
            <a:t>Uninstall and deactivation (Delete sensitive information</a:t>
          </a:r>
          <a:r>
            <a:rPr lang="en-US" sz="1100"/>
            <a:t>)</a:t>
          </a:r>
        </a:p>
      </dgm:t>
    </dgm:pt>
    <dgm:pt modelId="{9964572C-E168-6149-AE4F-96B975B2378F}" type="parTrans" cxnId="{55865414-645B-7A4F-81D1-CF858F6AA7A9}">
      <dgm:prSet/>
      <dgm:spPr/>
      <dgm:t>
        <a:bodyPr/>
        <a:lstStyle/>
        <a:p>
          <a:endParaRPr lang="en-US"/>
        </a:p>
      </dgm:t>
    </dgm:pt>
    <dgm:pt modelId="{B4D13CA6-B25F-5040-B718-077C6F3D5537}" type="sibTrans" cxnId="{55865414-645B-7A4F-81D1-CF858F6AA7A9}">
      <dgm:prSet/>
      <dgm:spPr/>
      <dgm:t>
        <a:bodyPr/>
        <a:lstStyle/>
        <a:p>
          <a:endParaRPr lang="en-US"/>
        </a:p>
      </dgm:t>
    </dgm:pt>
    <dgm:pt modelId="{D5D5AE9A-EE2E-2D40-81ED-017BFBCE9AFA}" type="pres">
      <dgm:prSet presAssocID="{3BB2D29B-2DE8-7749-9B94-444966C8D609}" presName="CompostProcess" presStyleCnt="0">
        <dgm:presLayoutVars>
          <dgm:dir/>
          <dgm:resizeHandles val="exact"/>
        </dgm:presLayoutVars>
      </dgm:prSet>
      <dgm:spPr/>
    </dgm:pt>
    <dgm:pt modelId="{7C9F5D8C-E575-6B43-A5BA-7D4933844358}" type="pres">
      <dgm:prSet presAssocID="{3BB2D29B-2DE8-7749-9B94-444966C8D609}" presName="arrow" presStyleLbl="bgShp" presStyleIdx="0" presStyleCnt="1"/>
      <dgm:spPr/>
    </dgm:pt>
    <dgm:pt modelId="{533A170F-37C5-754A-B791-0FBA48B22876}" type="pres">
      <dgm:prSet presAssocID="{3BB2D29B-2DE8-7749-9B94-444966C8D609}" presName="linearProcess" presStyleCnt="0"/>
      <dgm:spPr/>
    </dgm:pt>
    <dgm:pt modelId="{17A66302-D7E1-ED45-A509-8BC77F507C68}" type="pres">
      <dgm:prSet presAssocID="{5C7962CF-BCCB-084C-8BFB-9D9958973528}" presName="textNode" presStyleLbl="node1" presStyleIdx="0" presStyleCnt="9">
        <dgm:presLayoutVars>
          <dgm:bulletEnabled val="1"/>
        </dgm:presLayoutVars>
      </dgm:prSet>
      <dgm:spPr/>
    </dgm:pt>
    <dgm:pt modelId="{D1319F5F-8BD4-5C4E-A599-E2D60899547A}" type="pres">
      <dgm:prSet presAssocID="{4355E23A-659D-3E41-B241-2A65B5226C5C}" presName="sibTrans" presStyleCnt="0"/>
      <dgm:spPr/>
    </dgm:pt>
    <dgm:pt modelId="{748BED11-5057-0244-92C9-AF0F5C115776}" type="pres">
      <dgm:prSet presAssocID="{4E01C23D-86C4-734B-BC3C-2B5851B40B4A}" presName="textNode" presStyleLbl="node1" presStyleIdx="1" presStyleCnt="9">
        <dgm:presLayoutVars>
          <dgm:bulletEnabled val="1"/>
        </dgm:presLayoutVars>
      </dgm:prSet>
      <dgm:spPr/>
    </dgm:pt>
    <dgm:pt modelId="{556E3B7A-EC84-EF4F-82EC-CBFF9AAF38F1}" type="pres">
      <dgm:prSet presAssocID="{32F7C1AB-FFFF-5A4B-BAE6-18B262EDDC1D}" presName="sibTrans" presStyleCnt="0"/>
      <dgm:spPr/>
    </dgm:pt>
    <dgm:pt modelId="{9E25684C-0BE9-5547-B577-5C855EA67677}" type="pres">
      <dgm:prSet presAssocID="{14E47CCE-B94D-0840-975B-B4DB7F7C35C1}" presName="textNode" presStyleLbl="node1" presStyleIdx="2" presStyleCnt="9" custScaleX="133348">
        <dgm:presLayoutVars>
          <dgm:bulletEnabled val="1"/>
        </dgm:presLayoutVars>
      </dgm:prSet>
      <dgm:spPr/>
    </dgm:pt>
    <dgm:pt modelId="{2B11D598-DCB2-074A-B108-C069F023727F}" type="pres">
      <dgm:prSet presAssocID="{02F903BD-0418-1642-B5F3-3999AF9D283B}" presName="sibTrans" presStyleCnt="0"/>
      <dgm:spPr/>
    </dgm:pt>
    <dgm:pt modelId="{D1E330C4-A76E-6849-A9F3-83A02F0F94BD}" type="pres">
      <dgm:prSet presAssocID="{623BBCC6-F0BD-DE43-B20F-9A7F9EBD9CD9}" presName="textNode" presStyleLbl="node1" presStyleIdx="3" presStyleCnt="9">
        <dgm:presLayoutVars>
          <dgm:bulletEnabled val="1"/>
        </dgm:presLayoutVars>
      </dgm:prSet>
      <dgm:spPr/>
    </dgm:pt>
    <dgm:pt modelId="{E39D42D2-BEB5-DF46-939D-82D5D4925C4B}" type="pres">
      <dgm:prSet presAssocID="{87819A1B-DEBF-8E4E-9AC1-49F20E63D1B8}" presName="sibTrans" presStyleCnt="0"/>
      <dgm:spPr/>
    </dgm:pt>
    <dgm:pt modelId="{EE13DC84-BA77-E44F-85F3-A4425E60F4FF}" type="pres">
      <dgm:prSet presAssocID="{4CD35E8A-6E41-8345-877E-36820057D358}" presName="textNode" presStyleLbl="node1" presStyleIdx="4" presStyleCnt="9">
        <dgm:presLayoutVars>
          <dgm:bulletEnabled val="1"/>
        </dgm:presLayoutVars>
      </dgm:prSet>
      <dgm:spPr/>
    </dgm:pt>
    <dgm:pt modelId="{FF0F9FD7-AEAB-DA4A-B0E1-501AF4FB342E}" type="pres">
      <dgm:prSet presAssocID="{C5A9E76C-3616-4844-B5DF-00DCA9E87624}" presName="sibTrans" presStyleCnt="0"/>
      <dgm:spPr/>
    </dgm:pt>
    <dgm:pt modelId="{FFF14B77-F7D3-1D4F-945B-2B9C5C92A655}" type="pres">
      <dgm:prSet presAssocID="{A9C99B4E-C02B-674A-B5D8-436943BCDACF}" presName="textNode" presStyleLbl="node1" presStyleIdx="5" presStyleCnt="9">
        <dgm:presLayoutVars>
          <dgm:bulletEnabled val="1"/>
        </dgm:presLayoutVars>
      </dgm:prSet>
      <dgm:spPr/>
    </dgm:pt>
    <dgm:pt modelId="{3D1AEAAB-8D04-4A4C-B6C7-224A3412F138}" type="pres">
      <dgm:prSet presAssocID="{604DCDFA-4A6E-DC4A-8D0F-4690939F5DC3}" presName="sibTrans" presStyleCnt="0"/>
      <dgm:spPr/>
    </dgm:pt>
    <dgm:pt modelId="{6E2A2143-213D-1042-BDE7-F7651123804F}" type="pres">
      <dgm:prSet presAssocID="{45F9B05D-AF92-BB44-A049-611E634BC030}" presName="textNode" presStyleLbl="node1" presStyleIdx="6" presStyleCnt="9">
        <dgm:presLayoutVars>
          <dgm:bulletEnabled val="1"/>
        </dgm:presLayoutVars>
      </dgm:prSet>
      <dgm:spPr/>
    </dgm:pt>
    <dgm:pt modelId="{9EFFCBFD-23E4-214E-AB47-94AEADAB84DE}" type="pres">
      <dgm:prSet presAssocID="{F0138BF7-8EAA-5D4A-854F-D930930BFC58}" presName="sibTrans" presStyleCnt="0"/>
      <dgm:spPr/>
    </dgm:pt>
    <dgm:pt modelId="{0DB3DFD8-9B40-0B4D-94D2-D8AB36D18CB3}" type="pres">
      <dgm:prSet presAssocID="{69C23150-1EEF-6C4F-A0EE-DB9982E1C339}" presName="textNode" presStyleLbl="node1" presStyleIdx="7" presStyleCnt="9" custScaleX="108146">
        <dgm:presLayoutVars>
          <dgm:bulletEnabled val="1"/>
        </dgm:presLayoutVars>
      </dgm:prSet>
      <dgm:spPr/>
    </dgm:pt>
    <dgm:pt modelId="{CE1A8B16-7602-524A-B4E3-1AF1318340F1}" type="pres">
      <dgm:prSet presAssocID="{0EC69F7D-1C96-AC4F-BEB7-97098E9AF9A6}" presName="sibTrans" presStyleCnt="0"/>
      <dgm:spPr/>
    </dgm:pt>
    <dgm:pt modelId="{2A470C92-A824-4742-BA26-82C9956FDE54}" type="pres">
      <dgm:prSet presAssocID="{4A19620B-BD5C-9C42-8DBE-4E749C9A3FCE}" presName="textNode" presStyleLbl="node1" presStyleIdx="8" presStyleCnt="9">
        <dgm:presLayoutVars>
          <dgm:bulletEnabled val="1"/>
        </dgm:presLayoutVars>
      </dgm:prSet>
      <dgm:spPr/>
    </dgm:pt>
  </dgm:ptLst>
  <dgm:cxnLst>
    <dgm:cxn modelId="{DAC3390A-3871-8941-AD0B-E05D95C546F5}" type="presOf" srcId="{4CD35E8A-6E41-8345-877E-36820057D358}" destId="{EE13DC84-BA77-E44F-85F3-A4425E60F4FF}" srcOrd="0" destOrd="0" presId="urn:microsoft.com/office/officeart/2005/8/layout/hProcess9"/>
    <dgm:cxn modelId="{55865414-645B-7A4F-81D1-CF858F6AA7A9}" srcId="{3BB2D29B-2DE8-7749-9B94-444966C8D609}" destId="{4A19620B-BD5C-9C42-8DBE-4E749C9A3FCE}" srcOrd="8" destOrd="0" parTransId="{9964572C-E168-6149-AE4F-96B975B2378F}" sibTransId="{B4D13CA6-B25F-5040-B718-077C6F3D5537}"/>
    <dgm:cxn modelId="{9265B419-F969-7F42-A2BE-CB0EB58B3873}" type="presOf" srcId="{4E01C23D-86C4-734B-BC3C-2B5851B40B4A}" destId="{748BED11-5057-0244-92C9-AF0F5C115776}" srcOrd="0" destOrd="0" presId="urn:microsoft.com/office/officeart/2005/8/layout/hProcess9"/>
    <dgm:cxn modelId="{95CFC831-7FA4-2F48-8A36-C193448FEC71}" type="presOf" srcId="{623BBCC6-F0BD-DE43-B20F-9A7F9EBD9CD9}" destId="{D1E330C4-A76E-6849-A9F3-83A02F0F94BD}" srcOrd="0" destOrd="0" presId="urn:microsoft.com/office/officeart/2005/8/layout/hProcess9"/>
    <dgm:cxn modelId="{44B6BA42-000B-C648-9E51-78EFAA2C93D1}" type="presOf" srcId="{5C7962CF-BCCB-084C-8BFB-9D9958973528}" destId="{17A66302-D7E1-ED45-A509-8BC77F507C68}" srcOrd="0" destOrd="0" presId="urn:microsoft.com/office/officeart/2005/8/layout/hProcess9"/>
    <dgm:cxn modelId="{1791836E-AC9B-014C-86AB-6AD31CCD9B88}" type="presOf" srcId="{69C23150-1EEF-6C4F-A0EE-DB9982E1C339}" destId="{0DB3DFD8-9B40-0B4D-94D2-D8AB36D18CB3}" srcOrd="0" destOrd="0" presId="urn:microsoft.com/office/officeart/2005/8/layout/hProcess9"/>
    <dgm:cxn modelId="{C074EC71-F649-734E-96E1-D184FCCBE0B9}" type="presOf" srcId="{14E47CCE-B94D-0840-975B-B4DB7F7C35C1}" destId="{9E25684C-0BE9-5547-B577-5C855EA67677}" srcOrd="0" destOrd="0" presId="urn:microsoft.com/office/officeart/2005/8/layout/hProcess9"/>
    <dgm:cxn modelId="{D6733680-86D1-8E41-9CEB-40291ED24AF5}" srcId="{3BB2D29B-2DE8-7749-9B94-444966C8D609}" destId="{45F9B05D-AF92-BB44-A049-611E634BC030}" srcOrd="6" destOrd="0" parTransId="{90E63ACD-6BD7-4B40-99FB-17777E838260}" sibTransId="{F0138BF7-8EAA-5D4A-854F-D930930BFC58}"/>
    <dgm:cxn modelId="{20BEF183-90D1-E64E-8703-751833B701CC}" srcId="{3BB2D29B-2DE8-7749-9B94-444966C8D609}" destId="{5C7962CF-BCCB-084C-8BFB-9D9958973528}" srcOrd="0" destOrd="0" parTransId="{D008087B-3AAF-1945-AB3F-2A5FCCF2495A}" sibTransId="{4355E23A-659D-3E41-B241-2A65B5226C5C}"/>
    <dgm:cxn modelId="{D7A80788-10EB-EA44-A0E4-66F9EA38D1D2}" type="presOf" srcId="{A9C99B4E-C02B-674A-B5D8-436943BCDACF}" destId="{FFF14B77-F7D3-1D4F-945B-2B9C5C92A655}" srcOrd="0" destOrd="0" presId="urn:microsoft.com/office/officeart/2005/8/layout/hProcess9"/>
    <dgm:cxn modelId="{80D168A2-7FE0-DB4E-B4F9-07AAACBC159E}" srcId="{3BB2D29B-2DE8-7749-9B94-444966C8D609}" destId="{69C23150-1EEF-6C4F-A0EE-DB9982E1C339}" srcOrd="7" destOrd="0" parTransId="{1D3A78DE-0732-0B45-97F9-7BEE0A8050C3}" sibTransId="{0EC69F7D-1C96-AC4F-BEB7-97098E9AF9A6}"/>
    <dgm:cxn modelId="{136ACFA4-2FB0-E541-BEC0-E703330BD6E9}" srcId="{3BB2D29B-2DE8-7749-9B94-444966C8D609}" destId="{4CD35E8A-6E41-8345-877E-36820057D358}" srcOrd="4" destOrd="0" parTransId="{9403A685-94EC-0C4C-8258-E6EB23C19E90}" sibTransId="{C5A9E76C-3616-4844-B5DF-00DCA9E87624}"/>
    <dgm:cxn modelId="{F8B0A8A5-F3D8-D543-BD30-595AA7E4A073}" srcId="{3BB2D29B-2DE8-7749-9B94-444966C8D609}" destId="{623BBCC6-F0BD-DE43-B20F-9A7F9EBD9CD9}" srcOrd="3" destOrd="0" parTransId="{76CB7FCF-B2B9-674E-AC94-82F79CADAE75}" sibTransId="{87819A1B-DEBF-8E4E-9AC1-49F20E63D1B8}"/>
    <dgm:cxn modelId="{6C25BBA6-6509-8541-9004-0BFF24BB4D42}" type="presOf" srcId="{3BB2D29B-2DE8-7749-9B94-444966C8D609}" destId="{D5D5AE9A-EE2E-2D40-81ED-017BFBCE9AFA}" srcOrd="0" destOrd="0" presId="urn:microsoft.com/office/officeart/2005/8/layout/hProcess9"/>
    <dgm:cxn modelId="{DE06E5B9-3496-5546-B019-55B5856884FF}" srcId="{3BB2D29B-2DE8-7749-9B94-444966C8D609}" destId="{A9C99B4E-C02B-674A-B5D8-436943BCDACF}" srcOrd="5" destOrd="0" parTransId="{9EFCC8E6-1222-2349-8C55-F2EDCA5BD4EB}" sibTransId="{604DCDFA-4A6E-DC4A-8D0F-4690939F5DC3}"/>
    <dgm:cxn modelId="{ADCF25CC-4D2D-044A-81CF-B66A70F5A581}" srcId="{3BB2D29B-2DE8-7749-9B94-444966C8D609}" destId="{14E47CCE-B94D-0840-975B-B4DB7F7C35C1}" srcOrd="2" destOrd="0" parTransId="{90ADAE70-A466-7344-8AAC-A7323C0C611C}" sibTransId="{02F903BD-0418-1642-B5F3-3999AF9D283B}"/>
    <dgm:cxn modelId="{3F77C8CC-64E7-874C-A283-290F9DCCAAA1}" srcId="{3BB2D29B-2DE8-7749-9B94-444966C8D609}" destId="{4E01C23D-86C4-734B-BC3C-2B5851B40B4A}" srcOrd="1" destOrd="0" parTransId="{128A9B20-B319-1141-8320-D7BB65DCE9D3}" sibTransId="{32F7C1AB-FFFF-5A4B-BAE6-18B262EDDC1D}"/>
    <dgm:cxn modelId="{66D96AD9-7648-5042-8983-9160EB627E92}" type="presOf" srcId="{4A19620B-BD5C-9C42-8DBE-4E749C9A3FCE}" destId="{2A470C92-A824-4742-BA26-82C9956FDE54}" srcOrd="0" destOrd="0" presId="urn:microsoft.com/office/officeart/2005/8/layout/hProcess9"/>
    <dgm:cxn modelId="{646A0BE8-89BA-0F4D-A105-FBC6506CE9B2}" type="presOf" srcId="{45F9B05D-AF92-BB44-A049-611E634BC030}" destId="{6E2A2143-213D-1042-BDE7-F7651123804F}" srcOrd="0" destOrd="0" presId="urn:microsoft.com/office/officeart/2005/8/layout/hProcess9"/>
    <dgm:cxn modelId="{F13F436A-13A3-1746-A185-14822424B5F7}" type="presParOf" srcId="{D5D5AE9A-EE2E-2D40-81ED-017BFBCE9AFA}" destId="{7C9F5D8C-E575-6B43-A5BA-7D4933844358}" srcOrd="0" destOrd="0" presId="urn:microsoft.com/office/officeart/2005/8/layout/hProcess9"/>
    <dgm:cxn modelId="{D7C15D80-3A4B-4049-A962-0E395A926576}" type="presParOf" srcId="{D5D5AE9A-EE2E-2D40-81ED-017BFBCE9AFA}" destId="{533A170F-37C5-754A-B791-0FBA48B22876}" srcOrd="1" destOrd="0" presId="urn:microsoft.com/office/officeart/2005/8/layout/hProcess9"/>
    <dgm:cxn modelId="{D73F5B84-AEAA-6A4B-AB7C-2809BF47B1F5}" type="presParOf" srcId="{533A170F-37C5-754A-B791-0FBA48B22876}" destId="{17A66302-D7E1-ED45-A509-8BC77F507C68}" srcOrd="0" destOrd="0" presId="urn:microsoft.com/office/officeart/2005/8/layout/hProcess9"/>
    <dgm:cxn modelId="{C9984B0B-C8E4-F549-91FF-46DF9DD50A73}" type="presParOf" srcId="{533A170F-37C5-754A-B791-0FBA48B22876}" destId="{D1319F5F-8BD4-5C4E-A599-E2D60899547A}" srcOrd="1" destOrd="0" presId="urn:microsoft.com/office/officeart/2005/8/layout/hProcess9"/>
    <dgm:cxn modelId="{F60EB959-DC4B-C84E-92D0-38BA7CC730A9}" type="presParOf" srcId="{533A170F-37C5-754A-B791-0FBA48B22876}" destId="{748BED11-5057-0244-92C9-AF0F5C115776}" srcOrd="2" destOrd="0" presId="urn:microsoft.com/office/officeart/2005/8/layout/hProcess9"/>
    <dgm:cxn modelId="{06F62F3E-05A3-DF41-A407-B1A001C28284}" type="presParOf" srcId="{533A170F-37C5-754A-B791-0FBA48B22876}" destId="{556E3B7A-EC84-EF4F-82EC-CBFF9AAF38F1}" srcOrd="3" destOrd="0" presId="urn:microsoft.com/office/officeart/2005/8/layout/hProcess9"/>
    <dgm:cxn modelId="{F6BA0211-20C2-FC4B-9711-5A9200785971}" type="presParOf" srcId="{533A170F-37C5-754A-B791-0FBA48B22876}" destId="{9E25684C-0BE9-5547-B577-5C855EA67677}" srcOrd="4" destOrd="0" presId="urn:microsoft.com/office/officeart/2005/8/layout/hProcess9"/>
    <dgm:cxn modelId="{54AC5FDF-BA27-2140-B8D6-D2AD7B5A0E41}" type="presParOf" srcId="{533A170F-37C5-754A-B791-0FBA48B22876}" destId="{2B11D598-DCB2-074A-B108-C069F023727F}" srcOrd="5" destOrd="0" presId="urn:microsoft.com/office/officeart/2005/8/layout/hProcess9"/>
    <dgm:cxn modelId="{2C3F0900-93B0-7C42-AFD9-51C65F71C830}" type="presParOf" srcId="{533A170F-37C5-754A-B791-0FBA48B22876}" destId="{D1E330C4-A76E-6849-A9F3-83A02F0F94BD}" srcOrd="6" destOrd="0" presId="urn:microsoft.com/office/officeart/2005/8/layout/hProcess9"/>
    <dgm:cxn modelId="{DBE78F20-2F2A-0E43-9D53-0127337EABF1}" type="presParOf" srcId="{533A170F-37C5-754A-B791-0FBA48B22876}" destId="{E39D42D2-BEB5-DF46-939D-82D5D4925C4B}" srcOrd="7" destOrd="0" presId="urn:microsoft.com/office/officeart/2005/8/layout/hProcess9"/>
    <dgm:cxn modelId="{B955061A-A8D2-2340-B61D-95853391B498}" type="presParOf" srcId="{533A170F-37C5-754A-B791-0FBA48B22876}" destId="{EE13DC84-BA77-E44F-85F3-A4425E60F4FF}" srcOrd="8" destOrd="0" presId="urn:microsoft.com/office/officeart/2005/8/layout/hProcess9"/>
    <dgm:cxn modelId="{E695731F-8EA9-4B4D-ACB4-280FF4C4399A}" type="presParOf" srcId="{533A170F-37C5-754A-B791-0FBA48B22876}" destId="{FF0F9FD7-AEAB-DA4A-B0E1-501AF4FB342E}" srcOrd="9" destOrd="0" presId="urn:microsoft.com/office/officeart/2005/8/layout/hProcess9"/>
    <dgm:cxn modelId="{B8F1555A-F2B1-E444-9A2F-707B005054D0}" type="presParOf" srcId="{533A170F-37C5-754A-B791-0FBA48B22876}" destId="{FFF14B77-F7D3-1D4F-945B-2B9C5C92A655}" srcOrd="10" destOrd="0" presId="urn:microsoft.com/office/officeart/2005/8/layout/hProcess9"/>
    <dgm:cxn modelId="{02738D73-C939-FE46-AF98-F2D1D027BACC}" type="presParOf" srcId="{533A170F-37C5-754A-B791-0FBA48B22876}" destId="{3D1AEAAB-8D04-4A4C-B6C7-224A3412F138}" srcOrd="11" destOrd="0" presId="urn:microsoft.com/office/officeart/2005/8/layout/hProcess9"/>
    <dgm:cxn modelId="{EB3B96E0-B31E-414F-B6BA-A96D95BB89DD}" type="presParOf" srcId="{533A170F-37C5-754A-B791-0FBA48B22876}" destId="{6E2A2143-213D-1042-BDE7-F7651123804F}" srcOrd="12" destOrd="0" presId="urn:microsoft.com/office/officeart/2005/8/layout/hProcess9"/>
    <dgm:cxn modelId="{278C8BCE-B4BA-9F49-9FE1-04516B1A679F}" type="presParOf" srcId="{533A170F-37C5-754A-B791-0FBA48B22876}" destId="{9EFFCBFD-23E4-214E-AB47-94AEADAB84DE}" srcOrd="13" destOrd="0" presId="urn:microsoft.com/office/officeart/2005/8/layout/hProcess9"/>
    <dgm:cxn modelId="{FB01A312-BA40-B94C-A534-2459D7E968DC}" type="presParOf" srcId="{533A170F-37C5-754A-B791-0FBA48B22876}" destId="{0DB3DFD8-9B40-0B4D-94D2-D8AB36D18CB3}" srcOrd="14" destOrd="0" presId="urn:microsoft.com/office/officeart/2005/8/layout/hProcess9"/>
    <dgm:cxn modelId="{002F7C3B-8A2B-6043-BD54-77009D4A61EB}" type="presParOf" srcId="{533A170F-37C5-754A-B791-0FBA48B22876}" destId="{CE1A8B16-7602-524A-B4E3-1AF1318340F1}" srcOrd="15" destOrd="0" presId="urn:microsoft.com/office/officeart/2005/8/layout/hProcess9"/>
    <dgm:cxn modelId="{BD9DE7D8-2366-4242-97D2-06494A143CC2}" type="presParOf" srcId="{533A170F-37C5-754A-B791-0FBA48B22876}" destId="{2A470C92-A824-4742-BA26-82C9956FDE54}" srcOrd="1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9F5D8C-E575-6B43-A5BA-7D4933844358}">
      <dsp:nvSpPr>
        <dsp:cNvPr id="0" name=""/>
        <dsp:cNvSpPr/>
      </dsp:nvSpPr>
      <dsp:spPr>
        <a:xfrm>
          <a:off x="444103" y="0"/>
          <a:ext cx="5033168" cy="44100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A66302-D7E1-ED45-A509-8BC77F507C68}">
      <dsp:nvSpPr>
        <dsp:cNvPr id="0" name=""/>
        <dsp:cNvSpPr/>
      </dsp:nvSpPr>
      <dsp:spPr>
        <a:xfrm>
          <a:off x="656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Computer(Windows, Mac), Phone (Android, iPhone) and other device</a:t>
          </a:r>
        </a:p>
      </dsp:txBody>
      <dsp:txXfrm>
        <a:off x="27543" y="1349909"/>
        <a:ext cx="497017" cy="1710256"/>
      </dsp:txXfrm>
    </dsp:sp>
    <dsp:sp modelId="{748BED11-5057-0244-92C9-AF0F5C115776}">
      <dsp:nvSpPr>
        <dsp:cNvPr id="0" name=""/>
        <dsp:cNvSpPr/>
      </dsp:nvSpPr>
      <dsp:spPr>
        <a:xfrm>
          <a:off x="643246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Web (Safari, Google and Firefox) and Market (Play Store and Apple Store)</a:t>
          </a:r>
        </a:p>
      </dsp:txBody>
      <dsp:txXfrm>
        <a:off x="670133" y="1349909"/>
        <a:ext cx="497017" cy="1710256"/>
      </dsp:txXfrm>
    </dsp:sp>
    <dsp:sp modelId="{9E25684C-0BE9-5547-B577-5C855EA67677}">
      <dsp:nvSpPr>
        <dsp:cNvPr id="0" name=""/>
        <dsp:cNvSpPr/>
      </dsp:nvSpPr>
      <dsp:spPr>
        <a:xfrm>
          <a:off x="1285837" y="1323022"/>
          <a:ext cx="734470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Download</a:t>
          </a:r>
        </a:p>
      </dsp:txBody>
      <dsp:txXfrm>
        <a:off x="1321691" y="1358876"/>
        <a:ext cx="662762" cy="1692322"/>
      </dsp:txXfrm>
    </dsp:sp>
    <dsp:sp modelId="{D1E330C4-A76E-6849-A9F3-83A02F0F94BD}">
      <dsp:nvSpPr>
        <dsp:cNvPr id="0" name=""/>
        <dsp:cNvSpPr/>
      </dsp:nvSpPr>
      <dsp:spPr>
        <a:xfrm>
          <a:off x="2112106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Training to the users to play game, use the website and see the report</a:t>
          </a:r>
        </a:p>
      </dsp:txBody>
      <dsp:txXfrm>
        <a:off x="2138993" y="1349909"/>
        <a:ext cx="497017" cy="1710256"/>
      </dsp:txXfrm>
    </dsp:sp>
    <dsp:sp modelId="{EE13DC84-BA77-E44F-85F3-A4425E60F4FF}">
      <dsp:nvSpPr>
        <dsp:cNvPr id="0" name=""/>
        <dsp:cNvSpPr/>
      </dsp:nvSpPr>
      <dsp:spPr>
        <a:xfrm>
          <a:off x="2754696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Update and backup</a:t>
          </a:r>
        </a:p>
      </dsp:txBody>
      <dsp:txXfrm>
        <a:off x="2781583" y="1349909"/>
        <a:ext cx="497017" cy="1710256"/>
      </dsp:txXfrm>
    </dsp:sp>
    <dsp:sp modelId="{FFF14B77-F7D3-1D4F-945B-2B9C5C92A655}">
      <dsp:nvSpPr>
        <dsp:cNvPr id="0" name=""/>
        <dsp:cNvSpPr/>
      </dsp:nvSpPr>
      <dsp:spPr>
        <a:xfrm>
          <a:off x="3397287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Mantaining </a:t>
          </a:r>
        </a:p>
      </dsp:txBody>
      <dsp:txXfrm>
        <a:off x="3424174" y="1349909"/>
        <a:ext cx="497017" cy="1710256"/>
      </dsp:txXfrm>
    </dsp:sp>
    <dsp:sp modelId="{6E2A2143-213D-1042-BDE7-F7651123804F}">
      <dsp:nvSpPr>
        <dsp:cNvPr id="0" name=""/>
        <dsp:cNvSpPr/>
      </dsp:nvSpPr>
      <dsp:spPr>
        <a:xfrm>
          <a:off x="4039878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Recover</a:t>
          </a:r>
        </a:p>
      </dsp:txBody>
      <dsp:txXfrm>
        <a:off x="4066765" y="1349909"/>
        <a:ext cx="497017" cy="1710256"/>
      </dsp:txXfrm>
    </dsp:sp>
    <dsp:sp modelId="{0DB3DFD8-9B40-0B4D-94D2-D8AB36D18CB3}">
      <dsp:nvSpPr>
        <dsp:cNvPr id="0" name=""/>
        <dsp:cNvSpPr/>
      </dsp:nvSpPr>
      <dsp:spPr>
        <a:xfrm>
          <a:off x="4682468" y="1323022"/>
          <a:ext cx="595659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Rollback</a:t>
          </a:r>
        </a:p>
      </dsp:txBody>
      <dsp:txXfrm>
        <a:off x="4711546" y="1352100"/>
        <a:ext cx="537503" cy="1705874"/>
      </dsp:txXfrm>
    </dsp:sp>
    <dsp:sp modelId="{2A470C92-A824-4742-BA26-82C9956FDE54}">
      <dsp:nvSpPr>
        <dsp:cNvPr id="0" name=""/>
        <dsp:cNvSpPr/>
      </dsp:nvSpPr>
      <dsp:spPr>
        <a:xfrm>
          <a:off x="5369926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Uninstall and deactivation (Delete sensitive information</a:t>
          </a:r>
          <a:r>
            <a:rPr lang="en-US" sz="1100" kern="1200"/>
            <a:t>)</a:t>
          </a:r>
        </a:p>
      </dsp:txBody>
      <dsp:txXfrm>
        <a:off x="5396813" y="1349909"/>
        <a:ext cx="497017" cy="17102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carder</dc:creator>
  <cp:keywords/>
  <dc:description/>
  <cp:lastModifiedBy>Microsoft Office User</cp:lastModifiedBy>
  <cp:revision>8</cp:revision>
  <dcterms:created xsi:type="dcterms:W3CDTF">2019-10-09T00:17:00Z</dcterms:created>
  <dcterms:modified xsi:type="dcterms:W3CDTF">2019-10-26T13:30:00Z</dcterms:modified>
</cp:coreProperties>
</file>