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  <w:t>55</w:t>
      </w:r>
    </w:p>
    <w:p>
      <w:pPr>
        <w:pStyle w:val="Normal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</w:r>
    </w:p>
    <w:p>
      <w:pPr>
        <w:pStyle w:val="Normal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  <w:t xml:space="preserve">    </w:t>
      </w:r>
      <w:r>
        <w:rPr>
          <w:sz w:val="21"/>
          <w:lang w:val="en-US" w:eastAsia="zh-CN"/>
        </w:rPr>
        <w:t>项目开发推进的方案大体是先做基础模块， 然后做具体业务模块，对应到小创项目的开发流程如下，</w:t>
      </w:r>
    </w:p>
    <w:p>
      <w:pPr>
        <w:pStyle w:val="Normal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</w:r>
    </w:p>
    <w:p>
      <w:pPr>
        <w:pStyle w:val="Normal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  <w:t xml:space="preserve">   </w:t>
      </w:r>
      <w:r>
        <w:rPr>
          <w:sz w:val="21"/>
          <w:lang w:val="en-US" w:eastAsia="zh-CN"/>
        </w:rPr>
        <w:t>1.</w:t>
      </w:r>
      <w:r>
        <w:rPr>
          <w:sz w:val="21"/>
          <w:lang w:val="en-US" w:eastAsia="zh-CN"/>
        </w:rPr>
        <w:t>基础模块：</w:t>
      </w:r>
    </w:p>
    <w:p>
      <w:pPr>
        <w:pStyle w:val="Normal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  <w:t xml:space="preserve">        </w:t>
      </w:r>
      <w:r>
        <w:rPr>
          <w:sz w:val="21"/>
          <w:lang w:val="en-US" w:eastAsia="zh-CN"/>
        </w:rPr>
        <w:t>用户管理</w:t>
      </w:r>
    </w:p>
    <w:p>
      <w:pPr>
        <w:pStyle w:val="Normal"/>
        <w:ind w:left="0" w:right="0" w:firstLine="720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  <w:t xml:space="preserve"> </w:t>
      </w:r>
      <w:r>
        <w:rPr>
          <w:sz w:val="21"/>
          <w:lang w:val="en-US" w:eastAsia="zh-CN"/>
        </w:rPr>
        <w:t>角色管理</w:t>
      </w:r>
    </w:p>
    <w:p>
      <w:pPr>
        <w:pStyle w:val="Normal"/>
        <w:ind w:left="0" w:right="0" w:firstLine="720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  <w:t xml:space="preserve"> </w:t>
      </w:r>
      <w:r>
        <w:rPr>
          <w:sz w:val="21"/>
          <w:lang w:val="en-US" w:eastAsia="zh-CN"/>
        </w:rPr>
        <w:t>权限管理</w:t>
      </w:r>
    </w:p>
    <w:p>
      <w:pPr>
        <w:pStyle w:val="Normal"/>
        <w:ind w:left="0" w:right="0" w:firstLine="840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  <w:t>基础数据配置</w:t>
      </w:r>
    </w:p>
    <w:p>
      <w:pPr>
        <w:pStyle w:val="Normal"/>
        <w:ind w:left="0" w:right="0" w:firstLine="840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  <w:t xml:space="preserve">园区账户管理（超管使用） </w:t>
      </w:r>
    </w:p>
    <w:p>
      <w:pPr>
        <w:pStyle w:val="Normal"/>
        <w:ind w:left="0" w:right="0" w:firstLine="840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</w:r>
    </w:p>
    <w:p>
      <w:pPr>
        <w:pStyle w:val="Normal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  <w:t xml:space="preserve">   </w:t>
      </w:r>
    </w:p>
    <w:p>
      <w:pPr>
        <w:pStyle w:val="Normal"/>
        <w:numPr>
          <w:ilvl w:val="0"/>
          <w:numId w:val="1"/>
        </w:numPr>
        <w:ind w:left="0" w:right="0" w:firstLine="420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  <w:t>业务模块</w:t>
      </w:r>
      <w:r>
        <w:rPr>
          <w:sz w:val="21"/>
          <w:lang w:val="en-US" w:eastAsia="zh-CN"/>
        </w:rPr>
        <w:t>1-</w:t>
      </w:r>
      <w:r>
        <w:rPr>
          <w:sz w:val="21"/>
          <w:lang w:val="en-US" w:eastAsia="zh-CN"/>
        </w:rPr>
        <w:t xml:space="preserve">企业： </w:t>
      </w:r>
    </w:p>
    <w:p>
      <w:pPr>
        <w:pStyle w:val="Normal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  <w:t xml:space="preserve">        </w:t>
      </w:r>
      <w:r>
        <w:rPr>
          <w:sz w:val="21"/>
          <w:lang w:val="en-US" w:eastAsia="zh-CN"/>
        </w:rPr>
        <w:t xml:space="preserve">基础信息  </w:t>
      </w:r>
    </w:p>
    <w:p>
      <w:pPr>
        <w:pStyle w:val="Normal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  <w:t xml:space="preserve">        </w:t>
      </w:r>
      <w:r>
        <w:rPr>
          <w:sz w:val="21"/>
          <w:lang w:val="en-US" w:eastAsia="zh-CN"/>
        </w:rPr>
        <w:t>企业资料</w:t>
      </w:r>
    </w:p>
    <w:p>
      <w:pPr>
        <w:pStyle w:val="Normal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  <w:t xml:space="preserve">        </w:t>
      </w:r>
      <w:r>
        <w:rPr>
          <w:sz w:val="21"/>
          <w:lang w:val="en-US" w:eastAsia="zh-CN"/>
        </w:rPr>
        <w:t>经营信息</w:t>
      </w:r>
    </w:p>
    <w:p>
      <w:pPr>
        <w:pStyle w:val="Normal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  <w:t xml:space="preserve">        </w:t>
      </w:r>
      <w:r>
        <w:rPr>
          <w:sz w:val="21"/>
          <w:lang w:val="en-US" w:eastAsia="zh-CN"/>
        </w:rPr>
        <w:t>融资信息</w:t>
      </w:r>
    </w:p>
    <w:p>
      <w:pPr>
        <w:pStyle w:val="Normal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  <w:t xml:space="preserve">       </w:t>
      </w:r>
      <w:r>
        <w:rPr>
          <w:sz w:val="21"/>
          <w:lang w:val="en-US" w:eastAsia="zh-CN"/>
        </w:rPr>
        <w:t>人才概述</w:t>
      </w:r>
    </w:p>
    <w:p>
      <w:pPr>
        <w:pStyle w:val="Normal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  <w:t xml:space="preserve">       </w:t>
      </w:r>
      <w:r>
        <w:rPr>
          <w:sz w:val="21"/>
          <w:lang w:val="en-US" w:eastAsia="zh-CN"/>
        </w:rPr>
        <w:t>人才名单</w:t>
      </w:r>
    </w:p>
    <w:p>
      <w:pPr>
        <w:pStyle w:val="Normal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  <w:t xml:space="preserve">       </w:t>
      </w:r>
      <w:r>
        <w:rPr>
          <w:sz w:val="21"/>
          <w:lang w:val="en-US" w:eastAsia="zh-CN"/>
        </w:rPr>
        <w:t>产品项目</w:t>
      </w:r>
    </w:p>
    <w:p>
      <w:pPr>
        <w:pStyle w:val="Normal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  <w:t xml:space="preserve">       </w:t>
      </w:r>
      <w:r>
        <w:rPr>
          <w:sz w:val="21"/>
          <w:lang w:val="en-US" w:eastAsia="zh-CN"/>
        </w:rPr>
        <w:t>知识产权</w:t>
      </w:r>
    </w:p>
    <w:p>
      <w:pPr>
        <w:pStyle w:val="Normal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  <w:t xml:space="preserve">       </w:t>
      </w:r>
      <w:r>
        <w:rPr>
          <w:sz w:val="21"/>
          <w:lang w:val="en-US" w:eastAsia="zh-CN"/>
        </w:rPr>
        <w:t>专利</w:t>
      </w:r>
    </w:p>
    <w:p>
      <w:pPr>
        <w:pStyle w:val="Normal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  <w:t xml:space="preserve">       </w:t>
      </w:r>
      <w:r>
        <w:rPr>
          <w:sz w:val="21"/>
          <w:lang w:val="en-US" w:eastAsia="zh-CN"/>
        </w:rPr>
        <w:t>企业新闻</w:t>
      </w:r>
    </w:p>
    <w:p>
      <w:pPr>
        <w:pStyle w:val="Normal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</w:r>
    </w:p>
    <w:p>
      <w:pPr>
        <w:pStyle w:val="Normal"/>
        <w:numPr>
          <w:ilvl w:val="0"/>
          <w:numId w:val="1"/>
        </w:numPr>
        <w:ind w:left="0" w:right="0" w:firstLine="420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  <w:t>业务模块</w:t>
      </w:r>
      <w:r>
        <w:rPr>
          <w:sz w:val="21"/>
          <w:lang w:val="en-US" w:eastAsia="zh-CN"/>
        </w:rPr>
        <w:t>2-</w:t>
      </w:r>
      <w:r>
        <w:rPr>
          <w:sz w:val="21"/>
          <w:lang w:val="en-US" w:eastAsia="zh-CN"/>
        </w:rPr>
        <w:t>服务机构：</w:t>
      </w:r>
    </w:p>
    <w:p>
      <w:pPr>
        <w:pStyle w:val="Normal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  <w:t xml:space="preserve">       </w:t>
      </w:r>
      <w:r>
        <w:rPr>
          <w:sz w:val="21"/>
          <w:lang w:val="en-US" w:eastAsia="zh-CN"/>
        </w:rPr>
        <w:t>机构信息</w:t>
      </w:r>
    </w:p>
    <w:p>
      <w:pPr>
        <w:pStyle w:val="Normal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  <w:t xml:space="preserve">       </w:t>
      </w:r>
      <w:r>
        <w:rPr>
          <w:sz w:val="21"/>
          <w:lang w:val="en-US" w:eastAsia="zh-CN"/>
        </w:rPr>
        <w:t>服务协议合同</w:t>
      </w:r>
    </w:p>
    <w:p>
      <w:pPr>
        <w:pStyle w:val="Normal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  <w:t xml:space="preserve">       </w:t>
      </w:r>
      <w:r>
        <w:rPr>
          <w:sz w:val="21"/>
          <w:lang w:val="en-US" w:eastAsia="zh-CN"/>
        </w:rPr>
        <w:t>成功案例</w:t>
      </w:r>
    </w:p>
    <w:p>
      <w:pPr>
        <w:pStyle w:val="Normal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  <w:t xml:space="preserve">       </w:t>
      </w:r>
      <w:r>
        <w:rPr>
          <w:sz w:val="21"/>
          <w:lang w:val="en-US" w:eastAsia="zh-CN"/>
        </w:rPr>
        <w:t>机构新闻</w:t>
      </w:r>
    </w:p>
    <w:p>
      <w:pPr>
        <w:pStyle w:val="Normal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  <w:t xml:space="preserve">    </w:t>
      </w:r>
    </w:p>
    <w:p>
      <w:pPr>
        <w:pStyle w:val="Normal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  <w:t xml:space="preserve"> </w:t>
      </w:r>
    </w:p>
    <w:p>
      <w:pPr>
        <w:pStyle w:val="Normal"/>
        <w:ind w:left="0" w:right="0" w:firstLine="420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  <w:t>4.</w:t>
      </w:r>
      <w:r>
        <w:rPr>
          <w:sz w:val="21"/>
          <w:lang w:val="en-US" w:eastAsia="zh-CN"/>
        </w:rPr>
        <w:t>业务模块</w:t>
      </w:r>
      <w:r>
        <w:rPr>
          <w:sz w:val="21"/>
          <w:lang w:val="en-US" w:eastAsia="zh-CN"/>
        </w:rPr>
        <w:t>3--</w:t>
      </w:r>
      <w:r>
        <w:rPr>
          <w:sz w:val="21"/>
          <w:lang w:val="en-US" w:eastAsia="zh-CN"/>
        </w:rPr>
        <w:t>园区管理：</w:t>
      </w:r>
    </w:p>
    <w:p>
      <w:pPr>
        <w:pStyle w:val="Normal"/>
        <w:ind w:left="0" w:right="0" w:firstLine="420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  <w:t xml:space="preserve">   </w:t>
      </w:r>
      <w:r>
        <w:rPr>
          <w:sz w:val="21"/>
          <w:lang w:val="en-US" w:eastAsia="zh-CN"/>
        </w:rPr>
        <w:t>入住审核</w:t>
      </w:r>
    </w:p>
    <w:p>
      <w:pPr>
        <w:pStyle w:val="Normal"/>
        <w:ind w:left="0" w:right="0" w:firstLine="420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  <w:t xml:space="preserve">   </w:t>
      </w:r>
      <w:r>
        <w:rPr>
          <w:sz w:val="21"/>
          <w:lang w:val="en-US" w:eastAsia="zh-CN"/>
        </w:rPr>
        <w:t>园区信息</w:t>
      </w:r>
    </w:p>
    <w:p>
      <w:pPr>
        <w:pStyle w:val="Normal"/>
        <w:ind w:left="0" w:right="0" w:firstLine="420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  <w:t xml:space="preserve">   </w:t>
      </w:r>
      <w:r>
        <w:rPr>
          <w:sz w:val="21"/>
          <w:lang w:val="en-US" w:eastAsia="zh-CN"/>
        </w:rPr>
        <w:t>园区新闻</w:t>
      </w:r>
    </w:p>
    <w:p>
      <w:pPr>
        <w:pStyle w:val="Normal"/>
        <w:ind w:left="0" w:right="0" w:firstLine="420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  <w:t xml:space="preserve">   </w:t>
      </w:r>
      <w:r>
        <w:rPr>
          <w:sz w:val="21"/>
          <w:lang w:val="en-US" w:eastAsia="zh-CN"/>
        </w:rPr>
        <w:t>企业服务</w:t>
      </w:r>
    </w:p>
    <w:p>
      <w:pPr>
        <w:pStyle w:val="Normal"/>
        <w:ind w:left="0" w:right="0" w:firstLine="420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  <w:t xml:space="preserve">   </w:t>
      </w:r>
      <w:r>
        <w:rPr>
          <w:sz w:val="21"/>
          <w:lang w:val="en-US" w:eastAsia="zh-CN"/>
        </w:rPr>
        <w:t>服务活动</w:t>
      </w:r>
    </w:p>
    <w:p>
      <w:pPr>
        <w:pStyle w:val="Normal"/>
        <w:ind w:left="0" w:right="0" w:firstLine="840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  <w:t>园区统计</w:t>
      </w:r>
    </w:p>
    <w:p>
      <w:pPr>
        <w:pStyle w:val="Normal"/>
        <w:ind w:left="0" w:right="0" w:firstLine="840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</w:r>
    </w:p>
    <w:p>
      <w:pPr>
        <w:pStyle w:val="Normal"/>
        <w:ind w:left="0" w:right="0" w:firstLine="840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</w:r>
    </w:p>
    <w:p>
      <w:pPr>
        <w:pStyle w:val="Normal"/>
        <w:ind w:left="0" w:right="0" w:firstLine="420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  <w:t>5.</w:t>
      </w:r>
      <w:r>
        <w:rPr>
          <w:sz w:val="21"/>
          <w:lang w:val="en-US" w:eastAsia="zh-CN"/>
        </w:rPr>
        <w:t>业务模块</w:t>
      </w:r>
      <w:r>
        <w:rPr>
          <w:sz w:val="21"/>
          <w:lang w:val="en-US" w:eastAsia="zh-CN"/>
        </w:rPr>
        <w:t>5--</w:t>
      </w:r>
      <w:r>
        <w:rPr>
          <w:sz w:val="21"/>
          <w:lang w:val="en-US" w:eastAsia="zh-CN"/>
        </w:rPr>
        <w:t>产品信息管理，人才信息管理</w:t>
      </w:r>
    </w:p>
    <w:p>
      <w:pPr>
        <w:pStyle w:val="Normal"/>
        <w:ind w:left="0" w:right="0" w:firstLine="420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</w:r>
    </w:p>
    <w:p>
      <w:pPr>
        <w:pStyle w:val="Normal"/>
        <w:ind w:left="0" w:right="0" w:firstLine="420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  <w:t>6.</w:t>
      </w:r>
      <w:r>
        <w:rPr>
          <w:sz w:val="21"/>
          <w:lang w:val="en-US" w:eastAsia="zh-CN"/>
        </w:rPr>
        <w:t>问卷管理</w:t>
      </w:r>
    </w:p>
    <w:p>
      <w:pPr>
        <w:pStyle w:val="Normal"/>
        <w:ind w:left="0" w:right="0" w:firstLine="420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</w:r>
    </w:p>
    <w:p>
      <w:pPr>
        <w:pStyle w:val="Normal"/>
        <w:ind w:left="0" w:right="0" w:firstLine="420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</w:r>
    </w:p>
    <w:p>
      <w:pPr>
        <w:pStyle w:val="Normal"/>
        <w:ind w:left="0" w:right="0" w:firstLine="420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</w:r>
    </w:p>
    <w:p>
      <w:pPr>
        <w:pStyle w:val="Normal"/>
        <w:ind w:left="0" w:right="0" w:firstLine="420"/>
        <w:jc w:val="left"/>
        <w:rPr>
          <w:sz w:val="21"/>
          <w:lang w:val="en-US" w:eastAsia="zh-CN"/>
        </w:rPr>
      </w:pPr>
      <w:r>
        <w:rPr>
          <w:sz w:val="21"/>
          <w:lang w:val="en-US" w:eastAsia="zh-CN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lnNumType w:countBy="5" w:restart="newPage" w:distance="36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suff w:val="nothing"/>
      <w:lvlText w:val="%1."/>
      <w:lvlJc w:val="left"/>
      <w:pPr>
        <w:ind w:left="720" w:hanging="360"/>
      </w:pPr>
      <w:rPr>
        <w:u w:val="none" w:color="00000A"/>
      </w:rPr>
    </w:lvl>
    <w:lvl w:ilvl="1">
      <w:start w:val="1"/>
      <w:numFmt w:val="decimal"/>
      <w:lvlText w:val="%2"/>
      <w:lvlJc w:val="left"/>
      <w:pPr>
        <w:ind w:left="1080" w:hanging="360"/>
      </w:pPr>
      <w:rPr>
        <w:u w:val="none" w:color="00000A"/>
      </w:rPr>
    </w:lvl>
    <w:lvl w:ilvl="2">
      <w:start w:val="1"/>
      <w:numFmt w:val="decimal"/>
      <w:lvlText w:val="%3"/>
      <w:lvlJc w:val="left"/>
      <w:pPr>
        <w:ind w:left="1440" w:hanging="360"/>
      </w:pPr>
      <w:rPr>
        <w:u w:val="none" w:color="00000A"/>
      </w:rPr>
    </w:lvl>
    <w:lvl w:ilvl="3">
      <w:start w:val="1"/>
      <w:numFmt w:val="decimal"/>
      <w:lvlText w:val="%4"/>
      <w:lvlJc w:val="left"/>
      <w:pPr>
        <w:ind w:left="1800" w:hanging="360"/>
      </w:pPr>
      <w:rPr>
        <w:u w:val="none" w:color="00000A"/>
      </w:rPr>
    </w:lvl>
    <w:lvl w:ilvl="4">
      <w:start w:val="1"/>
      <w:numFmt w:val="decimal"/>
      <w:lvlText w:val="%5"/>
      <w:lvlJc w:val="left"/>
      <w:pPr>
        <w:ind w:left="2160" w:hanging="360"/>
      </w:pPr>
      <w:rPr>
        <w:u w:val="none" w:color="00000A"/>
      </w:rPr>
    </w:lvl>
    <w:lvl w:ilvl="5">
      <w:start w:val="1"/>
      <w:numFmt w:val="decimal"/>
      <w:lvlText w:val="%6"/>
      <w:lvlJc w:val="left"/>
      <w:pPr>
        <w:ind w:left="2520" w:hanging="360"/>
      </w:pPr>
      <w:rPr>
        <w:u w:val="none" w:color="00000A"/>
      </w:rPr>
    </w:lvl>
    <w:lvl w:ilvl="6">
      <w:start w:val="1"/>
      <w:numFmt w:val="decimal"/>
      <w:lvlText w:val="%7"/>
      <w:lvlJc w:val="left"/>
      <w:pPr>
        <w:ind w:left="2880" w:hanging="360"/>
      </w:pPr>
      <w:rPr>
        <w:u w:val="none" w:color="00000A"/>
      </w:rPr>
    </w:lvl>
    <w:lvl w:ilvl="7">
      <w:start w:val="1"/>
      <w:numFmt w:val="decimal"/>
      <w:lvlText w:val="%8"/>
      <w:lvlJc w:val="left"/>
      <w:pPr>
        <w:ind w:left="3240" w:hanging="360"/>
      </w:pPr>
      <w:rPr>
        <w:u w:val="none" w:color="00000A"/>
      </w:rPr>
    </w:lvl>
    <w:lvl w:ilvl="8">
      <w:start w:val="1"/>
      <w:numFmt w:val="decimal"/>
      <w:lvlText w:val="%9"/>
      <w:lvlJc w:val="left"/>
      <w:pPr>
        <w:ind w:left="3600" w:hanging="360"/>
      </w:pPr>
      <w:rPr>
        <w:u w:val="none" w:color="00000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lang w:val="en-US" w:eastAsia="zh-CN" w:bidi="hi-IN"/>
      </w:rPr>
    </w:rPrDefault>
    <w:pPrDefault>
      <w:pPr/>
    </w:pPrDefault>
  </w:docDefaults>
  <w:latentStyles w:defUnhideWhenUsed="1" w:count="260" w:defQFormat="0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styleId="Normal" w:default="1">
    <w:name w:val="Normal"/>
    <w:uiPriority w:val="0"/>
    <w:qFormat/>
    <w:pPr>
      <w:widowControl/>
      <w:suppressAutoHyphens w:val="true"/>
      <w:bidi w:val="0"/>
      <w:jc w:val="both"/>
    </w:pPr>
    <w:rPr>
      <w:rFonts w:ascii="Times New Roman" w:hAnsi="Times New Roman" w:eastAsia="宋体" w:cs=""/>
      <w:color w:val="auto"/>
      <w:sz w:val="21"/>
      <w:szCs w:val="22"/>
      <w:lang w:val="en-US" w:eastAsia="zh-CN" w:bidi="hi-IN"/>
    </w:rPr>
  </w:style>
  <w:style w:type="character" w:styleId="DefaultParagraphFont" w:default="1">
    <w:name w:val="Default Paragraph Font"/>
    <w:uiPriority w:val="0"/>
    <w:semiHidden/>
    <w:rPr/>
  </w:style>
  <w:style w:type="character" w:styleId="ListLabel1">
    <w:name w:val="ListLabel 1"/>
    <w:rPr>
      <w:u w:val="none" w:color="00000A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WPS Office_10.1.0.6748_F1E327BC-269C-435d-A152-05C5408002CA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dc:language>en-US</dc:language>
  <cp:lastModifiedBy>Administrator</cp:lastModifiedBy>
  <dcterms:modified xsi:type="dcterms:W3CDTF">2018-06-19T07:12:53Z</dcterms:modified>
  <cp:revision>0</cp:revision>
</cp:coreProperties>
</file>