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7777777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ПЛАГИН «ПЕПЕЛЬНИЦА»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77777777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М. И. Вишняков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 _________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077AA0" w:rsidRPr="002C20B6">
        <w:rPr>
          <w:rFonts w:cs="Times New Roman"/>
        </w:rPr>
        <w:t>ПЕПЕЛЬНИЦА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5E0037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77777777" w:rsidR="004C2CD2" w:rsidRPr="004C2CD2" w:rsidRDefault="00765B63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Hyperlink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Hyperlink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Hyperlink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9281D03" w14:textId="77777777" w:rsidR="004C2CD2" w:rsidRPr="004C2CD2" w:rsidRDefault="004C2CD2" w:rsidP="004C2CD2">
          <w:pPr>
            <w:pStyle w:val="TOC3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2.1 Программа построения 3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D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моделей по заданным значениям в AutoCAD «Лекало»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D2B4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3" w:history="1">
            <w:r w:rsidRPr="004C2CD2">
              <w:rPr>
                <w:rStyle w:val="Hyperlink"/>
                <w:b w:val="0"/>
                <w:szCs w:val="28"/>
                <w:u w:val="none"/>
              </w:rPr>
              <w:t>2.2 Плагин «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Archimesh</w:t>
            </w:r>
            <w:r w:rsidRPr="004C2CD2">
              <w:rPr>
                <w:rStyle w:val="Hyperlink"/>
                <w:b w:val="0"/>
                <w:szCs w:val="28"/>
                <w:u w:val="none"/>
              </w:rPr>
              <w:t xml:space="preserve">» для 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Blender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_Toc122070133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10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28B942B2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21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24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Hyperlink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24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Hyperlink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29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Hyperlink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33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Heading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77777777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221253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Heading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258D80C0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491FA8" w:rsidRPr="002C20B6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E86BF9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77777777" w:rsidR="00765B63" w:rsidRPr="002C20B6" w:rsidRDefault="0062008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внешней верхней части пепельницы</w:t>
      </w:r>
      <w:r w:rsidR="00765B63" w:rsidRPr="002C20B6">
        <w:rPr>
          <w:rFonts w:cs="Times New Roman"/>
        </w:rPr>
        <w:t>;</w:t>
      </w:r>
    </w:p>
    <w:p w14:paraId="417F2E34" w14:textId="77777777" w:rsidR="00765B63" w:rsidRPr="002C20B6" w:rsidRDefault="0062008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пепельницы</w:t>
      </w:r>
      <w:r w:rsidR="00765B63" w:rsidRPr="002C20B6">
        <w:rPr>
          <w:rFonts w:cs="Times New Roman"/>
        </w:rPr>
        <w:t>;</w:t>
      </w:r>
    </w:p>
    <w:p w14:paraId="471C5616" w14:textId="77777777" w:rsidR="00765B63" w:rsidRPr="002C20B6" w:rsidRDefault="002338E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</w:t>
      </w:r>
      <w:r w:rsidR="00765B63" w:rsidRPr="002C20B6">
        <w:rPr>
          <w:rFonts w:cs="Times New Roman"/>
        </w:rPr>
        <w:t>;</w:t>
      </w:r>
    </w:p>
    <w:p w14:paraId="251F51A0" w14:textId="77777777" w:rsidR="00765B63" w:rsidRPr="002C20B6" w:rsidRDefault="0025131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сверху</w:t>
      </w:r>
      <w:r w:rsidR="00765B63" w:rsidRPr="002C20B6">
        <w:rPr>
          <w:rFonts w:cs="Times New Roman"/>
        </w:rPr>
        <w:t>;</w:t>
      </w:r>
    </w:p>
    <w:p w14:paraId="3D8B337A" w14:textId="77777777" w:rsidR="00765B63" w:rsidRPr="002C20B6" w:rsidRDefault="000273A0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пепельницы</w:t>
      </w:r>
      <w:r w:rsidR="00765B63" w:rsidRPr="002C20B6">
        <w:rPr>
          <w:rFonts w:cs="Times New Roman"/>
        </w:rPr>
        <w:t>;</w:t>
      </w:r>
    </w:p>
    <w:p w14:paraId="2042ACAF" w14:textId="77777777" w:rsidR="00765B63" w:rsidRPr="002C20B6" w:rsidRDefault="00A52CE8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</w:t>
      </w:r>
      <w:r w:rsidR="00765B63" w:rsidRPr="002C20B6">
        <w:rPr>
          <w:rFonts w:cs="Times New Roman"/>
        </w:rPr>
        <w:t>;</w:t>
      </w:r>
    </w:p>
    <w:p w14:paraId="38E7757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Heading1"/>
        <w:spacing w:before="0"/>
      </w:pPr>
      <w:bookmarkStart w:id="2" w:name="_Toc122070128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77777777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Предметом проектирования является пепельница. На рисунке 1.1 представлен чертеж пепельницы.</w:t>
      </w:r>
    </w:p>
    <w:p w14:paraId="5CF0F4B6" w14:textId="77777777" w:rsidR="00EF2E23" w:rsidRPr="002C20B6" w:rsidRDefault="00EF2E2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7F4466F6" wp14:editId="7E2EED4A">
            <wp:extent cx="3825240" cy="5708253"/>
            <wp:effectExtent l="0" t="0" r="3810" b="6985"/>
            <wp:docPr id="8" name="Рисунок 8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>чертеж пепельницы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>модель пепельницы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77777777" w:rsidR="00765B63" w:rsidRPr="002C20B6" w:rsidRDefault="00576C0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2C20B6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51584" behindDoc="1" locked="0" layoutInCell="1" allowOverlap="1" wp14:anchorId="69522EE2" wp14:editId="10DD8FD0">
            <wp:simplePos x="0" y="0"/>
            <wp:positionH relativeFrom="column">
              <wp:posOffset>192405</wp:posOffset>
            </wp:positionH>
            <wp:positionV relativeFrom="paragraph">
              <wp:posOffset>-486410</wp:posOffset>
            </wp:positionV>
            <wp:extent cx="5333261" cy="4320540"/>
            <wp:effectExtent l="0" t="0" r="1270" b="3810"/>
            <wp:wrapTight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ight>
            <wp:docPr id="11" name="Рисунок 11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4FD5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>-модель пепельницы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Параметры звёздного истребителя:</w:t>
      </w:r>
    </w:p>
    <w:p w14:paraId="0A4E7CDE" w14:textId="77777777" w:rsidR="00765B63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- Диаметр внешней верхней части пепельницы (мин. 80 мм, макс. 100 мм</w:t>
      </w:r>
      <w:r w:rsidRPr="002C20B6">
        <w:rPr>
          <w:rFonts w:cs="Times New Roman"/>
          <w:lang w:val="en-US"/>
        </w:rPr>
        <w:t>)</w:t>
      </w:r>
      <w:r w:rsidR="00765B63" w:rsidRPr="002C20B6">
        <w:rPr>
          <w:rFonts w:cs="Times New Roman"/>
        </w:rPr>
        <w:t>;</w:t>
      </w:r>
    </w:p>
    <w:p w14:paraId="0018FCB6" w14:textId="77777777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- Высота пепельницы (мин. 35 мм, макс. 50 мм</w:t>
      </w:r>
      <w:proofErr w:type="gramStart"/>
      <w:r w:rsidRPr="002C20B6">
        <w:rPr>
          <w:rFonts w:cs="Times New Roman"/>
        </w:rPr>
        <w:t>) ;</w:t>
      </w:r>
      <w:proofErr w:type="gramEnd"/>
    </w:p>
    <w:p w14:paraId="59A37E19" w14:textId="77777777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- Диаметр дна снизу (мин. 50 мм, макс. 70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77777777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- Диаметр дна сверху (мин. 80 мм, макс. 100 мм). Отношение диаметра внешней верхней части пепельницы (</w:t>
      </w: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>) к диаметру дна сверху (</w:t>
      </w: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>) равно 1 к 1;</w:t>
      </w:r>
    </w:p>
    <w:p w14:paraId="01C059CB" w14:textId="77777777" w:rsidR="00B04E4C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- Толщина стенок пепельницы (мин. 5 мм, макс. 7 мм);</w:t>
      </w:r>
    </w:p>
    <w:p w14:paraId="4B416BD4" w14:textId="77777777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F</w:t>
      </w:r>
      <w:r w:rsidRPr="002C20B6">
        <w:rPr>
          <w:rFonts w:cs="Times New Roman"/>
        </w:rPr>
        <w:t xml:space="preserve"> - Толщина дна (мин. 7 мм, макс. 10 мм). Высота пепельницы (</w:t>
      </w: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>) относится к толщине дна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) как 5 к 1;</w:t>
      </w:r>
    </w:p>
    <w:p w14:paraId="27D28EDE" w14:textId="77777777" w:rsidR="00765B63" w:rsidRPr="002C20B6" w:rsidRDefault="00765B63" w:rsidP="004C2CD2">
      <w:pPr>
        <w:pStyle w:val="Heading1"/>
        <w:spacing w:before="0"/>
      </w:pPr>
      <w:bookmarkStart w:id="3" w:name="_Toc122070129"/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proofErr w:type="spellStart"/>
      <w:r w:rsidRPr="002C20B6">
        <w:rPr>
          <w:rFonts w:eastAsia="Calibri" w:cs="Times New Roman"/>
          <w:lang w:val="en-US"/>
        </w:rPr>
        <w:t>WindowsForms</w:t>
      </w:r>
      <w:proofErr w:type="spellEnd"/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Heading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BE5AFA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A6231C" w:rsidRPr="002C20B6">
        <w:rPr>
          <w:rFonts w:cs="Times New Roman"/>
        </w:rPr>
        <w:t>пепельницы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DD186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A2B7B26" w14:textId="77777777" w:rsidR="00765B63" w:rsidRPr="002C20B6" w:rsidRDefault="00765B63" w:rsidP="004C2CD2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2C20B6">
        <w:rPr>
          <w:rFonts w:cs="Times New Roman"/>
        </w:rPr>
        <w:br w:type="page"/>
      </w:r>
    </w:p>
    <w:p w14:paraId="11201CFA" w14:textId="77777777" w:rsidR="00765B63" w:rsidRPr="002C20B6" w:rsidRDefault="00765B63" w:rsidP="004C2CD2">
      <w:pPr>
        <w:pStyle w:val="Heading1"/>
        <w:spacing w:before="0"/>
      </w:pPr>
      <w:bookmarkStart w:id="5" w:name="_Toc122070131"/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77777777" w:rsidR="00765B63" w:rsidRDefault="00765B63" w:rsidP="004C2CD2">
      <w:pPr>
        <w:pStyle w:val="a1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Start w:id="7" w:name="_Toc35299883"/>
      <w:proofErr w:type="spellStart"/>
      <w:r w:rsidR="00080572" w:rsidRPr="002C20B6">
        <w:t>Программа</w:t>
      </w:r>
      <w:proofErr w:type="spellEnd"/>
      <w:r w:rsidR="00080572" w:rsidRPr="002C20B6">
        <w:t xml:space="preserve"> </w:t>
      </w:r>
      <w:proofErr w:type="spellStart"/>
      <w:r w:rsidR="00080572" w:rsidRPr="002C20B6">
        <w:t>построения</w:t>
      </w:r>
      <w:proofErr w:type="spellEnd"/>
      <w:r w:rsidR="00080572" w:rsidRPr="002C20B6">
        <w:t xml:space="preserve"> 3</w:t>
      </w:r>
      <w:r w:rsidR="00080572" w:rsidRPr="002C20B6">
        <w:rPr>
          <w:lang w:val="en-US"/>
        </w:rPr>
        <w:t>D</w:t>
      </w:r>
      <w:r w:rsidR="00080572" w:rsidRPr="002C20B6">
        <w:t xml:space="preserve"> </w:t>
      </w:r>
      <w:proofErr w:type="spellStart"/>
      <w:r w:rsidR="00080572" w:rsidRPr="002C20B6">
        <w:t>моделей</w:t>
      </w:r>
      <w:proofErr w:type="spellEnd"/>
      <w:r w:rsidR="00080572" w:rsidRPr="002C20B6">
        <w:t xml:space="preserve"> </w:t>
      </w:r>
      <w:proofErr w:type="spellStart"/>
      <w:r w:rsidR="00080572" w:rsidRPr="002C20B6">
        <w:t>по</w:t>
      </w:r>
      <w:proofErr w:type="spellEnd"/>
      <w:r w:rsidR="00080572" w:rsidRPr="002C20B6">
        <w:t xml:space="preserve"> </w:t>
      </w:r>
      <w:proofErr w:type="spellStart"/>
      <w:r w:rsidR="00080572" w:rsidRPr="002C20B6">
        <w:t>заданным</w:t>
      </w:r>
      <w:proofErr w:type="spellEnd"/>
      <w:r w:rsidR="00080572" w:rsidRPr="002C20B6">
        <w:t xml:space="preserve"> </w:t>
      </w:r>
      <w:proofErr w:type="spellStart"/>
      <w:r w:rsidR="00080572" w:rsidRPr="002C20B6">
        <w:t>значениям</w:t>
      </w:r>
      <w:proofErr w:type="spellEnd"/>
      <w:r w:rsidR="00080572" w:rsidRPr="002C20B6">
        <w:t xml:space="preserve"> в AutoCAD «</w:t>
      </w:r>
      <w:proofErr w:type="spellStart"/>
      <w:r w:rsidR="00080572" w:rsidRPr="002C20B6">
        <w:t>Лекало</w:t>
      </w:r>
      <w:proofErr w:type="spellEnd"/>
      <w:r w:rsidR="00080572" w:rsidRPr="002C20B6">
        <w:t>»</w:t>
      </w:r>
      <w:bookmarkEnd w:id="6"/>
      <w:bookmarkEnd w:id="7"/>
      <w:r w:rsidR="00120C76" w:rsidRPr="002C20B6">
        <w:rPr>
          <w:lang w:val="ru-RU"/>
        </w:rPr>
        <w:t xml:space="preserve"> </w:t>
      </w:r>
    </w:p>
    <w:p w14:paraId="51923887" w14:textId="77777777" w:rsidR="002C20B6" w:rsidRPr="002C20B6" w:rsidRDefault="002C20B6" w:rsidP="004C2CD2">
      <w:pPr>
        <w:pStyle w:val="a1"/>
        <w:spacing w:before="0" w:after="0"/>
        <w:ind w:firstLine="708"/>
        <w:outlineLvl w:val="2"/>
        <w:rPr>
          <w:lang w:val="ru-RU"/>
        </w:rPr>
      </w:pPr>
    </w:p>
    <w:p w14:paraId="718F6C48" w14:textId="77777777" w:rsidR="00080572" w:rsidRPr="002C20B6" w:rsidRDefault="00080572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Данная программа позволяет создавать следующие 3D модели в AutoCAD посредством ввода размеров с клавиатуры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</w:t>
      </w:r>
      <w:r w:rsidR="004C2CD2">
        <w:rPr>
          <w:rFonts w:cs="Times New Roman"/>
          <w:color w:val="000000" w:themeColor="text1"/>
          <w:szCs w:val="28"/>
        </w:rPr>
        <w:t>6</w:t>
      </w:r>
      <w:r w:rsidR="004C2CD2" w:rsidRPr="004C2CD2">
        <w:rPr>
          <w:rFonts w:cs="Times New Roman"/>
          <w:color w:val="000000" w:themeColor="text1"/>
          <w:szCs w:val="28"/>
        </w:rPr>
        <w:t>]</w:t>
      </w:r>
      <w:r w:rsidRPr="002C20B6">
        <w:rPr>
          <w:rFonts w:cs="Times New Roman"/>
          <w:color w:val="000000" w:themeColor="text1"/>
          <w:szCs w:val="28"/>
        </w:rPr>
        <w:t>:</w:t>
      </w:r>
    </w:p>
    <w:p w14:paraId="2639ECCF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металлопрокат;</w:t>
      </w:r>
    </w:p>
    <w:p w14:paraId="173E9559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соединения;</w:t>
      </w:r>
    </w:p>
    <w:p w14:paraId="56F42A2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передачи;</w:t>
      </w:r>
    </w:p>
    <w:p w14:paraId="70013A08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элементы гидро- и пнемвоприводов;</w:t>
      </w:r>
    </w:p>
    <w:p w14:paraId="7A1C436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построение конструктивных элементов.</w:t>
      </w:r>
    </w:p>
    <w:p w14:paraId="2951F7D2" w14:textId="77777777" w:rsidR="00080572" w:rsidRPr="002C20B6" w:rsidRDefault="00A61FD4" w:rsidP="004C2CD2">
      <w:pPr>
        <w:spacing w:after="0"/>
        <w:ind w:firstLine="709"/>
        <w:contextualSpacing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На рисунке 2</w:t>
      </w:r>
      <w:r w:rsidR="00080572" w:rsidRPr="002C20B6">
        <w:rPr>
          <w:rFonts w:cs="Times New Roman"/>
          <w:color w:val="000000" w:themeColor="text1"/>
          <w:szCs w:val="28"/>
        </w:rPr>
        <w:t>.1 представлен пользовательский интерфейс программы «Лекало» для построения втулки.</w:t>
      </w:r>
    </w:p>
    <w:p w14:paraId="489CF873" w14:textId="77777777" w:rsidR="00765B63" w:rsidRPr="002C20B6" w:rsidRDefault="00A61FD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1EE2CDC5" wp14:editId="7DFCC2AC">
            <wp:extent cx="3893780" cy="3762375"/>
            <wp:effectExtent l="0" t="0" r="0" b="0"/>
            <wp:docPr id="12" name="Рисунок 12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83" cy="37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77777777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A61FD4" w:rsidRPr="002C20B6">
        <w:rPr>
          <w:rFonts w:cs="Times New Roman"/>
        </w:rPr>
        <w:t>Пользовательский интерфейс программы «Лекало» для построения втулки</w:t>
      </w:r>
    </w:p>
    <w:p w14:paraId="588A0EF6" w14:textId="77777777" w:rsidR="00765B63" w:rsidRPr="002C20B6" w:rsidRDefault="00765B63" w:rsidP="004C2CD2">
      <w:pPr>
        <w:pStyle w:val="Heading1"/>
        <w:spacing w:before="0"/>
      </w:pPr>
      <w:bookmarkStart w:id="8" w:name="_Toc122070133"/>
      <w:r w:rsidRPr="002C20B6">
        <w:lastRenderedPageBreak/>
        <w:t>2.2 Плагин «</w:t>
      </w:r>
      <w:proofErr w:type="spellStart"/>
      <w:r w:rsidR="00DF67EF" w:rsidRPr="002C20B6">
        <w:rPr>
          <w:color w:val="000000" w:themeColor="text1"/>
          <w:lang w:val="en-US"/>
        </w:rPr>
        <w:t>Archimesh</w:t>
      </w:r>
      <w:proofErr w:type="spellEnd"/>
      <w:r w:rsidRPr="002C20B6">
        <w:t xml:space="preserve">» для </w:t>
      </w:r>
      <w:r w:rsidR="00DF67EF" w:rsidRPr="002C20B6">
        <w:rPr>
          <w:lang w:val="en-US"/>
        </w:rPr>
        <w:t>Blender</w:t>
      </w:r>
      <w:bookmarkEnd w:id="8"/>
    </w:p>
    <w:p w14:paraId="436CCD4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00C1BCC" w14:textId="77777777" w:rsidR="00DF67EF" w:rsidRPr="002C20B6" w:rsidRDefault="00DF67EF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С помощью данного плагина можно создавать различные поверхности для создания комнаты, а также, что будет рассмотрено в данной работе, различные предметы интерьера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[7]</w:t>
      </w:r>
      <w:r w:rsidRPr="002C20B6">
        <w:rPr>
          <w:rFonts w:cs="Times New Roman"/>
          <w:color w:val="000000" w:themeColor="text1"/>
          <w:szCs w:val="28"/>
        </w:rPr>
        <w:t xml:space="preserve">. Работа данного плагина будет показана на примере лампы. Меню различных предметов, добавляемых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Archimesh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в блендер представлено на рисунке 2.2.</w:t>
      </w:r>
    </w:p>
    <w:p w14:paraId="2B933661" w14:textId="77777777" w:rsidR="00765B63" w:rsidRPr="002C20B6" w:rsidRDefault="0007378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64C544F5" wp14:editId="7EF34A3C">
            <wp:simplePos x="0" y="0"/>
            <wp:positionH relativeFrom="column">
              <wp:posOffset>434340</wp:posOffset>
            </wp:positionH>
            <wp:positionV relativeFrom="paragraph">
              <wp:posOffset>6985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9F5D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279015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67351DFA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BCBE293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7C00AAD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D6670A0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DFBABE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1AFE8779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19FFC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4C44F2" w:rsidRPr="002C20B6">
        <w:rPr>
          <w:rFonts w:cs="Times New Roman"/>
        </w:rPr>
        <w:t>Меню предметов</w:t>
      </w:r>
    </w:p>
    <w:p w14:paraId="61A7C37F" w14:textId="77777777" w:rsidR="008E4044" w:rsidRPr="002C20B6" w:rsidRDefault="008E4044" w:rsidP="004C2CD2">
      <w:pPr>
        <w:spacing w:after="0"/>
        <w:ind w:firstLine="709"/>
        <w:rPr>
          <w:rFonts w:cs="Times New Roman"/>
        </w:rPr>
      </w:pPr>
    </w:p>
    <w:p w14:paraId="7C03D406" w14:textId="77777777" w:rsidR="00A90618" w:rsidRPr="002C20B6" w:rsidRDefault="00A90618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Концепция плагина во многом похожа с планируемым приложением. Есть набор параметров, представленных на рисунке 1.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</w:t>
      </w:r>
      <w:r w:rsidR="000C429A" w:rsidRPr="002C20B6">
        <w:rPr>
          <w:rFonts w:cs="Times New Roman"/>
        </w:rPr>
        <w:t>етров представлено на рисунках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3</w:t>
      </w:r>
      <w:r w:rsidR="000C429A" w:rsidRPr="002C20B6">
        <w:rPr>
          <w:rFonts w:cs="Times New Roman"/>
        </w:rPr>
        <w:t xml:space="preserve"> и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4</w:t>
      </w:r>
      <w:r w:rsidRPr="002C20B6">
        <w:rPr>
          <w:rFonts w:cs="Times New Roman"/>
        </w:rPr>
        <w:t>.</w:t>
      </w:r>
    </w:p>
    <w:p w14:paraId="39E9D1CE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5A22ADC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7F71218C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22106E6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81275F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743E7A9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5673DAD4" wp14:editId="359EDABF">
            <wp:extent cx="2047875" cy="364236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B05F4" w14:textId="77777777" w:rsidR="00043A4F" w:rsidRPr="002C20B6" w:rsidRDefault="00043A4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3</w:t>
      </w:r>
      <w:r w:rsidRPr="002C20B6">
        <w:rPr>
          <w:rFonts w:cs="Times New Roman"/>
        </w:rPr>
        <w:t xml:space="preserve"> – Изменяемые параметры лампы</w:t>
      </w:r>
    </w:p>
    <w:p w14:paraId="7EC02705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</w:p>
    <w:p w14:paraId="2CA5F2AA" w14:textId="77777777" w:rsidR="00043A4F" w:rsidRPr="002C20B6" w:rsidRDefault="00C60E72" w:rsidP="004C2CD2">
      <w:pPr>
        <w:pStyle w:val="Heading1"/>
        <w:spacing w:before="0"/>
      </w:pPr>
      <w:bookmarkStart w:id="9" w:name="_Toc122069890"/>
      <w:bookmarkStart w:id="10" w:name="_Toc122070134"/>
      <w:r w:rsidRPr="002C20B6">
        <w:rPr>
          <w:noProof/>
          <w:lang w:eastAsia="ru-RU"/>
        </w:rPr>
        <w:drawing>
          <wp:inline distT="0" distB="0" distL="0" distR="0" wp14:anchorId="2A3AA229" wp14:editId="266BD164">
            <wp:extent cx="5009100" cy="3008991"/>
            <wp:effectExtent l="0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325" b="9431"/>
                    <a:stretch/>
                  </pic:blipFill>
                  <pic:spPr bwMode="auto">
                    <a:xfrm>
                      <a:off x="0" y="0"/>
                      <a:ext cx="5015523" cy="301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bookmarkEnd w:id="10"/>
    </w:p>
    <w:p w14:paraId="755B235E" w14:textId="77777777" w:rsidR="00C60E72" w:rsidRPr="002C20B6" w:rsidRDefault="00C60E72" w:rsidP="004C2CD2">
      <w:pPr>
        <w:spacing w:after="0"/>
        <w:jc w:val="center"/>
        <w:rPr>
          <w:rFonts w:cs="Times New Roman"/>
          <w:szCs w:val="28"/>
        </w:rPr>
      </w:pPr>
      <w:r w:rsidRPr="002C20B6">
        <w:rPr>
          <w:rFonts w:cs="Times New Roman"/>
        </w:rPr>
        <w:t xml:space="preserve">Рисунок 2.4 – </w:t>
      </w:r>
      <w:r w:rsidR="00B14072" w:rsidRPr="002C20B6">
        <w:rPr>
          <w:rFonts w:cs="Times New Roman"/>
          <w:szCs w:val="28"/>
        </w:rPr>
        <w:t>Сгенерированная лампа</w:t>
      </w:r>
    </w:p>
    <w:p w14:paraId="4468D585" w14:textId="77777777" w:rsidR="00C60E72" w:rsidRPr="002C20B6" w:rsidRDefault="00C60E72" w:rsidP="004C2CD2">
      <w:pPr>
        <w:spacing w:after="0"/>
        <w:rPr>
          <w:rFonts w:cs="Times New Roman"/>
        </w:rPr>
      </w:pPr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Heading1"/>
        <w:spacing w:before="0"/>
      </w:pPr>
      <w:bookmarkStart w:id="11" w:name="_Toc122070135"/>
      <w:r w:rsidRPr="002C20B6">
        <w:lastRenderedPageBreak/>
        <w:t>3 ОПИСАНИЕ РЕАЛИЗАЦИИ</w:t>
      </w:r>
      <w:bookmarkEnd w:id="11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(Unified Modeling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Sparx Systems Enterprise Architect</w:t>
      </w:r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08006DF" w14:textId="77777777" w:rsidR="006471AF" w:rsidRPr="002C20B6" w:rsidRDefault="006471AF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Класс Parameter предназначен для описания любого параметра пепельницы и его валидацию, класс Ashtray предназначен для объединения всех параметров воедино, класс AshtrayBuilder предназначаен для построения пепельницы, класс MainForm предназначен для описания пользовательского интерфейса, перечисление ParametersType необходимо для валидации параметров и корректной связи их с MainForm, класс KompasWrapper предназначен для взаимодействия с САПР «Компас-3D», в нём содержатся методы для связи с САПР и рисования в ней.</w:t>
      </w:r>
      <w:r w:rsidR="003D2B7D" w:rsidRPr="002C20B6">
        <w:rPr>
          <w:rFonts w:cs="Times New Roman"/>
        </w:rPr>
        <w:t xml:space="preserve"> На рисунке 3.1 представлена </w:t>
      </w:r>
      <w:r w:rsidR="003D2B7D" w:rsidRPr="002C20B6">
        <w:rPr>
          <w:rFonts w:cs="Times New Roman"/>
          <w:lang w:val="en-US"/>
        </w:rPr>
        <w:t>UML-</w:t>
      </w:r>
      <w:r w:rsidR="003D2B7D" w:rsidRPr="002C20B6">
        <w:rPr>
          <w:rFonts w:cs="Times New Roman"/>
        </w:rPr>
        <w:t>диаграмма классов.</w:t>
      </w:r>
    </w:p>
    <w:p w14:paraId="5A946C68" w14:textId="77777777" w:rsidR="006471AF" w:rsidRPr="002C20B6" w:rsidRDefault="006471AF" w:rsidP="004C2CD2">
      <w:pPr>
        <w:spacing w:after="0"/>
        <w:ind w:firstLine="709"/>
        <w:rPr>
          <w:rFonts w:cs="Times New Roman"/>
        </w:rPr>
      </w:pP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6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77777777" w:rsidR="00765B63" w:rsidRPr="002C20B6" w:rsidRDefault="003D2B7D" w:rsidP="004C2CD2">
      <w:pPr>
        <w:spacing w:after="0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14CC2A5" wp14:editId="48D3FB33">
            <wp:extent cx="5939790" cy="4262120"/>
            <wp:effectExtent l="0" t="0" r="3810" b="5080"/>
            <wp:docPr id="4" name="Рисунок 4" descr="D:\Загрузки\Пустой диаграммой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02547A6C" w14:textId="77777777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TableGrid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3E42F3" w:rsidRPr="002C20B6">
        <w:rPr>
          <w:rFonts w:cs="Times New Roman"/>
          <w:lang w:val="en-US"/>
        </w:rPr>
        <w:t>Ashtray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пепельницы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Окончание таблицы 3.2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77777777" w:rsidR="00765B63" w:rsidRPr="002C20B6" w:rsidRDefault="006B232E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lang w:val="en-US"/>
              </w:rPr>
              <w:t>AshtrayParameters</w:t>
            </w:r>
            <w:proofErr w:type="spellEnd"/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283C05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пепельницы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290229A8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</w:p>
    <w:p w14:paraId="7B10E743" w14:textId="009DCC23" w:rsidR="00765B63" w:rsidRPr="00A647C7" w:rsidRDefault="00765B63" w:rsidP="00A647C7">
      <w:pPr>
        <w:spacing w:after="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3.3 – Перечисление </w:t>
      </w:r>
      <w:proofErr w:type="spellStart"/>
      <w:r w:rsidR="0077797A" w:rsidRPr="002C20B6">
        <w:rPr>
          <w:rFonts w:cs="Times New Roman"/>
          <w:lang w:val="en-US"/>
        </w:rPr>
        <w:t>ParameterType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7BE41567" w14:textId="77777777" w:rsidTr="00A647C7">
        <w:tc>
          <w:tcPr>
            <w:tcW w:w="4672" w:type="dxa"/>
            <w:vAlign w:val="center"/>
          </w:tcPr>
          <w:p w14:paraId="5284FCCF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2E37A9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019490" w14:textId="77777777" w:rsidTr="00A647C7">
        <w:tc>
          <w:tcPr>
            <w:tcW w:w="4672" w:type="dxa"/>
            <w:vAlign w:val="center"/>
          </w:tcPr>
          <w:p w14:paraId="781602FB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7F7D4D0B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8901CB1" w14:textId="77777777" w:rsidTr="00A647C7">
        <w:tc>
          <w:tcPr>
            <w:tcW w:w="4672" w:type="dxa"/>
            <w:vAlign w:val="center"/>
          </w:tcPr>
          <w:p w14:paraId="28AD0BA4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11A45651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6B7B146" w14:textId="77777777" w:rsidTr="00A647C7">
        <w:tc>
          <w:tcPr>
            <w:tcW w:w="4672" w:type="dxa"/>
            <w:vAlign w:val="center"/>
          </w:tcPr>
          <w:p w14:paraId="7BA9A623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14:paraId="365785E0" w14:textId="77777777" w:rsidR="00765B63" w:rsidRPr="002C20B6" w:rsidRDefault="0073790B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69E2312" w14:textId="77777777" w:rsidTr="00A647C7">
        <w:tc>
          <w:tcPr>
            <w:tcW w:w="4672" w:type="dxa"/>
            <w:vAlign w:val="center"/>
          </w:tcPr>
          <w:p w14:paraId="6018AE88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14:paraId="2DEC8B06" w14:textId="77777777" w:rsidR="00765B63" w:rsidRPr="002C20B6" w:rsidRDefault="003464B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76E8311" w14:textId="77777777" w:rsidTr="00A647C7">
        <w:tc>
          <w:tcPr>
            <w:tcW w:w="4672" w:type="dxa"/>
            <w:vAlign w:val="center"/>
          </w:tcPr>
          <w:p w14:paraId="5BB444BA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14:paraId="2DBD6F95" w14:textId="77777777" w:rsidR="00765B63" w:rsidRPr="002C20B6" w:rsidRDefault="0050533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45A6F825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77777777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proofErr w:type="spellStart"/>
      <w:r w:rsidR="00D24B03" w:rsidRPr="002C20B6">
        <w:rPr>
          <w:rFonts w:cs="Times New Roman"/>
          <w:lang w:val="en-US"/>
        </w:rPr>
        <w:t>KompasWrapper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  <w:proofErr w:type="spellEnd"/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  <w:proofErr w:type="spellEnd"/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77777777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proofErr w:type="spellStart"/>
      <w:r w:rsidRPr="002C20B6">
        <w:rPr>
          <w:rFonts w:cs="Times New Roman"/>
          <w:lang w:val="en-US"/>
        </w:rPr>
        <w:t>Ashtray</w:t>
      </w:r>
      <w:r w:rsidR="00765B63" w:rsidRPr="002C20B6">
        <w:rPr>
          <w:rFonts w:cs="Times New Roman"/>
          <w:lang w:val="en-US"/>
        </w:rPr>
        <w:t>Builder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  <w:proofErr w:type="spellEnd"/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  <w:tr w:rsidR="0045031E" w:rsidRPr="002C20B6" w14:paraId="29C1FA41" w14:textId="77777777" w:rsidTr="006C609C">
        <w:tc>
          <w:tcPr>
            <w:tcW w:w="1277" w:type="dxa"/>
            <w:vMerge w:val="restart"/>
            <w:vAlign w:val="center"/>
          </w:tcPr>
          <w:p w14:paraId="19B70A6C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Методы</w:t>
            </w:r>
          </w:p>
        </w:tc>
        <w:tc>
          <w:tcPr>
            <w:tcW w:w="3118" w:type="dxa"/>
            <w:vAlign w:val="center"/>
          </w:tcPr>
          <w:p w14:paraId="1E178756" w14:textId="77777777" w:rsidR="0045031E" w:rsidRPr="002C20B6" w:rsidRDefault="00470269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</w:t>
            </w:r>
            <w:r w:rsidR="0045031E" w:rsidRPr="002C20B6">
              <w:rPr>
                <w:rFonts w:cs="Times New Roman"/>
                <w:color w:val="000000"/>
                <w:sz w:val="24"/>
                <w:szCs w:val="24"/>
              </w:rPr>
              <w:t>Ashtray</w:t>
            </w:r>
          </w:p>
        </w:tc>
        <w:tc>
          <w:tcPr>
            <w:tcW w:w="2127" w:type="dxa"/>
            <w:vAlign w:val="center"/>
          </w:tcPr>
          <w:p w14:paraId="07AFA744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78B097F1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45031E" w:rsidRPr="002C20B6" w14:paraId="3B690D2E" w14:textId="77777777" w:rsidTr="006C609C">
        <w:trPr>
          <w:trHeight w:val="301"/>
        </w:trPr>
        <w:tc>
          <w:tcPr>
            <w:tcW w:w="1277" w:type="dxa"/>
            <w:vMerge/>
            <w:vAlign w:val="center"/>
          </w:tcPr>
          <w:p w14:paraId="11AA5347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E497F18" w14:textId="77777777" w:rsidR="0045031E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CreateHole</w:t>
            </w:r>
            <w:proofErr w:type="spellEnd"/>
          </w:p>
        </w:tc>
        <w:tc>
          <w:tcPr>
            <w:tcW w:w="2127" w:type="dxa"/>
            <w:vAlign w:val="center"/>
          </w:tcPr>
          <w:p w14:paraId="749D8D50" w14:textId="77777777" w:rsidR="0045031E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5B432ED8" w14:textId="77777777" w:rsidR="0045031E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Создание отверстий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</w:tbl>
    <w:p w14:paraId="13AAE7EF" w14:textId="2F3635C5" w:rsidR="003535B1" w:rsidRPr="003535B1" w:rsidRDefault="003535B1" w:rsidP="003535B1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Окончание таблицы 3.5</w:t>
      </w:r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692"/>
      </w:tblGrid>
      <w:tr w:rsidR="006A4091" w:rsidRPr="002C20B6" w14:paraId="79C84597" w14:textId="77777777" w:rsidTr="00E34E42">
        <w:trPr>
          <w:trHeight w:val="301"/>
        </w:trPr>
        <w:tc>
          <w:tcPr>
            <w:tcW w:w="1277" w:type="dxa"/>
            <w:vMerge w:val="restart"/>
            <w:vAlign w:val="center"/>
          </w:tcPr>
          <w:p w14:paraId="482B6917" w14:textId="1011FE82" w:rsidR="006A4091" w:rsidRPr="002C20B6" w:rsidRDefault="003535B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446B66DB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CreateBottom</w:t>
            </w:r>
            <w:proofErr w:type="spellEnd"/>
          </w:p>
        </w:tc>
        <w:tc>
          <w:tcPr>
            <w:tcW w:w="2127" w:type="dxa"/>
            <w:vAlign w:val="center"/>
          </w:tcPr>
          <w:p w14:paraId="6755AEAE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5D1B4238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нижней части пепельницы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6A4091" w:rsidRPr="002C20B6" w14:paraId="66B9950B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1322BD9A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6D06748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CreateTop</w:t>
            </w:r>
            <w:proofErr w:type="spellEnd"/>
          </w:p>
        </w:tc>
        <w:tc>
          <w:tcPr>
            <w:tcW w:w="2127" w:type="dxa"/>
            <w:vAlign w:val="center"/>
          </w:tcPr>
          <w:p w14:paraId="741700AE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31821703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верхней части пепельницы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</w:tbl>
    <w:p w14:paraId="7897C7B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1D5E04B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3.6 – Класс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1525F2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14:paraId="4018E4F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Словарь, где ключ: параметр пепельницы, значение: соответствующий тексбокс.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_ashtrayParameters</w:t>
            </w:r>
          </w:p>
        </w:tc>
        <w:tc>
          <w:tcPr>
            <w:tcW w:w="2552" w:type="dxa"/>
            <w:vAlign w:val="center"/>
          </w:tcPr>
          <w:p w14:paraId="49C843CC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AshtrayParameters</w:t>
            </w:r>
          </w:p>
        </w:tc>
        <w:tc>
          <w:tcPr>
            <w:tcW w:w="2692" w:type="dxa"/>
            <w:vAlign w:val="center"/>
          </w:tcPr>
          <w:p w14:paraId="22DDC559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Объект параметров пепельницы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FA412A" w14:textId="77777777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>Окончание таблицы 3.6</w:t>
      </w:r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8E4044" w:rsidRPr="002C20B6" w14:paraId="6BBFC5E0" w14:textId="77777777" w:rsidTr="00E34E42">
        <w:tc>
          <w:tcPr>
            <w:tcW w:w="1419" w:type="dxa"/>
            <w:vAlign w:val="center"/>
          </w:tcPr>
          <w:p w14:paraId="40A2E8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4CB27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0C640F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10B786E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49D934DF" w14:textId="77777777" w:rsidTr="00E34E42">
        <w:tc>
          <w:tcPr>
            <w:tcW w:w="1419" w:type="dxa"/>
            <w:vMerge w:val="restart"/>
            <w:vAlign w:val="center"/>
          </w:tcPr>
          <w:p w14:paraId="371720C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D515C9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055AE99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0BBF6D8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8E4044" w:rsidRPr="002C20B6" w14:paraId="6C12B146" w14:textId="77777777" w:rsidTr="00E34E42">
        <w:tc>
          <w:tcPr>
            <w:tcW w:w="1419" w:type="dxa"/>
            <w:vMerge/>
            <w:vAlign w:val="center"/>
          </w:tcPr>
          <w:p w14:paraId="2CCE39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E85E7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721E398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0C92855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пепельницы.</w:t>
            </w:r>
          </w:p>
        </w:tc>
      </w:tr>
      <w:tr w:rsidR="008E4044" w:rsidRPr="002C20B6" w14:paraId="09B5A4AD" w14:textId="77777777" w:rsidTr="00E34E42">
        <w:tc>
          <w:tcPr>
            <w:tcW w:w="1419" w:type="dxa"/>
            <w:vMerge/>
            <w:vAlign w:val="center"/>
          </w:tcPr>
          <w:p w14:paraId="2427B3A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22302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  <w:proofErr w:type="spellEnd"/>
          </w:p>
        </w:tc>
        <w:tc>
          <w:tcPr>
            <w:tcW w:w="2552" w:type="dxa"/>
            <w:vAlign w:val="center"/>
          </w:tcPr>
          <w:p w14:paraId="341943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484492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8E4044" w:rsidRPr="002C20B6" w14:paraId="35BC3FD4" w14:textId="77777777" w:rsidTr="00E34E42">
        <w:tc>
          <w:tcPr>
            <w:tcW w:w="1419" w:type="dxa"/>
            <w:vMerge/>
            <w:vAlign w:val="center"/>
          </w:tcPr>
          <w:p w14:paraId="187B48B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4CA102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57EF6B4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16F4506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Обновление диапазонов для параметров пепельницы.</w:t>
            </w:r>
          </w:p>
        </w:tc>
      </w:tr>
    </w:tbl>
    <w:p w14:paraId="11E970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4389BE5D" w14:textId="2AA7C25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proofErr w:type="spellStart"/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KompasWrapper</w:t>
      </w:r>
      <w:proofErr w:type="spellEnd"/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>. Классу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lang w:val="en-US"/>
        </w:rPr>
        <w:t>Parameter</w:t>
      </w:r>
      <w:r w:rsidR="00001187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 xml:space="preserve">был добавлен интерфейс </w:t>
      </w:r>
      <w:proofErr w:type="spellStart"/>
      <w:r w:rsidRPr="002C20B6">
        <w:rPr>
          <w:rFonts w:cs="Times New Roman"/>
          <w:lang w:val="en-US"/>
        </w:rPr>
        <w:t>IEquatable</w:t>
      </w:r>
      <w:proofErr w:type="spellEnd"/>
      <w:r w:rsidRPr="002C20B6">
        <w:rPr>
          <w:rFonts w:cs="Times New Roman"/>
        </w:rPr>
        <w:t xml:space="preserve"> для воз</w:t>
      </w:r>
      <w:r w:rsidR="00001187" w:rsidRPr="002C20B6">
        <w:rPr>
          <w:rFonts w:cs="Times New Roman"/>
        </w:rPr>
        <w:t>можности сравнивать объекты этого класса</w:t>
      </w:r>
      <w:r w:rsidRPr="002C20B6">
        <w:rPr>
          <w:rFonts w:cs="Times New Roman"/>
        </w:rPr>
        <w:t>.</w:t>
      </w:r>
    </w:p>
    <w:p w14:paraId="1658D04D" w14:textId="77777777" w:rsidR="00547C8B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В </w:t>
      </w:r>
      <w:proofErr w:type="spellStart"/>
      <w:r w:rsidR="00C41FD4" w:rsidRPr="002C20B6">
        <w:rPr>
          <w:rFonts w:cs="Times New Roman"/>
          <w:lang w:val="en-US"/>
        </w:rPr>
        <w:t>KompasWrapper</w:t>
      </w:r>
      <w:proofErr w:type="spellEnd"/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В главной форме изменились методы для проверки ошибок введённых значений в режиме реального времени. </w:t>
      </w:r>
    </w:p>
    <w:p w14:paraId="683BDDA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перечисление </w:t>
      </w:r>
      <w:proofErr w:type="spellStart"/>
      <w:r w:rsidRPr="002C20B6">
        <w:rPr>
          <w:rFonts w:cs="Times New Roman"/>
          <w:lang w:val="en-US"/>
        </w:rPr>
        <w:t>ParameterType</w:t>
      </w:r>
      <w:proofErr w:type="spellEnd"/>
      <w:r w:rsidRPr="002C20B6">
        <w:rPr>
          <w:rFonts w:cs="Times New Roman"/>
        </w:rPr>
        <w:t xml:space="preserve"> и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proofErr w:type="spellStart"/>
      <w:r w:rsidR="00A06FCD" w:rsidRPr="002C20B6">
        <w:rPr>
          <w:rFonts w:cs="Times New Roman"/>
          <w:lang w:val="en-US"/>
        </w:rPr>
        <w:t>AshtrayParameters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KompasWrapper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A06FCD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 и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>, их поля, методы и свойства в итоговой реализации.</w:t>
      </w:r>
    </w:p>
    <w:p w14:paraId="165ECE89" w14:textId="7EE9FCC7" w:rsidR="00421F91" w:rsidRPr="00421F91" w:rsidRDefault="00765B63" w:rsidP="00421F91">
      <w:pPr>
        <w:spacing w:after="20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473E3B00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B6C8727" w14:textId="62BF1B6A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D89B67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472AB2A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978" w:type="dxa"/>
            <w:vAlign w:val="center"/>
          </w:tcPr>
          <w:p w14:paraId="4C1470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421F91" w:rsidRPr="002C20B6" w14:paraId="65443A5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96A3A3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48AAFF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6DD4D00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978" w:type="dxa"/>
            <w:vAlign w:val="center"/>
          </w:tcPr>
          <w:p w14:paraId="183C884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987D39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ACDDDB0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3.8 – Класс </w:t>
      </w:r>
      <w:r w:rsidR="00C73341" w:rsidRPr="002C20B6">
        <w:rPr>
          <w:rFonts w:cs="Times New Roman"/>
          <w:sz w:val="24"/>
          <w:szCs w:val="24"/>
        </w:rPr>
        <w:t>AshtrayParameters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D3F7AED" w14:textId="77777777" w:rsidTr="00D00BF4">
        <w:tc>
          <w:tcPr>
            <w:tcW w:w="1419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D00BF4">
        <w:tc>
          <w:tcPr>
            <w:tcW w:w="1419" w:type="dxa"/>
            <w:vMerge w:val="restart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commentRangeStart w:id="12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commentRangeEnd w:id="12"/>
            <w:r w:rsidR="00231196">
              <w:rPr>
                <w:rStyle w:val="CommentReference"/>
              </w:rPr>
              <w:commentReference w:id="12"/>
            </w:r>
          </w:p>
        </w:tc>
        <w:tc>
          <w:tcPr>
            <w:tcW w:w="2552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9398EF9" w14:textId="77777777" w:rsidTr="00D00BF4">
        <w:tc>
          <w:tcPr>
            <w:tcW w:w="1419" w:type="dxa"/>
            <w:vMerge/>
            <w:vAlign w:val="center"/>
          </w:tcPr>
          <w:p w14:paraId="5D3B15F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commentRangeStart w:id="13"/>
          </w:p>
        </w:tc>
        <w:tc>
          <w:tcPr>
            <w:tcW w:w="2551" w:type="dxa"/>
            <w:vAlign w:val="center"/>
          </w:tcPr>
          <w:p w14:paraId="3EC5786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  <w:commentRangeEnd w:id="13"/>
            <w:r w:rsidR="00231196">
              <w:rPr>
                <w:rStyle w:val="CommentReference"/>
              </w:rPr>
              <w:commentReference w:id="13"/>
            </w:r>
          </w:p>
        </w:tc>
        <w:tc>
          <w:tcPr>
            <w:tcW w:w="2552" w:type="dxa"/>
            <w:vAlign w:val="center"/>
          </w:tcPr>
          <w:p w14:paraId="38A89D3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37A4681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</w:tbl>
    <w:p w14:paraId="42E38E37" w14:textId="0B5CA413" w:rsidR="00364B1F" w:rsidRDefault="00364B1F"/>
    <w:p w14:paraId="7C0F246C" w14:textId="09351581" w:rsidR="00364B1F" w:rsidRPr="00364B1F" w:rsidRDefault="00364B1F" w:rsidP="00364B1F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Окончание таблицы 3.8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02FB1989" w14:textId="77777777" w:rsidTr="00307365">
        <w:tc>
          <w:tcPr>
            <w:tcW w:w="1419" w:type="dxa"/>
            <w:vMerge w:val="restart"/>
            <w:vAlign w:val="center"/>
          </w:tcPr>
          <w:p w14:paraId="702EB9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B99E088" w14:textId="77777777" w:rsidR="00765B63" w:rsidRPr="002C20B6" w:rsidRDefault="00FD799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AshtrayParameters</w:t>
            </w:r>
          </w:p>
        </w:tc>
        <w:tc>
          <w:tcPr>
            <w:tcW w:w="2552" w:type="dxa"/>
            <w:vAlign w:val="center"/>
          </w:tcPr>
          <w:p w14:paraId="6947A82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7D09FB5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FD799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пепельница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2C20B6" w14:paraId="6E18C70A" w14:textId="77777777" w:rsidTr="00307365">
        <w:tc>
          <w:tcPr>
            <w:tcW w:w="1419" w:type="dxa"/>
            <w:vMerge/>
            <w:vAlign w:val="center"/>
          </w:tcPr>
          <w:p w14:paraId="760F5EC7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6B3F979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552" w:type="dxa"/>
            <w:vAlign w:val="center"/>
          </w:tcPr>
          <w:p w14:paraId="0176673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662245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2C20B6" w14:paraId="090CF3A5" w14:textId="77777777" w:rsidTr="00307365">
        <w:tc>
          <w:tcPr>
            <w:tcW w:w="1419" w:type="dxa"/>
            <w:vMerge/>
            <w:vAlign w:val="center"/>
          </w:tcPr>
          <w:p w14:paraId="4798C118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34964D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552" w:type="dxa"/>
            <w:vAlign w:val="center"/>
          </w:tcPr>
          <w:p w14:paraId="5E76E6FB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2881150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3C9C5F1C" w14:textId="77777777" w:rsidTr="00307365">
        <w:tc>
          <w:tcPr>
            <w:tcW w:w="1419" w:type="dxa"/>
            <w:vMerge/>
            <w:vAlign w:val="center"/>
          </w:tcPr>
          <w:p w14:paraId="50EBC2A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9765F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  <w:proofErr w:type="spellEnd"/>
          </w:p>
        </w:tc>
        <w:tc>
          <w:tcPr>
            <w:tcW w:w="2552" w:type="dxa"/>
            <w:vAlign w:val="center"/>
          </w:tcPr>
          <w:p w14:paraId="6E2FCB1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A8FE04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77777777" w:rsidR="00765B63" w:rsidRPr="002C20B6" w:rsidRDefault="0091385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3.9 – Перечисление </w:t>
      </w:r>
      <w:proofErr w:type="spellStart"/>
      <w:r w:rsidR="00765B63" w:rsidRPr="002C20B6">
        <w:rPr>
          <w:rFonts w:cs="Times New Roman"/>
          <w:lang w:val="en-US"/>
        </w:rPr>
        <w:t>ParameterType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68CABA4F" w14:textId="77777777" w:rsidTr="0027775F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27775F">
        <w:tc>
          <w:tcPr>
            <w:tcW w:w="4672" w:type="dxa"/>
            <w:vAlign w:val="center"/>
          </w:tcPr>
          <w:p w14:paraId="445A57F8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58ED94D1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пепельницы.</w:t>
            </w:r>
          </w:p>
        </w:tc>
      </w:tr>
      <w:tr w:rsidR="00913853" w:rsidRPr="002C20B6" w14:paraId="13D3A602" w14:textId="77777777" w:rsidTr="0027775F">
        <w:tc>
          <w:tcPr>
            <w:tcW w:w="4672" w:type="dxa"/>
            <w:vAlign w:val="center"/>
          </w:tcPr>
          <w:p w14:paraId="2EEBF24A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2CBAC2E5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пепельницы.</w:t>
            </w:r>
          </w:p>
        </w:tc>
      </w:tr>
      <w:tr w:rsidR="00913853" w:rsidRPr="002C20B6" w14:paraId="22B5C765" w14:textId="77777777" w:rsidTr="0027775F">
        <w:tc>
          <w:tcPr>
            <w:tcW w:w="4672" w:type="dxa"/>
            <w:vAlign w:val="center"/>
          </w:tcPr>
          <w:p w14:paraId="399453E6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14:paraId="0A6368BD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пепельницы.</w:t>
            </w:r>
          </w:p>
        </w:tc>
      </w:tr>
      <w:tr w:rsidR="00913853" w:rsidRPr="002C20B6" w14:paraId="6ECA6808" w14:textId="77777777" w:rsidTr="0027775F">
        <w:tc>
          <w:tcPr>
            <w:tcW w:w="4672" w:type="dxa"/>
            <w:vAlign w:val="center"/>
          </w:tcPr>
          <w:p w14:paraId="32AF3207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14:paraId="061F0333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пепельницы.</w:t>
            </w:r>
          </w:p>
        </w:tc>
      </w:tr>
      <w:tr w:rsidR="00913853" w:rsidRPr="002C20B6" w14:paraId="7DF6EBA1" w14:textId="77777777" w:rsidTr="0027775F">
        <w:tc>
          <w:tcPr>
            <w:tcW w:w="4672" w:type="dxa"/>
            <w:vAlign w:val="center"/>
          </w:tcPr>
          <w:p w14:paraId="6605F70F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14:paraId="0DE3F9E8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пепельницы.</w:t>
            </w:r>
          </w:p>
        </w:tc>
      </w:tr>
    </w:tbl>
    <w:p w14:paraId="04BA8218" w14:textId="77777777" w:rsidR="003338EF" w:rsidRPr="002C20B6" w:rsidRDefault="00FC5AF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>Окончание таблицы 3.9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3338EF" w:rsidRPr="002C20B6" w14:paraId="04477271" w14:textId="77777777" w:rsidTr="0027775F">
        <w:tc>
          <w:tcPr>
            <w:tcW w:w="4672" w:type="dxa"/>
            <w:vAlign w:val="center"/>
          </w:tcPr>
          <w:p w14:paraId="021D76EA" w14:textId="77777777" w:rsidR="003338EF" w:rsidRPr="002C20B6" w:rsidRDefault="003338EF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3F679838" w14:textId="77777777" w:rsidR="003338EF" w:rsidRPr="002C20B6" w:rsidRDefault="003338E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762D94CF" w14:textId="77777777" w:rsidTr="0027775F">
        <w:tc>
          <w:tcPr>
            <w:tcW w:w="4672" w:type="dxa"/>
            <w:vAlign w:val="center"/>
          </w:tcPr>
          <w:p w14:paraId="43FE1837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05F3D48B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пепельницы.</w:t>
            </w:r>
          </w:p>
        </w:tc>
      </w:tr>
      <w:tr w:rsidR="00913853" w:rsidRPr="002C20B6" w14:paraId="49D37764" w14:textId="77777777" w:rsidTr="0027775F">
        <w:tc>
          <w:tcPr>
            <w:tcW w:w="4672" w:type="dxa"/>
            <w:vAlign w:val="center"/>
          </w:tcPr>
          <w:p w14:paraId="4DB2D1DE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602A1779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пепельницы.</w:t>
            </w:r>
          </w:p>
        </w:tc>
      </w:tr>
    </w:tbl>
    <w:p w14:paraId="50980986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3B23D7B" w14:textId="77777777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3.10 – Класс </w:t>
      </w:r>
      <w:proofErr w:type="spellStart"/>
      <w:r w:rsidR="00584ECB" w:rsidRPr="002C20B6">
        <w:rPr>
          <w:rFonts w:cs="Times New Roman"/>
          <w:lang w:val="en-US"/>
        </w:rPr>
        <w:t>KompasWrapper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3D0462" w:rsidRPr="002C20B6" w14:paraId="40FE65E5" w14:textId="77777777" w:rsidTr="00150EAF">
        <w:tc>
          <w:tcPr>
            <w:tcW w:w="1277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150EAF">
        <w:tc>
          <w:tcPr>
            <w:tcW w:w="1277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150EAF">
        <w:tc>
          <w:tcPr>
            <w:tcW w:w="1277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150EAF">
        <w:tc>
          <w:tcPr>
            <w:tcW w:w="1277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150EAF">
        <w:tc>
          <w:tcPr>
            <w:tcW w:w="1277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1985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150EAF">
        <w:tc>
          <w:tcPr>
            <w:tcW w:w="1277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1985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150EAF">
        <w:tc>
          <w:tcPr>
            <w:tcW w:w="1277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1985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  <w:tr w:rsidR="00420D8F" w:rsidRPr="002C20B6" w14:paraId="6FE3CA60" w14:textId="77777777" w:rsidTr="00150EAF">
        <w:tc>
          <w:tcPr>
            <w:tcW w:w="1277" w:type="dxa"/>
            <w:vMerge w:val="restart"/>
            <w:vAlign w:val="center"/>
          </w:tcPr>
          <w:p w14:paraId="593C46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7869DD8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1063E73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63A945B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Устанавливает и 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lastRenderedPageBreak/>
              <w:t>возвращает объект Компас API.</w:t>
            </w:r>
          </w:p>
        </w:tc>
      </w:tr>
      <w:tr w:rsidR="00420D8F" w:rsidRPr="002C20B6" w14:paraId="5B87B92E" w14:textId="77777777" w:rsidTr="00150EAF">
        <w:tc>
          <w:tcPr>
            <w:tcW w:w="1277" w:type="dxa"/>
            <w:vMerge/>
            <w:vAlign w:val="center"/>
          </w:tcPr>
          <w:p w14:paraId="10D7C9B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16299FF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EBA92A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56998B7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420D8F" w:rsidRPr="002C20B6" w14:paraId="5112C9B4" w14:textId="77777777" w:rsidTr="00150EAF">
        <w:tc>
          <w:tcPr>
            <w:tcW w:w="1277" w:type="dxa"/>
            <w:vMerge/>
            <w:vAlign w:val="center"/>
          </w:tcPr>
          <w:p w14:paraId="00D803F7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A1CBD9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3BA175A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3C2ACD4D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2C20B6" w14:paraId="0D7E7C6E" w14:textId="77777777" w:rsidTr="00150EAF">
        <w:tc>
          <w:tcPr>
            <w:tcW w:w="1277" w:type="dxa"/>
            <w:vMerge/>
            <w:vAlign w:val="center"/>
          </w:tcPr>
          <w:p w14:paraId="58D0EA3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1B60211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1985" w:type="dxa"/>
            <w:vAlign w:val="center"/>
          </w:tcPr>
          <w:p w14:paraId="1E7A27F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4F5BBD6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2C20B6" w14:paraId="4453A395" w14:textId="77777777" w:rsidTr="00150EAF">
        <w:tc>
          <w:tcPr>
            <w:tcW w:w="1277" w:type="dxa"/>
            <w:vMerge/>
            <w:vAlign w:val="center"/>
          </w:tcPr>
          <w:p w14:paraId="4878312C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6033B1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1985" w:type="dxa"/>
            <w:vAlign w:val="center"/>
          </w:tcPr>
          <w:p w14:paraId="04FE3CCB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286EF90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420D8F" w:rsidRPr="002C20B6" w14:paraId="554D6D3B" w14:textId="77777777" w:rsidTr="00150EAF">
        <w:tc>
          <w:tcPr>
            <w:tcW w:w="1277" w:type="dxa"/>
            <w:vMerge/>
            <w:vAlign w:val="center"/>
          </w:tcPr>
          <w:p w14:paraId="57B76D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F1010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ketchEdit</w:t>
            </w:r>
          </w:p>
        </w:tc>
        <w:tc>
          <w:tcPr>
            <w:tcW w:w="1985" w:type="dxa"/>
            <w:vAlign w:val="center"/>
          </w:tcPr>
          <w:p w14:paraId="62C1132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2407AB9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документ-эскиз</w:t>
            </w:r>
          </w:p>
        </w:tc>
      </w:tr>
      <w:tr w:rsidR="008E4044" w:rsidRPr="002C20B6" w14:paraId="2726EFF8" w14:textId="77777777" w:rsidTr="00150EAF">
        <w:tc>
          <w:tcPr>
            <w:tcW w:w="1277" w:type="dxa"/>
            <w:vMerge w:val="restart"/>
            <w:vAlign w:val="center"/>
          </w:tcPr>
          <w:p w14:paraId="166459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22DAF6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451EFE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28D95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8E4044" w:rsidRPr="002C20B6" w14:paraId="6B241837" w14:textId="77777777" w:rsidTr="00150EAF">
        <w:tc>
          <w:tcPr>
            <w:tcW w:w="1277" w:type="dxa"/>
            <w:vMerge/>
            <w:vAlign w:val="center"/>
          </w:tcPr>
          <w:p w14:paraId="1BD0BF4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4609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1985" w:type="dxa"/>
            <w:vAlign w:val="center"/>
          </w:tcPr>
          <w:p w14:paraId="43E20C1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F6263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8E4044" w:rsidRPr="002C20B6" w14:paraId="2C82698D" w14:textId="77777777" w:rsidTr="00150EAF">
        <w:tc>
          <w:tcPr>
            <w:tcW w:w="1277" w:type="dxa"/>
            <w:vMerge/>
            <w:vAlign w:val="center"/>
          </w:tcPr>
          <w:p w14:paraId="62C1DDD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26804E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1985" w:type="dxa"/>
            <w:vAlign w:val="center"/>
          </w:tcPr>
          <w:p w14:paraId="2B91DC0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5B3C4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  <w:tr w:rsidR="008E4044" w:rsidRPr="002C20B6" w14:paraId="69F3A6B6" w14:textId="77777777" w:rsidTr="00150EAF">
        <w:tc>
          <w:tcPr>
            <w:tcW w:w="1277" w:type="dxa"/>
            <w:vMerge/>
            <w:vAlign w:val="center"/>
          </w:tcPr>
          <w:p w14:paraId="221820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2A9D67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CreateCurve</w:t>
            </w:r>
          </w:p>
        </w:tc>
        <w:tc>
          <w:tcPr>
            <w:tcW w:w="1985" w:type="dxa"/>
            <w:vAlign w:val="center"/>
          </w:tcPr>
          <w:p w14:paraId="1894D8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2144DD8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кривой.</w:t>
            </w:r>
          </w:p>
        </w:tc>
      </w:tr>
      <w:tr w:rsidR="008E4044" w:rsidRPr="002C20B6" w14:paraId="427DE04B" w14:textId="77777777" w:rsidTr="00150EAF">
        <w:tc>
          <w:tcPr>
            <w:tcW w:w="1277" w:type="dxa"/>
            <w:vMerge/>
            <w:vAlign w:val="center"/>
          </w:tcPr>
          <w:p w14:paraId="434F7B1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312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ChooseFillet</w:t>
            </w:r>
          </w:p>
        </w:tc>
        <w:tc>
          <w:tcPr>
            <w:tcW w:w="1985" w:type="dxa"/>
            <w:vAlign w:val="center"/>
          </w:tcPr>
          <w:p w14:paraId="084D26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2BB9C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Выбор плоскости для скругления.</w:t>
            </w:r>
          </w:p>
        </w:tc>
      </w:tr>
      <w:tr w:rsidR="008E4044" w:rsidRPr="002C20B6" w14:paraId="76B84480" w14:textId="77777777" w:rsidTr="00150EAF">
        <w:tc>
          <w:tcPr>
            <w:tcW w:w="1277" w:type="dxa"/>
            <w:vMerge/>
            <w:vAlign w:val="center"/>
          </w:tcPr>
          <w:p w14:paraId="7212697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76430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CreateFillet</w:t>
            </w:r>
          </w:p>
        </w:tc>
        <w:tc>
          <w:tcPr>
            <w:tcW w:w="1985" w:type="dxa"/>
            <w:vAlign w:val="center"/>
          </w:tcPr>
          <w:p w14:paraId="699A03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473BA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Создание скругления.</w:t>
            </w:r>
          </w:p>
        </w:tc>
      </w:tr>
      <w:tr w:rsidR="008E4044" w:rsidRPr="002C20B6" w14:paraId="2E062BE5" w14:textId="77777777" w:rsidTr="00150EAF">
        <w:tc>
          <w:tcPr>
            <w:tcW w:w="1277" w:type="dxa"/>
            <w:vMerge/>
            <w:vAlign w:val="center"/>
          </w:tcPr>
          <w:p w14:paraId="1628CB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FED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CreateHoles</w:t>
            </w:r>
          </w:p>
        </w:tc>
        <w:tc>
          <w:tcPr>
            <w:tcW w:w="1985" w:type="dxa"/>
            <w:vAlign w:val="center"/>
          </w:tcPr>
          <w:p w14:paraId="1C0ECC3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EBCDA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Создание отверстий по концентрической сетке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0F667EB8" w14:textId="77777777" w:rsidTr="00150EAF">
        <w:tc>
          <w:tcPr>
            <w:tcW w:w="1277" w:type="dxa"/>
            <w:vMerge/>
            <w:vAlign w:val="center"/>
          </w:tcPr>
          <w:p w14:paraId="3DCEBD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F51FB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CreateParallelepipeds</w:t>
            </w:r>
          </w:p>
        </w:tc>
        <w:tc>
          <w:tcPr>
            <w:tcW w:w="1985" w:type="dxa"/>
            <w:vAlign w:val="center"/>
          </w:tcPr>
          <w:p w14:paraId="47353F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20C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параллелепипедов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2794BCB1" w14:textId="77777777" w:rsidTr="00150EAF">
        <w:tc>
          <w:tcPr>
            <w:tcW w:w="1277" w:type="dxa"/>
            <w:vMerge/>
            <w:vAlign w:val="center"/>
          </w:tcPr>
          <w:p w14:paraId="6A1801C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829B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CreateCylinders</w:t>
            </w:r>
          </w:p>
        </w:tc>
        <w:tc>
          <w:tcPr>
            <w:tcW w:w="1985" w:type="dxa"/>
            <w:vAlign w:val="center"/>
          </w:tcPr>
          <w:p w14:paraId="723470A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D35C9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цилиндров</w:t>
            </w:r>
          </w:p>
        </w:tc>
      </w:tr>
      <w:tr w:rsidR="008E4044" w:rsidRPr="002C20B6" w14:paraId="5289ACAA" w14:textId="77777777" w:rsidTr="00150EAF">
        <w:tc>
          <w:tcPr>
            <w:tcW w:w="1277" w:type="dxa"/>
            <w:vMerge/>
            <w:vAlign w:val="center"/>
          </w:tcPr>
          <w:p w14:paraId="10179A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A170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CreateHemispheres</w:t>
            </w:r>
          </w:p>
        </w:tc>
        <w:tc>
          <w:tcPr>
            <w:tcW w:w="1985" w:type="dxa"/>
            <w:vAlign w:val="center"/>
          </w:tcPr>
          <w:p w14:paraId="7060902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387F9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полусфер</w:t>
            </w:r>
          </w:p>
        </w:tc>
      </w:tr>
      <w:tr w:rsidR="008E4044" w:rsidRPr="002C20B6" w14:paraId="51371C4A" w14:textId="77777777" w:rsidTr="00150EAF">
        <w:tc>
          <w:tcPr>
            <w:tcW w:w="1277" w:type="dxa"/>
            <w:vMerge/>
            <w:vAlign w:val="center"/>
          </w:tcPr>
          <w:p w14:paraId="06B1C8A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D6A9E4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ExtrudeByRotation</w:t>
            </w:r>
          </w:p>
        </w:tc>
        <w:tc>
          <w:tcPr>
            <w:tcW w:w="1985" w:type="dxa"/>
            <w:vAlign w:val="center"/>
          </w:tcPr>
          <w:p w14:paraId="2E47092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ksBaseRotatedDefinition</w:t>
            </w:r>
          </w:p>
        </w:tc>
        <w:tc>
          <w:tcPr>
            <w:tcW w:w="2834" w:type="dxa"/>
            <w:vAlign w:val="center"/>
          </w:tcPr>
          <w:p w14:paraId="7637AEB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 вращением</w:t>
            </w:r>
          </w:p>
        </w:tc>
      </w:tr>
      <w:tr w:rsidR="008E4044" w:rsidRPr="002C20B6" w14:paraId="3BEEF0E9" w14:textId="77777777" w:rsidTr="00150EAF">
        <w:tc>
          <w:tcPr>
            <w:tcW w:w="1277" w:type="dxa"/>
            <w:vMerge/>
            <w:vAlign w:val="center"/>
          </w:tcPr>
          <w:p w14:paraId="4A4533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D58F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ExtrudeSketch</w:t>
            </w:r>
          </w:p>
        </w:tc>
        <w:tc>
          <w:tcPr>
            <w:tcW w:w="1985" w:type="dxa"/>
            <w:vAlign w:val="center"/>
          </w:tcPr>
          <w:p w14:paraId="2AF16D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0B1190D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</w:t>
            </w:r>
          </w:p>
        </w:tc>
      </w:tr>
      <w:tr w:rsidR="008E4044" w:rsidRPr="002C20B6" w14:paraId="07A10389" w14:textId="77777777" w:rsidTr="00150EAF">
        <w:tc>
          <w:tcPr>
            <w:tcW w:w="1277" w:type="dxa"/>
            <w:vMerge/>
            <w:vAlign w:val="center"/>
          </w:tcPr>
          <w:p w14:paraId="589CDB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AA554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CreateCircularCopy</w:t>
            </w:r>
          </w:p>
        </w:tc>
        <w:tc>
          <w:tcPr>
            <w:tcW w:w="1985" w:type="dxa"/>
            <w:vAlign w:val="center"/>
          </w:tcPr>
          <w:p w14:paraId="6595F8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55FCF5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массива по концентрической сетке</w:t>
            </w:r>
          </w:p>
        </w:tc>
      </w:tr>
    </w:tbl>
    <w:p w14:paraId="47115F95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3.11 – Класс </w:t>
      </w:r>
      <w:proofErr w:type="spellStart"/>
      <w:r w:rsidR="00C9290B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1F711EDD" w14:textId="77777777" w:rsidTr="009863E5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9863E5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r w:rsidR="00194D9E" w:rsidRPr="002C20B6">
              <w:rPr>
                <w:rFonts w:cs="Times New Roman"/>
                <w:sz w:val="24"/>
                <w:szCs w:val="24"/>
                <w:lang w:val="en-US"/>
              </w:rPr>
              <w:t>Ashtray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85A8FFA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3.12 – Класс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5691A" w:rsidRPr="002C20B6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shtrayBuilder</w:t>
            </w:r>
            <w:proofErr w:type="spellEnd"/>
          </w:p>
        </w:tc>
        <w:tc>
          <w:tcPr>
            <w:tcW w:w="2552" w:type="dxa"/>
            <w:vAlign w:val="center"/>
          </w:tcPr>
          <w:p w14:paraId="6CF97F4A" w14:textId="77777777" w:rsidR="00765B63" w:rsidRPr="002C20B6" w:rsidRDefault="006C217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lang w:val="en-US"/>
              </w:rPr>
              <w:t>AshtrayBuilder</w:t>
            </w:r>
            <w:proofErr w:type="spellEnd"/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7777777" w:rsidR="00765B63" w:rsidRPr="002C20B6" w:rsidRDefault="00C5722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_ashtrayParameters</w:t>
            </w:r>
          </w:p>
        </w:tc>
        <w:tc>
          <w:tcPr>
            <w:tcW w:w="2552" w:type="dxa"/>
            <w:vAlign w:val="center"/>
          </w:tcPr>
          <w:p w14:paraId="77E75346" w14:textId="77777777" w:rsidR="00765B63" w:rsidRPr="002C20B6" w:rsidRDefault="00C5722E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</w:p>
        </w:tc>
        <w:tc>
          <w:tcPr>
            <w:tcW w:w="2834" w:type="dxa"/>
            <w:vAlign w:val="center"/>
          </w:tcPr>
          <w:p w14:paraId="00728D4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>A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246786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8E4044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1AFDF6B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BEDC36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</w:tbl>
    <w:p w14:paraId="71B3C8C9" w14:textId="40061BB6" w:rsidR="00B11F97" w:rsidRPr="00B11F97" w:rsidRDefault="00B11F97" w:rsidP="00B11F97">
      <w:pPr>
        <w:spacing w:after="0"/>
        <w:rPr>
          <w:rFonts w:cs="Times New Roman"/>
        </w:rPr>
      </w:pPr>
      <w:r>
        <w:rPr>
          <w:rFonts w:cs="Times New Roman"/>
        </w:rPr>
        <w:t>Окончание таблицы 3.12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8E4044" w:rsidRPr="002C20B6" w14:paraId="32A5F087" w14:textId="77777777" w:rsidTr="009C47E1">
        <w:tc>
          <w:tcPr>
            <w:tcW w:w="1277" w:type="dxa"/>
            <w:vMerge w:val="restart"/>
            <w:vAlign w:val="center"/>
          </w:tcPr>
          <w:p w14:paraId="00FC5F7D" w14:textId="1B7CF686" w:rsidR="008E4044" w:rsidRPr="00B320F8" w:rsidRDefault="00820E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lang w:val="en-US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6CE8007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  <w:proofErr w:type="spellEnd"/>
          </w:p>
        </w:tc>
        <w:tc>
          <w:tcPr>
            <w:tcW w:w="2552" w:type="dxa"/>
            <w:vAlign w:val="center"/>
          </w:tcPr>
          <w:p w14:paraId="1B67E9E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C85C36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8E4044" w:rsidRPr="002C20B6" w14:paraId="56817D71" w14:textId="77777777" w:rsidTr="009C47E1">
        <w:tc>
          <w:tcPr>
            <w:tcW w:w="1277" w:type="dxa"/>
            <w:vMerge/>
            <w:vAlign w:val="center"/>
          </w:tcPr>
          <w:p w14:paraId="230948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622DE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72AEAF8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328FECF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8E4044" w:rsidRPr="002C20B6" w14:paraId="65884BF2" w14:textId="77777777" w:rsidTr="009C47E1">
        <w:tc>
          <w:tcPr>
            <w:tcW w:w="1277" w:type="dxa"/>
            <w:vMerge/>
            <w:vAlign w:val="center"/>
          </w:tcPr>
          <w:p w14:paraId="40B6321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28AD691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1FA64A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834" w:type="dxa"/>
            <w:vAlign w:val="center"/>
          </w:tcPr>
          <w:p w14:paraId="498745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8E4044" w:rsidRPr="002C20B6" w14:paraId="3413766E" w14:textId="77777777" w:rsidTr="009C47E1">
        <w:tc>
          <w:tcPr>
            <w:tcW w:w="1277" w:type="dxa"/>
            <w:vMerge/>
            <w:vAlign w:val="center"/>
          </w:tcPr>
          <w:p w14:paraId="38D65DC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2D967F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3976A7E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1813363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69B3385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B866942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E4B82F8" w14:textId="2B2A1098" w:rsidR="008E4044" w:rsidRPr="002C20B6" w:rsidRDefault="00B320F8" w:rsidP="004C2CD2">
      <w:pPr>
        <w:spacing w:after="0"/>
        <w:rPr>
          <w:rFonts w:cs="Times New Roman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320F8">
        <w:rPr>
          <w:rFonts w:cs="Times New Roman"/>
          <w:noProof/>
          <w:lang w:eastAsia="ru-RU"/>
        </w:rPr>
        <w:drawing>
          <wp:inline distT="0" distB="0" distL="0" distR="0" wp14:anchorId="097B6339" wp14:editId="235E1E8D">
            <wp:extent cx="5939790" cy="4087973"/>
            <wp:effectExtent l="0" t="0" r="3810" b="8255"/>
            <wp:docPr id="1" name="Рисунок 1" descr="D:\Загрузки\Пустой диаграммой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1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6592" w14:textId="77777777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77777777" w:rsidR="00765B63" w:rsidRPr="002C20B6" w:rsidRDefault="00765B63" w:rsidP="004C2CD2">
      <w:pPr>
        <w:pStyle w:val="Heading1"/>
        <w:spacing w:before="0"/>
      </w:pPr>
      <w:bookmarkStart w:id="14" w:name="_Toc122070136"/>
      <w:r w:rsidRPr="002C20B6">
        <w:lastRenderedPageBreak/>
        <w:t>4 ОПИСАНИЕ ПРОГРАММЫ ДЛЯ ПОЛЬЗОВАТЕЛЯ</w:t>
      </w:r>
      <w:bookmarkEnd w:id="14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 xml:space="preserve">иапазон зависимых параметров изменяется динамически.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варианта ножек.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77777777" w:rsidR="009C629A" w:rsidRPr="002C20B6" w:rsidRDefault="002C20B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7000E38" wp14:editId="582E6378">
            <wp:extent cx="3557905" cy="2550994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31" cy="2572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77777777" w:rsidR="00765B63" w:rsidRPr="002C20B6" w:rsidRDefault="00AB66D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6AAC671" wp14:editId="608B9A57">
            <wp:extent cx="4217670" cy="2971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178" cy="29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77777777" w:rsidR="00765B63" w:rsidRPr="002C20B6" w:rsidRDefault="00C41E88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6ACEBC5" wp14:editId="12DDE18D">
            <wp:extent cx="4263390" cy="301636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017" cy="30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4.3 – Список ошибок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F4398F" w:rsidRPr="002C20B6">
        <w:rPr>
          <w:rFonts w:cs="Times New Roman"/>
        </w:rPr>
        <w:t>пепельницы</w:t>
      </w:r>
      <w:r w:rsidRPr="002C20B6">
        <w:rPr>
          <w:rFonts w:cs="Times New Roman"/>
        </w:rPr>
        <w:t xml:space="preserve">, построенная в системе автоматизированного проектирования </w:t>
      </w:r>
      <w:r w:rsidRPr="002C20B6">
        <w:rPr>
          <w:rFonts w:cs="Times New Roman"/>
        </w:rPr>
        <w:lastRenderedPageBreak/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77777777" w:rsidR="00765B63" w:rsidRPr="002C20B6" w:rsidRDefault="00B70C1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52290CC" wp14:editId="7A19D33F">
            <wp:extent cx="4229100" cy="327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>Трёхмерная модель пепельницы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Heading1"/>
        <w:spacing w:before="0"/>
      </w:pPr>
      <w:bookmarkStart w:id="15" w:name="_Toc122070137"/>
      <w:r w:rsidRPr="002C20B6">
        <w:lastRenderedPageBreak/>
        <w:t>5 ТЕСТИРОВАНИЕ ПРОГРАММЫ</w:t>
      </w:r>
      <w:bookmarkEnd w:id="15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Heading1"/>
        <w:spacing w:before="0"/>
      </w:pPr>
      <w:bookmarkStart w:id="16" w:name="_Toc122070138"/>
      <w:r w:rsidRPr="002C20B6">
        <w:t>5.1 Функциональное тестирование</w:t>
      </w:r>
      <w:bookmarkEnd w:id="16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70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высота равна 35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диаметр дна снизу</w:t>
      </w:r>
      <w:r w:rsidR="00765B63" w:rsidRPr="002C20B6">
        <w:rPr>
          <w:rFonts w:cs="Times New Roman"/>
          <w:szCs w:val="28"/>
        </w:rPr>
        <w:t xml:space="preserve">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  <w:szCs w:val="28"/>
        </w:rPr>
        <w:t>50 мм;</w:t>
      </w:r>
    </w:p>
    <w:p w14:paraId="781F70DD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>толщина дна равна 7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5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4BCA22BA" wp14:editId="24A329BD">
            <wp:extent cx="3546968" cy="354065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9469" cy="35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2850E48" wp14:editId="658192BB">
            <wp:extent cx="3667955" cy="3611880"/>
            <wp:effectExtent l="0" t="0" r="889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160" cy="3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модель снизу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5C24C883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равен </w:t>
      </w:r>
      <w:r w:rsidR="00461A06" w:rsidRPr="002C20B6">
        <w:rPr>
          <w:rFonts w:cs="Times New Roman"/>
          <w:szCs w:val="28"/>
        </w:rPr>
        <w:t>85</w:t>
      </w:r>
      <w:r w:rsidRPr="002C20B6">
        <w:rPr>
          <w:rFonts w:cs="Times New Roman"/>
          <w:szCs w:val="28"/>
        </w:rPr>
        <w:t xml:space="preserve"> мм;</w:t>
      </w:r>
    </w:p>
    <w:p w14:paraId="0A2D3677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высота равна </w:t>
      </w:r>
      <w:r w:rsidR="00461A06" w:rsidRPr="002C20B6">
        <w:rPr>
          <w:rFonts w:cs="Times New Roman"/>
          <w:szCs w:val="28"/>
        </w:rPr>
        <w:t>48</w:t>
      </w:r>
      <w:r w:rsidRPr="002C20B6">
        <w:rPr>
          <w:rFonts w:cs="Times New Roman"/>
          <w:szCs w:val="28"/>
        </w:rPr>
        <w:t xml:space="preserve"> мм;</w:t>
      </w:r>
    </w:p>
    <w:p w14:paraId="038F23CA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диаметр дна снизу равен </w:t>
      </w:r>
      <w:r w:rsidR="00461A06" w:rsidRPr="002C20B6">
        <w:rPr>
          <w:rFonts w:cs="Times New Roman"/>
          <w:szCs w:val="28"/>
        </w:rPr>
        <w:t>60</w:t>
      </w:r>
      <w:r w:rsidRPr="002C20B6">
        <w:rPr>
          <w:rFonts w:cs="Times New Roman"/>
          <w:szCs w:val="28"/>
        </w:rPr>
        <w:t xml:space="preserve"> мм;</w:t>
      </w:r>
    </w:p>
    <w:p w14:paraId="255CA479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дна </w:t>
      </w:r>
      <w:r w:rsidR="00461A06" w:rsidRPr="002C20B6">
        <w:rPr>
          <w:rFonts w:cs="Times New Roman"/>
          <w:szCs w:val="28"/>
        </w:rPr>
        <w:t>равна 8</w:t>
      </w:r>
      <w:r w:rsidRPr="002C20B6">
        <w:rPr>
          <w:rFonts w:cs="Times New Roman"/>
          <w:szCs w:val="28"/>
        </w:rPr>
        <w:t xml:space="preserve"> мм;</w:t>
      </w:r>
    </w:p>
    <w:p w14:paraId="6E1E7040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стенок </w:t>
      </w:r>
      <w:r w:rsidR="00461A06" w:rsidRPr="002C20B6">
        <w:rPr>
          <w:rFonts w:cs="Times New Roman"/>
          <w:szCs w:val="28"/>
        </w:rPr>
        <w:t>равна 6</w:t>
      </w:r>
      <w:r w:rsidRPr="002C20B6">
        <w:rPr>
          <w:rFonts w:cs="Times New Roman"/>
          <w:szCs w:val="28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77777777" w:rsidR="00765B63" w:rsidRPr="002C20B6" w:rsidRDefault="001C28ED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36E70114" wp14:editId="57211A61">
            <wp:extent cx="3870960" cy="3864071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0070" cy="38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1C28ED" w:rsidRPr="002C20B6">
        <w:rPr>
          <w:rFonts w:cs="Times New Roman"/>
        </w:rPr>
        <w:t>сверху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77777777" w:rsidR="001C28ED" w:rsidRPr="002C20B6" w:rsidRDefault="001C28E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BFDEB55" wp14:editId="4739EB87">
            <wp:extent cx="3886200" cy="3852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8701" cy="38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77777777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5.4 – Вид на модель снизу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409112C1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верхний диаметр равен </w:t>
      </w:r>
      <w:r w:rsidR="00995500" w:rsidRPr="002C20B6">
        <w:rPr>
          <w:rFonts w:cs="Times New Roman"/>
        </w:rPr>
        <w:t>100</w:t>
      </w:r>
      <w:r w:rsidRPr="002C20B6">
        <w:rPr>
          <w:rFonts w:cs="Times New Roman"/>
        </w:rPr>
        <w:t xml:space="preserve"> мм;</w:t>
      </w:r>
    </w:p>
    <w:p w14:paraId="18895F64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высота равна </w:t>
      </w:r>
      <w:r w:rsidR="00995500" w:rsidRPr="002C20B6">
        <w:rPr>
          <w:rFonts w:cs="Times New Roman"/>
        </w:rPr>
        <w:t>60</w:t>
      </w:r>
      <w:r w:rsidRPr="002C20B6">
        <w:rPr>
          <w:rFonts w:cs="Times New Roman"/>
        </w:rPr>
        <w:t xml:space="preserve"> мм;</w:t>
      </w:r>
    </w:p>
    <w:p w14:paraId="691D3AAB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диаметр дна снизу равен </w:t>
      </w:r>
      <w:r w:rsidR="00995500" w:rsidRPr="002C20B6">
        <w:rPr>
          <w:rFonts w:cs="Times New Roman"/>
        </w:rPr>
        <w:t>70</w:t>
      </w:r>
      <w:r w:rsidRPr="002C20B6">
        <w:rPr>
          <w:rFonts w:cs="Times New Roman"/>
        </w:rPr>
        <w:t xml:space="preserve"> мм;</w:t>
      </w:r>
    </w:p>
    <w:p w14:paraId="2160ACEE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дна равна </w:t>
      </w:r>
      <w:r w:rsidR="00995500" w:rsidRPr="002C20B6">
        <w:rPr>
          <w:rFonts w:cs="Times New Roman"/>
        </w:rPr>
        <w:t>10</w:t>
      </w:r>
      <w:r w:rsidRPr="002C20B6">
        <w:rPr>
          <w:rFonts w:cs="Times New Roman"/>
        </w:rPr>
        <w:t xml:space="preserve"> мм;</w:t>
      </w:r>
    </w:p>
    <w:p w14:paraId="14D6F523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стенок равна </w:t>
      </w:r>
      <w:r w:rsidR="00995500" w:rsidRPr="002C20B6">
        <w:rPr>
          <w:rFonts w:cs="Times New Roman"/>
        </w:rPr>
        <w:t>7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77777777" w:rsidR="00765B63" w:rsidRPr="002C20B6" w:rsidRDefault="0099550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40D771B" wp14:editId="639F1136">
            <wp:extent cx="3715060" cy="372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5802" cy="3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5.5 – Вид на модель в </w:t>
      </w:r>
      <w:r w:rsidR="00995500" w:rsidRPr="002C20B6">
        <w:rPr>
          <w:rFonts w:cs="Times New Roman"/>
        </w:rPr>
        <w:t>сверху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77777777" w:rsidR="00765B63" w:rsidRPr="002C20B6" w:rsidRDefault="0070106E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8642C9E" wp14:editId="661087BB">
            <wp:extent cx="3719046" cy="37134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7951" cy="37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70106E" w:rsidRPr="002C20B6">
        <w:rPr>
          <w:rFonts w:cs="Times New Roman"/>
        </w:rPr>
        <w:t>снизу</w:t>
      </w:r>
    </w:p>
    <w:p w14:paraId="4ECE7258" w14:textId="77777777" w:rsidR="00765B63" w:rsidRPr="002C20B6" w:rsidRDefault="00765B63" w:rsidP="004C2CD2">
      <w:pPr>
        <w:pStyle w:val="Heading1"/>
        <w:spacing w:before="0"/>
      </w:pPr>
      <w:bookmarkStart w:id="17" w:name="_Toc122070139"/>
      <w:r w:rsidRPr="002C20B6">
        <w:lastRenderedPageBreak/>
        <w:t>5.2 Модульное тестирование</w:t>
      </w:r>
      <w:bookmarkEnd w:id="17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 w:rsidRPr="002C20B6">
        <w:rPr>
          <w:rStyle w:val="Strong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77777777" w:rsidR="00765B63" w:rsidRPr="002C20B6" w:rsidRDefault="00E37F8B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3340513" wp14:editId="1DB37236">
            <wp:extent cx="4838700" cy="3343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Heading1"/>
        <w:spacing w:before="0"/>
      </w:pPr>
      <w:bookmarkStart w:id="18" w:name="_Toc122070140"/>
      <w:r w:rsidRPr="002C20B6">
        <w:lastRenderedPageBreak/>
        <w:t>5.3 Нагрузочное тестирование</w:t>
      </w:r>
      <w:bookmarkEnd w:id="18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Core(TM) i5-8250</w:t>
      </w:r>
      <w:r w:rsidR="00CE23BC">
        <w:rPr>
          <w:rFonts w:cs="Times New Roman"/>
          <w:lang w:val="en-US"/>
        </w:rPr>
        <w:t>U</w:t>
      </w:r>
      <w:r w:rsidR="00B93BB2" w:rsidRPr="002C20B6">
        <w:rPr>
          <w:rFonts w:cs="Times New Roman"/>
          <w:lang w:val="en-US"/>
        </w:rPr>
        <w:t xml:space="preserve"> CPU @ 1.60GHz</w:t>
      </w:r>
      <w:r w:rsidRPr="002C20B6">
        <w:rPr>
          <w:rFonts w:cs="Times New Roman"/>
          <w:lang w:val="en-US"/>
        </w:rPr>
        <w:t>;</w:t>
      </w:r>
    </w:p>
    <w:p w14:paraId="4A194486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FA7D1B" w:rsidRPr="002C20B6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77777777" w:rsidR="00765B63" w:rsidRPr="002C20B6" w:rsidRDefault="00FA7D1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Pr="002C20B6">
        <w:rPr>
          <w:rFonts w:cs="Times New Roman"/>
          <w:lang w:val="en-US"/>
        </w:rPr>
        <w:t>NVIDIA GeForce MX130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1EC3BB2B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верхний диаметр равен 85 мм;</w:t>
      </w:r>
    </w:p>
    <w:p w14:paraId="55F023AE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равна 48 мм;</w:t>
      </w:r>
    </w:p>
    <w:p w14:paraId="7895B9DA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 равен 60 мм;</w:t>
      </w:r>
    </w:p>
    <w:p w14:paraId="2307D2C3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 равна 8 мм;</w:t>
      </w:r>
    </w:p>
    <w:p w14:paraId="7E2D5256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6 мм;</w:t>
      </w:r>
    </w:p>
    <w:p w14:paraId="2BBCA2BB" w14:textId="77777777" w:rsidR="00765B63" w:rsidRPr="002C20B6" w:rsidRDefault="00D453B9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результате тестирования было построено 36</w:t>
      </w:r>
      <w:r w:rsidR="00765B63" w:rsidRPr="002C20B6">
        <w:rPr>
          <w:rFonts w:cs="Times New Roman"/>
        </w:rPr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77777777" w:rsidR="00765B63" w:rsidRPr="002C20B6" w:rsidRDefault="006D0ED9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8313FF6" wp14:editId="646F78A3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063DF77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 xml:space="preserve"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скорость обмена и понижает нагрузку [15].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нагрузку с оперативной памяти [16].</w:t>
      </w:r>
    </w:p>
    <w:p w14:paraId="2B51CAB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77777777" w:rsidR="00765B63" w:rsidRPr="002C20B6" w:rsidRDefault="00B514F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373EEDE" wp14:editId="319F7279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7CC99401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при большой загрузки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Heading1"/>
        <w:spacing w:before="0"/>
      </w:pPr>
      <w:bookmarkStart w:id="19" w:name="_Toc122070141"/>
      <w:r w:rsidRPr="002C20B6">
        <w:lastRenderedPageBreak/>
        <w:t>Заключение</w:t>
      </w:r>
      <w:bookmarkEnd w:id="19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4C2CD2">
      <w:pPr>
        <w:pStyle w:val="Heading1"/>
        <w:spacing w:before="0"/>
      </w:pPr>
      <w:bookmarkStart w:id="20" w:name="_Toc122070142"/>
      <w:r w:rsidRPr="002C20B6">
        <w:lastRenderedPageBreak/>
        <w:t>Список использованных источников</w:t>
      </w:r>
      <w:bookmarkEnd w:id="20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77777777" w:rsidR="00C81ED0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1D13E3CC" w14:textId="77777777" w:rsidR="00A446C7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 [Электронный ресурс] – Режим доступа: https://www.2d-3d.ru/3d-galereia/autocad/811-programma-dlya-autocad-lekalo.html (дата обращения: 07.10.2022)</w:t>
      </w:r>
    </w:p>
    <w:p w14:paraId="1F16D35E" w14:textId="77777777" w:rsidR="00C81ED0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5" w:history="1">
        <w:r w:rsidRPr="002C20B6">
          <w:rPr>
            <w:rStyle w:val="Hyperlink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lastRenderedPageBreak/>
        <w:t>Enterprise Architect (software)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Vladimir Shvoev" w:date="2022-12-16T19:22:00Z" w:initials="VS">
    <w:p w14:paraId="1F94E674" w14:textId="015045F1" w:rsidR="00E34E42" w:rsidRDefault="00E34E42">
      <w:pPr>
        <w:pStyle w:val="CommentText"/>
      </w:pPr>
      <w:r>
        <w:rPr>
          <w:rStyle w:val="CommentReference"/>
        </w:rPr>
        <w:annotationRef/>
      </w:r>
      <w:r>
        <w:t>Таблицы прыгают</w:t>
      </w:r>
    </w:p>
  </w:comment>
  <w:comment w:id="13" w:author="Vladimir Shvoev" w:date="2022-12-16T19:22:00Z" w:initials="VS">
    <w:p w14:paraId="1A5CF98E" w14:textId="7BDE70A8" w:rsidR="00E34E42" w:rsidRDefault="00E34E42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94E674" w15:done="0"/>
  <w15:commentEx w15:paraId="1A5CF9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4412" w16cex:dateUtc="2022-12-16T12:22:00Z"/>
  <w16cex:commentExtensible w16cex:durableId="27474409" w16cex:dateUtc="2022-12-16T1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94E674" w16cid:durableId="27474412"/>
  <w16cid:commentId w16cid:paraId="1A5CF98E" w16cid:durableId="2747440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A6891" w14:textId="77777777" w:rsidR="00595649" w:rsidRDefault="00595649">
      <w:pPr>
        <w:spacing w:after="0" w:line="240" w:lineRule="auto"/>
      </w:pPr>
      <w:r>
        <w:separator/>
      </w:r>
    </w:p>
  </w:endnote>
  <w:endnote w:type="continuationSeparator" w:id="0">
    <w:p w14:paraId="11317AA7" w14:textId="77777777" w:rsidR="00595649" w:rsidRDefault="00595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75897D9B" w:rsidR="00E34E42" w:rsidRPr="00B1341B" w:rsidRDefault="00E34E42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372136">
          <w:rPr>
            <w:rFonts w:cs="Times New Roman"/>
            <w:noProof/>
          </w:rPr>
          <w:t>3</w:t>
        </w:r>
        <w:r w:rsidR="00372136">
          <w:rPr>
            <w:rFonts w:cs="Times New Roman"/>
            <w:noProof/>
          </w:rPr>
          <w:t>5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E34E42" w:rsidRDefault="00E34E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E34E42" w:rsidRDefault="00E34E42">
    <w:pPr>
      <w:pStyle w:val="Footer"/>
    </w:pPr>
  </w:p>
  <w:p w14:paraId="435EA8CA" w14:textId="77777777" w:rsidR="00E34E42" w:rsidRDefault="00E34E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23C4F" w14:textId="77777777" w:rsidR="00595649" w:rsidRDefault="00595649">
      <w:pPr>
        <w:spacing w:after="0" w:line="240" w:lineRule="auto"/>
      </w:pPr>
      <w:r>
        <w:separator/>
      </w:r>
    </w:p>
  </w:footnote>
  <w:footnote w:type="continuationSeparator" w:id="0">
    <w:p w14:paraId="3CFC19E3" w14:textId="77777777" w:rsidR="00595649" w:rsidRDefault="00595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E34E42" w:rsidRDefault="00E34E4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E34E42" w:rsidRDefault="00E34E42" w:rsidP="00D0709B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37938374">
    <w:abstractNumId w:val="7"/>
  </w:num>
  <w:num w:numId="2" w16cid:durableId="1718432627">
    <w:abstractNumId w:val="8"/>
  </w:num>
  <w:num w:numId="3" w16cid:durableId="1576931791">
    <w:abstractNumId w:val="0"/>
  </w:num>
  <w:num w:numId="4" w16cid:durableId="379789435">
    <w:abstractNumId w:val="19"/>
  </w:num>
  <w:num w:numId="5" w16cid:durableId="1124272764">
    <w:abstractNumId w:val="26"/>
  </w:num>
  <w:num w:numId="6" w16cid:durableId="2020038509">
    <w:abstractNumId w:val="2"/>
  </w:num>
  <w:num w:numId="7" w16cid:durableId="656350210">
    <w:abstractNumId w:val="24"/>
  </w:num>
  <w:num w:numId="8" w16cid:durableId="1489177625">
    <w:abstractNumId w:val="22"/>
  </w:num>
  <w:num w:numId="9" w16cid:durableId="2111007998">
    <w:abstractNumId w:val="14"/>
  </w:num>
  <w:num w:numId="10" w16cid:durableId="1868905689">
    <w:abstractNumId w:val="4"/>
  </w:num>
  <w:num w:numId="11" w16cid:durableId="1280067072">
    <w:abstractNumId w:val="3"/>
  </w:num>
  <w:num w:numId="12" w16cid:durableId="407728595">
    <w:abstractNumId w:val="20"/>
  </w:num>
  <w:num w:numId="13" w16cid:durableId="237129165">
    <w:abstractNumId w:val="6"/>
  </w:num>
  <w:num w:numId="14" w16cid:durableId="64381910">
    <w:abstractNumId w:val="10"/>
  </w:num>
  <w:num w:numId="15" w16cid:durableId="470485774">
    <w:abstractNumId w:val="11"/>
  </w:num>
  <w:num w:numId="16" w16cid:durableId="855844358">
    <w:abstractNumId w:val="27"/>
  </w:num>
  <w:num w:numId="17" w16cid:durableId="372266919">
    <w:abstractNumId w:val="17"/>
  </w:num>
  <w:num w:numId="18" w16cid:durableId="989090487">
    <w:abstractNumId w:val="15"/>
  </w:num>
  <w:num w:numId="19" w16cid:durableId="302660393">
    <w:abstractNumId w:val="5"/>
  </w:num>
  <w:num w:numId="20" w16cid:durableId="1799453822">
    <w:abstractNumId w:val="12"/>
  </w:num>
  <w:num w:numId="21" w16cid:durableId="1752849963">
    <w:abstractNumId w:val="1"/>
  </w:num>
  <w:num w:numId="22" w16cid:durableId="1491286016">
    <w:abstractNumId w:val="13"/>
  </w:num>
  <w:num w:numId="23" w16cid:durableId="847255549">
    <w:abstractNumId w:val="9"/>
  </w:num>
  <w:num w:numId="24" w16cid:durableId="468330102">
    <w:abstractNumId w:val="23"/>
  </w:num>
  <w:num w:numId="25" w16cid:durableId="1854875703">
    <w:abstractNumId w:val="25"/>
  </w:num>
  <w:num w:numId="26" w16cid:durableId="1494880780">
    <w:abstractNumId w:val="21"/>
  </w:num>
  <w:num w:numId="27" w16cid:durableId="1069499598">
    <w:abstractNumId w:val="16"/>
  </w:num>
  <w:num w:numId="28" w16cid:durableId="1256670237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425F"/>
    <w:rsid w:val="00194D9E"/>
    <w:rsid w:val="001A501B"/>
    <w:rsid w:val="001B732E"/>
    <w:rsid w:val="001C1414"/>
    <w:rsid w:val="001C1810"/>
    <w:rsid w:val="001C28ED"/>
    <w:rsid w:val="001C6920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3066B3"/>
    <w:rsid w:val="00307365"/>
    <w:rsid w:val="003074F8"/>
    <w:rsid w:val="00326E4C"/>
    <w:rsid w:val="003338EF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6248"/>
    <w:rsid w:val="003930F9"/>
    <w:rsid w:val="003A48A7"/>
    <w:rsid w:val="003D0462"/>
    <w:rsid w:val="003D2B7D"/>
    <w:rsid w:val="003E3DF3"/>
    <w:rsid w:val="003E42F3"/>
    <w:rsid w:val="003F3279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C6616"/>
    <w:rsid w:val="004D474E"/>
    <w:rsid w:val="004E3A27"/>
    <w:rsid w:val="005003C4"/>
    <w:rsid w:val="00502665"/>
    <w:rsid w:val="0050533C"/>
    <w:rsid w:val="00512EE6"/>
    <w:rsid w:val="00522824"/>
    <w:rsid w:val="00547C8B"/>
    <w:rsid w:val="00575C56"/>
    <w:rsid w:val="00576C0B"/>
    <w:rsid w:val="00584ECB"/>
    <w:rsid w:val="00586DE9"/>
    <w:rsid w:val="00595649"/>
    <w:rsid w:val="005A4921"/>
    <w:rsid w:val="005A4A40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471AF"/>
    <w:rsid w:val="00685FA1"/>
    <w:rsid w:val="006938E0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80275B"/>
    <w:rsid w:val="00804183"/>
    <w:rsid w:val="00820EDC"/>
    <w:rsid w:val="00847968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56EFA"/>
    <w:rsid w:val="0095701C"/>
    <w:rsid w:val="0096365B"/>
    <w:rsid w:val="009638E5"/>
    <w:rsid w:val="00970851"/>
    <w:rsid w:val="00983C1A"/>
    <w:rsid w:val="009863E5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A05736"/>
    <w:rsid w:val="00A068BE"/>
    <w:rsid w:val="00A06CFC"/>
    <w:rsid w:val="00A06FCD"/>
    <w:rsid w:val="00A36440"/>
    <w:rsid w:val="00A42F28"/>
    <w:rsid w:val="00A446C7"/>
    <w:rsid w:val="00A44D1F"/>
    <w:rsid w:val="00A52CE8"/>
    <w:rsid w:val="00A547CF"/>
    <w:rsid w:val="00A55A5D"/>
    <w:rsid w:val="00A61FD4"/>
    <w:rsid w:val="00A6231C"/>
    <w:rsid w:val="00A647C7"/>
    <w:rsid w:val="00A90618"/>
    <w:rsid w:val="00AA526E"/>
    <w:rsid w:val="00AA675C"/>
    <w:rsid w:val="00AB136B"/>
    <w:rsid w:val="00AB66D0"/>
    <w:rsid w:val="00AC2BA2"/>
    <w:rsid w:val="00AC6BE8"/>
    <w:rsid w:val="00AD24A7"/>
    <w:rsid w:val="00AD31BD"/>
    <w:rsid w:val="00B04E4C"/>
    <w:rsid w:val="00B11F97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90265"/>
    <w:rsid w:val="00B93BB2"/>
    <w:rsid w:val="00BC55B3"/>
    <w:rsid w:val="00BD16DF"/>
    <w:rsid w:val="00BE5AFA"/>
    <w:rsid w:val="00C0635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2251"/>
    <w:rsid w:val="00CE23BC"/>
    <w:rsid w:val="00D00BF4"/>
    <w:rsid w:val="00D0318A"/>
    <w:rsid w:val="00D0709B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34E42"/>
    <w:rsid w:val="00E37F8B"/>
    <w:rsid w:val="00E579FA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F2E23"/>
    <w:rsid w:val="00F0566C"/>
    <w:rsid w:val="00F41E26"/>
    <w:rsid w:val="00F4398F"/>
    <w:rsid w:val="00F44545"/>
    <w:rsid w:val="00F556FA"/>
    <w:rsid w:val="00F6373F"/>
    <w:rsid w:val="00FA7D1B"/>
    <w:rsid w:val="00FB53F9"/>
    <w:rsid w:val="00FC5AF4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765B63"/>
  </w:style>
  <w:style w:type="paragraph" w:styleId="Header">
    <w:name w:val="header"/>
    <w:basedOn w:val="Normal"/>
    <w:link w:val="Head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6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65B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B6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5B6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65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65B63"/>
    <w:rPr>
      <w:b/>
      <w:bCs/>
    </w:rPr>
  </w:style>
  <w:style w:type="character" w:customStyle="1" w:styleId="pl-k">
    <w:name w:val="pl-k"/>
    <w:basedOn w:val="DefaultParagraphFont"/>
    <w:rsid w:val="00765B63"/>
  </w:style>
  <w:style w:type="character" w:customStyle="1" w:styleId="pl-en">
    <w:name w:val="pl-en"/>
    <w:basedOn w:val="DefaultParagraphFont"/>
    <w:rsid w:val="00765B63"/>
  </w:style>
  <w:style w:type="character" w:customStyle="1" w:styleId="pl-token">
    <w:name w:val="pl-token"/>
    <w:basedOn w:val="DefaultParagraphFont"/>
    <w:rsid w:val="00765B63"/>
  </w:style>
  <w:style w:type="paragraph" w:styleId="Caption">
    <w:name w:val="caption"/>
    <w:basedOn w:val="Normal"/>
    <w:next w:val="Normal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comments" Target="comments.xml"/><Relationship Id="rId26" Type="http://schemas.openxmlformats.org/officeDocument/2006/relationships/image" Target="media/image11.png"/><Relationship Id="rId21" Type="http://schemas.microsoft.com/office/2018/08/relationships/commentsExtensible" Target="commentsExtensible.xm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microsoft.com/office/2016/09/relationships/commentsIds" Target="commentsIds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microsoft.com/office/2011/relationships/commentsExtended" Target="commentsExtended.xm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docs.blender.org/manual/en/latest/editors/preferences/addons.htm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19BC4-DD36-420B-A9C7-F0C32BACB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35</Pages>
  <Words>3986</Words>
  <Characters>22724</Characters>
  <Application>Microsoft Office Word</Application>
  <DocSecurity>0</DocSecurity>
  <Lines>189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Vladimir Shvoev</cp:lastModifiedBy>
  <cp:revision>40</cp:revision>
  <dcterms:created xsi:type="dcterms:W3CDTF">2022-12-15T15:23:00Z</dcterms:created>
  <dcterms:modified xsi:type="dcterms:W3CDTF">2022-12-16T13:41:00Z</dcterms:modified>
</cp:coreProperties>
</file>