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5B63" w:rsidRPr="00B1341B" w:rsidRDefault="00765B63" w:rsidP="00765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:rsidR="00765B63" w:rsidRPr="00B1341B" w:rsidRDefault="00765B63" w:rsidP="00765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:rsidR="00765B63" w:rsidRPr="00B1341B" w:rsidRDefault="00765B63" w:rsidP="00765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:rsidR="00765B63" w:rsidRPr="00B1341B" w:rsidRDefault="00765B63" w:rsidP="00765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:rsidR="00765B63" w:rsidRPr="00B1341B" w:rsidRDefault="00765B63" w:rsidP="00765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:rsidR="00765B63" w:rsidRPr="00B1341B" w:rsidRDefault="00765B63" w:rsidP="00765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:rsidR="00765B63" w:rsidRPr="00B1341B" w:rsidRDefault="00765B63" w:rsidP="00765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:rsidR="00765B63" w:rsidRPr="00B1341B" w:rsidRDefault="00765B63" w:rsidP="00765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:rsidR="00295CC2" w:rsidRDefault="00295CC2" w:rsidP="00765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>
        <w:t xml:space="preserve">ПЛАГИН «ПЕПЕЛЬНИЦА» </w:t>
      </w:r>
    </w:p>
    <w:p w:rsidR="00765B63" w:rsidRDefault="00765B63" w:rsidP="00765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>
        <w:t xml:space="preserve">ДЛЯ СИСТЕМЫ АВТОМАТИЗИРОВАННОГО ПРОЕКТИРОВАНИЯ </w:t>
      </w:r>
    </w:p>
    <w:p w:rsidR="00765B63" w:rsidRDefault="00765B63" w:rsidP="00765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t>КОМПАС-3</w:t>
      </w:r>
      <w:r>
        <w:rPr>
          <w:lang w:val="en-US"/>
        </w:rPr>
        <w:t>D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:rsidR="00765B63" w:rsidRPr="00B1341B" w:rsidRDefault="00765B63" w:rsidP="00765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Пояснительная записка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по дисциплине</w:t>
      </w:r>
    </w:p>
    <w:p w:rsidR="00765B63" w:rsidRPr="00B1341B" w:rsidRDefault="00765B63" w:rsidP="00765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«</w:t>
      </w:r>
      <w:r>
        <w:rPr>
          <w:rFonts w:eastAsia="Times New Roman" w:cs="Times New Roman"/>
          <w:color w:val="000000"/>
          <w:szCs w:val="28"/>
          <w:lang w:eastAsia="ru-RU"/>
        </w:rPr>
        <w:t>Основы разработки САПР</w:t>
      </w:r>
      <w:r w:rsidRPr="00B1341B">
        <w:rPr>
          <w:rFonts w:eastAsia="Times New Roman" w:cs="Times New Roman"/>
          <w:color w:val="000000"/>
          <w:szCs w:val="28"/>
          <w:lang w:eastAsia="ru-RU"/>
        </w:rPr>
        <w:t>»</w:t>
      </w:r>
    </w:p>
    <w:p w:rsidR="00765B63" w:rsidRPr="00B1341B" w:rsidRDefault="00765B63" w:rsidP="00765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:rsidR="00765B63" w:rsidRPr="00B1341B" w:rsidRDefault="00765B63" w:rsidP="00765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:rsidR="00765B63" w:rsidRPr="00B1341B" w:rsidRDefault="00765B63" w:rsidP="00765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Студент гр. 589-1 </w:t>
      </w:r>
    </w:p>
    <w:p w:rsidR="00765B63" w:rsidRPr="00B1341B" w:rsidRDefault="005C7A2E" w:rsidP="00765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_________ М. И. Вишняков</w:t>
      </w:r>
      <w:r w:rsidR="00765B63"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:rsidR="00765B63" w:rsidRPr="00B1341B" w:rsidRDefault="00765B63" w:rsidP="00765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_________</w:t>
      </w:r>
    </w:p>
    <w:p w:rsidR="00765B63" w:rsidRPr="00B1341B" w:rsidRDefault="00765B63" w:rsidP="00765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:rsidR="00765B63" w:rsidRPr="00B1341B" w:rsidRDefault="00765B63" w:rsidP="00765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:rsidR="00765B63" w:rsidRPr="00B1341B" w:rsidRDefault="00765B63" w:rsidP="00765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преподаватель каф., к.т.н.</w:t>
      </w:r>
    </w:p>
    <w:p w:rsidR="00765B63" w:rsidRPr="00B1341B" w:rsidRDefault="00765B63" w:rsidP="00765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 _________ </w:t>
      </w:r>
      <w:r>
        <w:rPr>
          <w:rFonts w:eastAsia="Times New Roman" w:cs="Times New Roman"/>
          <w:color w:val="000000"/>
          <w:szCs w:val="28"/>
          <w:lang w:eastAsia="ru-RU"/>
        </w:rPr>
        <w:t>А</w:t>
      </w:r>
      <w:r w:rsidRPr="00B1341B">
        <w:rPr>
          <w:rFonts w:eastAsia="Times New Roman" w:cs="Times New Roman"/>
          <w:color w:val="000000"/>
          <w:szCs w:val="28"/>
          <w:lang w:eastAsia="ru-RU"/>
        </w:rPr>
        <w:t>.</w:t>
      </w:r>
      <w:r>
        <w:rPr>
          <w:rFonts w:eastAsia="Times New Roman" w:cs="Times New Roman"/>
          <w:color w:val="000000"/>
          <w:szCs w:val="28"/>
          <w:lang w:eastAsia="ru-RU"/>
        </w:rPr>
        <w:t>А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>
        <w:rPr>
          <w:rFonts w:eastAsia="Times New Roman" w:cs="Times New Roman"/>
          <w:color w:val="000000"/>
          <w:szCs w:val="28"/>
          <w:lang w:eastAsia="ru-RU"/>
        </w:rPr>
        <w:t>Калентьев</w:t>
      </w:r>
    </w:p>
    <w:p w:rsidR="00765B63" w:rsidRPr="00B1341B" w:rsidRDefault="00765B63" w:rsidP="00765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(оценка)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   _________</w:t>
      </w:r>
    </w:p>
    <w:p w:rsidR="00765B63" w:rsidRPr="00B1341B" w:rsidRDefault="00765B63" w:rsidP="00765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:rsidR="00765B63" w:rsidRPr="00B1341B" w:rsidRDefault="00765B63" w:rsidP="00765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:rsidR="00765B63" w:rsidRPr="00B1341B" w:rsidRDefault="00765B63" w:rsidP="00765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:rsidR="00765B63" w:rsidRPr="00B1341B" w:rsidRDefault="00765B63" w:rsidP="00765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:rsidR="00765B63" w:rsidRPr="00B1341B" w:rsidRDefault="00765B63" w:rsidP="00765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:rsidR="00765B63" w:rsidRDefault="00765B63" w:rsidP="00765B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 2022</w:t>
      </w:r>
    </w:p>
    <w:p w:rsidR="00765B63" w:rsidRPr="003F05BB" w:rsidRDefault="00765B63" w:rsidP="00765B63">
      <w:pPr>
        <w:spacing w:after="0"/>
        <w:jc w:val="center"/>
        <w:rPr>
          <w:b/>
          <w:lang w:eastAsia="ru-RU"/>
        </w:rPr>
      </w:pPr>
      <w:r w:rsidRPr="003F05BB">
        <w:rPr>
          <w:b/>
          <w:lang w:eastAsia="ru-RU"/>
        </w:rPr>
        <w:lastRenderedPageBreak/>
        <w:t>Реферат</w:t>
      </w:r>
    </w:p>
    <w:p w:rsidR="00765B63" w:rsidRDefault="00765B63" w:rsidP="00765B63">
      <w:pPr>
        <w:spacing w:after="0"/>
        <w:jc w:val="center"/>
        <w:rPr>
          <w:lang w:eastAsia="ru-RU"/>
        </w:rPr>
      </w:pPr>
    </w:p>
    <w:p w:rsidR="00765B63" w:rsidRDefault="00765B63" w:rsidP="00765B63">
      <w:pPr>
        <w:spacing w:after="0"/>
        <w:ind w:firstLine="709"/>
      </w:pPr>
      <w:r>
        <w:t xml:space="preserve">Учебная работа 47 страниц, 12 таблиц, 34 рисунка, 16 источников. </w:t>
      </w:r>
    </w:p>
    <w:p w:rsidR="00765B63" w:rsidRDefault="00765B63" w:rsidP="00765B63">
      <w:pPr>
        <w:spacing w:after="0"/>
        <w:ind w:firstLine="709"/>
      </w:pPr>
      <w:r>
        <w:t>Ключевые слова: КОМПАС-3</w:t>
      </w:r>
      <w:r>
        <w:rPr>
          <w:lang w:val="en-US"/>
        </w:rPr>
        <w:t>D</w:t>
      </w:r>
      <w:r>
        <w:t xml:space="preserve">, </w:t>
      </w:r>
      <w:r w:rsidR="00077AA0">
        <w:t>ПЕПЕЛЬНИЦА</w:t>
      </w:r>
      <w:r>
        <w:t xml:space="preserve">, СИСТЕМА АВТОМАТИЗИРОВАННОГО ПРОЕКТИРОВАНИЯ, БИБЛИОТЕКА. </w:t>
      </w:r>
    </w:p>
    <w:p w:rsidR="00765B63" w:rsidRDefault="00765B63" w:rsidP="00765B63">
      <w:pPr>
        <w:spacing w:after="0"/>
        <w:ind w:firstLine="709"/>
      </w:pPr>
      <w:r>
        <w:t>Целью данной работы является разработка библиотеки «</w:t>
      </w:r>
      <w:r w:rsidR="005E0037">
        <w:t>Пепельница</w:t>
      </w:r>
      <w:r>
        <w:t>» для системы автоматизированного проектирования Компас-</w:t>
      </w:r>
      <w:r w:rsidRPr="003F05BB">
        <w:t>3</w:t>
      </w:r>
      <w:r>
        <w:rPr>
          <w:lang w:val="en-US"/>
        </w:rPr>
        <w:t>D</w:t>
      </w:r>
      <w:r>
        <w:t xml:space="preserve">. </w:t>
      </w:r>
    </w:p>
    <w:p w:rsidR="00765B63" w:rsidRDefault="00765B63" w:rsidP="00765B63">
      <w:pPr>
        <w:spacing w:after="0"/>
        <w:ind w:firstLine="709"/>
      </w:pPr>
      <w:r>
        <w:t>В процессе работы должны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</w:t>
      </w:r>
    </w:p>
    <w:p w:rsidR="00765B63" w:rsidRDefault="00765B63" w:rsidP="00765B63">
      <w:pPr>
        <w:spacing w:after="0"/>
        <w:ind w:firstLine="709"/>
        <w:rPr>
          <w:lang w:eastAsia="ru-RU"/>
        </w:rPr>
      </w:pPr>
      <w:r>
        <w:t>Отчет по учебной работе выполнен в текстовом редакторе Microsoft Word 2016.</w:t>
      </w:r>
    </w:p>
    <w:p w:rsidR="00765B63" w:rsidRDefault="00765B63" w:rsidP="00765B63">
      <w:pPr>
        <w:spacing w:after="0"/>
        <w:rPr>
          <w:lang w:eastAsia="ru-RU"/>
        </w:rPr>
      </w:pPr>
    </w:p>
    <w:p w:rsidR="00765B63" w:rsidRPr="003F05BB" w:rsidRDefault="00765B63" w:rsidP="00765B63">
      <w:pPr>
        <w:spacing w:after="0"/>
        <w:rPr>
          <w:lang w:eastAsia="ru-RU"/>
        </w:rPr>
        <w:sectPr w:rsidR="00765B63" w:rsidRPr="003F05BB" w:rsidSect="00D0709B">
          <w:headerReference w:type="default" r:id="rId7"/>
          <w:footerReference w:type="default" r:id="rId8"/>
          <w:footerReference w:type="first" r:id="rId9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</w:p>
    <w:sdt>
      <w:sdtPr>
        <w:rPr>
          <w:rFonts w:cs="Times New Roman"/>
          <w:b/>
          <w:noProof/>
          <w:szCs w:val="28"/>
        </w:rPr>
        <w:id w:val="-1923247547"/>
        <w:docPartObj>
          <w:docPartGallery w:val="Table of Contents"/>
          <w:docPartUnique/>
        </w:docPartObj>
      </w:sdtPr>
      <w:sdtEndPr/>
      <w:sdtContent>
        <w:p w:rsidR="00765B63" w:rsidRPr="003A42CB" w:rsidRDefault="00765B63" w:rsidP="00765B63">
          <w:pPr>
            <w:spacing w:after="0"/>
            <w:jc w:val="center"/>
            <w:rPr>
              <w:rFonts w:cs="Times New Roman"/>
              <w:b/>
              <w:szCs w:val="28"/>
            </w:rPr>
          </w:pPr>
          <w:r w:rsidRPr="003A42CB">
            <w:rPr>
              <w:rFonts w:cs="Times New Roman"/>
              <w:b/>
              <w:bCs/>
              <w:szCs w:val="28"/>
            </w:rPr>
            <w:t>Оглавление</w:t>
          </w:r>
        </w:p>
        <w:p w:rsidR="00765B63" w:rsidRPr="00000DB1" w:rsidRDefault="00765B63" w:rsidP="00765B63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 w:rsidRPr="00000DB1">
            <w:rPr>
              <w:b w:val="0"/>
              <w:szCs w:val="28"/>
            </w:rPr>
            <w:fldChar w:fldCharType="begin"/>
          </w:r>
          <w:r w:rsidRPr="00000DB1">
            <w:rPr>
              <w:b w:val="0"/>
              <w:szCs w:val="28"/>
            </w:rPr>
            <w:instrText xml:space="preserve"> TOC \o "1-3" \h \z \u </w:instrText>
          </w:r>
          <w:r w:rsidRPr="00000DB1">
            <w:rPr>
              <w:b w:val="0"/>
              <w:szCs w:val="28"/>
            </w:rPr>
            <w:fldChar w:fldCharType="separate"/>
          </w:r>
          <w:hyperlink w:anchor="_Toc119668672" w:history="1">
            <w:r w:rsidRPr="00000DB1">
              <w:rPr>
                <w:rStyle w:val="aa"/>
                <w:b w:val="0"/>
              </w:rPr>
              <w:t>Введение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_Toc119668672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="00E84C63">
              <w:rPr>
                <w:b w:val="0"/>
                <w:webHidden/>
              </w:rPr>
              <w:t>4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:rsidR="00765B63" w:rsidRPr="00000DB1" w:rsidRDefault="004A12D0" w:rsidP="00765B63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73" w:history="1">
            <w:r w:rsidR="00765B63" w:rsidRPr="00000DB1">
              <w:rPr>
                <w:rStyle w:val="aa"/>
                <w:b w:val="0"/>
              </w:rPr>
              <w:t>1 ПОСТАНОВКА И АНАЛИЗ ЗАДАЧИ</w:t>
            </w:r>
            <w:r w:rsidR="00765B63" w:rsidRPr="00000DB1">
              <w:rPr>
                <w:b w:val="0"/>
                <w:webHidden/>
              </w:rPr>
              <w:tab/>
            </w:r>
            <w:r w:rsidR="00765B63" w:rsidRPr="00000DB1">
              <w:rPr>
                <w:b w:val="0"/>
                <w:webHidden/>
              </w:rPr>
              <w:fldChar w:fldCharType="begin"/>
            </w:r>
            <w:r w:rsidR="00765B63" w:rsidRPr="00000DB1">
              <w:rPr>
                <w:b w:val="0"/>
                <w:webHidden/>
              </w:rPr>
              <w:instrText xml:space="preserve"> PAGEREF _Toc119668673 \h </w:instrText>
            </w:r>
            <w:r w:rsidR="00765B63" w:rsidRPr="00000DB1">
              <w:rPr>
                <w:b w:val="0"/>
                <w:webHidden/>
              </w:rPr>
            </w:r>
            <w:r w:rsidR="00765B63" w:rsidRPr="00000DB1">
              <w:rPr>
                <w:b w:val="0"/>
                <w:webHidden/>
              </w:rPr>
              <w:fldChar w:fldCharType="separate"/>
            </w:r>
            <w:r w:rsidR="00E84C63">
              <w:rPr>
                <w:b w:val="0"/>
                <w:webHidden/>
              </w:rPr>
              <w:t>5</w:t>
            </w:r>
            <w:r w:rsidR="00765B63" w:rsidRPr="00000DB1">
              <w:rPr>
                <w:b w:val="0"/>
                <w:webHidden/>
              </w:rPr>
              <w:fldChar w:fldCharType="end"/>
            </w:r>
          </w:hyperlink>
        </w:p>
        <w:p w:rsidR="00765B63" w:rsidRPr="00000DB1" w:rsidRDefault="00765B63" w:rsidP="00765B63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</w:rPr>
            <w:t xml:space="preserve"> </w:t>
          </w:r>
          <w:hyperlink w:anchor="_Toc119668674" w:history="1">
            <w:r w:rsidRPr="00000DB1">
              <w:rPr>
                <w:rStyle w:val="aa"/>
                <w:b w:val="0"/>
              </w:rPr>
              <w:t>1.1 Описание предмета проектирования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_Toc119668674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="00E84C63">
              <w:rPr>
                <w:b w:val="0"/>
                <w:webHidden/>
              </w:rPr>
              <w:t>5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:rsidR="00765B63" w:rsidRPr="00000DB1" w:rsidRDefault="00765B63" w:rsidP="00765B63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</w:rPr>
            <w:t xml:space="preserve"> </w:t>
          </w:r>
          <w:hyperlink w:anchor="_Toc119668675" w:history="1">
            <w:r w:rsidRPr="00000DB1">
              <w:rPr>
                <w:rStyle w:val="aa"/>
                <w:b w:val="0"/>
              </w:rPr>
              <w:t>1.2 Описание инструментов и средств реализации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_Toc119668675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="00E84C63">
              <w:rPr>
                <w:b w:val="0"/>
                <w:webHidden/>
              </w:rPr>
              <w:t>8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:rsidR="00765B63" w:rsidRPr="00000DB1" w:rsidRDefault="00765B63" w:rsidP="00765B63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</w:rPr>
            <w:t xml:space="preserve"> </w:t>
          </w:r>
          <w:hyperlink w:anchor="_Toc119668676" w:history="1">
            <w:r w:rsidRPr="00000DB1">
              <w:rPr>
                <w:rStyle w:val="aa"/>
                <w:rFonts w:eastAsia="Calibri"/>
                <w:b w:val="0"/>
              </w:rPr>
              <w:t>1.3 Назначение библиотеки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_Toc119668676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="00E84C63">
              <w:rPr>
                <w:b w:val="0"/>
                <w:webHidden/>
              </w:rPr>
              <w:t>8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:rsidR="00765B63" w:rsidRPr="00000DB1" w:rsidRDefault="004A12D0" w:rsidP="00765B63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77" w:history="1">
            <w:r w:rsidR="00765B63" w:rsidRPr="00000DB1">
              <w:rPr>
                <w:rStyle w:val="aa"/>
                <w:b w:val="0"/>
              </w:rPr>
              <w:t>2 ОБЗОР АНАЛОГОВ</w:t>
            </w:r>
            <w:r w:rsidR="00765B63" w:rsidRPr="00000DB1">
              <w:rPr>
                <w:b w:val="0"/>
                <w:webHidden/>
              </w:rPr>
              <w:tab/>
            </w:r>
            <w:r w:rsidR="00765B63" w:rsidRPr="00000DB1">
              <w:rPr>
                <w:b w:val="0"/>
                <w:webHidden/>
              </w:rPr>
              <w:fldChar w:fldCharType="begin"/>
            </w:r>
            <w:r w:rsidR="00765B63" w:rsidRPr="00000DB1">
              <w:rPr>
                <w:b w:val="0"/>
                <w:webHidden/>
              </w:rPr>
              <w:instrText xml:space="preserve"> PAGEREF _Toc119668677 \h </w:instrText>
            </w:r>
            <w:r w:rsidR="00765B63" w:rsidRPr="00000DB1">
              <w:rPr>
                <w:b w:val="0"/>
                <w:webHidden/>
              </w:rPr>
            </w:r>
            <w:r w:rsidR="00765B63" w:rsidRPr="00000DB1">
              <w:rPr>
                <w:b w:val="0"/>
                <w:webHidden/>
              </w:rPr>
              <w:fldChar w:fldCharType="separate"/>
            </w:r>
            <w:r w:rsidR="00E84C63">
              <w:rPr>
                <w:b w:val="0"/>
                <w:webHidden/>
              </w:rPr>
              <w:t>9</w:t>
            </w:r>
            <w:r w:rsidR="00765B63" w:rsidRPr="00000DB1">
              <w:rPr>
                <w:b w:val="0"/>
                <w:webHidden/>
              </w:rPr>
              <w:fldChar w:fldCharType="end"/>
            </w:r>
          </w:hyperlink>
        </w:p>
        <w:p w:rsidR="00765B63" w:rsidRPr="00000DB1" w:rsidRDefault="00765B63" w:rsidP="00765B63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</w:rPr>
            <w:t xml:space="preserve"> </w:t>
          </w:r>
          <w:hyperlink w:anchor="_Toc119668678" w:history="1">
            <w:r w:rsidRPr="00000DB1">
              <w:rPr>
                <w:rStyle w:val="aa"/>
                <w:b w:val="0"/>
              </w:rPr>
              <w:t>2.1</w:t>
            </w:r>
            <w:r w:rsidR="00E84C63" w:rsidRPr="00E84C63">
              <w:t xml:space="preserve"> </w:t>
            </w:r>
            <w:r w:rsidR="00E84C63" w:rsidRPr="00E84C63">
              <w:rPr>
                <w:b w:val="0"/>
              </w:rPr>
              <w:t>Программа построения 3</w:t>
            </w:r>
            <w:r w:rsidR="00E84C63" w:rsidRPr="00E84C63">
              <w:rPr>
                <w:b w:val="0"/>
                <w:lang w:val="en-US"/>
              </w:rPr>
              <w:t>D</w:t>
            </w:r>
            <w:r w:rsidR="00E84C63" w:rsidRPr="00E84C63">
              <w:rPr>
                <w:b w:val="0"/>
              </w:rPr>
              <w:t xml:space="preserve"> моделей по заданным значениям в AutoCAD «Лекало»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_Toc119668678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="00E84C63">
              <w:rPr>
                <w:b w:val="0"/>
                <w:webHidden/>
              </w:rPr>
              <w:t>9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:rsidR="00765B63" w:rsidRPr="00000DB1" w:rsidRDefault="00765B63" w:rsidP="00765B63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</w:rPr>
            <w:t xml:space="preserve"> </w:t>
          </w:r>
          <w:hyperlink w:anchor="_Toc119668679" w:history="1">
            <w:r w:rsidR="00E84C63">
              <w:rPr>
                <w:rStyle w:val="aa"/>
                <w:b w:val="0"/>
              </w:rPr>
              <w:t xml:space="preserve">2.2 </w:t>
            </w:r>
            <w:r w:rsidR="0080275B">
              <w:rPr>
                <w:rStyle w:val="aa"/>
                <w:b w:val="0"/>
              </w:rPr>
              <w:t>Плагин «Archimesh</w:t>
            </w:r>
            <w:r w:rsidR="00E84C63" w:rsidRPr="00E84C63">
              <w:rPr>
                <w:rStyle w:val="aa"/>
                <w:b w:val="0"/>
              </w:rPr>
              <w:t>» для Blender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_Toc119668679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="00E84C63">
              <w:rPr>
                <w:b w:val="0"/>
                <w:webHidden/>
              </w:rPr>
              <w:t>10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:rsidR="00765B63" w:rsidRPr="00000DB1" w:rsidRDefault="004A12D0" w:rsidP="00765B63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80" w:history="1">
            <w:r w:rsidR="00765B63" w:rsidRPr="00000DB1">
              <w:rPr>
                <w:rStyle w:val="aa"/>
                <w:b w:val="0"/>
              </w:rPr>
              <w:t>3 ОПИСАНИЕ РЕАЛИЗАЦИИ</w:t>
            </w:r>
            <w:r w:rsidR="00765B63" w:rsidRPr="00000DB1">
              <w:rPr>
                <w:b w:val="0"/>
                <w:webHidden/>
              </w:rPr>
              <w:tab/>
            </w:r>
            <w:r w:rsidR="00765B63" w:rsidRPr="00000DB1">
              <w:rPr>
                <w:b w:val="0"/>
                <w:webHidden/>
              </w:rPr>
              <w:fldChar w:fldCharType="begin"/>
            </w:r>
            <w:r w:rsidR="00765B63" w:rsidRPr="00000DB1">
              <w:rPr>
                <w:b w:val="0"/>
                <w:webHidden/>
              </w:rPr>
              <w:instrText xml:space="preserve"> PAGEREF _Toc119668680 \h </w:instrText>
            </w:r>
            <w:r w:rsidR="00765B63" w:rsidRPr="00000DB1">
              <w:rPr>
                <w:b w:val="0"/>
                <w:webHidden/>
              </w:rPr>
            </w:r>
            <w:r w:rsidR="00765B63" w:rsidRPr="00000DB1">
              <w:rPr>
                <w:b w:val="0"/>
                <w:webHidden/>
              </w:rPr>
              <w:fldChar w:fldCharType="separate"/>
            </w:r>
            <w:r w:rsidR="00E84C63">
              <w:rPr>
                <w:b w:val="0"/>
                <w:webHidden/>
              </w:rPr>
              <w:t>11</w:t>
            </w:r>
            <w:r w:rsidR="00765B63" w:rsidRPr="00000DB1">
              <w:rPr>
                <w:b w:val="0"/>
                <w:webHidden/>
              </w:rPr>
              <w:fldChar w:fldCharType="end"/>
            </w:r>
          </w:hyperlink>
        </w:p>
        <w:p w:rsidR="00765B63" w:rsidRPr="00000DB1" w:rsidRDefault="004A12D0" w:rsidP="00765B63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81" w:history="1">
            <w:r w:rsidR="00765B63" w:rsidRPr="00000DB1">
              <w:rPr>
                <w:rStyle w:val="aa"/>
                <w:b w:val="0"/>
              </w:rPr>
              <w:t>4 ОПИСАНИЕ ПРОГРАММЫ ДЛЯ ПОЛЬЗОВАТЕЛЯ</w:t>
            </w:r>
            <w:r w:rsidR="00765B63" w:rsidRPr="00000DB1">
              <w:rPr>
                <w:b w:val="0"/>
                <w:webHidden/>
              </w:rPr>
              <w:tab/>
            </w:r>
            <w:r w:rsidR="00765B63" w:rsidRPr="00000DB1">
              <w:rPr>
                <w:b w:val="0"/>
                <w:webHidden/>
              </w:rPr>
              <w:fldChar w:fldCharType="begin"/>
            </w:r>
            <w:r w:rsidR="00765B63" w:rsidRPr="00000DB1">
              <w:rPr>
                <w:b w:val="0"/>
                <w:webHidden/>
              </w:rPr>
              <w:instrText xml:space="preserve"> PAGEREF _Toc119668681 \h </w:instrText>
            </w:r>
            <w:r w:rsidR="00765B63" w:rsidRPr="00000DB1">
              <w:rPr>
                <w:b w:val="0"/>
                <w:webHidden/>
              </w:rPr>
            </w:r>
            <w:r w:rsidR="00765B63" w:rsidRPr="00000DB1">
              <w:rPr>
                <w:b w:val="0"/>
                <w:webHidden/>
              </w:rPr>
              <w:fldChar w:fldCharType="separate"/>
            </w:r>
            <w:r w:rsidR="00E84C63">
              <w:rPr>
                <w:b w:val="0"/>
                <w:webHidden/>
              </w:rPr>
              <w:t>22</w:t>
            </w:r>
            <w:r w:rsidR="00765B63" w:rsidRPr="00000DB1">
              <w:rPr>
                <w:b w:val="0"/>
                <w:webHidden/>
              </w:rPr>
              <w:fldChar w:fldCharType="end"/>
            </w:r>
          </w:hyperlink>
        </w:p>
        <w:p w:rsidR="00765B63" w:rsidRPr="00000DB1" w:rsidRDefault="004A12D0" w:rsidP="00765B63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82" w:history="1">
            <w:r w:rsidR="00765B63" w:rsidRPr="00000DB1">
              <w:rPr>
                <w:rStyle w:val="aa"/>
                <w:b w:val="0"/>
              </w:rPr>
              <w:t>5 ТЕСТИРОВАНИЕ ПРОГРАММЫ</w:t>
            </w:r>
            <w:r w:rsidR="00765B63" w:rsidRPr="00000DB1">
              <w:rPr>
                <w:b w:val="0"/>
                <w:webHidden/>
              </w:rPr>
              <w:tab/>
            </w:r>
            <w:r w:rsidR="00765B63" w:rsidRPr="00000DB1">
              <w:rPr>
                <w:b w:val="0"/>
                <w:webHidden/>
              </w:rPr>
              <w:fldChar w:fldCharType="begin"/>
            </w:r>
            <w:r w:rsidR="00765B63" w:rsidRPr="00000DB1">
              <w:rPr>
                <w:b w:val="0"/>
                <w:webHidden/>
              </w:rPr>
              <w:instrText xml:space="preserve"> PAGEREF _Toc119668682 \h </w:instrText>
            </w:r>
            <w:r w:rsidR="00765B63" w:rsidRPr="00000DB1">
              <w:rPr>
                <w:b w:val="0"/>
                <w:webHidden/>
              </w:rPr>
            </w:r>
            <w:r w:rsidR="00765B63" w:rsidRPr="00000DB1">
              <w:rPr>
                <w:b w:val="0"/>
                <w:webHidden/>
              </w:rPr>
              <w:fldChar w:fldCharType="separate"/>
            </w:r>
            <w:r w:rsidR="00E84C63">
              <w:rPr>
                <w:b w:val="0"/>
                <w:webHidden/>
              </w:rPr>
              <w:t>25</w:t>
            </w:r>
            <w:r w:rsidR="00765B63" w:rsidRPr="00000DB1">
              <w:rPr>
                <w:b w:val="0"/>
                <w:webHidden/>
              </w:rPr>
              <w:fldChar w:fldCharType="end"/>
            </w:r>
          </w:hyperlink>
        </w:p>
        <w:p w:rsidR="00765B63" w:rsidRPr="00000DB1" w:rsidRDefault="00765B63" w:rsidP="00765B63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</w:rPr>
            <w:t xml:space="preserve"> </w:t>
          </w:r>
          <w:hyperlink w:anchor="_Toc119668683" w:history="1">
            <w:r w:rsidRPr="00000DB1">
              <w:rPr>
                <w:rStyle w:val="aa"/>
                <w:b w:val="0"/>
              </w:rPr>
              <w:t>5.1 Функциональное тестирование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_Toc119668683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="00E84C63">
              <w:rPr>
                <w:b w:val="0"/>
                <w:webHidden/>
              </w:rPr>
              <w:t>25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:rsidR="00765B63" w:rsidRPr="00000DB1" w:rsidRDefault="00765B63" w:rsidP="00765B63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</w:rPr>
            <w:t xml:space="preserve"> </w:t>
          </w:r>
          <w:hyperlink w:anchor="_Toc119668684" w:history="1">
            <w:r w:rsidRPr="00000DB1">
              <w:rPr>
                <w:rStyle w:val="aa"/>
                <w:b w:val="0"/>
              </w:rPr>
              <w:t>5.2 Модульное тестирование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_Toc119668684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="00E84C63">
              <w:rPr>
                <w:b w:val="0"/>
                <w:webHidden/>
              </w:rPr>
              <w:t>30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:rsidR="00765B63" w:rsidRPr="00000DB1" w:rsidRDefault="00765B63" w:rsidP="00765B63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</w:rPr>
            <w:t xml:space="preserve"> </w:t>
          </w:r>
          <w:hyperlink w:anchor="_Toc119668685" w:history="1">
            <w:r w:rsidRPr="00000DB1">
              <w:rPr>
                <w:rStyle w:val="aa"/>
                <w:b w:val="0"/>
              </w:rPr>
              <w:t>5.3 Нагрузочное тестирование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_Toc119668685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="00E84C63">
              <w:rPr>
                <w:b w:val="0"/>
                <w:webHidden/>
              </w:rPr>
              <w:t>31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:rsidR="00765B63" w:rsidRPr="00000DB1" w:rsidRDefault="004A12D0" w:rsidP="00765B63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86" w:history="1">
            <w:r w:rsidR="00765B63" w:rsidRPr="00000DB1">
              <w:rPr>
                <w:rStyle w:val="aa"/>
                <w:b w:val="0"/>
              </w:rPr>
              <w:t>Заключение</w:t>
            </w:r>
            <w:r w:rsidR="00765B63" w:rsidRPr="00000DB1">
              <w:rPr>
                <w:b w:val="0"/>
                <w:webHidden/>
              </w:rPr>
              <w:tab/>
            </w:r>
            <w:r w:rsidR="00765B63" w:rsidRPr="00000DB1">
              <w:rPr>
                <w:b w:val="0"/>
                <w:webHidden/>
              </w:rPr>
              <w:fldChar w:fldCharType="begin"/>
            </w:r>
            <w:r w:rsidR="00765B63" w:rsidRPr="00000DB1">
              <w:rPr>
                <w:b w:val="0"/>
                <w:webHidden/>
              </w:rPr>
              <w:instrText xml:space="preserve"> PAGEREF _Toc119668686 \h </w:instrText>
            </w:r>
            <w:r w:rsidR="00765B63" w:rsidRPr="00000DB1">
              <w:rPr>
                <w:b w:val="0"/>
                <w:webHidden/>
              </w:rPr>
            </w:r>
            <w:r w:rsidR="00765B63" w:rsidRPr="00000DB1">
              <w:rPr>
                <w:b w:val="0"/>
                <w:webHidden/>
              </w:rPr>
              <w:fldChar w:fldCharType="separate"/>
            </w:r>
            <w:r w:rsidR="00E84C63">
              <w:rPr>
                <w:b w:val="0"/>
                <w:webHidden/>
              </w:rPr>
              <w:t>34</w:t>
            </w:r>
            <w:r w:rsidR="00765B63" w:rsidRPr="00000DB1">
              <w:rPr>
                <w:b w:val="0"/>
                <w:webHidden/>
              </w:rPr>
              <w:fldChar w:fldCharType="end"/>
            </w:r>
          </w:hyperlink>
        </w:p>
        <w:p w:rsidR="00765B63" w:rsidRPr="00000DB1" w:rsidRDefault="004A12D0" w:rsidP="00765B63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87" w:history="1">
            <w:r w:rsidR="00765B63" w:rsidRPr="00000DB1">
              <w:rPr>
                <w:rStyle w:val="aa"/>
                <w:b w:val="0"/>
              </w:rPr>
              <w:t>Список использованных источников</w:t>
            </w:r>
            <w:r w:rsidR="00765B63" w:rsidRPr="00000DB1">
              <w:rPr>
                <w:b w:val="0"/>
                <w:webHidden/>
              </w:rPr>
              <w:tab/>
            </w:r>
            <w:r w:rsidR="00765B63" w:rsidRPr="00000DB1">
              <w:rPr>
                <w:b w:val="0"/>
                <w:webHidden/>
              </w:rPr>
              <w:fldChar w:fldCharType="begin"/>
            </w:r>
            <w:r w:rsidR="00765B63" w:rsidRPr="00000DB1">
              <w:rPr>
                <w:b w:val="0"/>
                <w:webHidden/>
              </w:rPr>
              <w:instrText xml:space="preserve"> PAGEREF _Toc119668687 \h </w:instrText>
            </w:r>
            <w:r w:rsidR="00765B63" w:rsidRPr="00000DB1">
              <w:rPr>
                <w:b w:val="0"/>
                <w:webHidden/>
              </w:rPr>
            </w:r>
            <w:r w:rsidR="00765B63" w:rsidRPr="00000DB1">
              <w:rPr>
                <w:b w:val="0"/>
                <w:webHidden/>
              </w:rPr>
              <w:fldChar w:fldCharType="separate"/>
            </w:r>
            <w:r w:rsidR="00E84C63">
              <w:rPr>
                <w:b w:val="0"/>
                <w:webHidden/>
              </w:rPr>
              <w:t>35</w:t>
            </w:r>
            <w:r w:rsidR="00765B63" w:rsidRPr="00000DB1">
              <w:rPr>
                <w:b w:val="0"/>
                <w:webHidden/>
              </w:rPr>
              <w:fldChar w:fldCharType="end"/>
            </w:r>
          </w:hyperlink>
        </w:p>
        <w:p w:rsidR="00765B63" w:rsidRPr="005537A9" w:rsidRDefault="00765B63" w:rsidP="00765B63">
          <w:pPr>
            <w:pStyle w:val="11"/>
            <w:spacing w:after="0"/>
            <w:rPr>
              <w:rFonts w:eastAsiaTheme="minorEastAsia"/>
              <w:szCs w:val="28"/>
              <w:lang w:eastAsia="ru-RU"/>
            </w:rPr>
          </w:pPr>
          <w:r w:rsidRPr="00000DB1">
            <w:rPr>
              <w:b w:val="0"/>
              <w:szCs w:val="28"/>
            </w:rPr>
            <w:fldChar w:fldCharType="end"/>
          </w:r>
        </w:p>
      </w:sdtContent>
    </w:sdt>
    <w:p w:rsidR="00765B63" w:rsidRPr="005537A9" w:rsidRDefault="00765B63" w:rsidP="00765B63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:rsidR="00765B63" w:rsidRPr="005537A9" w:rsidRDefault="00765B63" w:rsidP="00765B63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:rsidR="00765B63" w:rsidRPr="005537A9" w:rsidRDefault="00765B63" w:rsidP="00765B63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:rsidR="00765B63" w:rsidRPr="005537A9" w:rsidRDefault="00765B63" w:rsidP="00765B63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:rsidR="00765B63" w:rsidRPr="005537A9" w:rsidRDefault="00765B63" w:rsidP="00765B63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:rsidR="00765B63" w:rsidRPr="005537A9" w:rsidRDefault="00765B63" w:rsidP="00765B63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:rsidR="00765B63" w:rsidRDefault="00765B63" w:rsidP="00765B63">
      <w:pPr>
        <w:spacing w:after="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765B63" w:rsidRDefault="00765B63" w:rsidP="00765B63">
      <w:pPr>
        <w:pStyle w:val="1"/>
        <w:spacing w:before="0"/>
      </w:pPr>
      <w:bookmarkStart w:id="0" w:name="_Toc119668672"/>
      <w:r>
        <w:lastRenderedPageBreak/>
        <w:t>Введение</w:t>
      </w:r>
      <w:bookmarkEnd w:id="0"/>
    </w:p>
    <w:p w:rsidR="00765B63" w:rsidRDefault="00765B63" w:rsidP="00765B63">
      <w:pPr>
        <w:spacing w:after="0"/>
      </w:pPr>
    </w:p>
    <w:p w:rsidR="00765B63" w:rsidRDefault="00765B63" w:rsidP="00765B63">
      <w:pPr>
        <w:spacing w:after="0"/>
        <w:ind w:firstLine="709"/>
      </w:pPr>
      <w:r>
        <w:t xml:space="preserve">Автоматизация проектирования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проектированием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</w:t>
      </w:r>
    </w:p>
    <w:p w:rsidR="00765B63" w:rsidRDefault="00765B63" w:rsidP="00765B63">
      <w:pPr>
        <w:spacing w:after="0"/>
        <w:ind w:firstLine="709"/>
      </w:pPr>
      <w:r>
        <w:t xml:space="preserve">Практическая реализация методов и идей автоматизированного проектирования происходит в рамках систем автоматизированного проектирования (САПР). В рамках современного 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повысить эффективность проектирования, улучшить его качество, снизить материальные затраты и уменьшить число разработчиков. </w:t>
      </w:r>
    </w:p>
    <w:p w:rsidR="00765B63" w:rsidRDefault="00765B63" w:rsidP="00765B63">
      <w:pPr>
        <w:spacing w:after="0"/>
        <w:ind w:firstLine="709"/>
        <w:rPr>
          <w:rFonts w:eastAsiaTheme="majorEastAsia" w:cstheme="majorBidi"/>
          <w:color w:val="000000" w:themeColor="text1"/>
          <w:szCs w:val="32"/>
        </w:rPr>
      </w:pPr>
      <w:r>
        <w:t>Таким образом, целью учебной работы является разработка библиотеки «</w:t>
      </w:r>
      <w:r w:rsidR="00221253">
        <w:t>Пепельница</w:t>
      </w:r>
      <w:r>
        <w:t>» для системы автоматизированного проектирования Компас-</w:t>
      </w:r>
      <w:r w:rsidRPr="003F05BB">
        <w:t>3</w:t>
      </w:r>
      <w:r>
        <w:rPr>
          <w:lang w:val="en-US"/>
        </w:rPr>
        <w:t>D</w:t>
      </w:r>
      <w:r>
        <w:t xml:space="preserve">. </w:t>
      </w:r>
      <w:r>
        <w:rPr>
          <w:rFonts w:eastAsiaTheme="majorEastAsia" w:cstheme="majorBidi"/>
          <w:color w:val="000000" w:themeColor="text1"/>
          <w:szCs w:val="32"/>
        </w:rPr>
        <w:t xml:space="preserve">«Компас» – это </w:t>
      </w:r>
      <w:r w:rsidRPr="009D2B68">
        <w:rPr>
          <w:rFonts w:eastAsiaTheme="majorEastAsia" w:cstheme="majorBidi"/>
          <w:color w:val="000000" w:themeColor="text1"/>
          <w:szCs w:val="32"/>
        </w:rPr>
        <w:t>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</w:t>
      </w:r>
      <w:r>
        <w:rPr>
          <w:rFonts w:eastAsiaTheme="majorEastAsia" w:cstheme="majorBidi"/>
          <w:color w:val="000000" w:themeColor="text1"/>
          <w:szCs w:val="32"/>
        </w:rPr>
        <w:t xml:space="preserve"> [1</w:t>
      </w:r>
      <w:r w:rsidRPr="00E34606">
        <w:rPr>
          <w:rFonts w:eastAsiaTheme="majorEastAsia" w:cstheme="majorBidi"/>
          <w:color w:val="000000" w:themeColor="text1"/>
          <w:szCs w:val="32"/>
        </w:rPr>
        <w:t>]</w:t>
      </w:r>
      <w:r w:rsidRPr="009D2B68">
        <w:rPr>
          <w:rFonts w:eastAsiaTheme="majorEastAsia" w:cstheme="majorBidi"/>
          <w:color w:val="000000" w:themeColor="text1"/>
          <w:szCs w:val="32"/>
        </w:rPr>
        <w:t>.</w:t>
      </w:r>
      <w:r>
        <w:rPr>
          <w:rFonts w:eastAsiaTheme="majorEastAsia" w:cstheme="majorBidi"/>
          <w:color w:val="000000" w:themeColor="text1"/>
          <w:szCs w:val="32"/>
        </w:rPr>
        <w:t xml:space="preserve"> </w:t>
      </w:r>
    </w:p>
    <w:p w:rsidR="00765B63" w:rsidRDefault="00765B63" w:rsidP="00765B63">
      <w:pPr>
        <w:spacing w:after="0"/>
        <w:ind w:firstLine="709"/>
      </w:pPr>
    </w:p>
    <w:p w:rsidR="00491FA8" w:rsidRPr="0065062C" w:rsidRDefault="00491FA8" w:rsidP="00765B63">
      <w:pPr>
        <w:spacing w:after="0"/>
        <w:ind w:firstLine="709"/>
      </w:pPr>
    </w:p>
    <w:p w:rsidR="00765B63" w:rsidRDefault="00765B63" w:rsidP="00765B63">
      <w:pPr>
        <w:pStyle w:val="1"/>
        <w:spacing w:before="0"/>
      </w:pPr>
      <w:bookmarkStart w:id="1" w:name="_Toc119668673"/>
      <w:r>
        <w:lastRenderedPageBreak/>
        <w:t>1 ПОСТАНОВКА И АНАЛИЗ ЗАДАЧИ</w:t>
      </w:r>
      <w:bookmarkEnd w:id="1"/>
    </w:p>
    <w:p w:rsidR="00765B63" w:rsidRPr="0065062C" w:rsidRDefault="00765B63" w:rsidP="00765B63">
      <w:pPr>
        <w:spacing w:after="0"/>
      </w:pPr>
    </w:p>
    <w:p w:rsidR="00765B63" w:rsidRDefault="00765B63" w:rsidP="00765B63">
      <w:pPr>
        <w:spacing w:after="0"/>
        <w:ind w:firstLine="709"/>
        <w:rPr>
          <w:rFonts w:eastAsia="Calibri" w:cs="Times New Roman"/>
        </w:rPr>
      </w:pPr>
      <w:r>
        <w:rPr>
          <w:rFonts w:eastAsia="Calibri" w:cs="Times New Roman"/>
        </w:rPr>
        <w:t xml:space="preserve">В рамках учебной дисциплины «Основы разработки </w:t>
      </w:r>
      <w:r w:rsidRPr="00167CFF">
        <w:rPr>
          <w:rFonts w:eastAsia="Calibri" w:cs="Times New Roman"/>
        </w:rPr>
        <w:t>САПР</w:t>
      </w:r>
      <w:r>
        <w:rPr>
          <w:rFonts w:eastAsia="Calibri" w:cs="Times New Roman"/>
        </w:rPr>
        <w:t>» требовалось разработать библиотеку</w:t>
      </w:r>
      <w:r w:rsidRPr="00167CFF">
        <w:rPr>
          <w:rFonts w:eastAsia="Calibri" w:cs="Times New Roman"/>
        </w:rPr>
        <w:t xml:space="preserve"> в соответствии с техническим заданием. На о</w:t>
      </w:r>
      <w:r>
        <w:rPr>
          <w:rFonts w:eastAsia="Calibri" w:cs="Times New Roman"/>
        </w:rPr>
        <w:t>снове заданных параметров библиотека</w:t>
      </w:r>
      <w:r w:rsidRPr="00167CFF">
        <w:rPr>
          <w:rFonts w:eastAsia="Calibri" w:cs="Times New Roman"/>
        </w:rPr>
        <w:t xml:space="preserve">, взаимодействуя с </w:t>
      </w:r>
      <w:r>
        <w:rPr>
          <w:rFonts w:eastAsia="Calibri" w:cs="Times New Roman"/>
        </w:rPr>
        <w:t>САПР «</w:t>
      </w:r>
      <w:r w:rsidRPr="00167CFF">
        <w:rPr>
          <w:rFonts w:eastAsia="Calibri" w:cs="Times New Roman"/>
        </w:rPr>
        <w:t>К</w:t>
      </w:r>
      <w:r>
        <w:rPr>
          <w:rFonts w:eastAsia="Calibri" w:cs="Times New Roman"/>
        </w:rPr>
        <w:t>омпас</w:t>
      </w:r>
      <w:r w:rsidRPr="00167CFF">
        <w:rPr>
          <w:rFonts w:eastAsia="Calibri" w:cs="Times New Roman"/>
        </w:rPr>
        <w:t>-3</w:t>
      </w:r>
      <w:r w:rsidRPr="00167CFF">
        <w:rPr>
          <w:rFonts w:eastAsia="Calibri" w:cs="Times New Roman"/>
          <w:lang w:val="en-US"/>
        </w:rPr>
        <w:t>D</w:t>
      </w:r>
      <w:r>
        <w:rPr>
          <w:rFonts w:eastAsia="Calibri" w:cs="Times New Roman"/>
        </w:rPr>
        <w:t>», должна</w:t>
      </w:r>
      <w:r w:rsidRPr="00167CFF">
        <w:rPr>
          <w:rFonts w:eastAsia="Calibri" w:cs="Times New Roman"/>
        </w:rPr>
        <w:t xml:space="preserve"> строить </w:t>
      </w:r>
      <w:r>
        <w:rPr>
          <w:rFonts w:eastAsia="Calibri" w:cs="Times New Roman"/>
        </w:rPr>
        <w:t xml:space="preserve">трёхмерную модель </w:t>
      </w:r>
      <w:r w:rsidR="00491FA8">
        <w:rPr>
          <w:rFonts w:eastAsia="Calibri" w:cs="Times New Roman"/>
        </w:rPr>
        <w:t>Пепельницы</w:t>
      </w:r>
      <w:r w:rsidRPr="006C22D8">
        <w:rPr>
          <w:rFonts w:eastAsia="Calibri" w:cs="Times New Roman"/>
        </w:rPr>
        <w:t xml:space="preserve"> [2]</w:t>
      </w:r>
      <w:r>
        <w:rPr>
          <w:rFonts w:eastAsia="Calibri" w:cs="Times New Roman"/>
        </w:rPr>
        <w:t>. Также библиотека должна</w:t>
      </w:r>
      <w:r w:rsidRPr="00167CFF">
        <w:rPr>
          <w:rFonts w:eastAsia="Calibri" w:cs="Times New Roman"/>
        </w:rPr>
        <w:t xml:space="preserve"> позволять изменять входные параметры </w:t>
      </w:r>
      <w:r>
        <w:rPr>
          <w:rFonts w:eastAsia="Calibri" w:cs="Times New Roman"/>
        </w:rPr>
        <w:t>звёздного истребителя</w:t>
      </w:r>
      <w:r w:rsidRPr="00167CFF">
        <w:rPr>
          <w:rFonts w:eastAsia="Calibri" w:cs="Times New Roman"/>
        </w:rPr>
        <w:t xml:space="preserve">. </w:t>
      </w:r>
    </w:p>
    <w:p w:rsidR="00765B63" w:rsidRDefault="00765B63" w:rsidP="00765B63">
      <w:pPr>
        <w:spacing w:after="0"/>
        <w:ind w:firstLine="709"/>
        <w:rPr>
          <w:rFonts w:eastAsia="Calibri" w:cs="Times New Roman"/>
        </w:rPr>
      </w:pPr>
      <w:r w:rsidRPr="00167CFF">
        <w:rPr>
          <w:rFonts w:eastAsia="Calibri" w:cs="Times New Roman"/>
        </w:rPr>
        <w:t xml:space="preserve">Изменяемые параметры: </w:t>
      </w:r>
    </w:p>
    <w:p w:rsidR="00765B63" w:rsidRDefault="00620089" w:rsidP="00765B63">
      <w:pPr>
        <w:pStyle w:val="a9"/>
        <w:numPr>
          <w:ilvl w:val="0"/>
          <w:numId w:val="22"/>
        </w:numPr>
        <w:spacing w:after="0"/>
        <w:ind w:left="0" w:firstLine="709"/>
      </w:pPr>
      <w:r>
        <w:t xml:space="preserve">диаметр </w:t>
      </w:r>
      <w:r w:rsidRPr="005A3362">
        <w:t>внешней верхней</w:t>
      </w:r>
      <w:r>
        <w:t xml:space="preserve"> части пепельницы</w:t>
      </w:r>
      <w:r w:rsidR="00765B63">
        <w:t>;</w:t>
      </w:r>
    </w:p>
    <w:p w:rsidR="00765B63" w:rsidRDefault="00620089" w:rsidP="00765B63">
      <w:pPr>
        <w:pStyle w:val="a9"/>
        <w:numPr>
          <w:ilvl w:val="0"/>
          <w:numId w:val="22"/>
        </w:numPr>
        <w:spacing w:after="0"/>
        <w:ind w:left="0" w:firstLine="709"/>
      </w:pPr>
      <w:r>
        <w:t xml:space="preserve">высота </w:t>
      </w:r>
      <w:r w:rsidRPr="00884F09">
        <w:t>пепельницы</w:t>
      </w:r>
      <w:r w:rsidR="00765B63">
        <w:t>;</w:t>
      </w:r>
    </w:p>
    <w:p w:rsidR="00765B63" w:rsidRDefault="002338EC" w:rsidP="00765B63">
      <w:pPr>
        <w:pStyle w:val="a9"/>
        <w:numPr>
          <w:ilvl w:val="0"/>
          <w:numId w:val="22"/>
        </w:numPr>
        <w:spacing w:after="0"/>
        <w:ind w:left="0" w:firstLine="709"/>
      </w:pPr>
      <w:r>
        <w:t>диаметр дна снизу</w:t>
      </w:r>
      <w:r w:rsidR="00765B63">
        <w:t>;</w:t>
      </w:r>
    </w:p>
    <w:p w:rsidR="00765B63" w:rsidRDefault="00251312" w:rsidP="00765B63">
      <w:pPr>
        <w:pStyle w:val="a9"/>
        <w:numPr>
          <w:ilvl w:val="0"/>
          <w:numId w:val="22"/>
        </w:numPr>
        <w:spacing w:after="0"/>
        <w:ind w:left="0" w:firstLine="709"/>
      </w:pPr>
      <w:r>
        <w:t>диаметр дна сверху</w:t>
      </w:r>
      <w:r w:rsidR="00765B63">
        <w:t>;</w:t>
      </w:r>
    </w:p>
    <w:p w:rsidR="00765B63" w:rsidRDefault="000273A0" w:rsidP="00765B63">
      <w:pPr>
        <w:pStyle w:val="a9"/>
        <w:numPr>
          <w:ilvl w:val="0"/>
          <w:numId w:val="22"/>
        </w:numPr>
        <w:spacing w:after="0"/>
        <w:ind w:left="0" w:firstLine="709"/>
      </w:pPr>
      <w:r>
        <w:t>толщина стенок пепельницы</w:t>
      </w:r>
      <w:r w:rsidR="00765B63">
        <w:t>;</w:t>
      </w:r>
    </w:p>
    <w:p w:rsidR="00765B63" w:rsidRDefault="00A52CE8" w:rsidP="00765B63">
      <w:pPr>
        <w:pStyle w:val="a9"/>
        <w:numPr>
          <w:ilvl w:val="0"/>
          <w:numId w:val="22"/>
        </w:numPr>
        <w:spacing w:after="0"/>
        <w:ind w:left="0" w:firstLine="709"/>
      </w:pPr>
      <w:r>
        <w:t>толщина дна</w:t>
      </w:r>
      <w:r w:rsidR="00765B63">
        <w:t>;</w:t>
      </w:r>
    </w:p>
    <w:p w:rsidR="00765B63" w:rsidRDefault="00765B63" w:rsidP="00765B63">
      <w:pPr>
        <w:spacing w:after="0"/>
      </w:pPr>
    </w:p>
    <w:p w:rsidR="00765B63" w:rsidRDefault="00765B63" w:rsidP="00765B63">
      <w:pPr>
        <w:pStyle w:val="1"/>
        <w:spacing w:before="0"/>
      </w:pPr>
      <w:bookmarkStart w:id="2" w:name="_Toc119668674"/>
      <w:r>
        <w:t>1.1 Описание предмета проектирования</w:t>
      </w:r>
      <w:bookmarkEnd w:id="2"/>
    </w:p>
    <w:p w:rsidR="00765B63" w:rsidRDefault="00765B63" w:rsidP="00765B63">
      <w:pPr>
        <w:spacing w:after="0"/>
      </w:pPr>
    </w:p>
    <w:p w:rsidR="00765B63" w:rsidRPr="00EF2E23" w:rsidRDefault="00EF2E23" w:rsidP="00EF2E23">
      <w:pPr>
        <w:spacing w:after="0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Предметом проектирования является пепельница. На рисунке 1.1 представлен чертеж пепельницы.</w:t>
      </w:r>
    </w:p>
    <w:p w:rsidR="00EF2E23" w:rsidRDefault="00EF2E23" w:rsidP="00EF2E23">
      <w:pPr>
        <w:spacing w:after="0"/>
        <w:jc w:val="center"/>
      </w:pPr>
      <w:r w:rsidRPr="00B551E1">
        <w:rPr>
          <w:noProof/>
          <w:lang w:eastAsia="ru-RU"/>
        </w:rPr>
        <w:lastRenderedPageBreak/>
        <w:drawing>
          <wp:inline distT="0" distB="0" distL="0" distR="0" wp14:anchorId="1FE4D6EA" wp14:editId="29157F57">
            <wp:extent cx="3825240" cy="5708253"/>
            <wp:effectExtent l="0" t="0" r="3810" b="6985"/>
            <wp:docPr id="8" name="Рисунок 8" descr="C:\Users\A402~1\AppData\Local\Temp\Rar$DIa20476.43487\Пепельница 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402~1\AppData\Local\Temp\Rar$DIa20476.43487\Пепельница схема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07" cy="571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B63" w:rsidRDefault="00765B63" w:rsidP="00765B63">
      <w:pPr>
        <w:spacing w:after="0"/>
        <w:jc w:val="center"/>
      </w:pPr>
      <w:r>
        <w:t xml:space="preserve">Рисунок 1.1 – </w:t>
      </w:r>
      <w:r w:rsidR="00EF2E23">
        <w:rPr>
          <w:rFonts w:cs="Times New Roman"/>
          <w:color w:val="000000" w:themeColor="text1"/>
          <w:szCs w:val="28"/>
        </w:rPr>
        <w:t>чертеж пепельницы</w:t>
      </w:r>
    </w:p>
    <w:p w:rsidR="00765B63" w:rsidRDefault="00765B63" w:rsidP="00765B63">
      <w:pPr>
        <w:spacing w:after="0"/>
        <w:ind w:firstLine="708"/>
      </w:pPr>
      <w:r>
        <w:t>На рисунк</w:t>
      </w:r>
      <w:r w:rsidR="00576C0B">
        <w:t>е</w:t>
      </w:r>
      <w:r>
        <w:t xml:space="preserve"> 1.2</w:t>
      </w:r>
      <w:r w:rsidR="00576C0B">
        <w:t xml:space="preserve"> </w:t>
      </w:r>
      <w:r>
        <w:t>представлен</w:t>
      </w:r>
      <w:r w:rsidR="00576C0B">
        <w:t>а 3</w:t>
      </w:r>
      <w:r>
        <w:rPr>
          <w:lang w:val="en-US"/>
        </w:rPr>
        <w:t>D</w:t>
      </w:r>
      <w:r w:rsidRPr="00E042DD">
        <w:t>-</w:t>
      </w:r>
      <w:r w:rsidR="00576C0B">
        <w:t>модель пепельницы</w:t>
      </w:r>
    </w:p>
    <w:p w:rsidR="00765B63" w:rsidRDefault="00765B63" w:rsidP="00765B63">
      <w:pPr>
        <w:spacing w:after="0"/>
        <w:jc w:val="center"/>
      </w:pPr>
    </w:p>
    <w:p w:rsidR="00765B63" w:rsidRDefault="00765B63" w:rsidP="00765B63">
      <w:pPr>
        <w:spacing w:after="0"/>
        <w:jc w:val="center"/>
      </w:pPr>
    </w:p>
    <w:p w:rsidR="00765B63" w:rsidRDefault="00765B63" w:rsidP="00765B63">
      <w:pPr>
        <w:spacing w:after="0"/>
        <w:jc w:val="center"/>
      </w:pPr>
    </w:p>
    <w:p w:rsidR="00765B63" w:rsidRDefault="00576C0B" w:rsidP="00765B63">
      <w:pPr>
        <w:spacing w:after="0"/>
        <w:jc w:val="center"/>
        <w:rPr>
          <w:rFonts w:eastAsiaTheme="majorEastAsia" w:cstheme="majorBidi"/>
          <w:b/>
          <w:color w:val="000000" w:themeColor="text1"/>
          <w:szCs w:val="32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6192" behindDoc="1" locked="0" layoutInCell="1" allowOverlap="1" wp14:anchorId="2F095CB1" wp14:editId="1535BE22">
            <wp:simplePos x="0" y="0"/>
            <wp:positionH relativeFrom="column">
              <wp:posOffset>192405</wp:posOffset>
            </wp:positionH>
            <wp:positionV relativeFrom="paragraph">
              <wp:posOffset>-486410</wp:posOffset>
            </wp:positionV>
            <wp:extent cx="5333261" cy="4320540"/>
            <wp:effectExtent l="0" t="0" r="1270" b="3810"/>
            <wp:wrapTight wrapText="bothSides">
              <wp:wrapPolygon edited="0">
                <wp:start x="0" y="0"/>
                <wp:lineTo x="0" y="21524"/>
                <wp:lineTo x="21528" y="21524"/>
                <wp:lineTo x="21528" y="0"/>
                <wp:lineTo x="0" y="0"/>
              </wp:wrapPolygon>
            </wp:wrapTight>
            <wp:docPr id="11" name="Рисунок 11" descr="https://sun1.userapi.com/sun1-24/s/v1/ig2/7wJcpXnM-m60Z5uYAczWYwnFCxsL2eHmq-YxmREY3VppLffOxWy3zLcRDHMYfagBnwX68Zi4oYl23Y4zWGEqQwqa.jpg?size=712x577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.userapi.com/sun1-24/s/v1/ig2/7wJcpXnM-m60Z5uYAczWYwnFCxsL2eHmq-YxmREY3VppLffOxWy3zLcRDHMYfagBnwX68Zi4oYl23Y4zWGEqQwqa.jpg?size=712x577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261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5B63" w:rsidRDefault="00765B63" w:rsidP="00765B63">
      <w:pPr>
        <w:spacing w:after="0"/>
        <w:jc w:val="center"/>
      </w:pPr>
      <w:r>
        <w:t>Рисунок 1.</w:t>
      </w:r>
      <w:r w:rsidR="00612CD3">
        <w:t>2</w:t>
      </w:r>
      <w:r>
        <w:t xml:space="preserve"> – </w:t>
      </w:r>
      <w:r w:rsidR="00612CD3">
        <w:t>3</w:t>
      </w:r>
      <w:r w:rsidR="00612CD3">
        <w:rPr>
          <w:lang w:val="en-US"/>
        </w:rPr>
        <w:t>D</w:t>
      </w:r>
      <w:r w:rsidR="00612CD3" w:rsidRPr="00E042DD">
        <w:t>-</w:t>
      </w:r>
      <w:r w:rsidR="00612CD3">
        <w:t>модель пепельницы</w:t>
      </w:r>
    </w:p>
    <w:p w:rsidR="00765B63" w:rsidRDefault="00765B63" w:rsidP="00765B63">
      <w:pPr>
        <w:spacing w:after="0"/>
      </w:pPr>
    </w:p>
    <w:p w:rsidR="00765B63" w:rsidRDefault="00765B63" w:rsidP="00765B63">
      <w:pPr>
        <w:spacing w:after="0"/>
        <w:ind w:firstLine="709"/>
      </w:pPr>
      <w:r>
        <w:t>Параметры звёздного истребителя:</w:t>
      </w:r>
    </w:p>
    <w:p w:rsidR="00765B63" w:rsidRDefault="00443779" w:rsidP="00765B63">
      <w:pPr>
        <w:pStyle w:val="a9"/>
        <w:numPr>
          <w:ilvl w:val="0"/>
          <w:numId w:val="22"/>
        </w:numPr>
        <w:spacing w:after="0"/>
        <w:ind w:left="0" w:firstLine="709"/>
      </w:pPr>
      <w:r>
        <w:rPr>
          <w:lang w:val="en-US"/>
        </w:rPr>
        <w:t>A</w:t>
      </w:r>
      <w:r w:rsidRPr="00443779">
        <w:t xml:space="preserve"> - </w:t>
      </w:r>
      <w:r>
        <w:t xml:space="preserve">Диаметр </w:t>
      </w:r>
      <w:r w:rsidRPr="005A3362">
        <w:t>внешней верхней</w:t>
      </w:r>
      <w:r>
        <w:t xml:space="preserve"> части пепельницы (мин. 80 мм, макс. 100 мм</w:t>
      </w:r>
      <w:r>
        <w:rPr>
          <w:lang w:val="en-US"/>
        </w:rPr>
        <w:t>)</w:t>
      </w:r>
      <w:r w:rsidR="00765B63">
        <w:t>;</w:t>
      </w:r>
    </w:p>
    <w:p w:rsidR="00443779" w:rsidRPr="00443779" w:rsidRDefault="00443779" w:rsidP="00765B63">
      <w:pPr>
        <w:pStyle w:val="a9"/>
        <w:numPr>
          <w:ilvl w:val="0"/>
          <w:numId w:val="22"/>
        </w:numPr>
        <w:spacing w:after="0"/>
        <w:ind w:left="0" w:firstLine="709"/>
      </w:pPr>
      <w:r>
        <w:rPr>
          <w:lang w:val="en-US"/>
        </w:rPr>
        <w:t>B</w:t>
      </w:r>
      <w:r w:rsidRPr="00443779">
        <w:t xml:space="preserve"> - </w:t>
      </w:r>
      <w:r>
        <w:t xml:space="preserve">Высота </w:t>
      </w:r>
      <w:r w:rsidRPr="00884F09">
        <w:t>пепельницы</w:t>
      </w:r>
      <w:r>
        <w:t xml:space="preserve"> (мин. 35 мм, макс. 50 мм)</w:t>
      </w:r>
      <w:r w:rsidRPr="00443779">
        <w:t xml:space="preserve"> ;</w:t>
      </w:r>
    </w:p>
    <w:p w:rsidR="00443779" w:rsidRDefault="00443779" w:rsidP="00765B63">
      <w:pPr>
        <w:pStyle w:val="a9"/>
        <w:numPr>
          <w:ilvl w:val="0"/>
          <w:numId w:val="22"/>
        </w:numPr>
        <w:spacing w:after="0"/>
        <w:ind w:left="0" w:firstLine="709"/>
      </w:pPr>
      <w:r>
        <w:rPr>
          <w:lang w:val="en-US"/>
        </w:rPr>
        <w:t>C</w:t>
      </w:r>
      <w:r w:rsidRPr="00B04E4C">
        <w:t xml:space="preserve"> - </w:t>
      </w:r>
      <w:r>
        <w:t xml:space="preserve">Диаметр дна снизу (мин. 50 мм, макс. 70 мм). Диаметр дна сверху </w:t>
      </w:r>
      <w:r w:rsidRPr="004A7F96">
        <w:t>(</w:t>
      </w:r>
      <w:r>
        <w:rPr>
          <w:lang w:val="en-US"/>
        </w:rPr>
        <w:t>D</w:t>
      </w:r>
      <w:r w:rsidRPr="004A7F96">
        <w:t>)</w:t>
      </w:r>
      <w:r>
        <w:t xml:space="preserve"> больше диаметра дна снизу на 30 мм</w:t>
      </w:r>
      <w:r w:rsidRPr="00D16D0C">
        <w:t>;</w:t>
      </w:r>
      <w:r>
        <w:t xml:space="preserve"> </w:t>
      </w:r>
    </w:p>
    <w:p w:rsidR="00765B63" w:rsidRDefault="00B04E4C" w:rsidP="00765B63">
      <w:pPr>
        <w:pStyle w:val="a9"/>
        <w:numPr>
          <w:ilvl w:val="0"/>
          <w:numId w:val="22"/>
        </w:numPr>
        <w:spacing w:after="0"/>
        <w:ind w:left="0" w:firstLine="709"/>
      </w:pPr>
      <w:r>
        <w:rPr>
          <w:lang w:val="en-US"/>
        </w:rPr>
        <w:t>D</w:t>
      </w:r>
      <w:r w:rsidRPr="00B04E4C">
        <w:t xml:space="preserve"> - </w:t>
      </w:r>
      <w:r>
        <w:t>Диаметр дна сверху (мин. 80 мм, макс. 100 мм)</w:t>
      </w:r>
      <w:r w:rsidRPr="008E0E76">
        <w:t xml:space="preserve">. </w:t>
      </w:r>
      <w:r>
        <w:t xml:space="preserve">Отношение диаметра внешней </w:t>
      </w:r>
      <w:r w:rsidRPr="00E55E62">
        <w:t xml:space="preserve">верхней </w:t>
      </w:r>
      <w:r>
        <w:t>части пепельницы</w:t>
      </w:r>
      <w:r w:rsidRPr="008E0E76">
        <w:t xml:space="preserve"> </w:t>
      </w:r>
      <w:r>
        <w:t>(</w:t>
      </w:r>
      <w:r>
        <w:rPr>
          <w:lang w:val="en-US"/>
        </w:rPr>
        <w:t>A</w:t>
      </w:r>
      <w:r w:rsidRPr="008E0E76">
        <w:t>)</w:t>
      </w:r>
      <w:r>
        <w:t xml:space="preserve"> к диаметру дна сверху</w:t>
      </w:r>
      <w:r w:rsidRPr="008E0E76">
        <w:t xml:space="preserve"> (</w:t>
      </w:r>
      <w:r>
        <w:rPr>
          <w:lang w:val="en-US"/>
        </w:rPr>
        <w:t>E</w:t>
      </w:r>
      <w:r w:rsidRPr="008E0E76">
        <w:t>)</w:t>
      </w:r>
      <w:r>
        <w:t xml:space="preserve"> равно 1 к 1</w:t>
      </w:r>
      <w:r w:rsidRPr="00D16D0C">
        <w:t>;</w:t>
      </w:r>
    </w:p>
    <w:p w:rsidR="00B04E4C" w:rsidRDefault="00B04E4C" w:rsidP="00765B63">
      <w:pPr>
        <w:pStyle w:val="a9"/>
        <w:numPr>
          <w:ilvl w:val="0"/>
          <w:numId w:val="22"/>
        </w:numPr>
        <w:spacing w:after="0"/>
        <w:ind w:left="0" w:firstLine="709"/>
      </w:pPr>
      <w:r>
        <w:rPr>
          <w:lang w:val="en-US"/>
        </w:rPr>
        <w:t>E</w:t>
      </w:r>
      <w:r w:rsidRPr="00B04E4C">
        <w:t xml:space="preserve"> - </w:t>
      </w:r>
      <w:r>
        <w:t>Толщина стенок пепельницы (мин. 5 мм, макс. 7 мм)</w:t>
      </w:r>
      <w:r w:rsidRPr="00D43E1A">
        <w:t>;</w:t>
      </w:r>
    </w:p>
    <w:p w:rsidR="00765B63" w:rsidRPr="00E26097" w:rsidRDefault="00B04E4C" w:rsidP="00765B63">
      <w:pPr>
        <w:pStyle w:val="a9"/>
        <w:numPr>
          <w:ilvl w:val="0"/>
          <w:numId w:val="22"/>
        </w:numPr>
        <w:spacing w:after="0"/>
        <w:ind w:left="0" w:firstLine="709"/>
      </w:pPr>
      <w:r>
        <w:rPr>
          <w:lang w:val="en-US"/>
        </w:rPr>
        <w:t>F</w:t>
      </w:r>
      <w:r w:rsidRPr="00B04E4C">
        <w:t xml:space="preserve"> - </w:t>
      </w:r>
      <w:r>
        <w:t>Толщина дна (мин. 7 мм, макс. 10 мм). Высота пепельницы (</w:t>
      </w:r>
      <w:r>
        <w:rPr>
          <w:lang w:val="en-US"/>
        </w:rPr>
        <w:t>B</w:t>
      </w:r>
      <w:r>
        <w:t>)</w:t>
      </w:r>
      <w:r w:rsidRPr="009B61E7">
        <w:t xml:space="preserve"> </w:t>
      </w:r>
      <w:r>
        <w:t>относится к толщине дна</w:t>
      </w:r>
      <w:r w:rsidRPr="009B61E7">
        <w:t xml:space="preserve"> (</w:t>
      </w:r>
      <w:r>
        <w:rPr>
          <w:lang w:val="en-US"/>
        </w:rPr>
        <w:t>D</w:t>
      </w:r>
      <w:r w:rsidRPr="005261F5">
        <w:t>)</w:t>
      </w:r>
      <w:r>
        <w:t xml:space="preserve"> как 5 к 1</w:t>
      </w:r>
      <w:r w:rsidRPr="008E0E76">
        <w:t>;</w:t>
      </w:r>
    </w:p>
    <w:p w:rsidR="00765B63" w:rsidRDefault="00765B63" w:rsidP="00765B63">
      <w:pPr>
        <w:pStyle w:val="1"/>
        <w:spacing w:before="0"/>
      </w:pPr>
      <w:bookmarkStart w:id="3" w:name="_Toc119668675"/>
      <w:r>
        <w:lastRenderedPageBreak/>
        <w:t>1.2 Описание инструментов и средств реализации</w:t>
      </w:r>
      <w:bookmarkEnd w:id="3"/>
    </w:p>
    <w:p w:rsidR="00765B63" w:rsidRPr="00232EF0" w:rsidRDefault="00765B63" w:rsidP="00765B63">
      <w:pPr>
        <w:spacing w:after="0"/>
      </w:pPr>
    </w:p>
    <w:p w:rsidR="00765B63" w:rsidRDefault="00765B63" w:rsidP="00765B63">
      <w:pPr>
        <w:spacing w:after="0"/>
        <w:ind w:firstLine="709"/>
        <w:rPr>
          <w:rFonts w:eastAsia="Calibri" w:cs="Times New Roman"/>
        </w:rPr>
      </w:pPr>
      <w:r>
        <w:rPr>
          <w:rFonts w:eastAsia="Calibri" w:cs="Times New Roman"/>
        </w:rPr>
        <w:t xml:space="preserve">Для создания библиотеки используется среда разработки </w:t>
      </w:r>
      <w:r>
        <w:rPr>
          <w:rFonts w:eastAsia="Calibri" w:cs="Times New Roman"/>
          <w:lang w:val="en-US"/>
        </w:rPr>
        <w:t>Visual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Studio</w:t>
      </w:r>
      <w:r w:rsidRPr="0075343D">
        <w:rPr>
          <w:rFonts w:eastAsia="Calibri" w:cs="Times New Roman"/>
        </w:rPr>
        <w:t xml:space="preserve"> 2019</w:t>
      </w:r>
      <w:r w:rsidRPr="00FA2122">
        <w:rPr>
          <w:rFonts w:eastAsia="Calibri" w:cs="Times New Roman"/>
        </w:rPr>
        <w:t xml:space="preserve"> [3]</w:t>
      </w:r>
      <w:r w:rsidRPr="0075343D">
        <w:rPr>
          <w:rFonts w:eastAsia="Calibri" w:cs="Times New Roman"/>
        </w:rPr>
        <w:t xml:space="preserve">. </w:t>
      </w:r>
      <w:r>
        <w:rPr>
          <w:rFonts w:eastAsia="Calibri" w:cs="Times New Roman"/>
        </w:rPr>
        <w:t xml:space="preserve">Библиотека написана с пользовательским интерфейсом на </w:t>
      </w:r>
      <w:r>
        <w:rPr>
          <w:rFonts w:eastAsia="Calibri" w:cs="Times New Roman"/>
          <w:lang w:val="en-US"/>
        </w:rPr>
        <w:t>WindowsForms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с использованием </w:t>
      </w:r>
      <w:r w:rsidRPr="0075343D">
        <w:rPr>
          <w:rFonts w:eastAsia="Calibri" w:cs="Times New Roman"/>
        </w:rPr>
        <w:t>.</w:t>
      </w:r>
      <w:r>
        <w:rPr>
          <w:rFonts w:eastAsia="Calibri" w:cs="Times New Roman"/>
          <w:lang w:val="en-US"/>
        </w:rPr>
        <w:t>NET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Framework</w:t>
      </w:r>
      <w:r w:rsidRPr="0075343D">
        <w:rPr>
          <w:rFonts w:eastAsia="Calibri" w:cs="Times New Roman"/>
        </w:rPr>
        <w:t xml:space="preserve"> 4.7.2</w:t>
      </w:r>
      <w:r w:rsidRPr="00FA2122">
        <w:rPr>
          <w:rFonts w:eastAsia="Calibri" w:cs="Times New Roman"/>
        </w:rPr>
        <w:t xml:space="preserve"> [4]</w:t>
      </w:r>
      <w:r w:rsidRPr="0075343D">
        <w:rPr>
          <w:rFonts w:eastAsia="Calibri" w:cs="Times New Roman"/>
        </w:rPr>
        <w:t xml:space="preserve">. </w:t>
      </w:r>
      <w:r>
        <w:rPr>
          <w:rFonts w:eastAsia="Calibri" w:cs="Times New Roman"/>
        </w:rPr>
        <w:t xml:space="preserve">Инструментом для тестирования является библиотеки </w:t>
      </w:r>
      <w:r>
        <w:rPr>
          <w:rFonts w:eastAsia="Calibri" w:cs="Times New Roman"/>
          <w:lang w:val="en-US"/>
        </w:rPr>
        <w:t>NUnit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3.13.3</w:t>
      </w:r>
      <w:r w:rsidRPr="00A56EFC">
        <w:rPr>
          <w:rFonts w:eastAsia="Calibri" w:cs="Times New Roman"/>
        </w:rPr>
        <w:t xml:space="preserve"> [5]</w:t>
      </w:r>
      <w:r>
        <w:rPr>
          <w:rFonts w:eastAsia="Calibri" w:cs="Times New Roman"/>
        </w:rPr>
        <w:t xml:space="preserve"> и </w:t>
      </w:r>
      <w:r>
        <w:rPr>
          <w:rFonts w:eastAsia="Calibri" w:cs="Times New Roman"/>
          <w:lang w:val="en-US"/>
        </w:rPr>
        <w:t>NUnit</w:t>
      </w:r>
      <w:r w:rsidRPr="0075343D">
        <w:rPr>
          <w:rFonts w:eastAsia="Calibri" w:cs="Times New Roman"/>
        </w:rPr>
        <w:t>3</w:t>
      </w:r>
      <w:r>
        <w:rPr>
          <w:rFonts w:eastAsia="Calibri" w:cs="Times New Roman"/>
          <w:lang w:val="en-US"/>
        </w:rPr>
        <w:t>TestAdapter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4.2.1</w:t>
      </w:r>
      <w:r w:rsidRPr="00A56EFC">
        <w:rPr>
          <w:rFonts w:eastAsia="Calibri" w:cs="Times New Roman"/>
        </w:rPr>
        <w:t xml:space="preserve"> [</w:t>
      </w:r>
      <w:r>
        <w:rPr>
          <w:rFonts w:eastAsia="Calibri" w:cs="Times New Roman"/>
        </w:rPr>
        <w:t>5</w:t>
      </w:r>
      <w:r w:rsidRPr="00A56EFC">
        <w:rPr>
          <w:rFonts w:eastAsia="Calibri" w:cs="Times New Roman"/>
        </w:rPr>
        <w:t>]</w:t>
      </w:r>
      <w:r>
        <w:rPr>
          <w:rFonts w:eastAsia="Calibri" w:cs="Times New Roman"/>
        </w:rPr>
        <w:t>. В качестве системы автоматизированного проектирования выбран «Компас-</w:t>
      </w:r>
      <w:r w:rsidRPr="0075343D">
        <w:rPr>
          <w:rFonts w:eastAsia="Calibri" w:cs="Times New Roman"/>
        </w:rPr>
        <w:t>3</w:t>
      </w:r>
      <w:r>
        <w:rPr>
          <w:rFonts w:eastAsia="Calibri" w:cs="Times New Roman"/>
          <w:lang w:val="en-US"/>
        </w:rPr>
        <w:t>D</w:t>
      </w:r>
      <w:r>
        <w:rPr>
          <w:rFonts w:eastAsia="Calibri" w:cs="Times New Roman"/>
        </w:rPr>
        <w:t>»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v</w:t>
      </w:r>
      <w:r w:rsidRPr="0075343D">
        <w:rPr>
          <w:rFonts w:eastAsia="Calibri" w:cs="Times New Roman"/>
        </w:rPr>
        <w:t>.20</w:t>
      </w:r>
      <w:r w:rsidRPr="00A56EFC">
        <w:rPr>
          <w:rFonts w:eastAsia="Calibri" w:cs="Times New Roman"/>
        </w:rPr>
        <w:t xml:space="preserve"> [1]</w:t>
      </w:r>
      <w:r w:rsidRPr="0075343D">
        <w:rPr>
          <w:rFonts w:eastAsia="Calibri" w:cs="Times New Roman"/>
        </w:rPr>
        <w:t>.</w:t>
      </w:r>
    </w:p>
    <w:p w:rsidR="00765B63" w:rsidRDefault="00765B63" w:rsidP="00765B63">
      <w:pPr>
        <w:pStyle w:val="1"/>
        <w:spacing w:before="0"/>
        <w:rPr>
          <w:rFonts w:eastAsia="Calibri"/>
        </w:rPr>
      </w:pPr>
      <w:bookmarkStart w:id="4" w:name="_Toc119668676"/>
      <w:r>
        <w:rPr>
          <w:rFonts w:eastAsia="Calibri"/>
        </w:rPr>
        <w:t>1.3 Назначение библиотеки</w:t>
      </w:r>
      <w:bookmarkEnd w:id="4"/>
    </w:p>
    <w:p w:rsidR="00765B63" w:rsidRDefault="00765B63" w:rsidP="00765B63">
      <w:pPr>
        <w:spacing w:after="0"/>
      </w:pPr>
    </w:p>
    <w:p w:rsidR="00765B63" w:rsidRPr="0003115B" w:rsidRDefault="00765B63" w:rsidP="00765B63">
      <w:pPr>
        <w:spacing w:after="0"/>
        <w:ind w:firstLine="709"/>
      </w:pPr>
      <w:r w:rsidRPr="0003115B">
        <w:t>Программа предназначена для автоматизации моделирования детали «</w:t>
      </w:r>
      <w:r w:rsidR="00BE5AFA">
        <w:t>Пепельница</w:t>
      </w:r>
      <w:r w:rsidRPr="0003115B">
        <w:t>»</w:t>
      </w:r>
      <w:r>
        <w:t>.</w:t>
      </w:r>
    </w:p>
    <w:p w:rsidR="00765B63" w:rsidRPr="0003115B" w:rsidRDefault="00765B63" w:rsidP="00765B63">
      <w:pPr>
        <w:spacing w:after="0"/>
        <w:ind w:firstLine="709"/>
      </w:pPr>
      <w:r w:rsidRPr="0003115B"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подсказок.</w:t>
      </w:r>
    </w:p>
    <w:p w:rsidR="00765B63" w:rsidRPr="0003115B" w:rsidRDefault="00765B63" w:rsidP="00765B63">
      <w:pPr>
        <w:spacing w:after="0"/>
        <w:ind w:firstLine="709"/>
      </w:pPr>
      <w:r w:rsidRPr="0003115B">
        <w:t>При запуске моделирования с некорректными значениями программа выводит сообщение об ошибке и отменяет построение модели.</w:t>
      </w:r>
    </w:p>
    <w:p w:rsidR="00765B63" w:rsidRPr="0003115B" w:rsidRDefault="00765B63" w:rsidP="00765B63">
      <w:pPr>
        <w:spacing w:after="0"/>
        <w:ind w:firstLine="709"/>
      </w:pPr>
      <w:r w:rsidRPr="0003115B">
        <w:t>При правильно введенных значениях результатом работы программы будет созданная по ним модель</w:t>
      </w:r>
      <w:r>
        <w:t xml:space="preserve"> </w:t>
      </w:r>
      <w:r w:rsidR="00A6231C">
        <w:t>пепельницы</w:t>
      </w:r>
      <w:r w:rsidRPr="0003115B">
        <w:t xml:space="preserve">. Размеры </w:t>
      </w:r>
      <w:r>
        <w:t>всех параметров, необходимых при построении, рассчитываются автоматически</w:t>
      </w:r>
      <w:r w:rsidRPr="0003115B">
        <w:t>.</w:t>
      </w:r>
    </w:p>
    <w:p w:rsidR="00765B63" w:rsidRPr="0075343D" w:rsidRDefault="00765B63" w:rsidP="00765B63">
      <w:pPr>
        <w:spacing w:after="0"/>
      </w:pPr>
    </w:p>
    <w:p w:rsidR="00765B63" w:rsidRDefault="00765B63" w:rsidP="00765B63">
      <w:pPr>
        <w:spacing w:after="0"/>
        <w:ind w:firstLine="709"/>
      </w:pPr>
      <w:r>
        <w:t xml:space="preserve"> </w:t>
      </w:r>
    </w:p>
    <w:p w:rsidR="00765B63" w:rsidRDefault="00765B63" w:rsidP="00765B63">
      <w:pPr>
        <w:spacing w:after="0" w:line="259" w:lineRule="auto"/>
        <w:jc w:val="left"/>
        <w:rPr>
          <w:rFonts w:eastAsiaTheme="majorEastAsia" w:cs="Times New Roman"/>
          <w:b/>
          <w:szCs w:val="28"/>
        </w:rPr>
      </w:pPr>
      <w:r>
        <w:br w:type="page"/>
      </w:r>
    </w:p>
    <w:p w:rsidR="00765B63" w:rsidRDefault="00765B63" w:rsidP="00765B63">
      <w:pPr>
        <w:pStyle w:val="1"/>
        <w:spacing w:before="0"/>
      </w:pPr>
      <w:bookmarkStart w:id="5" w:name="_Toc119668677"/>
      <w:r>
        <w:lastRenderedPageBreak/>
        <w:t>2</w:t>
      </w:r>
      <w:r w:rsidRPr="0065062C">
        <w:t xml:space="preserve"> </w:t>
      </w:r>
      <w:r>
        <w:t>ОБЗОР АНАЛОГОВ</w:t>
      </w:r>
      <w:bookmarkEnd w:id="5"/>
    </w:p>
    <w:p w:rsidR="00765B63" w:rsidRPr="00F95003" w:rsidRDefault="00765B63" w:rsidP="00765B63">
      <w:pPr>
        <w:spacing w:after="0"/>
      </w:pPr>
    </w:p>
    <w:p w:rsidR="00765B63" w:rsidRPr="00120C76" w:rsidRDefault="00765B63" w:rsidP="00080572">
      <w:pPr>
        <w:pStyle w:val="ad"/>
        <w:spacing w:before="0"/>
        <w:ind w:firstLine="708"/>
        <w:outlineLvl w:val="2"/>
        <w:rPr>
          <w:lang w:val="ru-RU"/>
        </w:rPr>
      </w:pPr>
      <w:bookmarkStart w:id="6" w:name="_Toc119668678"/>
      <w:r>
        <w:t>2</w:t>
      </w:r>
      <w:r w:rsidRPr="00EA0D6B">
        <w:t xml:space="preserve">.1 </w:t>
      </w:r>
      <w:bookmarkStart w:id="7" w:name="_Toc35299883"/>
      <w:bookmarkEnd w:id="6"/>
      <w:r w:rsidR="00080572">
        <w:t>Программа построения 3</w:t>
      </w:r>
      <w:r w:rsidR="00080572">
        <w:rPr>
          <w:lang w:val="en-US"/>
        </w:rPr>
        <w:t>D</w:t>
      </w:r>
      <w:r w:rsidR="00080572" w:rsidRPr="00C94800">
        <w:t xml:space="preserve"> </w:t>
      </w:r>
      <w:r w:rsidR="00080572">
        <w:t xml:space="preserve">моделей </w:t>
      </w:r>
      <w:r w:rsidR="00080572" w:rsidRPr="00C94800">
        <w:t>по заданным значениям</w:t>
      </w:r>
      <w:r w:rsidR="00080572">
        <w:t xml:space="preserve"> в AutoCAD «Лекало»</w:t>
      </w:r>
      <w:bookmarkEnd w:id="7"/>
      <w:r w:rsidR="00120C76" w:rsidRPr="00120C76">
        <w:rPr>
          <w:lang w:val="ru-RU"/>
        </w:rPr>
        <w:t xml:space="preserve"> [6]</w:t>
      </w:r>
    </w:p>
    <w:p w:rsidR="00080572" w:rsidRPr="00080572" w:rsidRDefault="00080572" w:rsidP="00080572">
      <w:pPr>
        <w:spacing w:after="0"/>
        <w:ind w:firstLine="709"/>
        <w:rPr>
          <w:rFonts w:cs="Times New Roman"/>
          <w:color w:val="000000" w:themeColor="text1"/>
          <w:szCs w:val="28"/>
        </w:rPr>
      </w:pPr>
      <w:r w:rsidRPr="00080572">
        <w:rPr>
          <w:rFonts w:cs="Times New Roman"/>
          <w:color w:val="000000" w:themeColor="text1"/>
          <w:szCs w:val="28"/>
        </w:rPr>
        <w:t>Данная программа позволяет создавать следующие 3D модели в AutoCAD посредством ввода размеров с клавиатуры:</w:t>
      </w:r>
    </w:p>
    <w:p w:rsidR="00080572" w:rsidRPr="00080572" w:rsidRDefault="00080572" w:rsidP="00080572">
      <w:pPr>
        <w:numPr>
          <w:ilvl w:val="0"/>
          <w:numId w:val="28"/>
        </w:numPr>
        <w:tabs>
          <w:tab w:val="left" w:pos="993"/>
        </w:tabs>
        <w:spacing w:after="0"/>
        <w:ind w:left="0" w:firstLine="709"/>
        <w:contextualSpacing/>
        <w:jc w:val="left"/>
        <w:rPr>
          <w:rFonts w:cs="Times New Roman"/>
          <w:color w:val="000000" w:themeColor="text1"/>
          <w:szCs w:val="28"/>
        </w:rPr>
      </w:pPr>
      <w:r w:rsidRPr="00080572">
        <w:rPr>
          <w:rFonts w:cs="Times New Roman"/>
          <w:color w:val="000000" w:themeColor="text1"/>
          <w:szCs w:val="28"/>
        </w:rPr>
        <w:t>металлопрокат;</w:t>
      </w:r>
    </w:p>
    <w:p w:rsidR="00080572" w:rsidRPr="00080572" w:rsidRDefault="00080572" w:rsidP="00080572">
      <w:pPr>
        <w:numPr>
          <w:ilvl w:val="0"/>
          <w:numId w:val="28"/>
        </w:numPr>
        <w:tabs>
          <w:tab w:val="left" w:pos="993"/>
        </w:tabs>
        <w:spacing w:after="0"/>
        <w:ind w:left="0" w:firstLine="709"/>
        <w:contextualSpacing/>
        <w:jc w:val="left"/>
        <w:rPr>
          <w:rFonts w:cs="Times New Roman"/>
          <w:color w:val="000000" w:themeColor="text1"/>
          <w:szCs w:val="28"/>
        </w:rPr>
      </w:pPr>
      <w:r w:rsidRPr="00080572">
        <w:rPr>
          <w:rFonts w:cs="Times New Roman"/>
          <w:color w:val="000000" w:themeColor="text1"/>
          <w:szCs w:val="28"/>
        </w:rPr>
        <w:t>механические соединения;</w:t>
      </w:r>
    </w:p>
    <w:p w:rsidR="00080572" w:rsidRPr="00080572" w:rsidRDefault="00080572" w:rsidP="00080572">
      <w:pPr>
        <w:numPr>
          <w:ilvl w:val="0"/>
          <w:numId w:val="28"/>
        </w:numPr>
        <w:tabs>
          <w:tab w:val="left" w:pos="993"/>
        </w:tabs>
        <w:spacing w:after="0"/>
        <w:ind w:left="0" w:firstLine="709"/>
        <w:contextualSpacing/>
        <w:jc w:val="left"/>
        <w:rPr>
          <w:rFonts w:cs="Times New Roman"/>
          <w:color w:val="000000" w:themeColor="text1"/>
          <w:szCs w:val="28"/>
        </w:rPr>
      </w:pPr>
      <w:r w:rsidRPr="00080572">
        <w:rPr>
          <w:rFonts w:cs="Times New Roman"/>
          <w:color w:val="000000" w:themeColor="text1"/>
          <w:szCs w:val="28"/>
        </w:rPr>
        <w:t>механические передачи;</w:t>
      </w:r>
    </w:p>
    <w:p w:rsidR="00080572" w:rsidRPr="00080572" w:rsidRDefault="00080572" w:rsidP="00080572">
      <w:pPr>
        <w:numPr>
          <w:ilvl w:val="0"/>
          <w:numId w:val="28"/>
        </w:numPr>
        <w:tabs>
          <w:tab w:val="left" w:pos="993"/>
        </w:tabs>
        <w:spacing w:after="0"/>
        <w:ind w:left="0" w:firstLine="709"/>
        <w:contextualSpacing/>
        <w:jc w:val="left"/>
        <w:rPr>
          <w:rFonts w:cs="Times New Roman"/>
          <w:color w:val="000000" w:themeColor="text1"/>
          <w:szCs w:val="28"/>
        </w:rPr>
      </w:pPr>
      <w:r w:rsidRPr="00080572">
        <w:rPr>
          <w:rFonts w:cs="Times New Roman"/>
          <w:color w:val="000000" w:themeColor="text1"/>
          <w:szCs w:val="28"/>
        </w:rPr>
        <w:t>элементы гидро- и пнемвоприводов;</w:t>
      </w:r>
    </w:p>
    <w:p w:rsidR="00080572" w:rsidRPr="00080572" w:rsidRDefault="00080572" w:rsidP="00080572">
      <w:pPr>
        <w:numPr>
          <w:ilvl w:val="0"/>
          <w:numId w:val="28"/>
        </w:numPr>
        <w:tabs>
          <w:tab w:val="left" w:pos="993"/>
        </w:tabs>
        <w:spacing w:after="0"/>
        <w:ind w:left="0" w:firstLine="709"/>
        <w:contextualSpacing/>
        <w:jc w:val="left"/>
        <w:rPr>
          <w:rFonts w:cs="Times New Roman"/>
          <w:color w:val="000000" w:themeColor="text1"/>
          <w:szCs w:val="28"/>
        </w:rPr>
      </w:pPr>
      <w:r w:rsidRPr="00080572">
        <w:rPr>
          <w:rFonts w:cs="Times New Roman"/>
          <w:color w:val="000000" w:themeColor="text1"/>
          <w:szCs w:val="28"/>
        </w:rPr>
        <w:t xml:space="preserve">построение конструктивных элементов </w:t>
      </w:r>
      <w:r w:rsidRPr="00080572">
        <w:rPr>
          <w:rFonts w:cs="Times New Roman"/>
          <w:color w:val="000000" w:themeColor="text1"/>
          <w:szCs w:val="28"/>
          <w:lang w:val="en-US"/>
        </w:rPr>
        <w:t>[</w:t>
      </w:r>
      <w:r w:rsidRPr="00080572">
        <w:rPr>
          <w:rFonts w:cs="Times New Roman"/>
          <w:color w:val="000000" w:themeColor="text1"/>
          <w:szCs w:val="28"/>
        </w:rPr>
        <w:t>5</w:t>
      </w:r>
      <w:r w:rsidRPr="00080572">
        <w:rPr>
          <w:rFonts w:cs="Times New Roman"/>
          <w:color w:val="000000" w:themeColor="text1"/>
          <w:szCs w:val="28"/>
          <w:lang w:val="en-US"/>
        </w:rPr>
        <w:t>]</w:t>
      </w:r>
      <w:r w:rsidRPr="00080572">
        <w:rPr>
          <w:rFonts w:cs="Times New Roman"/>
          <w:color w:val="000000" w:themeColor="text1"/>
          <w:szCs w:val="28"/>
        </w:rPr>
        <w:t>.</w:t>
      </w:r>
    </w:p>
    <w:p w:rsidR="00080572" w:rsidRPr="00080572" w:rsidRDefault="00A61FD4" w:rsidP="00080572">
      <w:pPr>
        <w:tabs>
          <w:tab w:val="left" w:pos="993"/>
        </w:tabs>
        <w:spacing w:after="0"/>
        <w:ind w:firstLine="709"/>
        <w:contextualSpacing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На рисунке 2</w:t>
      </w:r>
      <w:r w:rsidR="00080572" w:rsidRPr="00080572">
        <w:rPr>
          <w:rFonts w:cs="Times New Roman"/>
          <w:color w:val="000000" w:themeColor="text1"/>
          <w:szCs w:val="28"/>
        </w:rPr>
        <w:t>.1 представлен пользовательский интерфейс программы «Лекало» для построения втулки.</w:t>
      </w:r>
    </w:p>
    <w:p w:rsidR="00765B63" w:rsidRDefault="00A61FD4" w:rsidP="00765B63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6995DCC4" wp14:editId="354335E7">
            <wp:extent cx="3994481" cy="3859678"/>
            <wp:effectExtent l="0" t="0" r="6350" b="7620"/>
            <wp:docPr id="12" name="Рисунок 12" descr="https://www.2d-3d.ru/uploads/posts/2012-08/1346358663_3-stupeni-vala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2d-3d.ru/uploads/posts/2012-08/1346358663_3-stupeni-vala_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41" cy="3879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B63" w:rsidRPr="00F03134" w:rsidRDefault="00765B63" w:rsidP="00DF67EF">
      <w:pPr>
        <w:spacing w:after="0"/>
        <w:jc w:val="center"/>
      </w:pPr>
      <w:r>
        <w:t xml:space="preserve">Рисунок 2.1 – </w:t>
      </w:r>
      <w:r w:rsidR="00A61FD4" w:rsidRPr="00A61FD4">
        <w:t>Пользовательский интерфейс программы «Лекало» для построения втулки</w:t>
      </w:r>
    </w:p>
    <w:p w:rsidR="00765B63" w:rsidRPr="00DF67EF" w:rsidRDefault="00765B63" w:rsidP="00765B63">
      <w:pPr>
        <w:pStyle w:val="1"/>
        <w:spacing w:before="0"/>
      </w:pPr>
      <w:bookmarkStart w:id="8" w:name="_Toc119668679"/>
      <w:r w:rsidRPr="00DF67EF">
        <w:lastRenderedPageBreak/>
        <w:t xml:space="preserve">2.2 </w:t>
      </w:r>
      <w:r>
        <w:t>Плагин</w:t>
      </w:r>
      <w:r w:rsidRPr="00DF67EF">
        <w:t xml:space="preserve"> «</w:t>
      </w:r>
      <w:r w:rsidR="00DF67EF" w:rsidRPr="00DF67EF">
        <w:rPr>
          <w:color w:val="000000" w:themeColor="text1"/>
        </w:rPr>
        <w:t xml:space="preserve"> </w:t>
      </w:r>
      <w:r w:rsidR="00DF67EF" w:rsidRPr="00F37FC1">
        <w:rPr>
          <w:color w:val="000000" w:themeColor="text1"/>
          <w:lang w:val="en-US"/>
        </w:rPr>
        <w:t>Archimesh</w:t>
      </w:r>
      <w:r w:rsidR="00DF67EF" w:rsidRPr="00F37FC1">
        <w:rPr>
          <w:color w:val="000000" w:themeColor="text1"/>
        </w:rPr>
        <w:t xml:space="preserve"> </w:t>
      </w:r>
      <w:r w:rsidRPr="00DF67EF">
        <w:t xml:space="preserve">» </w:t>
      </w:r>
      <w:r>
        <w:t>для</w:t>
      </w:r>
      <w:r w:rsidRPr="00DF67EF">
        <w:t xml:space="preserve"> </w:t>
      </w:r>
      <w:bookmarkEnd w:id="8"/>
      <w:r w:rsidR="00DF67EF">
        <w:rPr>
          <w:lang w:val="en-US"/>
        </w:rPr>
        <w:t>Blender</w:t>
      </w:r>
      <w:r w:rsidR="009B488F">
        <w:rPr>
          <w:lang w:val="en-US"/>
        </w:rPr>
        <w:t xml:space="preserve"> [7]</w:t>
      </w:r>
    </w:p>
    <w:p w:rsidR="00765B63" w:rsidRPr="00DF67EF" w:rsidRDefault="00765B63" w:rsidP="00765B63">
      <w:pPr>
        <w:spacing w:after="0"/>
      </w:pPr>
    </w:p>
    <w:p w:rsidR="00DF67EF" w:rsidRPr="00DF67EF" w:rsidRDefault="00DF67EF" w:rsidP="00DF67EF">
      <w:pPr>
        <w:spacing w:after="200"/>
        <w:ind w:firstLine="709"/>
        <w:rPr>
          <w:rFonts w:cs="Times New Roman"/>
          <w:color w:val="000000" w:themeColor="text1"/>
          <w:szCs w:val="28"/>
        </w:rPr>
      </w:pPr>
      <w:r w:rsidRPr="00DF67EF">
        <w:rPr>
          <w:rFonts w:cs="Times New Roman"/>
          <w:color w:val="000000" w:themeColor="text1"/>
          <w:szCs w:val="28"/>
        </w:rPr>
        <w:t xml:space="preserve">С помощью данного плагина можно создавать различные поверхности для создания комнаты, а также, что будет рассмотрено в данной работе, различные предметы интерьера. Работа данного плагина будет показана на примере лампы. Меню различных предметов, добавляемых </w:t>
      </w:r>
      <w:r w:rsidRPr="00DF67EF">
        <w:rPr>
          <w:rFonts w:cs="Times New Roman"/>
          <w:color w:val="000000" w:themeColor="text1"/>
          <w:szCs w:val="28"/>
          <w:lang w:val="en-US"/>
        </w:rPr>
        <w:t>Archimesh</w:t>
      </w:r>
      <w:r w:rsidRPr="00DF67EF">
        <w:rPr>
          <w:rFonts w:cs="Times New Roman"/>
          <w:color w:val="000000" w:themeColor="text1"/>
          <w:szCs w:val="28"/>
        </w:rPr>
        <w:t xml:space="preserve"> в блендер представлено</w:t>
      </w:r>
      <w:r>
        <w:rPr>
          <w:rFonts w:cs="Times New Roman"/>
          <w:color w:val="000000" w:themeColor="text1"/>
          <w:szCs w:val="28"/>
        </w:rPr>
        <w:t xml:space="preserve"> на рисунке 2.2</w:t>
      </w:r>
      <w:r w:rsidRPr="00DF67EF">
        <w:rPr>
          <w:rFonts w:cs="Times New Roman"/>
          <w:color w:val="000000" w:themeColor="text1"/>
          <w:szCs w:val="28"/>
        </w:rPr>
        <w:t>.</w:t>
      </w:r>
    </w:p>
    <w:p w:rsidR="00765B63" w:rsidRDefault="00073780" w:rsidP="00765B63">
      <w:pPr>
        <w:spacing w:after="0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23282829" wp14:editId="5699640A">
            <wp:simplePos x="0" y="0"/>
            <wp:positionH relativeFrom="column">
              <wp:posOffset>434340</wp:posOffset>
            </wp:positionH>
            <wp:positionV relativeFrom="paragraph">
              <wp:posOffset>6985</wp:posOffset>
            </wp:positionV>
            <wp:extent cx="5129530" cy="2857500"/>
            <wp:effectExtent l="0" t="0" r="0" b="0"/>
            <wp:wrapThrough wrapText="bothSides">
              <wp:wrapPolygon edited="0">
                <wp:start x="0" y="0"/>
                <wp:lineTo x="0" y="21456"/>
                <wp:lineTo x="21498" y="21456"/>
                <wp:lineTo x="21498" y="0"/>
                <wp:lineTo x="0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40" t="51936" r="25126"/>
                    <a:stretch/>
                  </pic:blipFill>
                  <pic:spPr bwMode="auto">
                    <a:xfrm>
                      <a:off x="0" y="0"/>
                      <a:ext cx="512953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3780" w:rsidRDefault="00073780" w:rsidP="00765B63">
      <w:pPr>
        <w:spacing w:after="0"/>
        <w:jc w:val="center"/>
      </w:pPr>
    </w:p>
    <w:p w:rsidR="00073780" w:rsidRDefault="00073780" w:rsidP="00765B63">
      <w:pPr>
        <w:spacing w:after="0"/>
        <w:jc w:val="center"/>
      </w:pPr>
    </w:p>
    <w:p w:rsidR="00073780" w:rsidRDefault="00073780" w:rsidP="00765B63">
      <w:pPr>
        <w:spacing w:after="0"/>
        <w:jc w:val="center"/>
      </w:pPr>
    </w:p>
    <w:p w:rsidR="00073780" w:rsidRDefault="00073780" w:rsidP="00765B63">
      <w:pPr>
        <w:spacing w:after="0"/>
        <w:jc w:val="center"/>
      </w:pPr>
    </w:p>
    <w:p w:rsidR="00073780" w:rsidRDefault="00073780" w:rsidP="00765B63">
      <w:pPr>
        <w:spacing w:after="0"/>
        <w:jc w:val="center"/>
      </w:pPr>
    </w:p>
    <w:p w:rsidR="00073780" w:rsidRDefault="00073780" w:rsidP="00765B63">
      <w:pPr>
        <w:spacing w:after="0"/>
        <w:jc w:val="center"/>
      </w:pPr>
    </w:p>
    <w:p w:rsidR="00073780" w:rsidRDefault="00073780" w:rsidP="00765B63">
      <w:pPr>
        <w:spacing w:after="0"/>
        <w:jc w:val="center"/>
      </w:pPr>
    </w:p>
    <w:p w:rsidR="00073780" w:rsidRDefault="00073780" w:rsidP="00765B63">
      <w:pPr>
        <w:spacing w:after="0"/>
        <w:jc w:val="center"/>
      </w:pPr>
    </w:p>
    <w:p w:rsidR="00073780" w:rsidRDefault="00073780" w:rsidP="00A90618">
      <w:pPr>
        <w:spacing w:after="0"/>
      </w:pPr>
    </w:p>
    <w:p w:rsidR="00765B63" w:rsidRDefault="00765B63" w:rsidP="00765B63">
      <w:pPr>
        <w:spacing w:after="0"/>
        <w:jc w:val="center"/>
      </w:pPr>
      <w:r>
        <w:t xml:space="preserve">Рисунок 2.3 – </w:t>
      </w:r>
      <w:r w:rsidR="004C44F2">
        <w:t>Меню предметов</w:t>
      </w:r>
    </w:p>
    <w:p w:rsidR="00A90618" w:rsidRDefault="00A90618" w:rsidP="00A90618">
      <w:pPr>
        <w:spacing w:after="0"/>
        <w:ind w:firstLine="709"/>
      </w:pPr>
      <w:r w:rsidRPr="000578DC">
        <w:t>Концепция плагина во многом похожа с планируемым приложением. Есть набор параметров, представленных на рисунке 1.</w:t>
      </w:r>
      <w:r>
        <w:t>3</w:t>
      </w:r>
      <w:r w:rsidRPr="000578DC">
        <w:t xml:space="preserve"> – размеров примитивов, из которых состоит модель. Если будут меняться параметры, то будет меняться и готовый объект. Изменения объекта в зависимости от парам</w:t>
      </w:r>
      <w:r w:rsidR="000C429A">
        <w:t>етров представлено на рисунках 2</w:t>
      </w:r>
      <w:r w:rsidRPr="000578DC">
        <w:t>.</w:t>
      </w:r>
      <w:r>
        <w:t>4</w:t>
      </w:r>
      <w:r w:rsidR="000C429A">
        <w:t xml:space="preserve"> и 2</w:t>
      </w:r>
      <w:r w:rsidRPr="000578DC">
        <w:t>.</w:t>
      </w:r>
      <w:r>
        <w:t>5</w:t>
      </w:r>
      <w:r w:rsidRPr="000578DC">
        <w:t>.</w:t>
      </w:r>
    </w:p>
    <w:p w:rsidR="00043A4F" w:rsidRDefault="00043A4F" w:rsidP="00A90618">
      <w:pPr>
        <w:spacing w:after="0"/>
        <w:ind w:firstLine="709"/>
      </w:pPr>
    </w:p>
    <w:p w:rsidR="00043A4F" w:rsidRDefault="00043A4F" w:rsidP="00A90618">
      <w:pPr>
        <w:spacing w:after="0"/>
        <w:ind w:firstLine="709"/>
      </w:pPr>
    </w:p>
    <w:p w:rsidR="00043A4F" w:rsidRDefault="00043A4F" w:rsidP="00A90618">
      <w:pPr>
        <w:spacing w:after="0"/>
        <w:ind w:firstLine="709"/>
      </w:pPr>
    </w:p>
    <w:p w:rsidR="00043A4F" w:rsidRDefault="00043A4F" w:rsidP="00A90618">
      <w:pPr>
        <w:spacing w:after="0"/>
        <w:ind w:firstLine="709"/>
      </w:pPr>
    </w:p>
    <w:p w:rsidR="00043A4F" w:rsidRDefault="00043A4F" w:rsidP="00A90618">
      <w:pPr>
        <w:spacing w:after="0"/>
        <w:ind w:firstLine="709"/>
      </w:pPr>
    </w:p>
    <w:p w:rsidR="00043A4F" w:rsidRDefault="00043A4F" w:rsidP="00A90618">
      <w:pPr>
        <w:spacing w:after="0"/>
        <w:ind w:firstLine="709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54F1EF40" wp14:editId="60744E94">
            <wp:simplePos x="0" y="0"/>
            <wp:positionH relativeFrom="column">
              <wp:posOffset>1935480</wp:posOffset>
            </wp:positionH>
            <wp:positionV relativeFrom="paragraph">
              <wp:posOffset>-455930</wp:posOffset>
            </wp:positionV>
            <wp:extent cx="2047875" cy="3642360"/>
            <wp:effectExtent l="0" t="0" r="9525" b="0"/>
            <wp:wrapThrough wrapText="bothSides">
              <wp:wrapPolygon edited="0">
                <wp:start x="0" y="0"/>
                <wp:lineTo x="0" y="21464"/>
                <wp:lineTo x="21500" y="21464"/>
                <wp:lineTo x="21500" y="0"/>
                <wp:lineTo x="0" y="0"/>
              </wp:wrapPolygon>
            </wp:wrapThrough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1" t="34979" r="80111" b="9431"/>
                    <a:stretch/>
                  </pic:blipFill>
                  <pic:spPr bwMode="auto">
                    <a:xfrm>
                      <a:off x="0" y="0"/>
                      <a:ext cx="2047875" cy="364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3A4F" w:rsidRPr="004C44F2" w:rsidRDefault="00043A4F" w:rsidP="00A90618">
      <w:pPr>
        <w:spacing w:after="0"/>
        <w:ind w:firstLine="709"/>
      </w:pPr>
    </w:p>
    <w:p w:rsidR="00043A4F" w:rsidRDefault="00043A4F" w:rsidP="00765B63">
      <w:pPr>
        <w:pStyle w:val="1"/>
        <w:spacing w:before="0"/>
      </w:pPr>
      <w:bookmarkStart w:id="9" w:name="_Toc119668680"/>
    </w:p>
    <w:p w:rsidR="00043A4F" w:rsidRDefault="00043A4F" w:rsidP="00765B63">
      <w:pPr>
        <w:pStyle w:val="1"/>
        <w:spacing w:before="0"/>
      </w:pPr>
    </w:p>
    <w:p w:rsidR="00043A4F" w:rsidRDefault="00043A4F" w:rsidP="00765B63">
      <w:pPr>
        <w:pStyle w:val="1"/>
        <w:spacing w:before="0"/>
      </w:pPr>
    </w:p>
    <w:p w:rsidR="00043A4F" w:rsidRDefault="00043A4F" w:rsidP="00765B63">
      <w:pPr>
        <w:pStyle w:val="1"/>
        <w:spacing w:before="0"/>
      </w:pPr>
    </w:p>
    <w:p w:rsidR="00043A4F" w:rsidRDefault="00043A4F" w:rsidP="00765B63">
      <w:pPr>
        <w:pStyle w:val="1"/>
        <w:spacing w:before="0"/>
      </w:pPr>
    </w:p>
    <w:p w:rsidR="00043A4F" w:rsidRDefault="00043A4F" w:rsidP="00765B63">
      <w:pPr>
        <w:pStyle w:val="1"/>
        <w:spacing w:before="0"/>
      </w:pPr>
    </w:p>
    <w:p w:rsidR="00043A4F" w:rsidRDefault="00043A4F" w:rsidP="00765B63">
      <w:pPr>
        <w:pStyle w:val="1"/>
        <w:spacing w:before="0"/>
      </w:pPr>
    </w:p>
    <w:p w:rsidR="00043A4F" w:rsidRDefault="00043A4F" w:rsidP="00765B63">
      <w:pPr>
        <w:pStyle w:val="1"/>
        <w:spacing w:before="0"/>
      </w:pPr>
    </w:p>
    <w:p w:rsidR="00043A4F" w:rsidRDefault="00043A4F" w:rsidP="00765B63">
      <w:pPr>
        <w:pStyle w:val="1"/>
        <w:spacing w:before="0"/>
      </w:pPr>
    </w:p>
    <w:p w:rsidR="00043A4F" w:rsidRDefault="00043A4F" w:rsidP="00043A4F">
      <w:pPr>
        <w:spacing w:after="0"/>
        <w:jc w:val="center"/>
      </w:pPr>
      <w:r>
        <w:t xml:space="preserve">Рисунок 2.4 – </w:t>
      </w:r>
      <w:r w:rsidRPr="009F6248">
        <w:t>Изменяемые параметры лампы</w:t>
      </w:r>
    </w:p>
    <w:p w:rsidR="00043A4F" w:rsidRDefault="00C60E72" w:rsidP="00765B63">
      <w:pPr>
        <w:pStyle w:val="1"/>
        <w:spacing w:before="0"/>
      </w:pPr>
      <w:r>
        <w:rPr>
          <w:noProof/>
          <w:lang w:eastAsia="ru-RU"/>
        </w:rPr>
        <w:drawing>
          <wp:inline distT="0" distB="0" distL="0" distR="0" wp14:anchorId="3D857E1F" wp14:editId="45442EB2">
            <wp:extent cx="5009100" cy="3008991"/>
            <wp:effectExtent l="0" t="0" r="127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8325" b="9431"/>
                    <a:stretch/>
                  </pic:blipFill>
                  <pic:spPr bwMode="auto">
                    <a:xfrm>
                      <a:off x="0" y="0"/>
                      <a:ext cx="5015523" cy="3012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E72" w:rsidRDefault="00C60E72" w:rsidP="00C60E72">
      <w:pPr>
        <w:spacing w:after="0"/>
        <w:jc w:val="center"/>
      </w:pPr>
    </w:p>
    <w:p w:rsidR="00C60E72" w:rsidRPr="006B761E" w:rsidRDefault="00C60E72" w:rsidP="006B761E">
      <w:pPr>
        <w:spacing w:after="0"/>
        <w:jc w:val="center"/>
        <w:rPr>
          <w:rFonts w:cs="Times New Roman"/>
          <w:szCs w:val="28"/>
        </w:rPr>
      </w:pPr>
      <w:r>
        <w:t xml:space="preserve">Рисунок 2.4 – </w:t>
      </w:r>
      <w:r w:rsidR="00B14072" w:rsidRPr="00164DED">
        <w:rPr>
          <w:rFonts w:cs="Times New Roman"/>
          <w:szCs w:val="28"/>
        </w:rPr>
        <w:t>Сгенерированная лампа</w:t>
      </w:r>
    </w:p>
    <w:p w:rsidR="00C60E72" w:rsidRPr="00C60E72" w:rsidRDefault="00C60E72" w:rsidP="00C60E72"/>
    <w:p w:rsidR="00043A4F" w:rsidRDefault="00043A4F" w:rsidP="00765B63">
      <w:pPr>
        <w:pStyle w:val="1"/>
        <w:spacing w:before="0"/>
      </w:pPr>
    </w:p>
    <w:p w:rsidR="006B761E" w:rsidRPr="006B761E" w:rsidRDefault="006B761E" w:rsidP="006B761E"/>
    <w:p w:rsidR="00765B63" w:rsidRPr="00194690" w:rsidRDefault="00765B63" w:rsidP="00765B63">
      <w:pPr>
        <w:pStyle w:val="1"/>
        <w:spacing w:before="0"/>
      </w:pPr>
      <w:r>
        <w:lastRenderedPageBreak/>
        <w:t>3</w:t>
      </w:r>
      <w:r w:rsidRPr="0065062C">
        <w:t xml:space="preserve"> </w:t>
      </w:r>
      <w:r>
        <w:t>ОПИСАНИЕ РЕАЛИЗАЦИИ</w:t>
      </w:r>
      <w:bookmarkEnd w:id="9"/>
    </w:p>
    <w:p w:rsidR="00765B63" w:rsidRDefault="00765B63" w:rsidP="00765B63">
      <w:pPr>
        <w:spacing w:after="0" w:line="259" w:lineRule="auto"/>
      </w:pPr>
    </w:p>
    <w:p w:rsidR="00765B63" w:rsidRDefault="00765B63" w:rsidP="00765B63">
      <w:pPr>
        <w:spacing w:after="0"/>
        <w:ind w:firstLine="709"/>
      </w:pPr>
      <w:r w:rsidRPr="00413295">
        <w:rPr>
          <w:b/>
        </w:rPr>
        <w:t>UML (Unified Modeling Language)</w:t>
      </w:r>
      <w:r>
        <w:t xml:space="preserve">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 Словарь UML включает три вида строительных блоков: диаграммы, сущности, связи </w:t>
      </w:r>
      <w:r w:rsidRPr="00314215">
        <w:t>[9]</w:t>
      </w:r>
      <w:r>
        <w:t>.</w:t>
      </w:r>
    </w:p>
    <w:p w:rsidR="00765B63" w:rsidRDefault="00765B63" w:rsidP="00765B63">
      <w:pPr>
        <w:spacing w:after="0"/>
        <w:ind w:firstLine="709"/>
      </w:pPr>
      <w:r w:rsidRPr="00314215">
        <w:rPr>
          <w:b/>
        </w:rPr>
        <w:t>Sparx Systems Enterprise Architect</w:t>
      </w:r>
      <w:r w:rsidRPr="00314215">
        <w:t xml:space="preserve"> </w:t>
      </w:r>
      <w:r>
        <w:t>–</w:t>
      </w:r>
      <w:r w:rsidRPr="00314215">
        <w:t xml:space="preserve"> это инструмент визуального моделирования и проектирования, основанный на OMG UML. Платформа поддерживает: проектирование и построение программных комплексов; моделирование бизнес-процессов; и моделирование отраслевых доменов. Он используется предприятиями и организациями не только для моделирования архитектуры своих систем, но и для обработки реализации этих моделей на протяжении всего жизненного цикла разработки приложений</w:t>
      </w:r>
      <w:r w:rsidRPr="00413295">
        <w:t xml:space="preserve"> [10]</w:t>
      </w:r>
      <w:r w:rsidRPr="00314215">
        <w:t>.</w:t>
      </w:r>
      <w:r w:rsidRPr="00413295">
        <w:t xml:space="preserve"> </w:t>
      </w:r>
    </w:p>
    <w:p w:rsidR="006471AF" w:rsidRPr="003D2B7D" w:rsidRDefault="006471AF" w:rsidP="006471AF">
      <w:pPr>
        <w:spacing w:after="0"/>
        <w:ind w:firstLine="708"/>
      </w:pPr>
      <w:r w:rsidRPr="00A55A5D">
        <w:t>Класс Parameter предназначен для описания любого параметра пепельницы и его валидацию, класс Ashtray предназначен для объединения всех параметров воедино, класс AshtrayBuilder предназначаен для построения пепельницы, класс MainForm предназначен для описания пользовательского интерфейса, перечисление ParametersType необходимо для валидации параметров и корректной связи их с MainForm, класс KompasWrapper предназначен для взаимодействия с САПР «Компас-3D», в нём содержатся методы для связи с САПР и рисования в ней.</w:t>
      </w:r>
      <w:r w:rsidR="003D2B7D">
        <w:t xml:space="preserve"> На рисунке 3.1 представлена </w:t>
      </w:r>
      <w:r w:rsidR="003D2B7D">
        <w:rPr>
          <w:lang w:val="en-US"/>
        </w:rPr>
        <w:t>UML-</w:t>
      </w:r>
      <w:r w:rsidR="003D2B7D">
        <w:t>диаграмма классов.</w:t>
      </w:r>
    </w:p>
    <w:p w:rsidR="006471AF" w:rsidRDefault="006471AF" w:rsidP="00765B63">
      <w:pPr>
        <w:spacing w:after="0"/>
        <w:ind w:firstLine="709"/>
      </w:pPr>
    </w:p>
    <w:p w:rsidR="006471AF" w:rsidRDefault="006471AF" w:rsidP="00A55A5D">
      <w:pPr>
        <w:spacing w:after="0"/>
        <w:sectPr w:rsidR="006471AF" w:rsidSect="00D0709B">
          <w:headerReference w:type="default" r:id="rId15"/>
          <w:pgSz w:w="11906" w:h="16838"/>
          <w:pgMar w:top="1134" w:right="851" w:bottom="1134" w:left="1701" w:header="850" w:footer="1134" w:gutter="0"/>
          <w:cols w:space="720"/>
          <w:formProt w:val="0"/>
          <w:noEndnote/>
          <w:titlePg/>
          <w:docGrid w:linePitch="381"/>
        </w:sectPr>
      </w:pPr>
    </w:p>
    <w:p w:rsidR="00765B63" w:rsidRPr="00EA0D6B" w:rsidRDefault="003D2B7D" w:rsidP="00A55A5D">
      <w:pPr>
        <w:spacing w:after="0"/>
      </w:pPr>
      <w:r w:rsidRPr="0077629E">
        <w:rPr>
          <w:noProof/>
          <w:lang w:eastAsia="ru-RU"/>
        </w:rPr>
        <w:lastRenderedPageBreak/>
        <w:drawing>
          <wp:inline distT="0" distB="0" distL="0" distR="0" wp14:anchorId="777EE65B" wp14:editId="5A581FBA">
            <wp:extent cx="5939790" cy="4262120"/>
            <wp:effectExtent l="0" t="0" r="3810" b="5080"/>
            <wp:docPr id="4" name="Рисунок 4" descr="D:\Загрузки\Пустой диаграммой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Пустой диаграммой (6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6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B63" w:rsidRPr="00526913" w:rsidRDefault="00765B63" w:rsidP="00765B63">
      <w:pPr>
        <w:spacing w:after="0" w:line="259" w:lineRule="auto"/>
        <w:jc w:val="center"/>
        <w:rPr>
          <w:rFonts w:eastAsiaTheme="majorEastAsia" w:cs="Times New Roman"/>
          <w:szCs w:val="28"/>
        </w:rPr>
      </w:pPr>
    </w:p>
    <w:p w:rsidR="004E3A27" w:rsidRDefault="003D2B7D" w:rsidP="00522824">
      <w:pPr>
        <w:spacing w:after="0"/>
        <w:jc w:val="center"/>
      </w:pPr>
      <w:r>
        <w:t xml:space="preserve">Рисунок 3.1 - </w:t>
      </w:r>
      <w:r>
        <w:rPr>
          <w:lang w:val="en-US"/>
        </w:rPr>
        <w:t>UML</w:t>
      </w:r>
      <w:r w:rsidRPr="003D2B7D">
        <w:t>-</w:t>
      </w:r>
      <w:r>
        <w:t>диаграмма классов.</w:t>
      </w:r>
    </w:p>
    <w:p w:rsidR="00DB7CCA" w:rsidRDefault="00DB7CCA" w:rsidP="00765B63">
      <w:pPr>
        <w:spacing w:after="0"/>
      </w:pPr>
    </w:p>
    <w:p w:rsidR="00765B63" w:rsidRPr="00A55A5D" w:rsidRDefault="00765B63" w:rsidP="00765B63">
      <w:pPr>
        <w:spacing w:after="0"/>
      </w:pPr>
      <w:r>
        <w:t xml:space="preserve">Таблица 3.1 – Класс </w:t>
      </w:r>
      <w:r>
        <w:rPr>
          <w:lang w:val="en-US"/>
        </w:rPr>
        <w:t>Parameter</w:t>
      </w:r>
    </w:p>
    <w:tbl>
      <w:tblPr>
        <w:tblStyle w:val="ac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3545"/>
      </w:tblGrid>
      <w:tr w:rsidR="00765B63" w:rsidTr="00D0709B">
        <w:trPr>
          <w:jc w:val="center"/>
        </w:trPr>
        <w:tc>
          <w:tcPr>
            <w:tcW w:w="1327" w:type="dxa"/>
            <w:vAlign w:val="center"/>
          </w:tcPr>
          <w:p w:rsidR="00765B63" w:rsidRDefault="00765B63" w:rsidP="00D0709B">
            <w:pPr>
              <w:spacing w:line="240" w:lineRule="auto"/>
              <w:jc w:val="center"/>
            </w:pPr>
          </w:p>
        </w:tc>
        <w:tc>
          <w:tcPr>
            <w:tcW w:w="2637" w:type="dxa"/>
            <w:vAlign w:val="center"/>
          </w:tcPr>
          <w:p w:rsidR="00765B63" w:rsidRPr="00A40E8B" w:rsidRDefault="00765B63" w:rsidP="00D0709B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:rsidR="00765B63" w:rsidRPr="00A40E8B" w:rsidRDefault="00765B63" w:rsidP="00D0709B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5" w:type="dxa"/>
            <w:vAlign w:val="center"/>
          </w:tcPr>
          <w:p w:rsidR="00765B63" w:rsidRPr="00A40E8B" w:rsidRDefault="00765B63" w:rsidP="00D0709B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765B63" w:rsidTr="00D0709B">
        <w:trPr>
          <w:jc w:val="center"/>
        </w:trPr>
        <w:tc>
          <w:tcPr>
            <w:tcW w:w="1327" w:type="dxa"/>
            <w:vMerge w:val="restart"/>
            <w:vAlign w:val="center"/>
          </w:tcPr>
          <w:p w:rsidR="00765B63" w:rsidRPr="00A40E8B" w:rsidRDefault="00765B63" w:rsidP="00D0709B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Поля</w:t>
            </w:r>
          </w:p>
        </w:tc>
        <w:tc>
          <w:tcPr>
            <w:tcW w:w="2637" w:type="dxa"/>
            <w:vAlign w:val="center"/>
          </w:tcPr>
          <w:p w:rsidR="00765B63" w:rsidRPr="00580DBF" w:rsidRDefault="00765B63" w:rsidP="00D0709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</w:rPr>
              <w:t>_value</w:t>
            </w:r>
          </w:p>
        </w:tc>
        <w:tc>
          <w:tcPr>
            <w:tcW w:w="2556" w:type="dxa"/>
            <w:vAlign w:val="center"/>
          </w:tcPr>
          <w:p w:rsidR="00765B63" w:rsidRPr="00580DBF" w:rsidRDefault="00A42F28" w:rsidP="00D0709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545" w:type="dxa"/>
            <w:vAlign w:val="center"/>
          </w:tcPr>
          <w:p w:rsidR="00765B63" w:rsidRPr="00A40E8B" w:rsidRDefault="00765B63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Значение параметра.</w:t>
            </w:r>
          </w:p>
        </w:tc>
      </w:tr>
      <w:tr w:rsidR="00765B63" w:rsidTr="00D0709B">
        <w:trPr>
          <w:jc w:val="center"/>
        </w:trPr>
        <w:tc>
          <w:tcPr>
            <w:tcW w:w="1327" w:type="dxa"/>
            <w:vMerge/>
            <w:vAlign w:val="center"/>
          </w:tcPr>
          <w:p w:rsidR="00765B63" w:rsidRPr="00A40E8B" w:rsidRDefault="00765B63" w:rsidP="00D0709B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:rsidR="00765B63" w:rsidRPr="00580DBF" w:rsidRDefault="00765B63" w:rsidP="00D0709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_minValue</w:t>
            </w:r>
          </w:p>
        </w:tc>
        <w:tc>
          <w:tcPr>
            <w:tcW w:w="2556" w:type="dxa"/>
            <w:vAlign w:val="center"/>
          </w:tcPr>
          <w:p w:rsidR="00765B63" w:rsidRPr="00580DBF" w:rsidRDefault="00765B63" w:rsidP="00D0709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545" w:type="dxa"/>
            <w:vAlign w:val="center"/>
          </w:tcPr>
          <w:p w:rsidR="00765B63" w:rsidRPr="00A40E8B" w:rsidRDefault="00765B63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Минимальное допустимое значение параметра.</w:t>
            </w:r>
          </w:p>
        </w:tc>
      </w:tr>
      <w:tr w:rsidR="00765B63" w:rsidTr="00D0709B">
        <w:trPr>
          <w:jc w:val="center"/>
        </w:trPr>
        <w:tc>
          <w:tcPr>
            <w:tcW w:w="1327" w:type="dxa"/>
            <w:vMerge/>
            <w:vAlign w:val="center"/>
          </w:tcPr>
          <w:p w:rsidR="00765B63" w:rsidRPr="00A40E8B" w:rsidRDefault="00765B63" w:rsidP="00D0709B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:rsidR="00765B63" w:rsidRPr="00580DBF" w:rsidRDefault="00765B63" w:rsidP="00D0709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_maxValue</w:t>
            </w:r>
          </w:p>
        </w:tc>
        <w:tc>
          <w:tcPr>
            <w:tcW w:w="2556" w:type="dxa"/>
            <w:vAlign w:val="center"/>
          </w:tcPr>
          <w:p w:rsidR="00765B63" w:rsidRPr="00580DBF" w:rsidRDefault="00765B63" w:rsidP="00D0709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545" w:type="dxa"/>
            <w:vAlign w:val="center"/>
          </w:tcPr>
          <w:p w:rsidR="00765B63" w:rsidRPr="00A40E8B" w:rsidRDefault="00765B63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Максимальное допустимое значение параметра.</w:t>
            </w:r>
          </w:p>
        </w:tc>
      </w:tr>
      <w:tr w:rsidR="00765B63" w:rsidTr="00D0709B">
        <w:trPr>
          <w:jc w:val="center"/>
        </w:trPr>
        <w:tc>
          <w:tcPr>
            <w:tcW w:w="1327" w:type="dxa"/>
            <w:vMerge/>
            <w:vAlign w:val="center"/>
          </w:tcPr>
          <w:p w:rsidR="00765B63" w:rsidRPr="00A40E8B" w:rsidRDefault="00765B63" w:rsidP="00D0709B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:rsidR="00765B63" w:rsidRPr="00580DBF" w:rsidRDefault="00765B63" w:rsidP="00D0709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_minErrorMessage</w:t>
            </w:r>
          </w:p>
        </w:tc>
        <w:tc>
          <w:tcPr>
            <w:tcW w:w="2556" w:type="dxa"/>
            <w:vAlign w:val="center"/>
          </w:tcPr>
          <w:p w:rsidR="00765B63" w:rsidRPr="00580DBF" w:rsidRDefault="00765B63" w:rsidP="00D0709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545" w:type="dxa"/>
            <w:vAlign w:val="center"/>
          </w:tcPr>
          <w:p w:rsidR="00765B63" w:rsidRPr="00A40E8B" w:rsidRDefault="00765B63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минимума.</w:t>
            </w:r>
          </w:p>
        </w:tc>
      </w:tr>
      <w:tr w:rsidR="00765B63" w:rsidTr="00D0709B">
        <w:trPr>
          <w:jc w:val="center"/>
        </w:trPr>
        <w:tc>
          <w:tcPr>
            <w:tcW w:w="1327" w:type="dxa"/>
            <w:vMerge/>
            <w:vAlign w:val="center"/>
          </w:tcPr>
          <w:p w:rsidR="00765B63" w:rsidRPr="00A40E8B" w:rsidRDefault="00765B63" w:rsidP="00D0709B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:rsidR="00765B63" w:rsidRPr="00580DBF" w:rsidRDefault="00765B63" w:rsidP="00D0709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_maxErrorMessage</w:t>
            </w:r>
          </w:p>
        </w:tc>
        <w:tc>
          <w:tcPr>
            <w:tcW w:w="2556" w:type="dxa"/>
            <w:vAlign w:val="center"/>
          </w:tcPr>
          <w:p w:rsidR="00765B63" w:rsidRPr="00580DBF" w:rsidRDefault="00765B63" w:rsidP="00D0709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545" w:type="dxa"/>
            <w:vAlign w:val="center"/>
          </w:tcPr>
          <w:p w:rsidR="00765B63" w:rsidRPr="00A40E8B" w:rsidRDefault="00765B63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максимума.</w:t>
            </w:r>
          </w:p>
        </w:tc>
      </w:tr>
      <w:tr w:rsidR="00765B63" w:rsidTr="00D0709B">
        <w:trPr>
          <w:jc w:val="center"/>
        </w:trPr>
        <w:tc>
          <w:tcPr>
            <w:tcW w:w="1327" w:type="dxa"/>
            <w:vMerge/>
            <w:vAlign w:val="center"/>
          </w:tcPr>
          <w:p w:rsidR="00765B63" w:rsidRPr="00A40E8B" w:rsidRDefault="00765B63" w:rsidP="00D0709B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:rsidR="00765B63" w:rsidRPr="00580DBF" w:rsidRDefault="00765B63" w:rsidP="00D0709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_parameterType</w:t>
            </w:r>
          </w:p>
        </w:tc>
        <w:tc>
          <w:tcPr>
            <w:tcW w:w="2556" w:type="dxa"/>
            <w:vAlign w:val="center"/>
          </w:tcPr>
          <w:p w:rsidR="00765B63" w:rsidRPr="00A42F28" w:rsidRDefault="00A42F28" w:rsidP="00D0709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42F28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</w:p>
        </w:tc>
        <w:tc>
          <w:tcPr>
            <w:tcW w:w="3545" w:type="dxa"/>
            <w:vAlign w:val="center"/>
          </w:tcPr>
          <w:p w:rsidR="00765B63" w:rsidRPr="00A40E8B" w:rsidRDefault="00765B63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Тип параметра.</w:t>
            </w:r>
          </w:p>
        </w:tc>
      </w:tr>
    </w:tbl>
    <w:p w:rsidR="00970851" w:rsidRDefault="00970851"/>
    <w:p w:rsidR="00970851" w:rsidRDefault="00970851" w:rsidP="00970851">
      <w:pPr>
        <w:spacing w:after="0"/>
      </w:pPr>
      <w:r>
        <w:lastRenderedPageBreak/>
        <w:t>Окончание таблицы 3.1</w:t>
      </w:r>
    </w:p>
    <w:tbl>
      <w:tblPr>
        <w:tblStyle w:val="ac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3545"/>
      </w:tblGrid>
      <w:tr w:rsidR="00970851" w:rsidTr="00D0709B">
        <w:trPr>
          <w:jc w:val="center"/>
        </w:trPr>
        <w:tc>
          <w:tcPr>
            <w:tcW w:w="1327" w:type="dxa"/>
            <w:vAlign w:val="center"/>
          </w:tcPr>
          <w:p w:rsidR="00970851" w:rsidRPr="00A40E8B" w:rsidRDefault="00970851" w:rsidP="00970851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:rsidR="00970851" w:rsidRPr="00A40E8B" w:rsidRDefault="00970851" w:rsidP="00970851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:rsidR="00970851" w:rsidRPr="00A40E8B" w:rsidRDefault="00970851" w:rsidP="00970851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5" w:type="dxa"/>
            <w:vAlign w:val="center"/>
          </w:tcPr>
          <w:p w:rsidR="00970851" w:rsidRPr="00A40E8B" w:rsidRDefault="00970851" w:rsidP="00970851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765B63" w:rsidTr="00D0709B">
        <w:trPr>
          <w:jc w:val="center"/>
        </w:trPr>
        <w:tc>
          <w:tcPr>
            <w:tcW w:w="1327" w:type="dxa"/>
            <w:vAlign w:val="center"/>
          </w:tcPr>
          <w:p w:rsidR="00765B63" w:rsidRPr="00A40E8B" w:rsidRDefault="00970851" w:rsidP="00D0709B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Поля</w:t>
            </w:r>
          </w:p>
        </w:tc>
        <w:tc>
          <w:tcPr>
            <w:tcW w:w="2637" w:type="dxa"/>
            <w:vAlign w:val="center"/>
          </w:tcPr>
          <w:p w:rsidR="00765B63" w:rsidRPr="00580DBF" w:rsidRDefault="005003C4" w:rsidP="00D0709B">
            <w:pPr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2556" w:type="dxa"/>
            <w:vAlign w:val="center"/>
          </w:tcPr>
          <w:p w:rsidR="00765B63" w:rsidRPr="00580DBF" w:rsidRDefault="00765B63" w:rsidP="00D0709B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lang w:val="en-US"/>
              </w:rPr>
              <w:t>Dictionary&lt;</w:t>
            </w:r>
          </w:p>
          <w:p w:rsidR="00765B63" w:rsidRPr="00580DBF" w:rsidRDefault="006938E0" w:rsidP="00D0709B">
            <w:pPr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2F28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r w:rsidR="00765B63" w:rsidRPr="00580DBF">
              <w:rPr>
                <w:rFonts w:cs="Times New Roman"/>
                <w:sz w:val="24"/>
                <w:szCs w:val="24"/>
                <w:lang w:val="en-US"/>
              </w:rPr>
              <w:t>, string&gt;</w:t>
            </w:r>
          </w:p>
        </w:tc>
        <w:tc>
          <w:tcPr>
            <w:tcW w:w="3545" w:type="dxa"/>
            <w:vAlign w:val="center"/>
          </w:tcPr>
          <w:p w:rsidR="00765B63" w:rsidRPr="00A40E8B" w:rsidRDefault="00765B63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</w:rPr>
              <w:t>Список ошибок введенного параметра.</w:t>
            </w:r>
          </w:p>
        </w:tc>
      </w:tr>
      <w:tr w:rsidR="00CD2251" w:rsidTr="00D0709B">
        <w:trPr>
          <w:jc w:val="center"/>
        </w:trPr>
        <w:tc>
          <w:tcPr>
            <w:tcW w:w="1327" w:type="dxa"/>
            <w:vMerge w:val="restart"/>
            <w:vAlign w:val="center"/>
          </w:tcPr>
          <w:p w:rsidR="00CD2251" w:rsidRPr="00A40E8B" w:rsidRDefault="00CD2251" w:rsidP="00D0709B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Свойства</w:t>
            </w:r>
          </w:p>
        </w:tc>
        <w:tc>
          <w:tcPr>
            <w:tcW w:w="2637" w:type="dxa"/>
            <w:vAlign w:val="center"/>
          </w:tcPr>
          <w:p w:rsidR="00CD2251" w:rsidRPr="00580DBF" w:rsidRDefault="00CD2251" w:rsidP="00D0709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Value</w:t>
            </w:r>
          </w:p>
        </w:tc>
        <w:tc>
          <w:tcPr>
            <w:tcW w:w="2556" w:type="dxa"/>
            <w:vAlign w:val="center"/>
          </w:tcPr>
          <w:p w:rsidR="00CD2251" w:rsidRPr="00580DBF" w:rsidRDefault="00CD2251" w:rsidP="00D0709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double</w:t>
            </w:r>
          </w:p>
        </w:tc>
        <w:tc>
          <w:tcPr>
            <w:tcW w:w="3545" w:type="dxa"/>
            <w:vAlign w:val="center"/>
          </w:tcPr>
          <w:p w:rsidR="00CD2251" w:rsidRPr="00A40E8B" w:rsidRDefault="00CD2251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значение параметра.</w:t>
            </w:r>
          </w:p>
        </w:tc>
      </w:tr>
      <w:tr w:rsidR="00CD2251" w:rsidTr="00D0709B">
        <w:trPr>
          <w:jc w:val="center"/>
        </w:trPr>
        <w:tc>
          <w:tcPr>
            <w:tcW w:w="1327" w:type="dxa"/>
            <w:vMerge/>
            <w:vAlign w:val="center"/>
          </w:tcPr>
          <w:p w:rsidR="00CD2251" w:rsidRPr="00A40E8B" w:rsidRDefault="00CD2251" w:rsidP="00D0709B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:rsidR="00CD2251" w:rsidRPr="00580DBF" w:rsidRDefault="00CD2251" w:rsidP="00D0709B">
            <w:pPr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MinValue</w:t>
            </w:r>
          </w:p>
        </w:tc>
        <w:tc>
          <w:tcPr>
            <w:tcW w:w="2556" w:type="dxa"/>
            <w:vAlign w:val="center"/>
          </w:tcPr>
          <w:p w:rsidR="00CD2251" w:rsidRPr="00580DBF" w:rsidRDefault="00CD2251" w:rsidP="00D0709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545" w:type="dxa"/>
            <w:vAlign w:val="center"/>
          </w:tcPr>
          <w:p w:rsidR="00CD2251" w:rsidRPr="00A40E8B" w:rsidRDefault="00CD2251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минимальное допустимое значение параметра.</w:t>
            </w:r>
          </w:p>
        </w:tc>
      </w:tr>
      <w:tr w:rsidR="00CD2251" w:rsidTr="00D0709B">
        <w:trPr>
          <w:jc w:val="center"/>
        </w:trPr>
        <w:tc>
          <w:tcPr>
            <w:tcW w:w="1327" w:type="dxa"/>
            <w:vMerge/>
            <w:vAlign w:val="center"/>
          </w:tcPr>
          <w:p w:rsidR="00CD2251" w:rsidRPr="00A40E8B" w:rsidRDefault="00CD2251" w:rsidP="00D0709B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:rsidR="00CD2251" w:rsidRPr="00580DBF" w:rsidRDefault="00CD2251" w:rsidP="00D0709B">
            <w:pPr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MaxValue</w:t>
            </w:r>
          </w:p>
        </w:tc>
        <w:tc>
          <w:tcPr>
            <w:tcW w:w="2556" w:type="dxa"/>
            <w:vAlign w:val="center"/>
          </w:tcPr>
          <w:p w:rsidR="00CD2251" w:rsidRPr="00580DBF" w:rsidRDefault="00CD2251" w:rsidP="00D0709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545" w:type="dxa"/>
            <w:vAlign w:val="center"/>
          </w:tcPr>
          <w:p w:rsidR="00CD2251" w:rsidRPr="00A40E8B" w:rsidRDefault="00CD2251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максимальное допустимое значение параметра.</w:t>
            </w:r>
          </w:p>
        </w:tc>
      </w:tr>
      <w:tr w:rsidR="00CD2251" w:rsidTr="00D0709B">
        <w:trPr>
          <w:jc w:val="center"/>
        </w:trPr>
        <w:tc>
          <w:tcPr>
            <w:tcW w:w="1327" w:type="dxa"/>
            <w:vMerge/>
            <w:vAlign w:val="center"/>
          </w:tcPr>
          <w:p w:rsidR="00CD2251" w:rsidRPr="00A40E8B" w:rsidRDefault="00CD2251" w:rsidP="00CD2251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:rsidR="00CD2251" w:rsidRPr="00580DBF" w:rsidRDefault="00CD2251" w:rsidP="00CD2251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MinErrorMessage</w:t>
            </w:r>
          </w:p>
        </w:tc>
        <w:tc>
          <w:tcPr>
            <w:tcW w:w="2556" w:type="dxa"/>
            <w:vAlign w:val="center"/>
          </w:tcPr>
          <w:p w:rsidR="00CD2251" w:rsidRPr="00580DBF" w:rsidRDefault="00CD2251" w:rsidP="00CD2251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545" w:type="dxa"/>
            <w:vAlign w:val="center"/>
          </w:tcPr>
          <w:p w:rsidR="00CD2251" w:rsidRPr="00A40E8B" w:rsidRDefault="00CD2251" w:rsidP="00CD2251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сообщение о несоблюдении границы минимума.</w:t>
            </w:r>
          </w:p>
        </w:tc>
      </w:tr>
      <w:tr w:rsidR="00CD2251" w:rsidTr="00D0709B">
        <w:trPr>
          <w:jc w:val="center"/>
        </w:trPr>
        <w:tc>
          <w:tcPr>
            <w:tcW w:w="1327" w:type="dxa"/>
            <w:vMerge/>
            <w:vAlign w:val="center"/>
          </w:tcPr>
          <w:p w:rsidR="00CD2251" w:rsidRPr="00A40E8B" w:rsidRDefault="00CD2251" w:rsidP="00CD2251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:rsidR="00CD2251" w:rsidRPr="00580DBF" w:rsidRDefault="00CD2251" w:rsidP="00CD2251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MaxErrorMessage</w:t>
            </w:r>
          </w:p>
        </w:tc>
        <w:tc>
          <w:tcPr>
            <w:tcW w:w="2556" w:type="dxa"/>
            <w:vAlign w:val="center"/>
          </w:tcPr>
          <w:p w:rsidR="00CD2251" w:rsidRPr="00580DBF" w:rsidRDefault="00CD2251" w:rsidP="00CD2251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545" w:type="dxa"/>
            <w:vAlign w:val="center"/>
          </w:tcPr>
          <w:p w:rsidR="00CD2251" w:rsidRPr="00A40E8B" w:rsidRDefault="00CD2251" w:rsidP="00CD2251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сообщение о несоблюдении границы максимума.</w:t>
            </w:r>
          </w:p>
        </w:tc>
      </w:tr>
      <w:tr w:rsidR="00CD2251" w:rsidTr="00D0709B">
        <w:trPr>
          <w:jc w:val="center"/>
        </w:trPr>
        <w:tc>
          <w:tcPr>
            <w:tcW w:w="1327" w:type="dxa"/>
            <w:vMerge/>
            <w:vAlign w:val="center"/>
          </w:tcPr>
          <w:p w:rsidR="00CD2251" w:rsidRPr="00A40E8B" w:rsidRDefault="00CD2251" w:rsidP="00CD2251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:rsidR="00CD2251" w:rsidRPr="00580DBF" w:rsidRDefault="00CD2251" w:rsidP="00CD2251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ParameterType</w:t>
            </w:r>
          </w:p>
        </w:tc>
        <w:tc>
          <w:tcPr>
            <w:tcW w:w="2556" w:type="dxa"/>
            <w:vAlign w:val="center"/>
          </w:tcPr>
          <w:p w:rsidR="00CD2251" w:rsidRPr="00580DBF" w:rsidRDefault="00CD2251" w:rsidP="00CD2251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2F28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</w:p>
        </w:tc>
        <w:tc>
          <w:tcPr>
            <w:tcW w:w="3545" w:type="dxa"/>
            <w:vAlign w:val="center"/>
          </w:tcPr>
          <w:p w:rsidR="00CD2251" w:rsidRPr="00A40E8B" w:rsidRDefault="00CD2251" w:rsidP="00CD2251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тип параметра.</w:t>
            </w:r>
          </w:p>
        </w:tc>
      </w:tr>
      <w:tr w:rsidR="00CD2251" w:rsidTr="0088393A">
        <w:trPr>
          <w:trHeight w:val="1162"/>
          <w:jc w:val="center"/>
        </w:trPr>
        <w:tc>
          <w:tcPr>
            <w:tcW w:w="1327" w:type="dxa"/>
            <w:vMerge/>
            <w:vAlign w:val="center"/>
          </w:tcPr>
          <w:p w:rsidR="00CD2251" w:rsidRPr="00A40E8B" w:rsidRDefault="00CD2251" w:rsidP="00CD2251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:rsidR="00CD2251" w:rsidRPr="00CD2251" w:rsidRDefault="00CD2251" w:rsidP="00CD2251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</w:t>
            </w: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</w:t>
            </w:r>
          </w:p>
        </w:tc>
        <w:tc>
          <w:tcPr>
            <w:tcW w:w="2556" w:type="dxa"/>
            <w:vAlign w:val="center"/>
          </w:tcPr>
          <w:p w:rsidR="00CD2251" w:rsidRPr="00580DBF" w:rsidRDefault="00CD2251" w:rsidP="00CD2251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Dictionary&lt;</w:t>
            </w:r>
          </w:p>
          <w:p w:rsidR="00CD2251" w:rsidRPr="00580DBF" w:rsidRDefault="004315B2" w:rsidP="00CD2251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2F28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r w:rsidR="00CD2251" w:rsidRPr="00580DBF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, string&gt;</w:t>
            </w:r>
          </w:p>
        </w:tc>
        <w:tc>
          <w:tcPr>
            <w:tcW w:w="3545" w:type="dxa"/>
            <w:vAlign w:val="center"/>
          </w:tcPr>
          <w:p w:rsidR="00CD2251" w:rsidRPr="00A40E8B" w:rsidRDefault="00CD2251" w:rsidP="00CD2251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88393A" w:rsidTr="00D0709B">
        <w:trPr>
          <w:jc w:val="center"/>
        </w:trPr>
        <w:tc>
          <w:tcPr>
            <w:tcW w:w="1327" w:type="dxa"/>
            <w:vMerge w:val="restart"/>
            <w:vAlign w:val="center"/>
          </w:tcPr>
          <w:p w:rsidR="0088393A" w:rsidRPr="00A40E8B" w:rsidRDefault="0088393A" w:rsidP="0088393A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Методы</w:t>
            </w:r>
          </w:p>
        </w:tc>
        <w:tc>
          <w:tcPr>
            <w:tcW w:w="2637" w:type="dxa"/>
            <w:vAlign w:val="center"/>
          </w:tcPr>
          <w:p w:rsidR="0088393A" w:rsidRPr="00580DBF" w:rsidRDefault="0088393A" w:rsidP="0088393A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</w:p>
        </w:tc>
        <w:tc>
          <w:tcPr>
            <w:tcW w:w="2556" w:type="dxa"/>
            <w:vAlign w:val="center"/>
          </w:tcPr>
          <w:p w:rsidR="0088393A" w:rsidRPr="00580DBF" w:rsidRDefault="0088393A" w:rsidP="0088393A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3545" w:type="dxa"/>
            <w:vAlign w:val="center"/>
          </w:tcPr>
          <w:p w:rsidR="0088393A" w:rsidRPr="00A40E8B" w:rsidRDefault="0088393A" w:rsidP="0088393A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Создает объект класса параметра.</w:t>
            </w:r>
          </w:p>
        </w:tc>
      </w:tr>
      <w:tr w:rsidR="0088393A" w:rsidTr="00D0709B">
        <w:trPr>
          <w:jc w:val="center"/>
        </w:trPr>
        <w:tc>
          <w:tcPr>
            <w:tcW w:w="1327" w:type="dxa"/>
            <w:vMerge/>
            <w:vAlign w:val="center"/>
          </w:tcPr>
          <w:p w:rsidR="0088393A" w:rsidRPr="00A40E8B" w:rsidRDefault="0088393A" w:rsidP="0088393A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:rsidR="0088393A" w:rsidRPr="00580DBF" w:rsidRDefault="0088393A" w:rsidP="0088393A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CheckRange</w:t>
            </w:r>
          </w:p>
        </w:tc>
        <w:tc>
          <w:tcPr>
            <w:tcW w:w="2556" w:type="dxa"/>
            <w:vAlign w:val="center"/>
          </w:tcPr>
          <w:p w:rsidR="0088393A" w:rsidRPr="00580DBF" w:rsidRDefault="0088393A" w:rsidP="0088393A">
            <w:pPr>
              <w:tabs>
                <w:tab w:val="left" w:pos="1290"/>
              </w:tabs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3545" w:type="dxa"/>
            <w:vAlign w:val="center"/>
          </w:tcPr>
          <w:p w:rsidR="0088393A" w:rsidRPr="00A40E8B" w:rsidRDefault="0088393A" w:rsidP="0088393A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принадлежности диапазону введённого параметра.</w:t>
            </w:r>
          </w:p>
        </w:tc>
      </w:tr>
    </w:tbl>
    <w:p w:rsidR="00765B63" w:rsidRPr="00235596" w:rsidRDefault="00765B63" w:rsidP="00765B63">
      <w:pPr>
        <w:spacing w:after="0"/>
      </w:pPr>
    </w:p>
    <w:p w:rsidR="00765B63" w:rsidRDefault="00765B63" w:rsidP="00765B63">
      <w:pPr>
        <w:spacing w:after="0"/>
        <w:rPr>
          <w:lang w:val="en-US"/>
        </w:rPr>
      </w:pPr>
      <w:r>
        <w:t xml:space="preserve">Таблица 3.2 – Класс </w:t>
      </w:r>
      <w:r w:rsidR="003E42F3">
        <w:rPr>
          <w:lang w:val="en-US"/>
        </w:rPr>
        <w:t>Ashtray</w:t>
      </w:r>
    </w:p>
    <w:tbl>
      <w:tblPr>
        <w:tblStyle w:val="ac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765B63" w:rsidTr="00D0709B">
        <w:tc>
          <w:tcPr>
            <w:tcW w:w="1419" w:type="dxa"/>
            <w:vAlign w:val="center"/>
          </w:tcPr>
          <w:p w:rsidR="00765B63" w:rsidRDefault="00765B63" w:rsidP="00D0709B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2551" w:type="dxa"/>
            <w:vAlign w:val="center"/>
          </w:tcPr>
          <w:p w:rsidR="00765B63" w:rsidRDefault="00765B63" w:rsidP="00D0709B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:rsidR="00765B63" w:rsidRDefault="00765B63" w:rsidP="00D0709B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:rsidR="00765B63" w:rsidRDefault="00765B63" w:rsidP="00D0709B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765B63" w:rsidRPr="00A40E8B" w:rsidTr="00D0709B">
        <w:tc>
          <w:tcPr>
            <w:tcW w:w="1419" w:type="dxa"/>
            <w:vAlign w:val="center"/>
          </w:tcPr>
          <w:p w:rsidR="00765B63" w:rsidRPr="0016723E" w:rsidRDefault="00765B63" w:rsidP="00D0709B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Поля</w:t>
            </w:r>
          </w:p>
        </w:tc>
        <w:tc>
          <w:tcPr>
            <w:tcW w:w="2551" w:type="dxa"/>
            <w:vAlign w:val="center"/>
          </w:tcPr>
          <w:p w:rsidR="00765B63" w:rsidRPr="00580DBF" w:rsidRDefault="00765B63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_parameters</w:t>
            </w:r>
          </w:p>
        </w:tc>
        <w:tc>
          <w:tcPr>
            <w:tcW w:w="2552" w:type="dxa"/>
            <w:vAlign w:val="center"/>
          </w:tcPr>
          <w:p w:rsidR="00765B63" w:rsidRPr="00580DBF" w:rsidRDefault="00765B63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:rsidR="00765B63" w:rsidRPr="00580DBF" w:rsidRDefault="00AB136B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A42F28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r w:rsidR="00765B63"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="00765B63"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r w:rsidR="00765B63"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:rsidR="00765B63" w:rsidRPr="0016723E" w:rsidRDefault="00765B63" w:rsidP="00B6611C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6723E">
              <w:rPr>
                <w:rFonts w:cs="Times New Roman"/>
                <w:color w:val="000000" w:themeColor="text1"/>
                <w:sz w:val="24"/>
                <w:szCs w:val="24"/>
              </w:rPr>
              <w:t xml:space="preserve">Словарь, где ключ: тип параметра </w:t>
            </w:r>
            <w:r w:rsidR="00B6611C" w:rsidRPr="00B6611C">
              <w:rPr>
                <w:rFonts w:cs="Times New Roman"/>
                <w:color w:val="000000" w:themeColor="text1"/>
                <w:sz w:val="24"/>
                <w:szCs w:val="24"/>
              </w:rPr>
              <w:t>пепельницы</w:t>
            </w:r>
            <w:r w:rsidRPr="0016723E">
              <w:rPr>
                <w:rFonts w:cs="Times New Roman"/>
                <w:color w:val="000000" w:themeColor="text1"/>
                <w:sz w:val="24"/>
                <w:szCs w:val="24"/>
              </w:rPr>
              <w:t xml:space="preserve"> из перечисления, значение: соответствующий параметр.</w:t>
            </w:r>
          </w:p>
        </w:tc>
      </w:tr>
    </w:tbl>
    <w:p w:rsidR="009638E5" w:rsidRDefault="009638E5"/>
    <w:p w:rsidR="00716F3B" w:rsidRPr="00716F3B" w:rsidRDefault="00716F3B">
      <w:r>
        <w:lastRenderedPageBreak/>
        <w:t>Окончание таблицы 3.2</w:t>
      </w:r>
    </w:p>
    <w:tbl>
      <w:tblPr>
        <w:tblStyle w:val="ac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3E42F3" w:rsidRPr="00A40E8B" w:rsidTr="00D0709B">
        <w:tc>
          <w:tcPr>
            <w:tcW w:w="1419" w:type="dxa"/>
            <w:vAlign w:val="center"/>
          </w:tcPr>
          <w:p w:rsidR="003E42F3" w:rsidRDefault="003E42F3" w:rsidP="003E42F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:rsidR="003E42F3" w:rsidRDefault="003E42F3" w:rsidP="003E42F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:rsidR="003E42F3" w:rsidRDefault="003E42F3" w:rsidP="003E42F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:rsidR="003E42F3" w:rsidRDefault="003E42F3" w:rsidP="003E42F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765B63" w:rsidRPr="00A40E8B" w:rsidTr="00D0709B">
        <w:tc>
          <w:tcPr>
            <w:tcW w:w="1419" w:type="dxa"/>
            <w:vAlign w:val="center"/>
          </w:tcPr>
          <w:p w:rsidR="00765B63" w:rsidRPr="00A547CF" w:rsidRDefault="00A547CF" w:rsidP="00D0709B">
            <w:pPr>
              <w:spacing w:line="24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Поля</w:t>
            </w:r>
          </w:p>
        </w:tc>
        <w:tc>
          <w:tcPr>
            <w:tcW w:w="2551" w:type="dxa"/>
            <w:vAlign w:val="center"/>
          </w:tcPr>
          <w:p w:rsidR="00765B63" w:rsidRPr="0018441A" w:rsidRDefault="00765B63" w:rsidP="0018441A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_error</w:t>
            </w:r>
            <w:r w:rsidR="00465E22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List</w:t>
            </w:r>
          </w:p>
        </w:tc>
        <w:tc>
          <w:tcPr>
            <w:tcW w:w="2552" w:type="dxa"/>
            <w:vAlign w:val="center"/>
          </w:tcPr>
          <w:p w:rsidR="00765B63" w:rsidRPr="00580DBF" w:rsidRDefault="00765B63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:rsidR="00765B63" w:rsidRPr="00580DBF" w:rsidRDefault="001C1414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2F28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r w:rsidR="00765B63"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="00765B63"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r w:rsidR="00765B63"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:rsidR="00765B63" w:rsidRPr="0016723E" w:rsidRDefault="00765B63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6723E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Список ошибок введенного параметра.</w:t>
            </w:r>
          </w:p>
        </w:tc>
      </w:tr>
      <w:tr w:rsidR="00765B63" w:rsidRPr="00A40E8B" w:rsidTr="00D0709B">
        <w:tc>
          <w:tcPr>
            <w:tcW w:w="1419" w:type="dxa"/>
            <w:vMerge w:val="restart"/>
            <w:vAlign w:val="center"/>
          </w:tcPr>
          <w:p w:rsidR="00765B63" w:rsidRPr="0016723E" w:rsidRDefault="00765B63" w:rsidP="00D0709B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Свойства</w:t>
            </w:r>
          </w:p>
        </w:tc>
        <w:tc>
          <w:tcPr>
            <w:tcW w:w="2551" w:type="dxa"/>
            <w:vAlign w:val="center"/>
          </w:tcPr>
          <w:p w:rsidR="00765B63" w:rsidRPr="00580DBF" w:rsidRDefault="00765B63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Parameters</w:t>
            </w:r>
          </w:p>
        </w:tc>
        <w:tc>
          <w:tcPr>
            <w:tcW w:w="2552" w:type="dxa"/>
            <w:vAlign w:val="center"/>
          </w:tcPr>
          <w:p w:rsidR="00765B63" w:rsidRPr="00580DBF" w:rsidRDefault="00765B63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:rsidR="00765B63" w:rsidRPr="00580DBF" w:rsidRDefault="001C1414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2F28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r w:rsidR="00765B63"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="00765B63"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r w:rsidR="00765B63"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:rsidR="00765B63" w:rsidRPr="0016723E" w:rsidRDefault="00765B63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6723E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словарь типов параметров - параметров.</w:t>
            </w:r>
          </w:p>
        </w:tc>
      </w:tr>
      <w:tr w:rsidR="00765B63" w:rsidRPr="00A40E8B" w:rsidTr="00D0709B">
        <w:tc>
          <w:tcPr>
            <w:tcW w:w="1419" w:type="dxa"/>
            <w:vMerge/>
            <w:vAlign w:val="center"/>
          </w:tcPr>
          <w:p w:rsidR="00765B63" w:rsidRPr="0016723E" w:rsidRDefault="00765B63" w:rsidP="00D0709B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:rsidR="00765B63" w:rsidRPr="003F3279" w:rsidRDefault="003F3279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</w:t>
            </w: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</w:t>
            </w:r>
          </w:p>
        </w:tc>
        <w:tc>
          <w:tcPr>
            <w:tcW w:w="2552" w:type="dxa"/>
            <w:vAlign w:val="center"/>
          </w:tcPr>
          <w:p w:rsidR="00765B63" w:rsidRPr="00580DBF" w:rsidRDefault="00765B63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  <w:r w:rsidR="001C1414" w:rsidRPr="00A42F28">
              <w:rPr>
                <w:rFonts w:cs="Times New Roman"/>
                <w:color w:val="000000"/>
                <w:sz w:val="24"/>
                <w:szCs w:val="24"/>
              </w:rPr>
              <w:t xml:space="preserve"> ParameterType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:rsidR="00765B63" w:rsidRPr="0016723E" w:rsidRDefault="00765B63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6723E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765B63" w:rsidRPr="00A40E8B" w:rsidTr="00D0709B">
        <w:tc>
          <w:tcPr>
            <w:tcW w:w="1419" w:type="dxa"/>
            <w:vAlign w:val="center"/>
          </w:tcPr>
          <w:p w:rsidR="00765B63" w:rsidRPr="0016723E" w:rsidRDefault="00765B63" w:rsidP="00D0709B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:rsidR="00765B63" w:rsidRPr="006B232E" w:rsidRDefault="006B232E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6B232E">
              <w:rPr>
                <w:sz w:val="24"/>
                <w:szCs w:val="24"/>
                <w:lang w:val="en-US"/>
              </w:rPr>
              <w:t>AshtrayParameters</w:t>
            </w:r>
          </w:p>
        </w:tc>
        <w:tc>
          <w:tcPr>
            <w:tcW w:w="2552" w:type="dxa"/>
            <w:vAlign w:val="center"/>
          </w:tcPr>
          <w:p w:rsidR="00765B63" w:rsidRPr="00580DBF" w:rsidRDefault="00765B63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3543" w:type="dxa"/>
            <w:vAlign w:val="center"/>
          </w:tcPr>
          <w:p w:rsidR="00765B63" w:rsidRPr="0016723E" w:rsidRDefault="00765B63" w:rsidP="00283C05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6723E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Создаёт объект класса </w:t>
            </w:r>
            <w:r w:rsidR="00283C05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пепельницы</w:t>
            </w:r>
            <w:r w:rsidRPr="0016723E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для построения.</w:t>
            </w:r>
          </w:p>
        </w:tc>
      </w:tr>
    </w:tbl>
    <w:p w:rsidR="00765B63" w:rsidRDefault="00765B63" w:rsidP="00765B63">
      <w:pPr>
        <w:spacing w:after="0" w:line="259" w:lineRule="auto"/>
        <w:jc w:val="left"/>
      </w:pPr>
    </w:p>
    <w:p w:rsidR="00765B63" w:rsidRDefault="00765B63" w:rsidP="00765B63">
      <w:pPr>
        <w:spacing w:after="0"/>
        <w:rPr>
          <w:lang w:val="en-US"/>
        </w:rPr>
      </w:pPr>
      <w:r>
        <w:t xml:space="preserve">Таблица 3.3 – Перечисление </w:t>
      </w:r>
      <w:r w:rsidR="0077797A">
        <w:rPr>
          <w:lang w:val="en-US"/>
        </w:rPr>
        <w:t>ParameterType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765B63" w:rsidTr="00D0709B">
        <w:tc>
          <w:tcPr>
            <w:tcW w:w="4672" w:type="dxa"/>
            <w:vAlign w:val="center"/>
          </w:tcPr>
          <w:p w:rsidR="00765B63" w:rsidRPr="00E51970" w:rsidRDefault="00765B63" w:rsidP="00D0709B">
            <w:pPr>
              <w:jc w:val="center"/>
              <w:rPr>
                <w:b/>
              </w:rPr>
            </w:pPr>
            <w:r w:rsidRPr="00E51970">
              <w:rPr>
                <w:b/>
                <w:sz w:val="24"/>
              </w:rPr>
              <w:t>Название элемента</w:t>
            </w:r>
          </w:p>
        </w:tc>
        <w:tc>
          <w:tcPr>
            <w:tcW w:w="4672" w:type="dxa"/>
            <w:vAlign w:val="center"/>
          </w:tcPr>
          <w:p w:rsidR="00765B63" w:rsidRPr="00E51970" w:rsidRDefault="00765B63" w:rsidP="00D0709B">
            <w:pPr>
              <w:spacing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51970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765B63" w:rsidTr="00D0709B">
        <w:tc>
          <w:tcPr>
            <w:tcW w:w="4672" w:type="dxa"/>
            <w:vAlign w:val="center"/>
          </w:tcPr>
          <w:p w:rsidR="00765B63" w:rsidRPr="00884CFC" w:rsidRDefault="00884CFC" w:rsidP="00D0709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84CFC">
              <w:rPr>
                <w:rFonts w:cs="Times New Roman"/>
                <w:color w:val="000000"/>
                <w:sz w:val="24"/>
                <w:szCs w:val="24"/>
              </w:rPr>
              <w:t>UpperDiameter</w:t>
            </w:r>
          </w:p>
        </w:tc>
        <w:tc>
          <w:tcPr>
            <w:tcW w:w="4672" w:type="dxa"/>
            <w:vAlign w:val="center"/>
          </w:tcPr>
          <w:p w:rsidR="00765B63" w:rsidRPr="00E579FA" w:rsidRDefault="00575C56" w:rsidP="00D0709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shd w:val="clear" w:color="auto" w:fill="FFFFFF"/>
              </w:rPr>
              <w:t>Верхний диаметр пепельницы</w:t>
            </w:r>
            <w:r w:rsidR="00765B63"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765B63" w:rsidTr="00D0709B">
        <w:tc>
          <w:tcPr>
            <w:tcW w:w="4672" w:type="dxa"/>
            <w:vAlign w:val="center"/>
          </w:tcPr>
          <w:p w:rsidR="00765B63" w:rsidRPr="00884CFC" w:rsidRDefault="00884CFC" w:rsidP="00D0709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84CFC">
              <w:rPr>
                <w:rFonts w:cs="Times New Roman"/>
                <w:color w:val="000000"/>
                <w:sz w:val="24"/>
                <w:szCs w:val="24"/>
              </w:rPr>
              <w:t>LowerDiameter</w:t>
            </w:r>
          </w:p>
        </w:tc>
        <w:tc>
          <w:tcPr>
            <w:tcW w:w="4672" w:type="dxa"/>
            <w:vAlign w:val="center"/>
          </w:tcPr>
          <w:p w:rsidR="00765B63" w:rsidRPr="00E579FA" w:rsidRDefault="00575C56" w:rsidP="00D0709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shd w:val="clear" w:color="auto" w:fill="FFFFFF"/>
              </w:rPr>
              <w:t>Нижний диаметр пепельницы</w:t>
            </w:r>
            <w:r w:rsidR="00765B63"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765B63" w:rsidTr="00D0709B">
        <w:tc>
          <w:tcPr>
            <w:tcW w:w="4672" w:type="dxa"/>
            <w:vAlign w:val="center"/>
          </w:tcPr>
          <w:p w:rsidR="00765B63" w:rsidRPr="00884CFC" w:rsidRDefault="00884CFC" w:rsidP="00D0709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84CFC">
              <w:rPr>
                <w:rFonts w:cs="Times New Roman"/>
                <w:color w:val="000000"/>
                <w:sz w:val="24"/>
                <w:szCs w:val="24"/>
              </w:rPr>
              <w:t>Height</w:t>
            </w:r>
          </w:p>
        </w:tc>
        <w:tc>
          <w:tcPr>
            <w:tcW w:w="4672" w:type="dxa"/>
            <w:vAlign w:val="center"/>
          </w:tcPr>
          <w:p w:rsidR="00765B63" w:rsidRPr="00E51970" w:rsidRDefault="0073790B" w:rsidP="00D0709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shd w:val="clear" w:color="auto" w:fill="FFFFFF"/>
              </w:rPr>
              <w:t>Высота пепельницы</w:t>
            </w:r>
            <w:r w:rsidR="00765B63"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765B63" w:rsidTr="00D0709B">
        <w:tc>
          <w:tcPr>
            <w:tcW w:w="4672" w:type="dxa"/>
            <w:vAlign w:val="center"/>
          </w:tcPr>
          <w:p w:rsidR="00765B63" w:rsidRPr="00884CFC" w:rsidRDefault="00884CFC" w:rsidP="00D0709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84CFC">
              <w:rPr>
                <w:rFonts w:cs="Times New Roman"/>
                <w:color w:val="000000"/>
                <w:sz w:val="24"/>
                <w:szCs w:val="24"/>
              </w:rPr>
              <w:t>BottomThickness</w:t>
            </w:r>
          </w:p>
        </w:tc>
        <w:tc>
          <w:tcPr>
            <w:tcW w:w="4672" w:type="dxa"/>
            <w:vAlign w:val="center"/>
          </w:tcPr>
          <w:p w:rsidR="00765B63" w:rsidRPr="00E51970" w:rsidRDefault="003464BA" w:rsidP="00D0709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shd w:val="clear" w:color="auto" w:fill="FFFFFF"/>
              </w:rPr>
              <w:t>Толщина дна пепельницы</w:t>
            </w:r>
            <w:r w:rsidR="00765B63"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765B63" w:rsidTr="00D0709B">
        <w:tc>
          <w:tcPr>
            <w:tcW w:w="4672" w:type="dxa"/>
            <w:vAlign w:val="center"/>
          </w:tcPr>
          <w:p w:rsidR="00765B63" w:rsidRPr="00884CFC" w:rsidRDefault="00884CFC" w:rsidP="00D0709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84CFC">
              <w:rPr>
                <w:rFonts w:cs="Times New Roman"/>
                <w:color w:val="000000"/>
                <w:sz w:val="24"/>
                <w:szCs w:val="24"/>
              </w:rPr>
              <w:t>WallThickness</w:t>
            </w:r>
          </w:p>
        </w:tc>
        <w:tc>
          <w:tcPr>
            <w:tcW w:w="4672" w:type="dxa"/>
            <w:vAlign w:val="center"/>
          </w:tcPr>
          <w:p w:rsidR="00765B63" w:rsidRPr="00E51970" w:rsidRDefault="0050533C" w:rsidP="00D0709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shd w:val="clear" w:color="auto" w:fill="FFFFFF"/>
              </w:rPr>
              <w:t>Толщина стенок пепельницы</w:t>
            </w:r>
            <w:r w:rsidR="00765B63"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</w:tbl>
    <w:p w:rsidR="00765B63" w:rsidRPr="00235596" w:rsidRDefault="00765B63" w:rsidP="00765B63">
      <w:pPr>
        <w:spacing w:after="0"/>
      </w:pPr>
    </w:p>
    <w:p w:rsidR="003930F9" w:rsidRPr="00D24B03" w:rsidRDefault="00765B63" w:rsidP="00D24B03">
      <w:pPr>
        <w:spacing w:after="0"/>
        <w:rPr>
          <w:lang w:val="en-US"/>
        </w:rPr>
      </w:pPr>
      <w:r>
        <w:t xml:space="preserve">Таблица 3.4 – Класс </w:t>
      </w:r>
      <w:r w:rsidR="00D24B03">
        <w:rPr>
          <w:lang w:val="en-US"/>
        </w:rPr>
        <w:t>KompasWrapper</w:t>
      </w:r>
    </w:p>
    <w:tbl>
      <w:tblPr>
        <w:tblStyle w:val="ac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277"/>
        <w:gridCol w:w="3260"/>
        <w:gridCol w:w="1985"/>
        <w:gridCol w:w="3543"/>
      </w:tblGrid>
      <w:tr w:rsidR="00D24B03" w:rsidRPr="00A40E8B" w:rsidTr="00D0709B">
        <w:tc>
          <w:tcPr>
            <w:tcW w:w="1277" w:type="dxa"/>
            <w:vAlign w:val="center"/>
          </w:tcPr>
          <w:p w:rsidR="00D24B03" w:rsidRPr="0016723E" w:rsidRDefault="00D24B03" w:rsidP="00D24B0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:rsidR="00D24B03" w:rsidRDefault="00D24B03" w:rsidP="00D24B0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:rsidR="00D24B03" w:rsidRDefault="00D24B03" w:rsidP="00D24B0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:rsidR="00D24B03" w:rsidRDefault="00D24B03" w:rsidP="00D24B0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D24B03" w:rsidRPr="00A40E8B" w:rsidTr="00D0709B">
        <w:tc>
          <w:tcPr>
            <w:tcW w:w="1277" w:type="dxa"/>
            <w:vAlign w:val="center"/>
          </w:tcPr>
          <w:p w:rsidR="00D24B03" w:rsidRPr="0016723E" w:rsidRDefault="00D24B03" w:rsidP="00D24B03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Поля</w:t>
            </w:r>
          </w:p>
        </w:tc>
        <w:tc>
          <w:tcPr>
            <w:tcW w:w="3260" w:type="dxa"/>
            <w:vAlign w:val="center"/>
          </w:tcPr>
          <w:p w:rsidR="00D24B03" w:rsidRPr="00030C8E" w:rsidRDefault="00D24B03" w:rsidP="00D24B0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_kompas</w:t>
            </w: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Object</w:t>
            </w:r>
          </w:p>
        </w:tc>
        <w:tc>
          <w:tcPr>
            <w:tcW w:w="1985" w:type="dxa"/>
            <w:vAlign w:val="center"/>
          </w:tcPr>
          <w:p w:rsidR="00D24B03" w:rsidRPr="00580DBF" w:rsidRDefault="00D24B03" w:rsidP="00D24B0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3543" w:type="dxa"/>
            <w:vAlign w:val="center"/>
          </w:tcPr>
          <w:p w:rsidR="00D24B03" w:rsidRPr="000A0CD9" w:rsidRDefault="00D24B03" w:rsidP="00D24B0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Объект Компас API.</w:t>
            </w:r>
          </w:p>
        </w:tc>
      </w:tr>
      <w:tr w:rsidR="00181D01" w:rsidRPr="00A40E8B" w:rsidTr="00D0709B">
        <w:tc>
          <w:tcPr>
            <w:tcW w:w="1277" w:type="dxa"/>
            <w:vMerge w:val="restart"/>
            <w:vAlign w:val="center"/>
          </w:tcPr>
          <w:p w:rsidR="00181D01" w:rsidRPr="0016723E" w:rsidRDefault="00181D01" w:rsidP="00D0709B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3260" w:type="dxa"/>
            <w:vAlign w:val="center"/>
          </w:tcPr>
          <w:p w:rsidR="00181D01" w:rsidRPr="00D24B03" w:rsidRDefault="00D24B03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CreateCircles</w:t>
            </w:r>
          </w:p>
        </w:tc>
        <w:tc>
          <w:tcPr>
            <w:tcW w:w="1985" w:type="dxa"/>
            <w:vAlign w:val="center"/>
          </w:tcPr>
          <w:p w:rsidR="00181D01" w:rsidRPr="00580DBF" w:rsidRDefault="00181D01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:rsidR="00181D01" w:rsidRPr="000A0CD9" w:rsidRDefault="00DC0604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эскиза</w:t>
            </w:r>
            <w:r w:rsidR="00181D01"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181D01" w:rsidRPr="00A40E8B" w:rsidTr="00D0709B">
        <w:tc>
          <w:tcPr>
            <w:tcW w:w="1277" w:type="dxa"/>
            <w:vMerge/>
            <w:vAlign w:val="center"/>
          </w:tcPr>
          <w:p w:rsidR="00181D01" w:rsidRPr="0016723E" w:rsidRDefault="00181D01" w:rsidP="00D0709B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:rsidR="00181D01" w:rsidRPr="00D24B03" w:rsidRDefault="00D24B03" w:rsidP="00D0709B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Extrusion</w:t>
            </w:r>
          </w:p>
        </w:tc>
        <w:tc>
          <w:tcPr>
            <w:tcW w:w="1985" w:type="dxa"/>
            <w:vAlign w:val="center"/>
          </w:tcPr>
          <w:p w:rsidR="00181D01" w:rsidRPr="00580DBF" w:rsidRDefault="00181D01" w:rsidP="00D0709B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:rsidR="00181D01" w:rsidRPr="000A0CD9" w:rsidRDefault="00DC0604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Метод выдавливания</w:t>
            </w:r>
            <w:r w:rsidR="00181D01"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181D01" w:rsidRPr="00A40E8B" w:rsidTr="00D0709B">
        <w:tc>
          <w:tcPr>
            <w:tcW w:w="1277" w:type="dxa"/>
            <w:vMerge/>
            <w:vAlign w:val="center"/>
          </w:tcPr>
          <w:p w:rsidR="00181D01" w:rsidRPr="0016723E" w:rsidRDefault="00181D01" w:rsidP="00D0709B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:rsidR="00181D01" w:rsidRPr="00C52109" w:rsidRDefault="00D24B03" w:rsidP="00D0709B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ExtrusionRotation</w:t>
            </w:r>
          </w:p>
        </w:tc>
        <w:tc>
          <w:tcPr>
            <w:tcW w:w="1985" w:type="dxa"/>
            <w:vAlign w:val="center"/>
          </w:tcPr>
          <w:p w:rsidR="00181D01" w:rsidRPr="00580DBF" w:rsidRDefault="00181D01" w:rsidP="00D0709B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:rsidR="00181D01" w:rsidRPr="000A0CD9" w:rsidRDefault="00DC0604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Метод выдавливания вращением</w:t>
            </w:r>
            <w:r w:rsidR="00181D01"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181D01" w:rsidRPr="00A40E8B" w:rsidTr="00D0709B">
        <w:tc>
          <w:tcPr>
            <w:tcW w:w="1277" w:type="dxa"/>
            <w:vMerge/>
            <w:vAlign w:val="center"/>
          </w:tcPr>
          <w:p w:rsidR="00181D01" w:rsidRPr="0016723E" w:rsidRDefault="00181D01" w:rsidP="00D0709B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:rsidR="00181D01" w:rsidRPr="00DA60AE" w:rsidRDefault="00DA60AE" w:rsidP="00D0709B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Rounding</w:t>
            </w:r>
          </w:p>
        </w:tc>
        <w:tc>
          <w:tcPr>
            <w:tcW w:w="1985" w:type="dxa"/>
            <w:vAlign w:val="center"/>
          </w:tcPr>
          <w:p w:rsidR="00181D01" w:rsidRPr="00580DBF" w:rsidRDefault="00181D01" w:rsidP="00D0709B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:rsidR="00181D01" w:rsidRPr="000A0CD9" w:rsidRDefault="00181D01" w:rsidP="00DC0604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 xml:space="preserve">Создание </w:t>
            </w:r>
            <w:r w:rsidR="00DC0604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скругления</w:t>
            </w: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</w:tbl>
    <w:p w:rsidR="00DA60AE" w:rsidRDefault="00DA60AE" w:rsidP="00765B63">
      <w:pPr>
        <w:spacing w:after="0"/>
      </w:pPr>
    </w:p>
    <w:p w:rsidR="00186271" w:rsidRDefault="00186271" w:rsidP="00765B63">
      <w:pPr>
        <w:spacing w:after="0"/>
      </w:pPr>
    </w:p>
    <w:p w:rsidR="00765B63" w:rsidRDefault="006E5773" w:rsidP="00765B63">
      <w:pPr>
        <w:spacing w:after="0"/>
        <w:rPr>
          <w:lang w:val="en-US"/>
        </w:rPr>
      </w:pPr>
      <w:r>
        <w:lastRenderedPageBreak/>
        <w:t xml:space="preserve">Таблица 3.5 – Класс </w:t>
      </w:r>
      <w:r>
        <w:rPr>
          <w:lang w:val="en-US"/>
        </w:rPr>
        <w:t>Ashtray</w:t>
      </w:r>
      <w:r w:rsidR="00765B63">
        <w:rPr>
          <w:lang w:val="en-US"/>
        </w:rPr>
        <w:t>Builder</w:t>
      </w:r>
    </w:p>
    <w:tbl>
      <w:tblPr>
        <w:tblStyle w:val="ac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277"/>
        <w:gridCol w:w="3118"/>
        <w:gridCol w:w="2127"/>
        <w:gridCol w:w="3543"/>
      </w:tblGrid>
      <w:tr w:rsidR="00765B63" w:rsidTr="00D0709B">
        <w:tc>
          <w:tcPr>
            <w:tcW w:w="1277" w:type="dxa"/>
            <w:vAlign w:val="center"/>
          </w:tcPr>
          <w:p w:rsidR="00765B63" w:rsidRDefault="00765B63" w:rsidP="00D0709B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3118" w:type="dxa"/>
            <w:vAlign w:val="center"/>
          </w:tcPr>
          <w:p w:rsidR="00765B63" w:rsidRDefault="00765B63" w:rsidP="00D0709B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127" w:type="dxa"/>
            <w:vAlign w:val="center"/>
          </w:tcPr>
          <w:p w:rsidR="00765B63" w:rsidRDefault="00765B63" w:rsidP="00D0709B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:rsidR="00765B63" w:rsidRDefault="00765B63" w:rsidP="00D0709B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B631A2" w:rsidRPr="00A40E8B" w:rsidTr="00D0709B">
        <w:tc>
          <w:tcPr>
            <w:tcW w:w="1277" w:type="dxa"/>
            <w:vAlign w:val="center"/>
          </w:tcPr>
          <w:p w:rsidR="00B631A2" w:rsidRPr="0016723E" w:rsidRDefault="00B631A2" w:rsidP="00D0709B">
            <w:pPr>
              <w:spacing w:line="24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Поля</w:t>
            </w:r>
          </w:p>
        </w:tc>
        <w:tc>
          <w:tcPr>
            <w:tcW w:w="3118" w:type="dxa"/>
            <w:vAlign w:val="center"/>
          </w:tcPr>
          <w:p w:rsidR="00B631A2" w:rsidRPr="00B631A2" w:rsidRDefault="00B631A2" w:rsidP="00466A3C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_</w:t>
            </w: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2127" w:type="dxa"/>
            <w:vAlign w:val="center"/>
          </w:tcPr>
          <w:p w:rsidR="00B631A2" w:rsidRPr="00580DBF" w:rsidRDefault="00B631A2" w:rsidP="00D0709B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KompassWrapper</w:t>
            </w:r>
          </w:p>
        </w:tc>
        <w:tc>
          <w:tcPr>
            <w:tcW w:w="3543" w:type="dxa"/>
            <w:vAlign w:val="center"/>
          </w:tcPr>
          <w:p w:rsidR="00B631A2" w:rsidRPr="00F556FA" w:rsidRDefault="004A5380" w:rsidP="00D0709B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</w:pPr>
            <w:r>
              <w:rPr>
                <w:rFonts w:cs="Times New Roman"/>
                <w:sz w:val="24"/>
                <w:szCs w:val="18"/>
                <w:shd w:val="clear" w:color="auto" w:fill="FFFFFF"/>
              </w:rPr>
              <w:t>Связь с Компас-3</w:t>
            </w:r>
            <w:r w:rsidR="00F556FA"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  <w:t>D.</w:t>
            </w:r>
          </w:p>
        </w:tc>
      </w:tr>
      <w:tr w:rsidR="00F556FA" w:rsidRPr="00A40E8B" w:rsidTr="00D0709B">
        <w:tc>
          <w:tcPr>
            <w:tcW w:w="1277" w:type="dxa"/>
            <w:vAlign w:val="center"/>
          </w:tcPr>
          <w:p w:rsidR="00F556FA" w:rsidRDefault="00F556FA" w:rsidP="00D0709B">
            <w:pPr>
              <w:spacing w:line="24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Свойства</w:t>
            </w:r>
          </w:p>
        </w:tc>
        <w:tc>
          <w:tcPr>
            <w:tcW w:w="3118" w:type="dxa"/>
            <w:vAlign w:val="center"/>
          </w:tcPr>
          <w:p w:rsidR="00F556FA" w:rsidRPr="00F556FA" w:rsidRDefault="00F556FA" w:rsidP="00466A3C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2127" w:type="dxa"/>
            <w:vAlign w:val="center"/>
          </w:tcPr>
          <w:p w:rsidR="00F556FA" w:rsidRDefault="00F556FA" w:rsidP="00D0709B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Wrapper</w:t>
            </w:r>
          </w:p>
        </w:tc>
        <w:tc>
          <w:tcPr>
            <w:tcW w:w="3543" w:type="dxa"/>
            <w:vAlign w:val="center"/>
          </w:tcPr>
          <w:p w:rsidR="00F556FA" w:rsidRPr="00F556FA" w:rsidRDefault="00F556FA" w:rsidP="00D0709B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Устанавливает и возвращает связь с Компас-3D</w:t>
            </w:r>
            <w:r w:rsidRPr="00F556FA">
              <w:rPr>
                <w:rFonts w:cs="Times New Roman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45031E" w:rsidRPr="00A40E8B" w:rsidTr="00D0709B">
        <w:tc>
          <w:tcPr>
            <w:tcW w:w="1277" w:type="dxa"/>
            <w:vMerge w:val="restart"/>
            <w:vAlign w:val="center"/>
          </w:tcPr>
          <w:p w:rsidR="0045031E" w:rsidRPr="0016723E" w:rsidRDefault="0045031E" w:rsidP="00D0709B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3118" w:type="dxa"/>
            <w:vAlign w:val="center"/>
          </w:tcPr>
          <w:p w:rsidR="0045031E" w:rsidRPr="00466A3C" w:rsidRDefault="00470269" w:rsidP="00466A3C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Create</w:t>
            </w:r>
            <w:r w:rsidR="0045031E" w:rsidRPr="00466A3C">
              <w:rPr>
                <w:rFonts w:cs="Times New Roman"/>
                <w:color w:val="000000"/>
                <w:sz w:val="24"/>
                <w:szCs w:val="24"/>
              </w:rPr>
              <w:t>Ashtray</w:t>
            </w:r>
          </w:p>
        </w:tc>
        <w:tc>
          <w:tcPr>
            <w:tcW w:w="2127" w:type="dxa"/>
            <w:vAlign w:val="center"/>
          </w:tcPr>
          <w:p w:rsidR="0045031E" w:rsidRPr="00580DBF" w:rsidRDefault="0045031E" w:rsidP="00D0709B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:rsidR="0045031E" w:rsidRPr="00E26097" w:rsidRDefault="0045031E" w:rsidP="00D0709B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детали по заданным парамет</w:t>
            </w:r>
            <w:r>
              <w:rPr>
                <w:rFonts w:cs="Times New Roman"/>
                <w:sz w:val="24"/>
                <w:szCs w:val="18"/>
                <w:shd w:val="clear" w:color="auto" w:fill="FFFFFF"/>
              </w:rPr>
              <w:t>рам.</w:t>
            </w:r>
          </w:p>
        </w:tc>
      </w:tr>
      <w:tr w:rsidR="0045031E" w:rsidRPr="00A40E8B" w:rsidTr="0045031E">
        <w:trPr>
          <w:trHeight w:val="301"/>
        </w:trPr>
        <w:tc>
          <w:tcPr>
            <w:tcW w:w="1277" w:type="dxa"/>
            <w:vMerge/>
            <w:vAlign w:val="center"/>
          </w:tcPr>
          <w:p w:rsidR="0045031E" w:rsidRPr="0016723E" w:rsidRDefault="0045031E" w:rsidP="00D0709B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:rsidR="0045031E" w:rsidRPr="006A4091" w:rsidRDefault="006A4091" w:rsidP="00466A3C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CreateHole</w:t>
            </w:r>
          </w:p>
        </w:tc>
        <w:tc>
          <w:tcPr>
            <w:tcW w:w="2127" w:type="dxa"/>
            <w:vAlign w:val="center"/>
          </w:tcPr>
          <w:p w:rsidR="0045031E" w:rsidRPr="006A4091" w:rsidRDefault="006A4091" w:rsidP="00D0709B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:rsidR="0045031E" w:rsidRPr="00F556FA" w:rsidRDefault="006A4091" w:rsidP="00D0709B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</w:pPr>
            <w:r>
              <w:rPr>
                <w:rFonts w:cs="Times New Roman"/>
                <w:sz w:val="24"/>
                <w:szCs w:val="18"/>
                <w:shd w:val="clear" w:color="auto" w:fill="FFFFFF"/>
              </w:rPr>
              <w:t>Создание отверстий</w:t>
            </w:r>
            <w:r w:rsidR="00F556FA"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  <w:t>.</w:t>
            </w:r>
          </w:p>
        </w:tc>
      </w:tr>
      <w:tr w:rsidR="006A4091" w:rsidRPr="00A40E8B" w:rsidTr="0045031E">
        <w:trPr>
          <w:trHeight w:val="301"/>
        </w:trPr>
        <w:tc>
          <w:tcPr>
            <w:tcW w:w="1277" w:type="dxa"/>
            <w:vMerge/>
            <w:vAlign w:val="center"/>
          </w:tcPr>
          <w:p w:rsidR="006A4091" w:rsidRPr="0016723E" w:rsidRDefault="006A4091" w:rsidP="00D0709B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:rsidR="006A4091" w:rsidRDefault="006A4091" w:rsidP="00466A3C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CreateBottom</w:t>
            </w:r>
          </w:p>
        </w:tc>
        <w:tc>
          <w:tcPr>
            <w:tcW w:w="2127" w:type="dxa"/>
            <w:vAlign w:val="center"/>
          </w:tcPr>
          <w:p w:rsidR="006A4091" w:rsidRDefault="006A4091" w:rsidP="00D0709B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:rsidR="006A4091" w:rsidRPr="00F556FA" w:rsidRDefault="006A4091" w:rsidP="00D0709B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</w:pPr>
            <w:r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нижней части пепельницы</w:t>
            </w:r>
            <w:r w:rsidR="00F556FA"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  <w:t>.</w:t>
            </w:r>
          </w:p>
        </w:tc>
      </w:tr>
      <w:tr w:rsidR="006A4091" w:rsidRPr="00A40E8B" w:rsidTr="0045031E">
        <w:trPr>
          <w:trHeight w:val="301"/>
        </w:trPr>
        <w:tc>
          <w:tcPr>
            <w:tcW w:w="1277" w:type="dxa"/>
            <w:vMerge/>
            <w:vAlign w:val="center"/>
          </w:tcPr>
          <w:p w:rsidR="006A4091" w:rsidRPr="0016723E" w:rsidRDefault="006A4091" w:rsidP="00D0709B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:rsidR="006A4091" w:rsidRDefault="006A4091" w:rsidP="00466A3C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CreateTop</w:t>
            </w:r>
          </w:p>
        </w:tc>
        <w:tc>
          <w:tcPr>
            <w:tcW w:w="2127" w:type="dxa"/>
            <w:vAlign w:val="center"/>
          </w:tcPr>
          <w:p w:rsidR="006A4091" w:rsidRDefault="006A4091" w:rsidP="00D0709B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:rsidR="006A4091" w:rsidRPr="00F556FA" w:rsidRDefault="006A4091" w:rsidP="00D0709B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</w:pPr>
            <w:r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верхней части пепельницы</w:t>
            </w:r>
            <w:r w:rsidR="00F556FA"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  <w:t>.</w:t>
            </w:r>
          </w:p>
        </w:tc>
      </w:tr>
    </w:tbl>
    <w:p w:rsidR="00765B63" w:rsidRDefault="00765B63" w:rsidP="00765B63">
      <w:pPr>
        <w:spacing w:after="0"/>
      </w:pPr>
    </w:p>
    <w:p w:rsidR="00765B63" w:rsidRPr="00406FEA" w:rsidRDefault="00765B63" w:rsidP="00765B63">
      <w:pPr>
        <w:spacing w:after="0"/>
      </w:pPr>
      <w:r>
        <w:t xml:space="preserve">Таблица 3.6 – Класс </w:t>
      </w:r>
      <w:r>
        <w:rPr>
          <w:lang w:val="en-US"/>
        </w:rPr>
        <w:t>MainForm</w:t>
      </w:r>
    </w:p>
    <w:tbl>
      <w:tblPr>
        <w:tblStyle w:val="ac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765B63" w:rsidRPr="00A40E8B" w:rsidTr="00D0709B">
        <w:tc>
          <w:tcPr>
            <w:tcW w:w="1419" w:type="dxa"/>
            <w:vAlign w:val="center"/>
          </w:tcPr>
          <w:p w:rsidR="00765B63" w:rsidRPr="0016723E" w:rsidRDefault="00765B63" w:rsidP="00D0709B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:rsidR="00765B63" w:rsidRPr="00580DBF" w:rsidRDefault="00765B63" w:rsidP="00D0709B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:rsidR="00765B63" w:rsidRPr="00580DBF" w:rsidRDefault="00765B63" w:rsidP="00D0709B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:rsidR="00765B63" w:rsidRPr="00E51970" w:rsidRDefault="00765B63" w:rsidP="00D0709B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C64689" w:rsidRPr="00A40E8B" w:rsidTr="00D0709B">
        <w:tc>
          <w:tcPr>
            <w:tcW w:w="1419" w:type="dxa"/>
            <w:vMerge w:val="restart"/>
            <w:vAlign w:val="center"/>
          </w:tcPr>
          <w:p w:rsidR="00C64689" w:rsidRPr="0016723E" w:rsidRDefault="00C64689" w:rsidP="00C64689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Поля</w:t>
            </w:r>
          </w:p>
        </w:tc>
        <w:tc>
          <w:tcPr>
            <w:tcW w:w="2551" w:type="dxa"/>
            <w:vAlign w:val="center"/>
          </w:tcPr>
          <w:p w:rsidR="00C64689" w:rsidRPr="00580DBF" w:rsidRDefault="00C64689" w:rsidP="00C64689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r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ashtray</w:t>
            </w: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Builder</w:t>
            </w:r>
          </w:p>
        </w:tc>
        <w:tc>
          <w:tcPr>
            <w:tcW w:w="2552" w:type="dxa"/>
            <w:vAlign w:val="center"/>
          </w:tcPr>
          <w:p w:rsidR="00C64689" w:rsidRPr="00580DBF" w:rsidRDefault="00C64689" w:rsidP="00C64689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Ashtray</w:t>
            </w: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Builder</w:t>
            </w:r>
          </w:p>
        </w:tc>
        <w:tc>
          <w:tcPr>
            <w:tcW w:w="3543" w:type="dxa"/>
            <w:vAlign w:val="center"/>
          </w:tcPr>
          <w:p w:rsidR="00C64689" w:rsidRPr="00E51970" w:rsidRDefault="00C64689" w:rsidP="00C64689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Объект класса построения детали.</w:t>
            </w:r>
          </w:p>
        </w:tc>
      </w:tr>
      <w:tr w:rsidR="00C64689" w:rsidRPr="00A40E8B" w:rsidTr="00D0709B">
        <w:tc>
          <w:tcPr>
            <w:tcW w:w="1419" w:type="dxa"/>
            <w:vMerge/>
            <w:vAlign w:val="center"/>
          </w:tcPr>
          <w:p w:rsidR="00C64689" w:rsidRPr="0016723E" w:rsidRDefault="00C64689" w:rsidP="00C64689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:rsidR="00C64689" w:rsidRPr="00580DBF" w:rsidRDefault="00C64689" w:rsidP="00C64689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_parameterToTextBox</w:t>
            </w:r>
          </w:p>
        </w:tc>
        <w:tc>
          <w:tcPr>
            <w:tcW w:w="2552" w:type="dxa"/>
            <w:vAlign w:val="center"/>
          </w:tcPr>
          <w:p w:rsidR="00C64689" w:rsidRPr="00580DBF" w:rsidRDefault="00C64689" w:rsidP="00C64689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Dictionary</w:t>
            </w: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&lt;</w:t>
            </w:r>
          </w:p>
          <w:p w:rsidR="00C64689" w:rsidRPr="00580DBF" w:rsidRDefault="00C64689" w:rsidP="00C64689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ParameterType</w:t>
            </w: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, </w:t>
            </w:r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string</w:t>
            </w: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:rsidR="00C64689" w:rsidRPr="00E51970" w:rsidRDefault="00C64689" w:rsidP="00C64689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 xml:space="preserve">Словарь, где ключ: параметр </w:t>
            </w:r>
            <w:r>
              <w:rPr>
                <w:rFonts w:cs="Times New Roman"/>
                <w:sz w:val="24"/>
                <w:szCs w:val="18"/>
                <w:shd w:val="clear" w:color="auto" w:fill="FFFFFF"/>
              </w:rPr>
              <w:t>пепельницы</w:t>
            </w: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, значение: соответствующий тексбокс.</w:t>
            </w:r>
          </w:p>
        </w:tc>
      </w:tr>
      <w:tr w:rsidR="00C64689" w:rsidRPr="00A40E8B" w:rsidTr="00D0709B">
        <w:tc>
          <w:tcPr>
            <w:tcW w:w="1419" w:type="dxa"/>
            <w:vMerge/>
            <w:vAlign w:val="center"/>
          </w:tcPr>
          <w:p w:rsidR="00C64689" w:rsidRPr="0016723E" w:rsidRDefault="00C64689" w:rsidP="00D0709B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:rsidR="00C64689" w:rsidRPr="00A40E8B" w:rsidRDefault="009D72C2" w:rsidP="00D0709B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_a</w:t>
            </w:r>
            <w:r w:rsidRPr="00137ABB">
              <w:rPr>
                <w:rFonts w:cs="Times New Roman"/>
                <w:color w:val="000000"/>
                <w:sz w:val="24"/>
                <w:szCs w:val="24"/>
              </w:rPr>
              <w:t>shtrayParameters</w:t>
            </w:r>
          </w:p>
        </w:tc>
        <w:tc>
          <w:tcPr>
            <w:tcW w:w="2552" w:type="dxa"/>
            <w:vAlign w:val="center"/>
          </w:tcPr>
          <w:p w:rsidR="00C64689" w:rsidRPr="00A40E8B" w:rsidRDefault="009D72C2" w:rsidP="00D0709B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137ABB">
              <w:rPr>
                <w:rFonts w:cs="Times New Roman"/>
                <w:color w:val="000000"/>
                <w:sz w:val="24"/>
                <w:szCs w:val="24"/>
              </w:rPr>
              <w:t>AshtrayParameters</w:t>
            </w:r>
          </w:p>
        </w:tc>
        <w:tc>
          <w:tcPr>
            <w:tcW w:w="3543" w:type="dxa"/>
            <w:vAlign w:val="center"/>
          </w:tcPr>
          <w:p w:rsidR="00C64689" w:rsidRPr="009D72C2" w:rsidRDefault="009D72C2" w:rsidP="00D0709B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D72C2">
              <w:rPr>
                <w:sz w:val="24"/>
                <w:szCs w:val="24"/>
              </w:rPr>
              <w:t>Объект параметров пепельницы</w:t>
            </w:r>
            <w:r w:rsidR="0034730D">
              <w:rPr>
                <w:sz w:val="24"/>
                <w:szCs w:val="24"/>
              </w:rPr>
              <w:t>.</w:t>
            </w:r>
          </w:p>
        </w:tc>
      </w:tr>
      <w:tr w:rsidR="00765B63" w:rsidRPr="00A40E8B" w:rsidTr="00D0709B">
        <w:tc>
          <w:tcPr>
            <w:tcW w:w="1419" w:type="dxa"/>
            <w:vMerge w:val="restart"/>
            <w:vAlign w:val="center"/>
          </w:tcPr>
          <w:p w:rsidR="00765B63" w:rsidRPr="0016723E" w:rsidRDefault="00765B63" w:rsidP="00D0709B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:rsidR="00765B63" w:rsidRPr="00477B42" w:rsidRDefault="00221D22" w:rsidP="00D0709B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Main</w:t>
            </w:r>
            <w:r w:rsidR="00477B42" w:rsidRPr="00477B42">
              <w:rPr>
                <w:rFonts w:cs="Times New Roman"/>
                <w:sz w:val="24"/>
                <w:szCs w:val="24"/>
              </w:rPr>
              <w:t>Form</w:t>
            </w:r>
          </w:p>
        </w:tc>
        <w:tc>
          <w:tcPr>
            <w:tcW w:w="2552" w:type="dxa"/>
            <w:vAlign w:val="center"/>
          </w:tcPr>
          <w:p w:rsidR="00765B63" w:rsidRPr="00580DBF" w:rsidRDefault="00765B63" w:rsidP="00D0709B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3543" w:type="dxa"/>
            <w:vAlign w:val="center"/>
          </w:tcPr>
          <w:p w:rsidR="00765B63" w:rsidRPr="00E51970" w:rsidRDefault="00765B63" w:rsidP="00D0709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Конструктор основной формы.</w:t>
            </w:r>
          </w:p>
        </w:tc>
      </w:tr>
      <w:tr w:rsidR="00765B63" w:rsidRPr="00E51970" w:rsidTr="00D0709B">
        <w:tc>
          <w:tcPr>
            <w:tcW w:w="1419" w:type="dxa"/>
            <w:vMerge/>
            <w:vAlign w:val="center"/>
          </w:tcPr>
          <w:p w:rsidR="00765B63" w:rsidRPr="0016723E" w:rsidRDefault="00765B63" w:rsidP="00D0709B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:rsidR="00765B63" w:rsidRPr="00580DBF" w:rsidRDefault="00765B63" w:rsidP="00D0709B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BuildButton_Click</w:t>
            </w:r>
          </w:p>
        </w:tc>
        <w:tc>
          <w:tcPr>
            <w:tcW w:w="2552" w:type="dxa"/>
            <w:vAlign w:val="center"/>
          </w:tcPr>
          <w:p w:rsidR="00765B63" w:rsidRPr="00580DBF" w:rsidRDefault="00765B63" w:rsidP="00D0709B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:rsidR="00765B63" w:rsidRPr="00E51970" w:rsidRDefault="00765B63" w:rsidP="00E81FA9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 xml:space="preserve">Построение по введённым параметрам </w:t>
            </w:r>
            <w:r w:rsidR="00E81FA9">
              <w:rPr>
                <w:rFonts w:cs="Times New Roman"/>
                <w:sz w:val="24"/>
                <w:szCs w:val="18"/>
                <w:shd w:val="clear" w:color="auto" w:fill="FFFFFF"/>
              </w:rPr>
              <w:t>пепельницы</w:t>
            </w: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221D22" w:rsidRPr="00E51970" w:rsidTr="00D0709B">
        <w:tc>
          <w:tcPr>
            <w:tcW w:w="1419" w:type="dxa"/>
            <w:vMerge/>
            <w:vAlign w:val="center"/>
          </w:tcPr>
          <w:p w:rsidR="00221D22" w:rsidRPr="0016723E" w:rsidRDefault="00221D22" w:rsidP="00221D22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:rsidR="00221D22" w:rsidRPr="00580DBF" w:rsidRDefault="00221D22" w:rsidP="00221D22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ShowErrorList</w:t>
            </w:r>
          </w:p>
        </w:tc>
        <w:tc>
          <w:tcPr>
            <w:tcW w:w="2552" w:type="dxa"/>
            <w:vAlign w:val="center"/>
          </w:tcPr>
          <w:p w:rsidR="00221D22" w:rsidRPr="00580DBF" w:rsidRDefault="00221D22" w:rsidP="00221D22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:rsidR="00221D22" w:rsidRPr="00E51970" w:rsidRDefault="00221D22" w:rsidP="00221D22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Демонстрация неправильно введённых параметров.</w:t>
            </w:r>
          </w:p>
        </w:tc>
      </w:tr>
      <w:tr w:rsidR="00765B63" w:rsidRPr="00E51970" w:rsidTr="00D0709B">
        <w:tc>
          <w:tcPr>
            <w:tcW w:w="1419" w:type="dxa"/>
            <w:vMerge/>
            <w:vAlign w:val="center"/>
          </w:tcPr>
          <w:p w:rsidR="00765B63" w:rsidRPr="00E51970" w:rsidRDefault="00765B63" w:rsidP="00D0709B">
            <w:pPr>
              <w:spacing w:line="240" w:lineRule="auto"/>
              <w:jc w:val="center"/>
              <w:rPr>
                <w:b/>
                <w:sz w:val="24"/>
                <w:lang w:val="en-US"/>
              </w:rPr>
            </w:pPr>
          </w:p>
        </w:tc>
        <w:tc>
          <w:tcPr>
            <w:tcW w:w="2551" w:type="dxa"/>
            <w:vAlign w:val="center"/>
          </w:tcPr>
          <w:p w:rsidR="00765B63" w:rsidRPr="00477B42" w:rsidRDefault="00477B42" w:rsidP="00D0709B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477B42">
              <w:rPr>
                <w:rFonts w:cs="Times New Roman"/>
                <w:sz w:val="24"/>
                <w:szCs w:val="24"/>
              </w:rPr>
              <w:t>UpdateLabels</w:t>
            </w:r>
          </w:p>
        </w:tc>
        <w:tc>
          <w:tcPr>
            <w:tcW w:w="2552" w:type="dxa"/>
            <w:vAlign w:val="center"/>
          </w:tcPr>
          <w:p w:rsidR="00765B63" w:rsidRPr="00477B42" w:rsidRDefault="00765B63" w:rsidP="00D0709B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477B42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:rsidR="00765B63" w:rsidRPr="00477B42" w:rsidRDefault="00477B42" w:rsidP="00D0709B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477B42">
              <w:rPr>
                <w:rFonts w:cs="Times New Roman"/>
                <w:sz w:val="24"/>
                <w:szCs w:val="24"/>
              </w:rPr>
              <w:t>Обновление диапазонов для параметров пепельницы.</w:t>
            </w:r>
          </w:p>
        </w:tc>
      </w:tr>
    </w:tbl>
    <w:p w:rsidR="00765B63" w:rsidRPr="00E51970" w:rsidRDefault="00765B63" w:rsidP="00765B63">
      <w:pPr>
        <w:spacing w:after="0"/>
        <w:ind w:firstLine="709"/>
      </w:pPr>
    </w:p>
    <w:p w:rsidR="00765B63" w:rsidRPr="0013191E" w:rsidRDefault="00765B63" w:rsidP="00765B63">
      <w:pPr>
        <w:spacing w:after="0"/>
        <w:ind w:firstLine="709"/>
      </w:pPr>
      <w:r>
        <w:t xml:space="preserve">В процессе реализации библиотеки и её тестирования были изменены поля классов </w:t>
      </w:r>
      <w:r w:rsidR="00363AA9">
        <w:rPr>
          <w:lang w:val="en-US"/>
        </w:rPr>
        <w:t>Ashtray</w:t>
      </w:r>
      <w:r>
        <w:rPr>
          <w:lang w:val="en-US"/>
        </w:rPr>
        <w:t>Form</w:t>
      </w:r>
      <w:r w:rsidRPr="00FC6F41">
        <w:t xml:space="preserve">, </w:t>
      </w:r>
      <w:r w:rsidR="00363AA9">
        <w:rPr>
          <w:lang w:val="en-US"/>
        </w:rPr>
        <w:t>Ashtray</w:t>
      </w:r>
      <w:r>
        <w:rPr>
          <w:lang w:val="en-US"/>
        </w:rPr>
        <w:t>Builder</w:t>
      </w:r>
      <w:r w:rsidRPr="00FC6F41">
        <w:t xml:space="preserve">, </w:t>
      </w:r>
      <w:r>
        <w:rPr>
          <w:lang w:val="en-US"/>
        </w:rPr>
        <w:t>KompasWrapper</w:t>
      </w:r>
      <w:r w:rsidRPr="00FC6F41">
        <w:t xml:space="preserve">, </w:t>
      </w:r>
      <w:r>
        <w:rPr>
          <w:lang w:val="en-US"/>
        </w:rPr>
        <w:t>Parameter</w:t>
      </w:r>
      <w:r w:rsidRPr="00FC6F41">
        <w:t xml:space="preserve"> </w:t>
      </w:r>
      <w:r>
        <w:t>– теперь все приватные поля не имеют свойств.</w:t>
      </w:r>
      <w:r w:rsidRPr="00FC6F41">
        <w:t xml:space="preserve"> </w:t>
      </w:r>
      <w:r>
        <w:t xml:space="preserve">В классах констант поля со стандартными геттерами и сеттерами имеют авто свойства. Также у авто </w:t>
      </w:r>
      <w:r>
        <w:lastRenderedPageBreak/>
        <w:t>свойств констант были изменены некоторые типы данных, чтобы исправить дублирование кода, из-за чего поменялась и кратность связ</w:t>
      </w:r>
      <w:r w:rsidR="00001187">
        <w:t>ей. Классу</w:t>
      </w:r>
      <w:r w:rsidRPr="0013191E">
        <w:t xml:space="preserve"> </w:t>
      </w:r>
      <w:r>
        <w:rPr>
          <w:lang w:val="en-US"/>
        </w:rPr>
        <w:t>Parameter</w:t>
      </w:r>
      <w:r w:rsidR="00001187">
        <w:t xml:space="preserve"> </w:t>
      </w:r>
      <w:r>
        <w:t xml:space="preserve">был добавлен интерфейс </w:t>
      </w:r>
      <w:r>
        <w:rPr>
          <w:lang w:val="en-US"/>
        </w:rPr>
        <w:t>IEquatable</w:t>
      </w:r>
      <w:r w:rsidRPr="0013191E">
        <w:t xml:space="preserve"> </w:t>
      </w:r>
      <w:r>
        <w:t>для воз</w:t>
      </w:r>
      <w:r w:rsidR="00001187">
        <w:t>можности сравнивать объекты этого класса</w:t>
      </w:r>
      <w:r>
        <w:t>.</w:t>
      </w:r>
    </w:p>
    <w:p w:rsidR="00547C8B" w:rsidRDefault="00765B63" w:rsidP="00765B63">
      <w:pPr>
        <w:spacing w:after="0"/>
        <w:ind w:firstLine="709"/>
      </w:pPr>
      <w:r>
        <w:t xml:space="preserve">В </w:t>
      </w:r>
      <w:r w:rsidR="00C41FD4">
        <w:rPr>
          <w:lang w:val="en-US"/>
        </w:rPr>
        <w:t>KompasWrapper</w:t>
      </w:r>
      <w:r w:rsidR="00C41FD4">
        <w:t xml:space="preserve"> </w:t>
      </w:r>
      <w:r>
        <w:t>был</w:t>
      </w:r>
      <w:r w:rsidR="00C41FD4">
        <w:t>и</w:t>
      </w:r>
      <w:r>
        <w:t xml:space="preserve"> добавлен</w:t>
      </w:r>
      <w:r w:rsidR="00C41FD4">
        <w:t>ы новые методы</w:t>
      </w:r>
      <w:r w:rsidR="000769C0">
        <w:t>, в том числе для</w:t>
      </w:r>
      <w:r w:rsidR="00171993">
        <w:t xml:space="preserve"> дополнительной функциональности</w:t>
      </w:r>
      <w:r>
        <w:t xml:space="preserve">. В главной форме изменились методы для проверки ошибок введённых значений в режиме реального времени. </w:t>
      </w:r>
    </w:p>
    <w:p w:rsidR="00765B63" w:rsidRDefault="00765B63" w:rsidP="00765B63">
      <w:pPr>
        <w:spacing w:after="0"/>
        <w:ind w:firstLine="709"/>
      </w:pPr>
      <w:r>
        <w:t xml:space="preserve">В таблицах 3.7-3.12 представлены перечисление </w:t>
      </w:r>
      <w:r>
        <w:rPr>
          <w:lang w:val="en-US"/>
        </w:rPr>
        <w:t>ParameterType</w:t>
      </w:r>
      <w:r>
        <w:t xml:space="preserve"> и основные классы </w:t>
      </w:r>
      <w:r>
        <w:rPr>
          <w:lang w:val="en-US"/>
        </w:rPr>
        <w:t>Parameter</w:t>
      </w:r>
      <w:r w:rsidRPr="005049DB">
        <w:t xml:space="preserve">, </w:t>
      </w:r>
      <w:r w:rsidR="00A06FCD">
        <w:rPr>
          <w:lang w:val="en-US"/>
        </w:rPr>
        <w:t>AshtrayParameters</w:t>
      </w:r>
      <w:r w:rsidRPr="005049DB">
        <w:t xml:space="preserve">, </w:t>
      </w:r>
      <w:r>
        <w:rPr>
          <w:lang w:val="en-US"/>
        </w:rPr>
        <w:t>KompasWrapper</w:t>
      </w:r>
      <w:r w:rsidRPr="005049DB">
        <w:t xml:space="preserve">, </w:t>
      </w:r>
      <w:r w:rsidR="00A06FCD">
        <w:rPr>
          <w:lang w:val="en-US"/>
        </w:rPr>
        <w:t>Ashtray</w:t>
      </w:r>
      <w:r>
        <w:rPr>
          <w:lang w:val="en-US"/>
        </w:rPr>
        <w:t>Builder</w:t>
      </w:r>
      <w:r w:rsidRPr="005049DB">
        <w:t xml:space="preserve"> </w:t>
      </w:r>
      <w:r>
        <w:t>и</w:t>
      </w:r>
      <w:r w:rsidRPr="005049DB">
        <w:t xml:space="preserve"> </w:t>
      </w:r>
      <w:r>
        <w:rPr>
          <w:lang w:val="en-US"/>
        </w:rPr>
        <w:t>MainForm</w:t>
      </w:r>
      <w:r>
        <w:t>, их поля, методы и свойства в итоговой реализации.</w:t>
      </w:r>
    </w:p>
    <w:p w:rsidR="005C7A9E" w:rsidRDefault="005C7A9E" w:rsidP="00765B63">
      <w:pPr>
        <w:spacing w:after="0"/>
        <w:ind w:firstLine="709"/>
      </w:pPr>
    </w:p>
    <w:p w:rsidR="00765B63" w:rsidRPr="00FA16CD" w:rsidRDefault="00765B63" w:rsidP="00765B63">
      <w:pPr>
        <w:spacing w:after="0"/>
        <w:ind w:firstLine="709"/>
      </w:pPr>
      <w:r>
        <w:t xml:space="preserve">Таблица 3.7 – Класс </w:t>
      </w:r>
      <w:r>
        <w:rPr>
          <w:lang w:val="en-US"/>
        </w:rPr>
        <w:t>Parameter</w:t>
      </w:r>
    </w:p>
    <w:tbl>
      <w:tblPr>
        <w:tblStyle w:val="ac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3545"/>
      </w:tblGrid>
      <w:tr w:rsidR="00765B63" w:rsidTr="00D0709B">
        <w:trPr>
          <w:jc w:val="center"/>
        </w:trPr>
        <w:tc>
          <w:tcPr>
            <w:tcW w:w="1327" w:type="dxa"/>
            <w:vAlign w:val="center"/>
          </w:tcPr>
          <w:p w:rsidR="00765B63" w:rsidRDefault="00765B63" w:rsidP="00D0709B">
            <w:pPr>
              <w:spacing w:line="240" w:lineRule="auto"/>
              <w:jc w:val="center"/>
            </w:pPr>
          </w:p>
        </w:tc>
        <w:tc>
          <w:tcPr>
            <w:tcW w:w="2637" w:type="dxa"/>
            <w:vAlign w:val="center"/>
          </w:tcPr>
          <w:p w:rsidR="00765B63" w:rsidRPr="00A40E8B" w:rsidRDefault="00765B63" w:rsidP="00D0709B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:rsidR="00765B63" w:rsidRPr="00A40E8B" w:rsidRDefault="00765B63" w:rsidP="00D0709B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5" w:type="dxa"/>
            <w:vAlign w:val="center"/>
          </w:tcPr>
          <w:p w:rsidR="00765B63" w:rsidRPr="00A40E8B" w:rsidRDefault="00765B63" w:rsidP="00D0709B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765B63" w:rsidTr="00D0709B">
        <w:trPr>
          <w:jc w:val="center"/>
        </w:trPr>
        <w:tc>
          <w:tcPr>
            <w:tcW w:w="1327" w:type="dxa"/>
            <w:vMerge w:val="restart"/>
            <w:vAlign w:val="center"/>
          </w:tcPr>
          <w:p w:rsidR="00765B63" w:rsidRPr="00A40E8B" w:rsidRDefault="00765B63" w:rsidP="00D0709B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Поля</w:t>
            </w:r>
          </w:p>
        </w:tc>
        <w:tc>
          <w:tcPr>
            <w:tcW w:w="2637" w:type="dxa"/>
            <w:vAlign w:val="center"/>
          </w:tcPr>
          <w:p w:rsidR="00765B63" w:rsidRPr="00580DBF" w:rsidRDefault="00765B63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</w:rPr>
              <w:t>_value</w:t>
            </w:r>
          </w:p>
        </w:tc>
        <w:tc>
          <w:tcPr>
            <w:tcW w:w="2556" w:type="dxa"/>
            <w:vAlign w:val="center"/>
          </w:tcPr>
          <w:p w:rsidR="00765B63" w:rsidRPr="00AD24A7" w:rsidRDefault="00AD24A7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int</w:t>
            </w:r>
          </w:p>
        </w:tc>
        <w:tc>
          <w:tcPr>
            <w:tcW w:w="3545" w:type="dxa"/>
            <w:vAlign w:val="center"/>
          </w:tcPr>
          <w:p w:rsidR="00765B63" w:rsidRPr="00A40E8B" w:rsidRDefault="00765B63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Значение параметра.</w:t>
            </w:r>
          </w:p>
        </w:tc>
      </w:tr>
      <w:tr w:rsidR="00765B63" w:rsidTr="00D0709B">
        <w:trPr>
          <w:jc w:val="center"/>
        </w:trPr>
        <w:tc>
          <w:tcPr>
            <w:tcW w:w="1327" w:type="dxa"/>
            <w:vMerge/>
            <w:vAlign w:val="center"/>
          </w:tcPr>
          <w:p w:rsidR="00765B63" w:rsidRPr="00A40E8B" w:rsidRDefault="00765B63" w:rsidP="00D0709B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:rsidR="00765B63" w:rsidRPr="00580DBF" w:rsidRDefault="00765B63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_minValue</w:t>
            </w:r>
          </w:p>
        </w:tc>
        <w:tc>
          <w:tcPr>
            <w:tcW w:w="2556" w:type="dxa"/>
            <w:vAlign w:val="center"/>
          </w:tcPr>
          <w:p w:rsidR="00765B63" w:rsidRPr="00580DBF" w:rsidRDefault="00765B63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545" w:type="dxa"/>
            <w:vAlign w:val="center"/>
          </w:tcPr>
          <w:p w:rsidR="00765B63" w:rsidRPr="00A40E8B" w:rsidRDefault="00765B63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Минимальное допустимое значение параметра.</w:t>
            </w:r>
          </w:p>
        </w:tc>
      </w:tr>
      <w:tr w:rsidR="00765B63" w:rsidTr="00D0709B">
        <w:trPr>
          <w:jc w:val="center"/>
        </w:trPr>
        <w:tc>
          <w:tcPr>
            <w:tcW w:w="1327" w:type="dxa"/>
            <w:vMerge/>
            <w:vAlign w:val="center"/>
          </w:tcPr>
          <w:p w:rsidR="00765B63" w:rsidRPr="00A40E8B" w:rsidRDefault="00765B63" w:rsidP="00D0709B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:rsidR="00765B63" w:rsidRPr="00580DBF" w:rsidRDefault="00765B63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_maxValue</w:t>
            </w:r>
          </w:p>
        </w:tc>
        <w:tc>
          <w:tcPr>
            <w:tcW w:w="2556" w:type="dxa"/>
            <w:vAlign w:val="center"/>
          </w:tcPr>
          <w:p w:rsidR="00765B63" w:rsidRPr="00580DBF" w:rsidRDefault="00765B63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545" w:type="dxa"/>
            <w:vAlign w:val="center"/>
          </w:tcPr>
          <w:p w:rsidR="00765B63" w:rsidRPr="00A40E8B" w:rsidRDefault="00765B63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Максимальное допустимое значение параметра.</w:t>
            </w:r>
          </w:p>
        </w:tc>
      </w:tr>
      <w:tr w:rsidR="00765B63" w:rsidTr="00D0709B">
        <w:trPr>
          <w:jc w:val="center"/>
        </w:trPr>
        <w:tc>
          <w:tcPr>
            <w:tcW w:w="1327" w:type="dxa"/>
            <w:vMerge/>
            <w:vAlign w:val="center"/>
          </w:tcPr>
          <w:p w:rsidR="00765B63" w:rsidRPr="00A40E8B" w:rsidRDefault="00765B63" w:rsidP="00D0709B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:rsidR="00765B63" w:rsidRPr="00580DBF" w:rsidRDefault="00765B63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_minErrorMessage</w:t>
            </w:r>
          </w:p>
        </w:tc>
        <w:tc>
          <w:tcPr>
            <w:tcW w:w="2556" w:type="dxa"/>
            <w:vAlign w:val="center"/>
          </w:tcPr>
          <w:p w:rsidR="00765B63" w:rsidRPr="00580DBF" w:rsidRDefault="00765B63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545" w:type="dxa"/>
            <w:vAlign w:val="center"/>
          </w:tcPr>
          <w:p w:rsidR="00765B63" w:rsidRPr="00A40E8B" w:rsidRDefault="00765B63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минимума.</w:t>
            </w:r>
          </w:p>
        </w:tc>
      </w:tr>
      <w:tr w:rsidR="00765B63" w:rsidTr="00D0709B">
        <w:trPr>
          <w:jc w:val="center"/>
        </w:trPr>
        <w:tc>
          <w:tcPr>
            <w:tcW w:w="1327" w:type="dxa"/>
            <w:vMerge/>
            <w:vAlign w:val="center"/>
          </w:tcPr>
          <w:p w:rsidR="00765B63" w:rsidRPr="00A40E8B" w:rsidRDefault="00765B63" w:rsidP="00D0709B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:rsidR="00765B63" w:rsidRPr="00580DBF" w:rsidRDefault="00765B63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_maxErrorMessage</w:t>
            </w:r>
          </w:p>
        </w:tc>
        <w:tc>
          <w:tcPr>
            <w:tcW w:w="2556" w:type="dxa"/>
            <w:vAlign w:val="center"/>
          </w:tcPr>
          <w:p w:rsidR="00765B63" w:rsidRPr="00580DBF" w:rsidRDefault="00765B63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545" w:type="dxa"/>
            <w:vAlign w:val="center"/>
          </w:tcPr>
          <w:p w:rsidR="00765B63" w:rsidRPr="00A40E8B" w:rsidRDefault="00765B63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максимума.</w:t>
            </w:r>
          </w:p>
        </w:tc>
      </w:tr>
      <w:tr w:rsidR="00765B63" w:rsidTr="00D0709B">
        <w:trPr>
          <w:jc w:val="center"/>
        </w:trPr>
        <w:tc>
          <w:tcPr>
            <w:tcW w:w="1327" w:type="dxa"/>
            <w:vMerge/>
            <w:vAlign w:val="center"/>
          </w:tcPr>
          <w:p w:rsidR="00765B63" w:rsidRPr="00A40E8B" w:rsidRDefault="00765B63" w:rsidP="00D0709B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:rsidR="00765B63" w:rsidRPr="00580DBF" w:rsidRDefault="00765B63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_parameterType</w:t>
            </w:r>
          </w:p>
        </w:tc>
        <w:tc>
          <w:tcPr>
            <w:tcW w:w="2556" w:type="dxa"/>
            <w:vAlign w:val="center"/>
          </w:tcPr>
          <w:p w:rsidR="00765B63" w:rsidRPr="00547C8B" w:rsidRDefault="00547C8B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ParameterType</w:t>
            </w:r>
          </w:p>
        </w:tc>
        <w:tc>
          <w:tcPr>
            <w:tcW w:w="3545" w:type="dxa"/>
            <w:vAlign w:val="center"/>
          </w:tcPr>
          <w:p w:rsidR="00765B63" w:rsidRPr="00A40E8B" w:rsidRDefault="00765B63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Тип параметра.</w:t>
            </w:r>
          </w:p>
        </w:tc>
      </w:tr>
      <w:tr w:rsidR="00765B63" w:rsidTr="00D0709B">
        <w:trPr>
          <w:jc w:val="center"/>
        </w:trPr>
        <w:tc>
          <w:tcPr>
            <w:tcW w:w="1327" w:type="dxa"/>
            <w:vMerge/>
            <w:vAlign w:val="center"/>
          </w:tcPr>
          <w:p w:rsidR="00765B63" w:rsidRPr="00A40E8B" w:rsidRDefault="00765B63" w:rsidP="00D0709B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:rsidR="00765B63" w:rsidRPr="00580DBF" w:rsidRDefault="00765B63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2556" w:type="dxa"/>
            <w:vAlign w:val="center"/>
          </w:tcPr>
          <w:p w:rsidR="00765B63" w:rsidRPr="00580DBF" w:rsidRDefault="00765B63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Dictionary&lt;</w:t>
            </w:r>
          </w:p>
          <w:p w:rsidR="00765B63" w:rsidRPr="00580DBF" w:rsidRDefault="00272FF2" w:rsidP="00D0709B">
            <w:pPr>
              <w:spacing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ParameterType</w:t>
            </w:r>
            <w:r w:rsidR="00765B63" w:rsidRPr="00580DBF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, string&gt;</w:t>
            </w:r>
          </w:p>
        </w:tc>
        <w:tc>
          <w:tcPr>
            <w:tcW w:w="3545" w:type="dxa"/>
            <w:vAlign w:val="center"/>
          </w:tcPr>
          <w:p w:rsidR="00765B63" w:rsidRPr="00A40E8B" w:rsidRDefault="00765B63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</w:rPr>
              <w:t>Список ошибок введенного параметра.</w:t>
            </w:r>
          </w:p>
        </w:tc>
      </w:tr>
      <w:tr w:rsidR="00765B63" w:rsidTr="00D0709B">
        <w:trPr>
          <w:jc w:val="center"/>
        </w:trPr>
        <w:tc>
          <w:tcPr>
            <w:tcW w:w="1327" w:type="dxa"/>
            <w:vAlign w:val="center"/>
          </w:tcPr>
          <w:p w:rsidR="00765B63" w:rsidRPr="00A40E8B" w:rsidRDefault="00765B63" w:rsidP="00D0709B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Свойства</w:t>
            </w:r>
          </w:p>
        </w:tc>
        <w:tc>
          <w:tcPr>
            <w:tcW w:w="2637" w:type="dxa"/>
            <w:vAlign w:val="center"/>
          </w:tcPr>
          <w:p w:rsidR="00765B63" w:rsidRPr="00580DBF" w:rsidRDefault="00765B63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Value</w:t>
            </w:r>
          </w:p>
        </w:tc>
        <w:tc>
          <w:tcPr>
            <w:tcW w:w="2556" w:type="dxa"/>
            <w:vAlign w:val="center"/>
          </w:tcPr>
          <w:p w:rsidR="00765B63" w:rsidRPr="00AD24A7" w:rsidRDefault="00AD24A7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int</w:t>
            </w:r>
          </w:p>
        </w:tc>
        <w:tc>
          <w:tcPr>
            <w:tcW w:w="3545" w:type="dxa"/>
            <w:vAlign w:val="center"/>
          </w:tcPr>
          <w:p w:rsidR="00765B63" w:rsidRPr="00A40E8B" w:rsidRDefault="00765B63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значение параметра.</w:t>
            </w:r>
          </w:p>
        </w:tc>
      </w:tr>
      <w:tr w:rsidR="00765B63" w:rsidTr="00D0709B">
        <w:trPr>
          <w:jc w:val="center"/>
        </w:trPr>
        <w:tc>
          <w:tcPr>
            <w:tcW w:w="1327" w:type="dxa"/>
            <w:vAlign w:val="center"/>
          </w:tcPr>
          <w:p w:rsidR="00765B63" w:rsidRPr="00A40E8B" w:rsidRDefault="00765B63" w:rsidP="00D0709B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Методы</w:t>
            </w:r>
          </w:p>
        </w:tc>
        <w:tc>
          <w:tcPr>
            <w:tcW w:w="2637" w:type="dxa"/>
            <w:vAlign w:val="center"/>
          </w:tcPr>
          <w:p w:rsidR="00765B63" w:rsidRPr="00580DBF" w:rsidRDefault="00AD24A7" w:rsidP="00AD24A7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</w:p>
        </w:tc>
        <w:tc>
          <w:tcPr>
            <w:tcW w:w="2556" w:type="dxa"/>
            <w:vAlign w:val="center"/>
          </w:tcPr>
          <w:p w:rsidR="00765B63" w:rsidRPr="00580DBF" w:rsidRDefault="00765B63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3545" w:type="dxa"/>
            <w:vAlign w:val="center"/>
          </w:tcPr>
          <w:p w:rsidR="00765B63" w:rsidRPr="00A40E8B" w:rsidRDefault="00765B63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Создает объект класса параметра.</w:t>
            </w:r>
          </w:p>
        </w:tc>
      </w:tr>
    </w:tbl>
    <w:p w:rsidR="00AD24A7" w:rsidRDefault="00AD24A7"/>
    <w:p w:rsidR="005C7A9E" w:rsidRDefault="005C7A9E"/>
    <w:p w:rsidR="00AD24A7" w:rsidRDefault="00D0318A">
      <w:r>
        <w:t>Окончание</w:t>
      </w:r>
      <w:r w:rsidR="00AD24A7">
        <w:t xml:space="preserve"> </w:t>
      </w:r>
      <w:r w:rsidR="00D80A26">
        <w:t>Таблицы</w:t>
      </w:r>
      <w:r w:rsidR="00AD24A7">
        <w:t xml:space="preserve"> 3.7</w:t>
      </w:r>
    </w:p>
    <w:tbl>
      <w:tblPr>
        <w:tblStyle w:val="ac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3545"/>
      </w:tblGrid>
      <w:tr w:rsidR="00765B63" w:rsidTr="00D0709B">
        <w:trPr>
          <w:jc w:val="center"/>
        </w:trPr>
        <w:tc>
          <w:tcPr>
            <w:tcW w:w="1327" w:type="dxa"/>
            <w:vMerge w:val="restart"/>
            <w:vAlign w:val="center"/>
          </w:tcPr>
          <w:p w:rsidR="00765B63" w:rsidRPr="00AD24A7" w:rsidRDefault="00AD24A7" w:rsidP="00D0709B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D24A7">
              <w:rPr>
                <w:b/>
                <w:sz w:val="24"/>
                <w:szCs w:val="24"/>
              </w:rPr>
              <w:t>Методы</w:t>
            </w:r>
          </w:p>
        </w:tc>
        <w:tc>
          <w:tcPr>
            <w:tcW w:w="2637" w:type="dxa"/>
            <w:vAlign w:val="center"/>
          </w:tcPr>
          <w:p w:rsidR="00765B63" w:rsidRPr="00580DBF" w:rsidRDefault="00765B63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CheckRange</w:t>
            </w:r>
          </w:p>
        </w:tc>
        <w:tc>
          <w:tcPr>
            <w:tcW w:w="2556" w:type="dxa"/>
            <w:vAlign w:val="center"/>
          </w:tcPr>
          <w:p w:rsidR="00765B63" w:rsidRPr="00580DBF" w:rsidRDefault="00765B63" w:rsidP="00D0709B">
            <w:pPr>
              <w:tabs>
                <w:tab w:val="left" w:pos="1290"/>
              </w:tabs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3545" w:type="dxa"/>
            <w:vAlign w:val="center"/>
          </w:tcPr>
          <w:p w:rsidR="00765B63" w:rsidRPr="00A40E8B" w:rsidRDefault="00765B63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принадлежности диапазону введённого параметра.</w:t>
            </w:r>
          </w:p>
        </w:tc>
      </w:tr>
      <w:tr w:rsidR="00765B63" w:rsidTr="00D0709B">
        <w:trPr>
          <w:jc w:val="center"/>
        </w:trPr>
        <w:tc>
          <w:tcPr>
            <w:tcW w:w="1327" w:type="dxa"/>
            <w:vMerge/>
            <w:vAlign w:val="center"/>
          </w:tcPr>
          <w:p w:rsidR="00765B63" w:rsidRDefault="00765B63" w:rsidP="00D0709B">
            <w:pPr>
              <w:spacing w:line="240" w:lineRule="auto"/>
              <w:jc w:val="center"/>
            </w:pPr>
          </w:p>
        </w:tc>
        <w:tc>
          <w:tcPr>
            <w:tcW w:w="2637" w:type="dxa"/>
            <w:vAlign w:val="center"/>
          </w:tcPr>
          <w:p w:rsidR="00765B63" w:rsidRPr="00580DBF" w:rsidRDefault="00765B63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Equals</w:t>
            </w:r>
          </w:p>
        </w:tc>
        <w:tc>
          <w:tcPr>
            <w:tcW w:w="2556" w:type="dxa"/>
            <w:vAlign w:val="center"/>
          </w:tcPr>
          <w:p w:rsidR="00765B63" w:rsidRPr="00580DBF" w:rsidRDefault="00765B63" w:rsidP="00D0709B">
            <w:pPr>
              <w:tabs>
                <w:tab w:val="left" w:pos="1290"/>
              </w:tabs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3545" w:type="dxa"/>
            <w:vAlign w:val="center"/>
          </w:tcPr>
          <w:p w:rsidR="00765B63" w:rsidRPr="00A40E8B" w:rsidRDefault="00765B63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1B5B2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на равенство объектов класса.</w:t>
            </w:r>
          </w:p>
        </w:tc>
      </w:tr>
    </w:tbl>
    <w:p w:rsidR="00765B63" w:rsidRPr="00235596" w:rsidRDefault="00765B63" w:rsidP="00765B63">
      <w:pPr>
        <w:spacing w:after="0"/>
      </w:pPr>
    </w:p>
    <w:p w:rsidR="00765B63" w:rsidRDefault="00765B63" w:rsidP="00765B63">
      <w:pPr>
        <w:spacing w:after="0"/>
        <w:rPr>
          <w:lang w:val="en-US"/>
        </w:rPr>
      </w:pPr>
      <w:r>
        <w:t xml:space="preserve">Таблица 3.8 – Класс </w:t>
      </w:r>
      <w:r w:rsidR="00C73341" w:rsidRPr="00C73341">
        <w:rPr>
          <w:rFonts w:cs="Times New Roman"/>
          <w:sz w:val="24"/>
          <w:szCs w:val="24"/>
        </w:rPr>
        <w:t>AshtrayParameters</w:t>
      </w:r>
    </w:p>
    <w:tbl>
      <w:tblPr>
        <w:tblStyle w:val="ac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765B63" w:rsidTr="00D0709B">
        <w:tc>
          <w:tcPr>
            <w:tcW w:w="1419" w:type="dxa"/>
            <w:vAlign w:val="center"/>
          </w:tcPr>
          <w:p w:rsidR="00765B63" w:rsidRDefault="00765B63" w:rsidP="00D0709B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2551" w:type="dxa"/>
            <w:vAlign w:val="center"/>
          </w:tcPr>
          <w:p w:rsidR="00765B63" w:rsidRDefault="00765B63" w:rsidP="00D0709B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:rsidR="00765B63" w:rsidRDefault="00765B63" w:rsidP="00D0709B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:rsidR="00765B63" w:rsidRDefault="00765B63" w:rsidP="00D0709B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765B63" w:rsidRPr="00A40E8B" w:rsidTr="00D0709B">
        <w:tc>
          <w:tcPr>
            <w:tcW w:w="1419" w:type="dxa"/>
            <w:vMerge w:val="restart"/>
            <w:vAlign w:val="center"/>
          </w:tcPr>
          <w:p w:rsidR="00765B63" w:rsidRPr="0016723E" w:rsidRDefault="00765B63" w:rsidP="00D0709B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Свойства</w:t>
            </w:r>
          </w:p>
        </w:tc>
        <w:tc>
          <w:tcPr>
            <w:tcW w:w="2551" w:type="dxa"/>
            <w:vAlign w:val="center"/>
          </w:tcPr>
          <w:p w:rsidR="00765B63" w:rsidRPr="00580DBF" w:rsidRDefault="00765B63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Parameters</w:t>
            </w:r>
          </w:p>
        </w:tc>
        <w:tc>
          <w:tcPr>
            <w:tcW w:w="2552" w:type="dxa"/>
            <w:vAlign w:val="center"/>
          </w:tcPr>
          <w:p w:rsidR="00765B63" w:rsidRPr="00580DBF" w:rsidRDefault="00765B63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:rsidR="00765B63" w:rsidRPr="00580DBF" w:rsidRDefault="00765B63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Type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:rsidR="00765B63" w:rsidRPr="0016723E" w:rsidRDefault="00765B63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6723E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словарь типов параметров - параметров.</w:t>
            </w:r>
          </w:p>
        </w:tc>
      </w:tr>
      <w:tr w:rsidR="00765B63" w:rsidRPr="00A40E8B" w:rsidTr="00D0709B">
        <w:tc>
          <w:tcPr>
            <w:tcW w:w="1419" w:type="dxa"/>
            <w:vMerge/>
            <w:vAlign w:val="center"/>
          </w:tcPr>
          <w:p w:rsidR="00765B63" w:rsidRPr="0016723E" w:rsidRDefault="00765B63" w:rsidP="00D0709B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:rsidR="00765B63" w:rsidRPr="00580DBF" w:rsidRDefault="00765B63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</w:t>
            </w:r>
          </w:p>
        </w:tc>
        <w:tc>
          <w:tcPr>
            <w:tcW w:w="2552" w:type="dxa"/>
            <w:vAlign w:val="center"/>
          </w:tcPr>
          <w:p w:rsidR="00765B63" w:rsidRPr="00580DBF" w:rsidRDefault="00765B63" w:rsidP="00F0566C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Type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:rsidR="00765B63" w:rsidRPr="0016723E" w:rsidRDefault="00765B63" w:rsidP="00D0709B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6723E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765B63" w:rsidRPr="00A40E8B" w:rsidTr="00D0709B">
        <w:tc>
          <w:tcPr>
            <w:tcW w:w="1419" w:type="dxa"/>
            <w:vMerge w:val="restart"/>
            <w:vAlign w:val="center"/>
          </w:tcPr>
          <w:p w:rsidR="00765B63" w:rsidRPr="0016723E" w:rsidRDefault="00765B63" w:rsidP="00D0709B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:rsidR="00765B63" w:rsidRPr="00211824" w:rsidRDefault="00FD7999" w:rsidP="00D0709B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11824">
              <w:rPr>
                <w:rFonts w:cs="Times New Roman"/>
                <w:sz w:val="24"/>
                <w:szCs w:val="24"/>
              </w:rPr>
              <w:t>AshtrayParameters</w:t>
            </w:r>
          </w:p>
        </w:tc>
        <w:tc>
          <w:tcPr>
            <w:tcW w:w="2552" w:type="dxa"/>
            <w:vAlign w:val="center"/>
          </w:tcPr>
          <w:p w:rsidR="00765B63" w:rsidRPr="00211824" w:rsidRDefault="00765B63" w:rsidP="00D0709B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11824">
              <w:rPr>
                <w:rFonts w:cs="Times New Roman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3543" w:type="dxa"/>
            <w:vAlign w:val="center"/>
          </w:tcPr>
          <w:p w:rsidR="00765B63" w:rsidRPr="00211824" w:rsidRDefault="00765B63" w:rsidP="00FD7999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11824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Создаёт объект класса </w:t>
            </w:r>
            <w:r w:rsidR="00FD7999" w:rsidRPr="00211824">
              <w:rPr>
                <w:rFonts w:cs="Times New Roman"/>
                <w:sz w:val="24"/>
                <w:szCs w:val="24"/>
                <w:shd w:val="clear" w:color="auto" w:fill="FFFFFF"/>
              </w:rPr>
              <w:t>пепельница</w:t>
            </w:r>
            <w:r w:rsidRPr="00211824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для построения.</w:t>
            </w:r>
          </w:p>
        </w:tc>
      </w:tr>
      <w:tr w:rsidR="003E3DF3" w:rsidRPr="00A40E8B" w:rsidTr="00D0709B">
        <w:tc>
          <w:tcPr>
            <w:tcW w:w="1419" w:type="dxa"/>
            <w:vMerge/>
            <w:vAlign w:val="center"/>
          </w:tcPr>
          <w:p w:rsidR="003E3DF3" w:rsidRPr="0016723E" w:rsidRDefault="003E3DF3" w:rsidP="00D0709B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:rsidR="003E3DF3" w:rsidRPr="00211824" w:rsidRDefault="003E3DF3" w:rsidP="00D0709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11824">
              <w:rPr>
                <w:rFonts w:cs="Times New Roman"/>
                <w:sz w:val="24"/>
                <w:szCs w:val="24"/>
              </w:rPr>
              <w:t>CheckParameterEmpty</w:t>
            </w:r>
          </w:p>
        </w:tc>
        <w:tc>
          <w:tcPr>
            <w:tcW w:w="2552" w:type="dxa"/>
            <w:vAlign w:val="center"/>
          </w:tcPr>
          <w:p w:rsidR="003E3DF3" w:rsidRPr="00211824" w:rsidRDefault="003E3DF3" w:rsidP="00D0709B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11824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:rsidR="003E3DF3" w:rsidRPr="00211824" w:rsidRDefault="003E3DF3" w:rsidP="00FD7999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11824">
              <w:rPr>
                <w:rFonts w:cs="Times New Roman"/>
                <w:sz w:val="24"/>
                <w:szCs w:val="24"/>
                <w:shd w:val="clear" w:color="auto" w:fill="FFFFFF"/>
              </w:rPr>
              <w:t>Проверяет является ли параметр пустым</w:t>
            </w:r>
            <w:r w:rsidR="00211824" w:rsidRPr="00211824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C3404C" w:rsidRPr="00A40E8B" w:rsidTr="00D0709B">
        <w:tc>
          <w:tcPr>
            <w:tcW w:w="1419" w:type="dxa"/>
            <w:vMerge/>
            <w:vAlign w:val="center"/>
          </w:tcPr>
          <w:p w:rsidR="00C3404C" w:rsidRPr="0016723E" w:rsidRDefault="00C3404C" w:rsidP="00D0709B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:rsidR="00C3404C" w:rsidRPr="00211824" w:rsidRDefault="00C3404C" w:rsidP="00D0709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11824">
              <w:rPr>
                <w:rFonts w:cs="Times New Roman"/>
                <w:sz w:val="24"/>
                <w:szCs w:val="24"/>
              </w:rPr>
              <w:t>SetParameters</w:t>
            </w:r>
          </w:p>
        </w:tc>
        <w:tc>
          <w:tcPr>
            <w:tcW w:w="2552" w:type="dxa"/>
            <w:vAlign w:val="center"/>
          </w:tcPr>
          <w:p w:rsidR="00C3404C" w:rsidRPr="00211824" w:rsidRDefault="00C3404C" w:rsidP="00D0709B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11824">
              <w:rPr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:rsidR="00C3404C" w:rsidRPr="00211824" w:rsidRDefault="00C3404C" w:rsidP="00FD7999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11824">
              <w:rPr>
                <w:rFonts w:cs="Times New Roman"/>
                <w:sz w:val="24"/>
                <w:szCs w:val="24"/>
                <w:shd w:val="clear" w:color="auto" w:fill="FFFFFF"/>
              </w:rPr>
              <w:t>Устан</w:t>
            </w:r>
            <w:r w:rsidR="00122FE4" w:rsidRPr="00211824">
              <w:rPr>
                <w:rFonts w:cs="Times New Roman"/>
                <w:sz w:val="24"/>
                <w:szCs w:val="24"/>
                <w:shd w:val="clear" w:color="auto" w:fill="FFFFFF"/>
              </w:rPr>
              <w:t>а</w:t>
            </w:r>
            <w:r w:rsidR="00AC6BE8" w:rsidRPr="00211824">
              <w:rPr>
                <w:rFonts w:cs="Times New Roman"/>
                <w:sz w:val="24"/>
                <w:szCs w:val="24"/>
                <w:shd w:val="clear" w:color="auto" w:fill="FFFFFF"/>
              </w:rPr>
              <w:t>в</w:t>
            </w:r>
            <w:r w:rsidRPr="00211824">
              <w:rPr>
                <w:rFonts w:cs="Times New Roman"/>
                <w:sz w:val="24"/>
                <w:szCs w:val="24"/>
                <w:shd w:val="clear" w:color="auto" w:fill="FFFFFF"/>
              </w:rPr>
              <w:t>ливает необходимые параметры</w:t>
            </w:r>
            <w:r w:rsidR="00090B61" w:rsidRPr="00211824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765B63" w:rsidRPr="00F60FAC" w:rsidTr="00D0709B">
        <w:tc>
          <w:tcPr>
            <w:tcW w:w="1419" w:type="dxa"/>
            <w:vMerge/>
            <w:vAlign w:val="center"/>
          </w:tcPr>
          <w:p w:rsidR="00765B63" w:rsidRPr="0016723E" w:rsidRDefault="00765B63" w:rsidP="00D0709B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:rsidR="00765B63" w:rsidRPr="00211824" w:rsidRDefault="00765B63" w:rsidP="00D0709B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11824">
              <w:rPr>
                <w:rFonts w:cs="Times New Roman"/>
                <w:sz w:val="24"/>
                <w:szCs w:val="24"/>
                <w:lang w:val="en-US"/>
              </w:rPr>
              <w:t>CheckParametersRelationship</w:t>
            </w:r>
          </w:p>
        </w:tc>
        <w:tc>
          <w:tcPr>
            <w:tcW w:w="2552" w:type="dxa"/>
            <w:vAlign w:val="center"/>
          </w:tcPr>
          <w:p w:rsidR="00765B63" w:rsidRPr="00211824" w:rsidRDefault="00765B63" w:rsidP="00D0709B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11824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:rsidR="00765B63" w:rsidRPr="00211824" w:rsidRDefault="00765B63" w:rsidP="00D0709B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11824">
              <w:rPr>
                <w:rFonts w:cs="Times New Roman"/>
                <w:sz w:val="24"/>
                <w:szCs w:val="24"/>
                <w:shd w:val="clear" w:color="auto" w:fill="FFFFFF"/>
              </w:rPr>
              <w:t>Проверка взаимосвязи параметров между собой.</w:t>
            </w:r>
          </w:p>
        </w:tc>
      </w:tr>
    </w:tbl>
    <w:p w:rsidR="00765B63" w:rsidRPr="00F60FAC" w:rsidRDefault="00765B63" w:rsidP="00765B63">
      <w:pPr>
        <w:spacing w:after="0"/>
      </w:pPr>
    </w:p>
    <w:p w:rsidR="00765B63" w:rsidRPr="00913853" w:rsidRDefault="00913853" w:rsidP="00913853">
      <w:pPr>
        <w:spacing w:after="0" w:line="259" w:lineRule="auto"/>
        <w:jc w:val="left"/>
      </w:pPr>
      <w:r>
        <w:t xml:space="preserve">Таблица 3.9 – Перечисление </w:t>
      </w:r>
      <w:r w:rsidR="00765B63">
        <w:rPr>
          <w:lang w:val="en-US"/>
        </w:rPr>
        <w:t>ParameterType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765B63" w:rsidTr="00D0709B">
        <w:tc>
          <w:tcPr>
            <w:tcW w:w="4672" w:type="dxa"/>
            <w:vAlign w:val="center"/>
          </w:tcPr>
          <w:p w:rsidR="00765B63" w:rsidRPr="00E51970" w:rsidRDefault="00765B63" w:rsidP="00D0709B">
            <w:pPr>
              <w:jc w:val="center"/>
              <w:rPr>
                <w:b/>
              </w:rPr>
            </w:pPr>
            <w:r w:rsidRPr="00E51970">
              <w:rPr>
                <w:b/>
                <w:sz w:val="24"/>
              </w:rPr>
              <w:t>Название элемента</w:t>
            </w:r>
          </w:p>
        </w:tc>
        <w:tc>
          <w:tcPr>
            <w:tcW w:w="4672" w:type="dxa"/>
            <w:vAlign w:val="center"/>
          </w:tcPr>
          <w:p w:rsidR="00765B63" w:rsidRPr="00E51970" w:rsidRDefault="00765B63" w:rsidP="00D0709B">
            <w:pPr>
              <w:spacing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51970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913853" w:rsidTr="00D0709B">
        <w:tc>
          <w:tcPr>
            <w:tcW w:w="4672" w:type="dxa"/>
            <w:vAlign w:val="center"/>
          </w:tcPr>
          <w:p w:rsidR="00913853" w:rsidRPr="00884CFC" w:rsidRDefault="00913853" w:rsidP="0091385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84CFC">
              <w:rPr>
                <w:rFonts w:cs="Times New Roman"/>
                <w:color w:val="000000"/>
                <w:sz w:val="24"/>
                <w:szCs w:val="24"/>
              </w:rPr>
              <w:t>UpperDiameter</w:t>
            </w:r>
          </w:p>
        </w:tc>
        <w:tc>
          <w:tcPr>
            <w:tcW w:w="4672" w:type="dxa"/>
            <w:vAlign w:val="center"/>
          </w:tcPr>
          <w:p w:rsidR="00913853" w:rsidRPr="00E579FA" w:rsidRDefault="00913853" w:rsidP="0091385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shd w:val="clear" w:color="auto" w:fill="FFFFFF"/>
              </w:rPr>
              <w:t>Верхний диаметр пепельницы</w:t>
            </w: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913853" w:rsidTr="00D0709B">
        <w:tc>
          <w:tcPr>
            <w:tcW w:w="4672" w:type="dxa"/>
            <w:vAlign w:val="center"/>
          </w:tcPr>
          <w:p w:rsidR="00913853" w:rsidRPr="00884CFC" w:rsidRDefault="00913853" w:rsidP="0091385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84CFC">
              <w:rPr>
                <w:rFonts w:cs="Times New Roman"/>
                <w:color w:val="000000"/>
                <w:sz w:val="24"/>
                <w:szCs w:val="24"/>
              </w:rPr>
              <w:t>LowerDiameter</w:t>
            </w:r>
          </w:p>
        </w:tc>
        <w:tc>
          <w:tcPr>
            <w:tcW w:w="4672" w:type="dxa"/>
            <w:vAlign w:val="center"/>
          </w:tcPr>
          <w:p w:rsidR="00913853" w:rsidRPr="00E579FA" w:rsidRDefault="00913853" w:rsidP="0091385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shd w:val="clear" w:color="auto" w:fill="FFFFFF"/>
              </w:rPr>
              <w:t>Нижний диаметр пепельницы</w:t>
            </w: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913853" w:rsidTr="00D0709B">
        <w:tc>
          <w:tcPr>
            <w:tcW w:w="4672" w:type="dxa"/>
            <w:vAlign w:val="center"/>
          </w:tcPr>
          <w:p w:rsidR="00913853" w:rsidRPr="00884CFC" w:rsidRDefault="00913853" w:rsidP="0091385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84CFC">
              <w:rPr>
                <w:rFonts w:cs="Times New Roman"/>
                <w:color w:val="000000"/>
                <w:sz w:val="24"/>
                <w:szCs w:val="24"/>
              </w:rPr>
              <w:t>Height</w:t>
            </w:r>
          </w:p>
        </w:tc>
        <w:tc>
          <w:tcPr>
            <w:tcW w:w="4672" w:type="dxa"/>
            <w:vAlign w:val="center"/>
          </w:tcPr>
          <w:p w:rsidR="00913853" w:rsidRPr="00E51970" w:rsidRDefault="00913853" w:rsidP="0091385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shd w:val="clear" w:color="auto" w:fill="FFFFFF"/>
              </w:rPr>
              <w:t>Высота пепельницы</w:t>
            </w: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913853" w:rsidTr="00D0709B">
        <w:tc>
          <w:tcPr>
            <w:tcW w:w="4672" w:type="dxa"/>
            <w:vAlign w:val="center"/>
          </w:tcPr>
          <w:p w:rsidR="00913853" w:rsidRPr="00884CFC" w:rsidRDefault="00913853" w:rsidP="0091385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84CFC">
              <w:rPr>
                <w:rFonts w:cs="Times New Roman"/>
                <w:color w:val="000000"/>
                <w:sz w:val="24"/>
                <w:szCs w:val="24"/>
              </w:rPr>
              <w:t>BottomThickness</w:t>
            </w:r>
          </w:p>
        </w:tc>
        <w:tc>
          <w:tcPr>
            <w:tcW w:w="4672" w:type="dxa"/>
            <w:vAlign w:val="center"/>
          </w:tcPr>
          <w:p w:rsidR="00913853" w:rsidRPr="00E51970" w:rsidRDefault="00913853" w:rsidP="0091385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shd w:val="clear" w:color="auto" w:fill="FFFFFF"/>
              </w:rPr>
              <w:t>Толщина дна пепельницы</w:t>
            </w: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913853" w:rsidTr="00D0709B">
        <w:tc>
          <w:tcPr>
            <w:tcW w:w="4672" w:type="dxa"/>
            <w:vAlign w:val="center"/>
          </w:tcPr>
          <w:p w:rsidR="00913853" w:rsidRPr="00884CFC" w:rsidRDefault="00913853" w:rsidP="0091385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84CFC">
              <w:rPr>
                <w:rFonts w:cs="Times New Roman"/>
                <w:color w:val="000000"/>
                <w:sz w:val="24"/>
                <w:szCs w:val="24"/>
              </w:rPr>
              <w:t>WallThickness</w:t>
            </w:r>
          </w:p>
        </w:tc>
        <w:tc>
          <w:tcPr>
            <w:tcW w:w="4672" w:type="dxa"/>
            <w:vAlign w:val="center"/>
          </w:tcPr>
          <w:p w:rsidR="00913853" w:rsidRPr="00E51970" w:rsidRDefault="00913853" w:rsidP="0091385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shd w:val="clear" w:color="auto" w:fill="FFFFFF"/>
              </w:rPr>
              <w:t>Толщина стенок пепельницы</w:t>
            </w: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</w:tbl>
    <w:p w:rsidR="00D942FE" w:rsidRDefault="00D942FE"/>
    <w:p w:rsidR="003338EF" w:rsidRDefault="00FC5AF4">
      <w:r>
        <w:t>Окончание таблицы 3.9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338EF" w:rsidTr="00D0709B">
        <w:tc>
          <w:tcPr>
            <w:tcW w:w="4672" w:type="dxa"/>
            <w:vAlign w:val="center"/>
          </w:tcPr>
          <w:p w:rsidR="003338EF" w:rsidRPr="00E51970" w:rsidRDefault="003338EF" w:rsidP="003338EF">
            <w:pPr>
              <w:jc w:val="center"/>
              <w:rPr>
                <w:b/>
              </w:rPr>
            </w:pPr>
            <w:r w:rsidRPr="00E51970">
              <w:rPr>
                <w:b/>
                <w:sz w:val="24"/>
              </w:rPr>
              <w:t>Название элемента</w:t>
            </w:r>
          </w:p>
        </w:tc>
        <w:tc>
          <w:tcPr>
            <w:tcW w:w="4672" w:type="dxa"/>
            <w:vAlign w:val="center"/>
          </w:tcPr>
          <w:p w:rsidR="003338EF" w:rsidRPr="00E51970" w:rsidRDefault="003338EF" w:rsidP="003338EF">
            <w:pPr>
              <w:spacing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51970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913853" w:rsidTr="00D0709B">
        <w:tc>
          <w:tcPr>
            <w:tcW w:w="4672" w:type="dxa"/>
            <w:vAlign w:val="center"/>
          </w:tcPr>
          <w:p w:rsidR="00913853" w:rsidRPr="00884CFC" w:rsidRDefault="00913853" w:rsidP="0091385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84CFC">
              <w:rPr>
                <w:rFonts w:cs="Times New Roman"/>
                <w:color w:val="000000"/>
                <w:sz w:val="24"/>
                <w:szCs w:val="24"/>
              </w:rPr>
              <w:t>UpperDiameter</w:t>
            </w:r>
          </w:p>
        </w:tc>
        <w:tc>
          <w:tcPr>
            <w:tcW w:w="4672" w:type="dxa"/>
            <w:vAlign w:val="center"/>
          </w:tcPr>
          <w:p w:rsidR="00913853" w:rsidRPr="00E579FA" w:rsidRDefault="00913853" w:rsidP="0091385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shd w:val="clear" w:color="auto" w:fill="FFFFFF"/>
              </w:rPr>
              <w:t>Верхний диаметр пепельницы</w:t>
            </w: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913853" w:rsidTr="00D0709B">
        <w:tc>
          <w:tcPr>
            <w:tcW w:w="4672" w:type="dxa"/>
            <w:vAlign w:val="center"/>
          </w:tcPr>
          <w:p w:rsidR="00913853" w:rsidRPr="00884CFC" w:rsidRDefault="00913853" w:rsidP="0091385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84CFC">
              <w:rPr>
                <w:rFonts w:cs="Times New Roman"/>
                <w:color w:val="000000"/>
                <w:sz w:val="24"/>
                <w:szCs w:val="24"/>
              </w:rPr>
              <w:t>LowerDiameter</w:t>
            </w:r>
          </w:p>
        </w:tc>
        <w:tc>
          <w:tcPr>
            <w:tcW w:w="4672" w:type="dxa"/>
            <w:vAlign w:val="center"/>
          </w:tcPr>
          <w:p w:rsidR="00913853" w:rsidRPr="00E579FA" w:rsidRDefault="00913853" w:rsidP="0091385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shd w:val="clear" w:color="auto" w:fill="FFFFFF"/>
              </w:rPr>
              <w:t>Нижний диаметр пепельницы</w:t>
            </w: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</w:tbl>
    <w:p w:rsidR="00765B63" w:rsidRPr="00235596" w:rsidRDefault="00765B63" w:rsidP="00765B63">
      <w:pPr>
        <w:spacing w:after="0"/>
      </w:pPr>
    </w:p>
    <w:p w:rsidR="00420D8F" w:rsidRPr="00584ECB" w:rsidRDefault="00765B63" w:rsidP="00584ECB">
      <w:pPr>
        <w:spacing w:after="0"/>
        <w:rPr>
          <w:lang w:val="en-US"/>
        </w:rPr>
      </w:pPr>
      <w:r>
        <w:t xml:space="preserve">Таблица 3.10 – Класс </w:t>
      </w:r>
      <w:r w:rsidR="00584ECB">
        <w:rPr>
          <w:lang w:val="en-US"/>
        </w:rPr>
        <w:t>KompasWrapper</w:t>
      </w:r>
    </w:p>
    <w:tbl>
      <w:tblPr>
        <w:tblStyle w:val="ac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277"/>
        <w:gridCol w:w="3260"/>
        <w:gridCol w:w="1985"/>
        <w:gridCol w:w="3543"/>
      </w:tblGrid>
      <w:tr w:rsidR="003D0462" w:rsidRPr="00A40E8B" w:rsidTr="009C631E">
        <w:tc>
          <w:tcPr>
            <w:tcW w:w="1277" w:type="dxa"/>
            <w:vAlign w:val="center"/>
          </w:tcPr>
          <w:p w:rsidR="003D0462" w:rsidRDefault="003D0462" w:rsidP="003D0462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:rsidR="003D0462" w:rsidRDefault="003D0462" w:rsidP="003D0462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:rsidR="003D0462" w:rsidRDefault="003D0462" w:rsidP="003D0462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:rsidR="003D0462" w:rsidRDefault="003D0462" w:rsidP="003D0462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3D0462" w:rsidRPr="00A40E8B" w:rsidTr="009C631E">
        <w:tc>
          <w:tcPr>
            <w:tcW w:w="1277" w:type="dxa"/>
            <w:vMerge w:val="restart"/>
            <w:vAlign w:val="center"/>
          </w:tcPr>
          <w:p w:rsidR="003D0462" w:rsidRPr="0016723E" w:rsidRDefault="003D0462" w:rsidP="003D0462">
            <w:pPr>
              <w:spacing w:line="24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Поля</w:t>
            </w:r>
          </w:p>
        </w:tc>
        <w:tc>
          <w:tcPr>
            <w:tcW w:w="3260" w:type="dxa"/>
            <w:vAlign w:val="center"/>
          </w:tcPr>
          <w:p w:rsidR="003D0462" w:rsidRPr="00580DBF" w:rsidRDefault="003D0462" w:rsidP="003D0462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_kompas</w:t>
            </w:r>
          </w:p>
        </w:tc>
        <w:tc>
          <w:tcPr>
            <w:tcW w:w="1985" w:type="dxa"/>
            <w:vAlign w:val="center"/>
          </w:tcPr>
          <w:p w:rsidR="003D0462" w:rsidRPr="00580DBF" w:rsidRDefault="003D0462" w:rsidP="003D0462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3543" w:type="dxa"/>
            <w:vAlign w:val="center"/>
          </w:tcPr>
          <w:p w:rsidR="003D0462" w:rsidRPr="000A0CD9" w:rsidRDefault="003D0462" w:rsidP="003D0462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Объект Компас API.</w:t>
            </w:r>
          </w:p>
        </w:tc>
      </w:tr>
      <w:tr w:rsidR="003D0462" w:rsidRPr="00A40E8B" w:rsidTr="009C631E">
        <w:tc>
          <w:tcPr>
            <w:tcW w:w="1277" w:type="dxa"/>
            <w:vMerge/>
            <w:vAlign w:val="center"/>
          </w:tcPr>
          <w:p w:rsidR="003D0462" w:rsidRPr="0016723E" w:rsidRDefault="003D0462" w:rsidP="003D0462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:rsidR="003D0462" w:rsidRPr="00580DBF" w:rsidRDefault="003D0462" w:rsidP="003D0462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_part</w:t>
            </w:r>
          </w:p>
        </w:tc>
        <w:tc>
          <w:tcPr>
            <w:tcW w:w="1985" w:type="dxa"/>
            <w:vAlign w:val="center"/>
          </w:tcPr>
          <w:p w:rsidR="003D0462" w:rsidRPr="00580DBF" w:rsidRDefault="003D0462" w:rsidP="003D0462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ksPart</w:t>
            </w:r>
          </w:p>
        </w:tc>
        <w:tc>
          <w:tcPr>
            <w:tcW w:w="3543" w:type="dxa"/>
            <w:vAlign w:val="center"/>
          </w:tcPr>
          <w:p w:rsidR="003D0462" w:rsidRPr="000A0CD9" w:rsidRDefault="003D0462" w:rsidP="003D0462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Деталь.</w:t>
            </w:r>
          </w:p>
        </w:tc>
      </w:tr>
      <w:tr w:rsidR="003D0462" w:rsidRPr="00A40E8B" w:rsidTr="009C631E">
        <w:tc>
          <w:tcPr>
            <w:tcW w:w="1277" w:type="dxa"/>
            <w:vMerge/>
            <w:vAlign w:val="center"/>
          </w:tcPr>
          <w:p w:rsidR="003D0462" w:rsidRPr="0016723E" w:rsidRDefault="003D0462" w:rsidP="003D0462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:rsidR="003D0462" w:rsidRPr="00580DBF" w:rsidRDefault="003D0462" w:rsidP="003D0462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_document</w:t>
            </w:r>
          </w:p>
        </w:tc>
        <w:tc>
          <w:tcPr>
            <w:tcW w:w="1985" w:type="dxa"/>
            <w:vAlign w:val="center"/>
          </w:tcPr>
          <w:p w:rsidR="003D0462" w:rsidRPr="00580DBF" w:rsidRDefault="003D0462" w:rsidP="003D0462">
            <w:pPr>
              <w:spacing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ksDocument3D</w:t>
            </w:r>
          </w:p>
        </w:tc>
        <w:tc>
          <w:tcPr>
            <w:tcW w:w="3543" w:type="dxa"/>
            <w:vAlign w:val="center"/>
          </w:tcPr>
          <w:p w:rsidR="003D0462" w:rsidRPr="000A0CD9" w:rsidRDefault="003D0462" w:rsidP="003D0462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Документ-модель.</w:t>
            </w:r>
          </w:p>
        </w:tc>
      </w:tr>
      <w:tr w:rsidR="003D0462" w:rsidRPr="00A40E8B" w:rsidTr="009C631E">
        <w:tc>
          <w:tcPr>
            <w:tcW w:w="1277" w:type="dxa"/>
            <w:vMerge/>
            <w:vAlign w:val="center"/>
          </w:tcPr>
          <w:p w:rsidR="003D0462" w:rsidRPr="0016723E" w:rsidRDefault="003D0462" w:rsidP="003D0462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:rsidR="003D0462" w:rsidRPr="00A05736" w:rsidRDefault="003D0462" w:rsidP="003D0462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0573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r w:rsidRPr="00A05736">
              <w:rPr>
                <w:rFonts w:cs="Times New Roman"/>
                <w:color w:val="000000"/>
                <w:sz w:val="24"/>
                <w:szCs w:val="24"/>
              </w:rPr>
              <w:t>entitySketch</w:t>
            </w:r>
          </w:p>
        </w:tc>
        <w:tc>
          <w:tcPr>
            <w:tcW w:w="1985" w:type="dxa"/>
            <w:vAlign w:val="center"/>
          </w:tcPr>
          <w:p w:rsidR="003D0462" w:rsidRPr="00580DBF" w:rsidRDefault="003D0462" w:rsidP="003D0462">
            <w:pPr>
              <w:spacing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:rsidR="003D0462" w:rsidRPr="000A0CD9" w:rsidRDefault="003D0462" w:rsidP="003D0462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Эскиз.</w:t>
            </w:r>
          </w:p>
        </w:tc>
      </w:tr>
      <w:tr w:rsidR="003D0462" w:rsidRPr="00A40E8B" w:rsidTr="009C631E">
        <w:tc>
          <w:tcPr>
            <w:tcW w:w="1277" w:type="dxa"/>
            <w:vMerge/>
            <w:vAlign w:val="center"/>
          </w:tcPr>
          <w:p w:rsidR="003D0462" w:rsidRPr="0016723E" w:rsidRDefault="003D0462" w:rsidP="003D0462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:rsidR="003D0462" w:rsidRPr="00040B1F" w:rsidRDefault="003D0462" w:rsidP="003D0462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40B1F">
              <w:rPr>
                <w:rFonts w:cs="Times New Roman"/>
                <w:color w:val="000000"/>
                <w:sz w:val="24"/>
                <w:szCs w:val="24"/>
              </w:rPr>
              <w:t>_sketchDefinition</w:t>
            </w:r>
          </w:p>
        </w:tc>
        <w:tc>
          <w:tcPr>
            <w:tcW w:w="1985" w:type="dxa"/>
            <w:vAlign w:val="center"/>
          </w:tcPr>
          <w:p w:rsidR="003D0462" w:rsidRPr="00040B1F" w:rsidRDefault="003D0462" w:rsidP="003D0462">
            <w:pPr>
              <w:spacing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40B1F">
              <w:rPr>
                <w:rFonts w:cs="Times New Roman"/>
                <w:color w:val="000000"/>
                <w:sz w:val="24"/>
                <w:szCs w:val="24"/>
              </w:rPr>
              <w:t>ksSketchDefinition</w:t>
            </w:r>
          </w:p>
        </w:tc>
        <w:tc>
          <w:tcPr>
            <w:tcW w:w="3543" w:type="dxa"/>
            <w:vAlign w:val="center"/>
          </w:tcPr>
          <w:p w:rsidR="003D0462" w:rsidRPr="00040B1F" w:rsidRDefault="003D0462" w:rsidP="003D0462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И</w:t>
            </w:r>
            <w:r w:rsidRPr="00040B1F">
              <w:rPr>
                <w:rFonts w:cs="Times New Roman"/>
                <w:sz w:val="24"/>
                <w:szCs w:val="24"/>
              </w:rPr>
              <w:t>нтерфейс параметров эскиза</w:t>
            </w:r>
          </w:p>
        </w:tc>
      </w:tr>
      <w:tr w:rsidR="003D0462" w:rsidRPr="00A40E8B" w:rsidTr="009C631E">
        <w:tc>
          <w:tcPr>
            <w:tcW w:w="1277" w:type="dxa"/>
            <w:vMerge/>
            <w:vAlign w:val="center"/>
          </w:tcPr>
          <w:p w:rsidR="003D0462" w:rsidRPr="0016723E" w:rsidRDefault="003D0462" w:rsidP="003D0462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:rsidR="003D0462" w:rsidRPr="00040B1F" w:rsidRDefault="003D0462" w:rsidP="003D0462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40B1F">
              <w:rPr>
                <w:rFonts w:cs="Times New Roman"/>
                <w:color w:val="000000"/>
                <w:sz w:val="24"/>
                <w:szCs w:val="24"/>
              </w:rPr>
              <w:t>_sketchEdit</w:t>
            </w:r>
          </w:p>
        </w:tc>
        <w:tc>
          <w:tcPr>
            <w:tcW w:w="1985" w:type="dxa"/>
            <w:vAlign w:val="center"/>
          </w:tcPr>
          <w:p w:rsidR="003D0462" w:rsidRPr="00040B1F" w:rsidRDefault="003D0462" w:rsidP="003D0462">
            <w:pPr>
              <w:spacing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40B1F">
              <w:rPr>
                <w:rFonts w:cs="Times New Roman"/>
                <w:color w:val="000000"/>
                <w:sz w:val="24"/>
                <w:szCs w:val="24"/>
              </w:rPr>
              <w:t>ksDocument2D</w:t>
            </w:r>
          </w:p>
        </w:tc>
        <w:tc>
          <w:tcPr>
            <w:tcW w:w="3543" w:type="dxa"/>
            <w:vAlign w:val="center"/>
          </w:tcPr>
          <w:p w:rsidR="003D0462" w:rsidRPr="00040B1F" w:rsidRDefault="003D0462" w:rsidP="003D0462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Документ-э</w:t>
            </w:r>
            <w:r w:rsidRPr="00040B1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скиз</w:t>
            </w: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420D8F" w:rsidRPr="00A40E8B" w:rsidTr="009C631E">
        <w:tc>
          <w:tcPr>
            <w:tcW w:w="1277" w:type="dxa"/>
            <w:vMerge w:val="restart"/>
            <w:vAlign w:val="center"/>
          </w:tcPr>
          <w:p w:rsidR="00420D8F" w:rsidRPr="0016723E" w:rsidRDefault="00420D8F" w:rsidP="009C631E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Свойства</w:t>
            </w:r>
          </w:p>
        </w:tc>
        <w:tc>
          <w:tcPr>
            <w:tcW w:w="3260" w:type="dxa"/>
            <w:vAlign w:val="center"/>
          </w:tcPr>
          <w:p w:rsidR="00420D8F" w:rsidRPr="00580DBF" w:rsidRDefault="00420D8F" w:rsidP="009C631E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1985" w:type="dxa"/>
            <w:vAlign w:val="center"/>
          </w:tcPr>
          <w:p w:rsidR="00420D8F" w:rsidRPr="00580DBF" w:rsidRDefault="00420D8F" w:rsidP="009C631E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3543" w:type="dxa"/>
            <w:vAlign w:val="center"/>
          </w:tcPr>
          <w:p w:rsidR="00420D8F" w:rsidRPr="000A0CD9" w:rsidRDefault="00420D8F" w:rsidP="009C631E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объект Компас API.</w:t>
            </w:r>
          </w:p>
        </w:tc>
      </w:tr>
      <w:tr w:rsidR="00420D8F" w:rsidRPr="00A40E8B" w:rsidTr="009C631E">
        <w:tc>
          <w:tcPr>
            <w:tcW w:w="1277" w:type="dxa"/>
            <w:vMerge/>
            <w:vAlign w:val="center"/>
          </w:tcPr>
          <w:p w:rsidR="00420D8F" w:rsidRPr="0016723E" w:rsidRDefault="00420D8F" w:rsidP="009C631E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:rsidR="00420D8F" w:rsidRPr="00580DBF" w:rsidRDefault="00420D8F" w:rsidP="009C631E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Part</w:t>
            </w:r>
          </w:p>
        </w:tc>
        <w:tc>
          <w:tcPr>
            <w:tcW w:w="1985" w:type="dxa"/>
            <w:vAlign w:val="center"/>
          </w:tcPr>
          <w:p w:rsidR="00420D8F" w:rsidRPr="00580DBF" w:rsidRDefault="00420D8F" w:rsidP="009C631E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ksPart</w:t>
            </w:r>
          </w:p>
        </w:tc>
        <w:tc>
          <w:tcPr>
            <w:tcW w:w="3543" w:type="dxa"/>
            <w:vAlign w:val="center"/>
          </w:tcPr>
          <w:p w:rsidR="00420D8F" w:rsidRPr="000A0CD9" w:rsidRDefault="00420D8F" w:rsidP="009C631E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</w:t>
            </w:r>
            <w:r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озвращает деталь</w:t>
            </w: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420D8F" w:rsidRPr="00A40E8B" w:rsidTr="009C631E">
        <w:tc>
          <w:tcPr>
            <w:tcW w:w="1277" w:type="dxa"/>
            <w:vMerge/>
            <w:vAlign w:val="center"/>
          </w:tcPr>
          <w:p w:rsidR="00420D8F" w:rsidRPr="0016723E" w:rsidRDefault="00420D8F" w:rsidP="009C631E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:rsidR="00420D8F" w:rsidRPr="00580DBF" w:rsidRDefault="00420D8F" w:rsidP="009C631E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Document</w:t>
            </w:r>
          </w:p>
        </w:tc>
        <w:tc>
          <w:tcPr>
            <w:tcW w:w="1985" w:type="dxa"/>
            <w:vAlign w:val="center"/>
          </w:tcPr>
          <w:p w:rsidR="00420D8F" w:rsidRPr="00580DBF" w:rsidRDefault="00420D8F" w:rsidP="009C631E">
            <w:pPr>
              <w:spacing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ksDocument3D</w:t>
            </w:r>
          </w:p>
        </w:tc>
        <w:tc>
          <w:tcPr>
            <w:tcW w:w="3543" w:type="dxa"/>
            <w:vAlign w:val="center"/>
          </w:tcPr>
          <w:p w:rsidR="00420D8F" w:rsidRPr="000A0CD9" w:rsidRDefault="00420D8F" w:rsidP="009C631E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документ-модель.</w:t>
            </w:r>
          </w:p>
        </w:tc>
      </w:tr>
      <w:tr w:rsidR="00420D8F" w:rsidRPr="00A40E8B" w:rsidTr="009C631E">
        <w:tc>
          <w:tcPr>
            <w:tcW w:w="1277" w:type="dxa"/>
            <w:vMerge/>
            <w:vAlign w:val="center"/>
          </w:tcPr>
          <w:p w:rsidR="00420D8F" w:rsidRPr="0016723E" w:rsidRDefault="00420D8F" w:rsidP="009C631E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:rsidR="00420D8F" w:rsidRPr="00580DBF" w:rsidRDefault="00420D8F" w:rsidP="009C631E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E</w:t>
            </w:r>
            <w:r w:rsidRPr="00A05736">
              <w:rPr>
                <w:rFonts w:cs="Times New Roman"/>
                <w:color w:val="000000"/>
                <w:sz w:val="24"/>
                <w:szCs w:val="24"/>
              </w:rPr>
              <w:t>ntitySketch</w:t>
            </w:r>
          </w:p>
        </w:tc>
        <w:tc>
          <w:tcPr>
            <w:tcW w:w="1985" w:type="dxa"/>
            <w:vAlign w:val="center"/>
          </w:tcPr>
          <w:p w:rsidR="00420D8F" w:rsidRPr="00580DBF" w:rsidRDefault="00420D8F" w:rsidP="009C631E">
            <w:pPr>
              <w:spacing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:rsidR="00420D8F" w:rsidRPr="000A0CD9" w:rsidRDefault="00420D8F" w:rsidP="009C631E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эскиз.</w:t>
            </w:r>
          </w:p>
        </w:tc>
      </w:tr>
      <w:tr w:rsidR="00420D8F" w:rsidRPr="00A40E8B" w:rsidTr="009C631E">
        <w:tc>
          <w:tcPr>
            <w:tcW w:w="1277" w:type="dxa"/>
            <w:vMerge/>
            <w:vAlign w:val="center"/>
          </w:tcPr>
          <w:p w:rsidR="00420D8F" w:rsidRPr="0016723E" w:rsidRDefault="00420D8F" w:rsidP="009C631E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:rsidR="00420D8F" w:rsidRPr="00580DBF" w:rsidRDefault="00420D8F" w:rsidP="009C631E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S</w:t>
            </w:r>
            <w:r w:rsidRPr="00040B1F">
              <w:rPr>
                <w:rFonts w:cs="Times New Roman"/>
                <w:color w:val="000000"/>
                <w:sz w:val="24"/>
                <w:szCs w:val="24"/>
              </w:rPr>
              <w:t>ketchDefinition</w:t>
            </w:r>
          </w:p>
        </w:tc>
        <w:tc>
          <w:tcPr>
            <w:tcW w:w="1985" w:type="dxa"/>
            <w:vAlign w:val="center"/>
          </w:tcPr>
          <w:p w:rsidR="00420D8F" w:rsidRPr="00580DBF" w:rsidRDefault="00420D8F" w:rsidP="009C631E">
            <w:pPr>
              <w:spacing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40B1F">
              <w:rPr>
                <w:rFonts w:cs="Times New Roman"/>
                <w:color w:val="000000"/>
                <w:sz w:val="24"/>
                <w:szCs w:val="24"/>
              </w:rPr>
              <w:t>ksSketchDefinition</w:t>
            </w:r>
          </w:p>
        </w:tc>
        <w:tc>
          <w:tcPr>
            <w:tcW w:w="3543" w:type="dxa"/>
            <w:vAlign w:val="center"/>
          </w:tcPr>
          <w:p w:rsidR="00420D8F" w:rsidRPr="000A0CD9" w:rsidRDefault="00420D8F" w:rsidP="009C631E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</w:rPr>
              <w:t>Устанавливает и возвращает и</w:t>
            </w:r>
            <w:r w:rsidRPr="00040B1F">
              <w:rPr>
                <w:rFonts w:cs="Times New Roman"/>
                <w:sz w:val="24"/>
                <w:szCs w:val="24"/>
              </w:rPr>
              <w:t>нтерфейс параметров эскиза</w:t>
            </w:r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420D8F" w:rsidRPr="00A40E8B" w:rsidTr="009C631E">
        <w:tc>
          <w:tcPr>
            <w:tcW w:w="1277" w:type="dxa"/>
            <w:vMerge/>
            <w:vAlign w:val="center"/>
          </w:tcPr>
          <w:p w:rsidR="00420D8F" w:rsidRPr="0016723E" w:rsidRDefault="00420D8F" w:rsidP="009C631E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:rsidR="00420D8F" w:rsidRPr="00580DBF" w:rsidRDefault="00420D8F" w:rsidP="009C631E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S</w:t>
            </w:r>
            <w:r w:rsidRPr="00040B1F">
              <w:rPr>
                <w:rFonts w:cs="Times New Roman"/>
                <w:color w:val="000000"/>
                <w:sz w:val="24"/>
                <w:szCs w:val="24"/>
              </w:rPr>
              <w:t>ketchEdit</w:t>
            </w:r>
          </w:p>
        </w:tc>
        <w:tc>
          <w:tcPr>
            <w:tcW w:w="1985" w:type="dxa"/>
            <w:vAlign w:val="center"/>
          </w:tcPr>
          <w:p w:rsidR="00420D8F" w:rsidRPr="00580DBF" w:rsidRDefault="00420D8F" w:rsidP="009C631E">
            <w:pPr>
              <w:spacing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40B1F">
              <w:rPr>
                <w:rFonts w:cs="Times New Roman"/>
                <w:color w:val="000000"/>
                <w:sz w:val="24"/>
                <w:szCs w:val="24"/>
              </w:rPr>
              <w:t>ksDocument2D</w:t>
            </w:r>
          </w:p>
        </w:tc>
        <w:tc>
          <w:tcPr>
            <w:tcW w:w="3543" w:type="dxa"/>
            <w:vAlign w:val="center"/>
          </w:tcPr>
          <w:p w:rsidR="00420D8F" w:rsidRPr="00482E64" w:rsidRDefault="00420D8F" w:rsidP="009C631E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документ-</w:t>
            </w:r>
            <w:r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эскиз</w:t>
            </w:r>
          </w:p>
        </w:tc>
      </w:tr>
      <w:tr w:rsidR="00420D8F" w:rsidRPr="00A40E8B" w:rsidTr="009C631E">
        <w:tc>
          <w:tcPr>
            <w:tcW w:w="1277" w:type="dxa"/>
            <w:vMerge w:val="restart"/>
            <w:vAlign w:val="center"/>
          </w:tcPr>
          <w:p w:rsidR="00420D8F" w:rsidRPr="0016723E" w:rsidRDefault="00420D8F" w:rsidP="009C631E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3260" w:type="dxa"/>
            <w:vAlign w:val="center"/>
          </w:tcPr>
          <w:p w:rsidR="00420D8F" w:rsidRPr="00580DBF" w:rsidRDefault="00420D8F" w:rsidP="009C631E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StartKompas</w:t>
            </w:r>
          </w:p>
        </w:tc>
        <w:tc>
          <w:tcPr>
            <w:tcW w:w="1985" w:type="dxa"/>
            <w:vAlign w:val="center"/>
          </w:tcPr>
          <w:p w:rsidR="00420D8F" w:rsidRPr="00580DBF" w:rsidRDefault="00420D8F" w:rsidP="009C631E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:rsidR="00420D8F" w:rsidRPr="000A0CD9" w:rsidRDefault="00420D8F" w:rsidP="009C631E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Запуск Компас-3D.</w:t>
            </w:r>
          </w:p>
        </w:tc>
      </w:tr>
      <w:tr w:rsidR="00420D8F" w:rsidRPr="00A40E8B" w:rsidTr="009C631E">
        <w:tc>
          <w:tcPr>
            <w:tcW w:w="1277" w:type="dxa"/>
            <w:vMerge/>
            <w:vAlign w:val="center"/>
          </w:tcPr>
          <w:p w:rsidR="00420D8F" w:rsidRPr="0016723E" w:rsidRDefault="00420D8F" w:rsidP="009C631E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:rsidR="00420D8F" w:rsidRPr="00785005" w:rsidRDefault="00420D8F" w:rsidP="009C631E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785005">
              <w:rPr>
                <w:rFonts w:cs="Times New Roman"/>
                <w:color w:val="000000"/>
                <w:sz w:val="24"/>
                <w:szCs w:val="24"/>
              </w:rPr>
              <w:t>CreateFile</w:t>
            </w:r>
          </w:p>
        </w:tc>
        <w:tc>
          <w:tcPr>
            <w:tcW w:w="1985" w:type="dxa"/>
            <w:vAlign w:val="center"/>
          </w:tcPr>
          <w:p w:rsidR="00420D8F" w:rsidRPr="00580DBF" w:rsidRDefault="00420D8F" w:rsidP="009C631E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:rsidR="00420D8F" w:rsidRPr="000A0CD9" w:rsidRDefault="00420D8F" w:rsidP="009C631E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документа в Компас-3D.</w:t>
            </w:r>
          </w:p>
        </w:tc>
      </w:tr>
      <w:tr w:rsidR="00420D8F" w:rsidRPr="00A40E8B" w:rsidTr="009C631E">
        <w:tc>
          <w:tcPr>
            <w:tcW w:w="1277" w:type="dxa"/>
            <w:vMerge/>
            <w:vAlign w:val="center"/>
          </w:tcPr>
          <w:p w:rsidR="00420D8F" w:rsidRPr="0016723E" w:rsidRDefault="00420D8F" w:rsidP="009C631E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:rsidR="00420D8F" w:rsidRPr="00C52109" w:rsidRDefault="00420D8F" w:rsidP="009C631E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C52109">
              <w:rPr>
                <w:rFonts w:cs="Times New Roman"/>
                <w:color w:val="000000"/>
                <w:sz w:val="24"/>
                <w:szCs w:val="24"/>
              </w:rPr>
              <w:t>CreateSketch</w:t>
            </w:r>
          </w:p>
        </w:tc>
        <w:tc>
          <w:tcPr>
            <w:tcW w:w="1985" w:type="dxa"/>
            <w:vAlign w:val="center"/>
          </w:tcPr>
          <w:p w:rsidR="00420D8F" w:rsidRPr="00580DBF" w:rsidRDefault="00420D8F" w:rsidP="009C631E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:rsidR="00420D8F" w:rsidRPr="000A0CD9" w:rsidRDefault="00420D8F" w:rsidP="009C631E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эскиза</w:t>
            </w: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420D8F" w:rsidRPr="00A40E8B" w:rsidTr="009C631E">
        <w:tc>
          <w:tcPr>
            <w:tcW w:w="1277" w:type="dxa"/>
            <w:vMerge/>
            <w:vAlign w:val="center"/>
          </w:tcPr>
          <w:p w:rsidR="00420D8F" w:rsidRPr="0016723E" w:rsidRDefault="00420D8F" w:rsidP="009C631E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:rsidR="00420D8F" w:rsidRPr="00A068BE" w:rsidRDefault="00420D8F" w:rsidP="009C631E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A068BE">
              <w:rPr>
                <w:rFonts w:cs="Times New Roman"/>
                <w:color w:val="000000"/>
                <w:sz w:val="24"/>
                <w:szCs w:val="24"/>
              </w:rPr>
              <w:t>CreateCurve</w:t>
            </w:r>
          </w:p>
        </w:tc>
        <w:tc>
          <w:tcPr>
            <w:tcW w:w="1985" w:type="dxa"/>
            <w:vAlign w:val="center"/>
          </w:tcPr>
          <w:p w:rsidR="00420D8F" w:rsidRPr="00580DBF" w:rsidRDefault="00420D8F" w:rsidP="009C631E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:rsidR="00420D8F" w:rsidRPr="000A0CD9" w:rsidRDefault="00420D8F" w:rsidP="009C631E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кривой</w:t>
            </w: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</w:tbl>
    <w:p w:rsidR="00B72F82" w:rsidRDefault="00B72F82"/>
    <w:p w:rsidR="00B72F82" w:rsidRDefault="00B72F82">
      <w:r>
        <w:t>Окончание таблицы 3.10</w:t>
      </w:r>
    </w:p>
    <w:tbl>
      <w:tblPr>
        <w:tblStyle w:val="ac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277"/>
        <w:gridCol w:w="3260"/>
        <w:gridCol w:w="1985"/>
        <w:gridCol w:w="3543"/>
      </w:tblGrid>
      <w:tr w:rsidR="00941922" w:rsidRPr="00A40E8B" w:rsidTr="009C631E">
        <w:tc>
          <w:tcPr>
            <w:tcW w:w="1277" w:type="dxa"/>
            <w:vAlign w:val="center"/>
          </w:tcPr>
          <w:p w:rsidR="00941922" w:rsidRPr="0016723E" w:rsidRDefault="00941922" w:rsidP="00941922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:rsidR="00941922" w:rsidRDefault="00941922" w:rsidP="00941922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:rsidR="00941922" w:rsidRDefault="00941922" w:rsidP="00941922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:rsidR="00941922" w:rsidRDefault="00941922" w:rsidP="00941922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420D8F" w:rsidRPr="00A40E8B" w:rsidTr="009C631E">
        <w:tc>
          <w:tcPr>
            <w:tcW w:w="1277" w:type="dxa"/>
            <w:vMerge w:val="restart"/>
            <w:vAlign w:val="center"/>
          </w:tcPr>
          <w:p w:rsidR="00420D8F" w:rsidRPr="0016723E" w:rsidRDefault="00420D8F" w:rsidP="009C631E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:rsidR="00420D8F" w:rsidRPr="001203AE" w:rsidRDefault="00420D8F" w:rsidP="009C631E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1203AE">
              <w:rPr>
                <w:rFonts w:cs="Times New Roman"/>
                <w:color w:val="000000"/>
                <w:sz w:val="24"/>
                <w:szCs w:val="24"/>
              </w:rPr>
              <w:t>ChooseFillet</w:t>
            </w:r>
          </w:p>
        </w:tc>
        <w:tc>
          <w:tcPr>
            <w:tcW w:w="1985" w:type="dxa"/>
            <w:vAlign w:val="center"/>
          </w:tcPr>
          <w:p w:rsidR="00420D8F" w:rsidRPr="00580DBF" w:rsidRDefault="00420D8F" w:rsidP="009C631E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:rsidR="00420D8F" w:rsidRPr="000A0CD9" w:rsidRDefault="00420D8F" w:rsidP="009C631E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Выбор плоскости для скругления</w:t>
            </w: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420D8F" w:rsidRPr="00A40E8B" w:rsidTr="009C631E">
        <w:tc>
          <w:tcPr>
            <w:tcW w:w="1277" w:type="dxa"/>
            <w:vMerge/>
            <w:vAlign w:val="center"/>
          </w:tcPr>
          <w:p w:rsidR="00420D8F" w:rsidRPr="0016723E" w:rsidRDefault="00420D8F" w:rsidP="009C631E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:rsidR="00420D8F" w:rsidRPr="00D262BA" w:rsidRDefault="00420D8F" w:rsidP="009C631E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D262BA">
              <w:rPr>
                <w:rFonts w:cs="Times New Roman"/>
                <w:color w:val="000000"/>
                <w:sz w:val="24"/>
                <w:szCs w:val="24"/>
              </w:rPr>
              <w:t>CreateFillet</w:t>
            </w:r>
          </w:p>
        </w:tc>
        <w:tc>
          <w:tcPr>
            <w:tcW w:w="1985" w:type="dxa"/>
            <w:vAlign w:val="center"/>
          </w:tcPr>
          <w:p w:rsidR="00420D8F" w:rsidRPr="00D262BA" w:rsidRDefault="00420D8F" w:rsidP="009C631E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262BA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:rsidR="00420D8F" w:rsidRPr="00D262BA" w:rsidRDefault="00420D8F" w:rsidP="009C631E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262BA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Создание скругления.</w:t>
            </w:r>
          </w:p>
        </w:tc>
      </w:tr>
      <w:tr w:rsidR="00420D8F" w:rsidRPr="00A40E8B" w:rsidTr="009C631E">
        <w:tc>
          <w:tcPr>
            <w:tcW w:w="1277" w:type="dxa"/>
            <w:vMerge/>
            <w:vAlign w:val="center"/>
          </w:tcPr>
          <w:p w:rsidR="00420D8F" w:rsidRPr="0016723E" w:rsidRDefault="00420D8F" w:rsidP="009C631E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:rsidR="00420D8F" w:rsidRPr="00D262BA" w:rsidRDefault="00420D8F" w:rsidP="009C631E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D262BA">
              <w:rPr>
                <w:rFonts w:cs="Times New Roman"/>
                <w:color w:val="000000"/>
                <w:sz w:val="24"/>
                <w:szCs w:val="24"/>
              </w:rPr>
              <w:t>CreateHoles</w:t>
            </w:r>
          </w:p>
        </w:tc>
        <w:tc>
          <w:tcPr>
            <w:tcW w:w="1985" w:type="dxa"/>
            <w:vAlign w:val="center"/>
          </w:tcPr>
          <w:p w:rsidR="00420D8F" w:rsidRPr="00D262BA" w:rsidRDefault="00420D8F" w:rsidP="009C631E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262BA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:rsidR="00420D8F" w:rsidRPr="00D262BA" w:rsidRDefault="00420D8F" w:rsidP="009C631E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262BA">
              <w:rPr>
                <w:rFonts w:cs="Times New Roman"/>
                <w:sz w:val="24"/>
                <w:szCs w:val="24"/>
              </w:rPr>
              <w:t>Создание отверстий по концентрической сетке</w:t>
            </w:r>
            <w:r w:rsidRPr="00D262BA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420D8F" w:rsidRPr="00A40E8B" w:rsidTr="009C631E">
        <w:tc>
          <w:tcPr>
            <w:tcW w:w="1277" w:type="dxa"/>
            <w:vMerge/>
            <w:vAlign w:val="center"/>
          </w:tcPr>
          <w:p w:rsidR="00420D8F" w:rsidRPr="0016723E" w:rsidRDefault="00420D8F" w:rsidP="009C631E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:rsidR="00420D8F" w:rsidRPr="0020577E" w:rsidRDefault="00420D8F" w:rsidP="009C631E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r w:rsidRPr="0020577E">
              <w:rPr>
                <w:rFonts w:cs="Times New Roman"/>
                <w:sz w:val="24"/>
                <w:szCs w:val="24"/>
              </w:rPr>
              <w:t>CreateParallelepipeds</w:t>
            </w:r>
          </w:p>
        </w:tc>
        <w:tc>
          <w:tcPr>
            <w:tcW w:w="1985" w:type="dxa"/>
            <w:vAlign w:val="center"/>
          </w:tcPr>
          <w:p w:rsidR="00420D8F" w:rsidRPr="0020577E" w:rsidRDefault="00420D8F" w:rsidP="009C631E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20577E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:rsidR="00420D8F" w:rsidRPr="0020577E" w:rsidRDefault="00420D8F" w:rsidP="009C631E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0577E">
              <w:rPr>
                <w:rFonts w:cs="Times New Roman"/>
                <w:sz w:val="24"/>
                <w:szCs w:val="24"/>
              </w:rPr>
              <w:t>Построение параллелепипедов</w:t>
            </w:r>
            <w:r w:rsidRPr="0020577E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420D8F" w:rsidRPr="00A40E8B" w:rsidTr="009C631E">
        <w:tc>
          <w:tcPr>
            <w:tcW w:w="1277" w:type="dxa"/>
            <w:vMerge/>
            <w:vAlign w:val="center"/>
          </w:tcPr>
          <w:p w:rsidR="00420D8F" w:rsidRPr="0016723E" w:rsidRDefault="00420D8F" w:rsidP="009C631E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:rsidR="00420D8F" w:rsidRPr="0020577E" w:rsidRDefault="00420D8F" w:rsidP="009C631E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0577E">
              <w:rPr>
                <w:rFonts w:cs="Times New Roman"/>
                <w:sz w:val="24"/>
                <w:szCs w:val="24"/>
              </w:rPr>
              <w:t>CreateCylinders</w:t>
            </w:r>
          </w:p>
        </w:tc>
        <w:tc>
          <w:tcPr>
            <w:tcW w:w="1985" w:type="dxa"/>
            <w:vAlign w:val="center"/>
          </w:tcPr>
          <w:p w:rsidR="00420D8F" w:rsidRPr="0020577E" w:rsidRDefault="00420D8F" w:rsidP="009C631E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0577E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:rsidR="00420D8F" w:rsidRPr="0020577E" w:rsidRDefault="00420D8F" w:rsidP="009C631E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0577E">
              <w:rPr>
                <w:rFonts w:cs="Times New Roman"/>
                <w:sz w:val="24"/>
                <w:szCs w:val="24"/>
              </w:rPr>
              <w:t>Построение цилиндров</w:t>
            </w:r>
          </w:p>
        </w:tc>
      </w:tr>
      <w:tr w:rsidR="00420D8F" w:rsidRPr="00A40E8B" w:rsidTr="009C631E">
        <w:tc>
          <w:tcPr>
            <w:tcW w:w="1277" w:type="dxa"/>
            <w:vMerge/>
            <w:vAlign w:val="center"/>
          </w:tcPr>
          <w:p w:rsidR="00420D8F" w:rsidRPr="0016723E" w:rsidRDefault="00420D8F" w:rsidP="009C631E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:rsidR="00420D8F" w:rsidRPr="0020577E" w:rsidRDefault="00420D8F" w:rsidP="009C631E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0577E">
              <w:rPr>
                <w:rFonts w:cs="Times New Roman"/>
                <w:sz w:val="24"/>
                <w:szCs w:val="24"/>
              </w:rPr>
              <w:t>CreateHemispheres</w:t>
            </w:r>
          </w:p>
        </w:tc>
        <w:tc>
          <w:tcPr>
            <w:tcW w:w="1985" w:type="dxa"/>
            <w:vAlign w:val="center"/>
          </w:tcPr>
          <w:p w:rsidR="00420D8F" w:rsidRPr="0020577E" w:rsidRDefault="00420D8F" w:rsidP="009C631E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0577E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:rsidR="00420D8F" w:rsidRPr="0020577E" w:rsidRDefault="00420D8F" w:rsidP="009C631E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0577E">
              <w:rPr>
                <w:rFonts w:cs="Times New Roman"/>
                <w:sz w:val="24"/>
                <w:szCs w:val="24"/>
              </w:rPr>
              <w:t>Построение полусфер</w:t>
            </w:r>
          </w:p>
        </w:tc>
      </w:tr>
      <w:tr w:rsidR="00420D8F" w:rsidRPr="00A40E8B" w:rsidTr="009C631E">
        <w:tc>
          <w:tcPr>
            <w:tcW w:w="1277" w:type="dxa"/>
            <w:vMerge/>
            <w:vAlign w:val="center"/>
          </w:tcPr>
          <w:p w:rsidR="00420D8F" w:rsidRPr="0016723E" w:rsidRDefault="00420D8F" w:rsidP="009C631E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:rsidR="00420D8F" w:rsidRPr="0020577E" w:rsidRDefault="00420D8F" w:rsidP="009C631E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0577E">
              <w:rPr>
                <w:rFonts w:cs="Times New Roman"/>
                <w:sz w:val="24"/>
                <w:szCs w:val="24"/>
              </w:rPr>
              <w:t>ExtrudeByRotation</w:t>
            </w:r>
          </w:p>
        </w:tc>
        <w:tc>
          <w:tcPr>
            <w:tcW w:w="1985" w:type="dxa"/>
            <w:vAlign w:val="center"/>
          </w:tcPr>
          <w:p w:rsidR="00420D8F" w:rsidRPr="0020577E" w:rsidRDefault="00420D8F" w:rsidP="009C631E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</w:pPr>
            <w:r w:rsidRPr="0020577E">
              <w:rPr>
                <w:rFonts w:cs="Times New Roman"/>
                <w:sz w:val="24"/>
                <w:szCs w:val="24"/>
              </w:rPr>
              <w:t>ksBaseRotatedDefinition</w:t>
            </w:r>
          </w:p>
        </w:tc>
        <w:tc>
          <w:tcPr>
            <w:tcW w:w="3543" w:type="dxa"/>
            <w:vAlign w:val="center"/>
          </w:tcPr>
          <w:p w:rsidR="00420D8F" w:rsidRPr="0020577E" w:rsidRDefault="00420D8F" w:rsidP="009C631E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0577E">
              <w:rPr>
                <w:rFonts w:cs="Times New Roman"/>
                <w:sz w:val="24"/>
                <w:szCs w:val="24"/>
              </w:rPr>
              <w:t>Выдавливание эскиза вращением</w:t>
            </w:r>
          </w:p>
        </w:tc>
      </w:tr>
      <w:tr w:rsidR="00420D8F" w:rsidRPr="00A40E8B" w:rsidTr="009C631E">
        <w:tc>
          <w:tcPr>
            <w:tcW w:w="1277" w:type="dxa"/>
            <w:vMerge/>
            <w:vAlign w:val="center"/>
          </w:tcPr>
          <w:p w:rsidR="00420D8F" w:rsidRPr="0016723E" w:rsidRDefault="00420D8F" w:rsidP="009C631E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:rsidR="00420D8F" w:rsidRPr="003930F9" w:rsidRDefault="00420D8F" w:rsidP="009C631E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3930F9">
              <w:rPr>
                <w:rFonts w:cs="Times New Roman"/>
                <w:sz w:val="24"/>
                <w:szCs w:val="24"/>
              </w:rPr>
              <w:t>ExtrudeSketch</w:t>
            </w:r>
          </w:p>
        </w:tc>
        <w:tc>
          <w:tcPr>
            <w:tcW w:w="1985" w:type="dxa"/>
            <w:vAlign w:val="center"/>
          </w:tcPr>
          <w:p w:rsidR="00420D8F" w:rsidRPr="003930F9" w:rsidRDefault="00420D8F" w:rsidP="009C631E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3930F9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:rsidR="00420D8F" w:rsidRPr="003930F9" w:rsidRDefault="00420D8F" w:rsidP="009C631E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3930F9">
              <w:rPr>
                <w:rFonts w:cs="Times New Roman"/>
                <w:sz w:val="24"/>
                <w:szCs w:val="24"/>
              </w:rPr>
              <w:t>Выдавливание эскиза</w:t>
            </w:r>
          </w:p>
        </w:tc>
      </w:tr>
      <w:tr w:rsidR="00420D8F" w:rsidRPr="00A40E8B" w:rsidTr="009C631E">
        <w:tc>
          <w:tcPr>
            <w:tcW w:w="1277" w:type="dxa"/>
            <w:vMerge/>
            <w:vAlign w:val="center"/>
          </w:tcPr>
          <w:p w:rsidR="00420D8F" w:rsidRPr="0016723E" w:rsidRDefault="00420D8F" w:rsidP="009C631E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:rsidR="00420D8F" w:rsidRPr="003930F9" w:rsidRDefault="00420D8F" w:rsidP="009C631E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3930F9">
              <w:rPr>
                <w:rFonts w:cs="Times New Roman"/>
                <w:sz w:val="24"/>
                <w:szCs w:val="24"/>
              </w:rPr>
              <w:t>CreateCircularCopy</w:t>
            </w:r>
          </w:p>
        </w:tc>
        <w:tc>
          <w:tcPr>
            <w:tcW w:w="1985" w:type="dxa"/>
            <w:vAlign w:val="center"/>
          </w:tcPr>
          <w:p w:rsidR="00420D8F" w:rsidRPr="003930F9" w:rsidRDefault="00420D8F" w:rsidP="009C631E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3930F9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:rsidR="00420D8F" w:rsidRPr="003930F9" w:rsidRDefault="00420D8F" w:rsidP="009C631E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3930F9">
              <w:rPr>
                <w:rFonts w:cs="Times New Roman"/>
                <w:sz w:val="24"/>
                <w:szCs w:val="24"/>
              </w:rPr>
              <w:t>Построение массива по концентрической сетке</w:t>
            </w:r>
          </w:p>
        </w:tc>
      </w:tr>
    </w:tbl>
    <w:p w:rsidR="00765B63" w:rsidRDefault="00765B63" w:rsidP="00765B63">
      <w:pPr>
        <w:spacing w:after="0"/>
      </w:pPr>
    </w:p>
    <w:p w:rsidR="00765B63" w:rsidRDefault="00765B63" w:rsidP="00765B63">
      <w:pPr>
        <w:spacing w:after="0"/>
        <w:rPr>
          <w:lang w:val="en-US"/>
        </w:rPr>
      </w:pPr>
      <w:r>
        <w:t xml:space="preserve">Таблица 3.11 – Класс </w:t>
      </w:r>
      <w:r w:rsidR="00C9290B">
        <w:rPr>
          <w:lang w:val="en-US"/>
        </w:rPr>
        <w:t>Ashtray</w:t>
      </w:r>
      <w:r>
        <w:rPr>
          <w:lang w:val="en-US"/>
        </w:rPr>
        <w:t>Builder</w:t>
      </w:r>
    </w:p>
    <w:tbl>
      <w:tblPr>
        <w:tblStyle w:val="ac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765B63" w:rsidTr="00D0709B">
        <w:tc>
          <w:tcPr>
            <w:tcW w:w="1419" w:type="dxa"/>
            <w:vAlign w:val="center"/>
          </w:tcPr>
          <w:p w:rsidR="00765B63" w:rsidRDefault="00765B63" w:rsidP="00D0709B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2551" w:type="dxa"/>
            <w:vAlign w:val="center"/>
          </w:tcPr>
          <w:p w:rsidR="00765B63" w:rsidRDefault="00765B63" w:rsidP="00D0709B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:rsidR="00765B63" w:rsidRDefault="00765B63" w:rsidP="00D0709B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:rsidR="00765B63" w:rsidRDefault="00765B63" w:rsidP="00D0709B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765B63" w:rsidRPr="00A40E8B" w:rsidTr="00D0709B">
        <w:tc>
          <w:tcPr>
            <w:tcW w:w="1419" w:type="dxa"/>
            <w:vAlign w:val="center"/>
          </w:tcPr>
          <w:p w:rsidR="00765B63" w:rsidRPr="0016723E" w:rsidRDefault="00765B63" w:rsidP="00D0709B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:rsidR="00765B63" w:rsidRPr="00194D9E" w:rsidRDefault="00765B63" w:rsidP="00194D9E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194D9E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Build</w:t>
            </w:r>
            <w:r w:rsidR="00194D9E" w:rsidRPr="00194D9E">
              <w:rPr>
                <w:sz w:val="24"/>
                <w:szCs w:val="24"/>
                <w:lang w:val="en-US"/>
              </w:rPr>
              <w:t>Ashtray</w:t>
            </w:r>
          </w:p>
        </w:tc>
        <w:tc>
          <w:tcPr>
            <w:tcW w:w="2552" w:type="dxa"/>
            <w:vAlign w:val="center"/>
          </w:tcPr>
          <w:p w:rsidR="00765B63" w:rsidRPr="00580DBF" w:rsidRDefault="00765B63" w:rsidP="00D0709B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:rsidR="00765B63" w:rsidRPr="00E26097" w:rsidRDefault="00765B63" w:rsidP="00D0709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детали по заданным параметрам.</w:t>
            </w:r>
          </w:p>
        </w:tc>
      </w:tr>
    </w:tbl>
    <w:p w:rsidR="00765B63" w:rsidRPr="00E26097" w:rsidRDefault="00765B63" w:rsidP="00765B63">
      <w:pPr>
        <w:spacing w:after="0"/>
      </w:pPr>
    </w:p>
    <w:p w:rsidR="00765B63" w:rsidRPr="00235596" w:rsidRDefault="00765B63" w:rsidP="00765B63">
      <w:pPr>
        <w:spacing w:after="0"/>
      </w:pPr>
      <w:r>
        <w:t xml:space="preserve">Таблица 3.12 – Класс </w:t>
      </w:r>
      <w:r>
        <w:rPr>
          <w:lang w:val="en-US"/>
        </w:rPr>
        <w:t>MainForm</w:t>
      </w:r>
    </w:p>
    <w:tbl>
      <w:tblPr>
        <w:tblStyle w:val="ac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277"/>
        <w:gridCol w:w="2693"/>
        <w:gridCol w:w="2552"/>
        <w:gridCol w:w="3543"/>
      </w:tblGrid>
      <w:tr w:rsidR="00765B63" w:rsidTr="00D0709B">
        <w:tc>
          <w:tcPr>
            <w:tcW w:w="1277" w:type="dxa"/>
            <w:vAlign w:val="center"/>
          </w:tcPr>
          <w:p w:rsidR="00765B63" w:rsidRDefault="00765B63" w:rsidP="00D0709B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2693" w:type="dxa"/>
            <w:vAlign w:val="center"/>
          </w:tcPr>
          <w:p w:rsidR="00765B63" w:rsidRDefault="00765B63" w:rsidP="00D0709B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:rsidR="00765B63" w:rsidRDefault="00765B63" w:rsidP="00D0709B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:rsidR="00765B63" w:rsidRDefault="00765B63" w:rsidP="00D0709B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765B63" w:rsidRPr="00A40E8B" w:rsidTr="00D0709B">
        <w:tc>
          <w:tcPr>
            <w:tcW w:w="1277" w:type="dxa"/>
            <w:vMerge w:val="restart"/>
            <w:vAlign w:val="center"/>
          </w:tcPr>
          <w:p w:rsidR="00765B63" w:rsidRPr="0016723E" w:rsidRDefault="00765B63" w:rsidP="00D0709B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Поля</w:t>
            </w:r>
          </w:p>
        </w:tc>
        <w:tc>
          <w:tcPr>
            <w:tcW w:w="2693" w:type="dxa"/>
            <w:vAlign w:val="center"/>
          </w:tcPr>
          <w:p w:rsidR="00765B63" w:rsidRPr="006C217C" w:rsidRDefault="00765B63" w:rsidP="00D0709B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C217C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r w:rsidR="006C217C" w:rsidRPr="006C217C">
              <w:rPr>
                <w:sz w:val="24"/>
                <w:szCs w:val="24"/>
                <w:lang w:val="en-US"/>
              </w:rPr>
              <w:t xml:space="preserve"> </w:t>
            </w:r>
            <w:r w:rsidR="0045691A">
              <w:rPr>
                <w:sz w:val="24"/>
                <w:szCs w:val="24"/>
                <w:lang w:val="en-US"/>
              </w:rPr>
              <w:t>a</w:t>
            </w:r>
            <w:r w:rsidR="006C217C" w:rsidRPr="006C217C">
              <w:rPr>
                <w:sz w:val="24"/>
                <w:szCs w:val="24"/>
                <w:lang w:val="en-US"/>
              </w:rPr>
              <w:t>shtrayBuilder</w:t>
            </w:r>
          </w:p>
        </w:tc>
        <w:tc>
          <w:tcPr>
            <w:tcW w:w="2552" w:type="dxa"/>
            <w:vAlign w:val="center"/>
          </w:tcPr>
          <w:p w:rsidR="00765B63" w:rsidRPr="006C217C" w:rsidRDefault="006C217C" w:rsidP="00D0709B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C217C">
              <w:rPr>
                <w:sz w:val="24"/>
                <w:szCs w:val="24"/>
                <w:lang w:val="en-US"/>
              </w:rPr>
              <w:t>AshtrayBuilder</w:t>
            </w:r>
          </w:p>
        </w:tc>
        <w:tc>
          <w:tcPr>
            <w:tcW w:w="3543" w:type="dxa"/>
            <w:vAlign w:val="center"/>
          </w:tcPr>
          <w:p w:rsidR="00765B63" w:rsidRPr="00E51970" w:rsidRDefault="00765B63" w:rsidP="00D0709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Объект класса построения детали.</w:t>
            </w:r>
          </w:p>
        </w:tc>
      </w:tr>
      <w:tr w:rsidR="00765B63" w:rsidRPr="00A40E8B" w:rsidTr="00D0709B">
        <w:tc>
          <w:tcPr>
            <w:tcW w:w="1277" w:type="dxa"/>
            <w:vMerge/>
            <w:vAlign w:val="center"/>
          </w:tcPr>
          <w:p w:rsidR="00765B63" w:rsidRPr="0016723E" w:rsidRDefault="00765B63" w:rsidP="00D0709B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:rsidR="00765B63" w:rsidRPr="00580DBF" w:rsidRDefault="00765B63" w:rsidP="00D0709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_parameterToTextBox</w:t>
            </w:r>
          </w:p>
        </w:tc>
        <w:tc>
          <w:tcPr>
            <w:tcW w:w="2552" w:type="dxa"/>
            <w:vAlign w:val="center"/>
          </w:tcPr>
          <w:p w:rsidR="00765B63" w:rsidRPr="00580DBF" w:rsidRDefault="00765B63" w:rsidP="00D0709B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Dictionary</w:t>
            </w: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&lt;</w:t>
            </w:r>
          </w:p>
          <w:p w:rsidR="00765B63" w:rsidRPr="00580DBF" w:rsidRDefault="00991352" w:rsidP="00D0709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Parameter</w:t>
            </w:r>
            <w:r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Type</w:t>
            </w:r>
            <w:r w:rsidR="00765B63" w:rsidRPr="00580DBF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, </w:t>
            </w:r>
            <w:r w:rsidR="00765B63"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string</w:t>
            </w:r>
            <w:r w:rsidR="00765B63"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:rsidR="00765B63" w:rsidRPr="00E51970" w:rsidRDefault="00765B63" w:rsidP="00D0709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64021">
              <w:rPr>
                <w:rFonts w:cs="Times New Roman"/>
                <w:sz w:val="24"/>
                <w:szCs w:val="18"/>
                <w:shd w:val="clear" w:color="auto" w:fill="FFFFFF"/>
              </w:rPr>
              <w:t>Словарь Тип параметра-TextBox.</w:t>
            </w:r>
          </w:p>
        </w:tc>
      </w:tr>
      <w:tr w:rsidR="00765B63" w:rsidRPr="00A40E8B" w:rsidTr="00D0709B">
        <w:tc>
          <w:tcPr>
            <w:tcW w:w="1277" w:type="dxa"/>
            <w:vMerge/>
            <w:vAlign w:val="center"/>
          </w:tcPr>
          <w:p w:rsidR="00765B63" w:rsidRPr="0016723E" w:rsidRDefault="00765B63" w:rsidP="00D0709B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:rsidR="00765B63" w:rsidRPr="00C5722E" w:rsidRDefault="00C5722E" w:rsidP="00D0709B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C5722E">
              <w:rPr>
                <w:rFonts w:cs="Times New Roman"/>
                <w:color w:val="000000"/>
                <w:sz w:val="24"/>
                <w:szCs w:val="24"/>
              </w:rPr>
              <w:t>_ashtrayParameters</w:t>
            </w:r>
          </w:p>
        </w:tc>
        <w:tc>
          <w:tcPr>
            <w:tcW w:w="2552" w:type="dxa"/>
            <w:vAlign w:val="center"/>
          </w:tcPr>
          <w:p w:rsidR="00765B63" w:rsidRPr="00C5722E" w:rsidRDefault="00C5722E" w:rsidP="00D0709B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</w:pPr>
            <w:r w:rsidRPr="00C5722E">
              <w:rPr>
                <w:rFonts w:cs="Times New Roman"/>
                <w:color w:val="000000"/>
                <w:sz w:val="24"/>
                <w:szCs w:val="24"/>
                <w:lang w:val="en-US"/>
              </w:rPr>
              <w:t>A</w:t>
            </w:r>
            <w:r w:rsidRPr="00C5722E">
              <w:rPr>
                <w:rFonts w:cs="Times New Roman"/>
                <w:color w:val="000000"/>
                <w:sz w:val="24"/>
                <w:szCs w:val="24"/>
              </w:rPr>
              <w:t>shtrayParameters</w:t>
            </w:r>
          </w:p>
        </w:tc>
        <w:tc>
          <w:tcPr>
            <w:tcW w:w="3543" w:type="dxa"/>
            <w:vAlign w:val="center"/>
          </w:tcPr>
          <w:p w:rsidR="00765B63" w:rsidRPr="00C5722E" w:rsidRDefault="00765B63" w:rsidP="00D0709B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C5722E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Объект параметров </w:t>
            </w:r>
            <w:r w:rsidR="00C5722E" w:rsidRPr="00C5722E">
              <w:rPr>
                <w:rFonts w:cs="Times New Roman"/>
                <w:color w:val="000000"/>
                <w:sz w:val="24"/>
                <w:szCs w:val="24"/>
                <w:lang w:val="en-US"/>
              </w:rPr>
              <w:t>A</w:t>
            </w:r>
            <w:r w:rsidR="00C5722E" w:rsidRPr="00C5722E">
              <w:rPr>
                <w:rFonts w:cs="Times New Roman"/>
                <w:color w:val="000000"/>
                <w:sz w:val="24"/>
                <w:szCs w:val="24"/>
              </w:rPr>
              <w:t>shtrayParameters</w:t>
            </w:r>
            <w:r w:rsidRPr="00C5722E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765B63" w:rsidRPr="00A40E8B" w:rsidTr="00D0709B">
        <w:tc>
          <w:tcPr>
            <w:tcW w:w="1277" w:type="dxa"/>
            <w:vMerge w:val="restart"/>
            <w:vAlign w:val="center"/>
          </w:tcPr>
          <w:p w:rsidR="00765B63" w:rsidRPr="0016723E" w:rsidRDefault="00765B63" w:rsidP="00D0709B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lastRenderedPageBreak/>
              <w:t>Методы</w:t>
            </w:r>
          </w:p>
        </w:tc>
        <w:tc>
          <w:tcPr>
            <w:tcW w:w="2693" w:type="dxa"/>
            <w:vAlign w:val="center"/>
          </w:tcPr>
          <w:p w:rsidR="00765B63" w:rsidRPr="00580DBF" w:rsidRDefault="00765B63" w:rsidP="00D0709B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MainForm</w:t>
            </w:r>
          </w:p>
        </w:tc>
        <w:tc>
          <w:tcPr>
            <w:tcW w:w="2552" w:type="dxa"/>
            <w:vAlign w:val="center"/>
          </w:tcPr>
          <w:p w:rsidR="00765B63" w:rsidRPr="00580DBF" w:rsidRDefault="00765B63" w:rsidP="00D0709B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3543" w:type="dxa"/>
            <w:vAlign w:val="center"/>
          </w:tcPr>
          <w:p w:rsidR="00765B63" w:rsidRPr="00E51970" w:rsidRDefault="00765B63" w:rsidP="00D0709B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Конструктор основной формы.</w:t>
            </w:r>
          </w:p>
        </w:tc>
      </w:tr>
      <w:tr w:rsidR="00765B63" w:rsidRPr="00E51970" w:rsidTr="00D0709B">
        <w:tc>
          <w:tcPr>
            <w:tcW w:w="1277" w:type="dxa"/>
            <w:vMerge/>
            <w:vAlign w:val="center"/>
          </w:tcPr>
          <w:p w:rsidR="00765B63" w:rsidRPr="0016723E" w:rsidRDefault="00765B63" w:rsidP="00D0709B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:rsidR="00765B63" w:rsidRPr="00580DBF" w:rsidRDefault="00765B63" w:rsidP="00D0709B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BuildButton_Click</w:t>
            </w:r>
          </w:p>
        </w:tc>
        <w:tc>
          <w:tcPr>
            <w:tcW w:w="2552" w:type="dxa"/>
            <w:vAlign w:val="center"/>
          </w:tcPr>
          <w:p w:rsidR="00765B63" w:rsidRPr="00580DBF" w:rsidRDefault="00765B63" w:rsidP="00D0709B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:rsidR="00765B63" w:rsidRPr="00E51970" w:rsidRDefault="00765B63" w:rsidP="00D0709B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по введённым параметрам звездолёт.</w:t>
            </w:r>
          </w:p>
        </w:tc>
      </w:tr>
    </w:tbl>
    <w:p w:rsidR="00765B63" w:rsidRDefault="00765B63" w:rsidP="00765B63">
      <w:pPr>
        <w:spacing w:after="0"/>
      </w:pPr>
    </w:p>
    <w:p w:rsidR="00765B63" w:rsidRPr="00580DBF" w:rsidRDefault="00765B63" w:rsidP="00765B63">
      <w:pPr>
        <w:spacing w:after="0"/>
        <w:rPr>
          <w:lang w:val="en-US"/>
        </w:rPr>
      </w:pPr>
      <w:r>
        <w:t>Окончание таблицы 3.1</w:t>
      </w:r>
      <w:r>
        <w:rPr>
          <w:lang w:val="en-US"/>
        </w:rPr>
        <w:t>2</w:t>
      </w:r>
    </w:p>
    <w:tbl>
      <w:tblPr>
        <w:tblStyle w:val="ac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277"/>
        <w:gridCol w:w="2693"/>
        <w:gridCol w:w="2552"/>
        <w:gridCol w:w="3543"/>
      </w:tblGrid>
      <w:tr w:rsidR="00765B63" w:rsidRPr="00E51970" w:rsidTr="00D0709B">
        <w:tc>
          <w:tcPr>
            <w:tcW w:w="1277" w:type="dxa"/>
            <w:vAlign w:val="center"/>
          </w:tcPr>
          <w:p w:rsidR="00765B63" w:rsidRPr="00E51970" w:rsidRDefault="00765B63" w:rsidP="00D0709B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:rsidR="00765B63" w:rsidRPr="00580DBF" w:rsidRDefault="00765B63" w:rsidP="00D0709B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:rsidR="00765B63" w:rsidRPr="00580DBF" w:rsidRDefault="00765B63" w:rsidP="00D0709B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:rsidR="00765B63" w:rsidRPr="00E51970" w:rsidRDefault="00765B63" w:rsidP="00D0709B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200C9F" w:rsidRPr="00E51970" w:rsidTr="00D0709B">
        <w:tc>
          <w:tcPr>
            <w:tcW w:w="1277" w:type="dxa"/>
            <w:vMerge w:val="restart"/>
            <w:vAlign w:val="center"/>
          </w:tcPr>
          <w:p w:rsidR="00200C9F" w:rsidRPr="00E51970" w:rsidRDefault="00200C9F" w:rsidP="00D0709B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2693" w:type="dxa"/>
            <w:vAlign w:val="center"/>
          </w:tcPr>
          <w:p w:rsidR="00200C9F" w:rsidRPr="00580DBF" w:rsidRDefault="00200C9F" w:rsidP="00D0709B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BanCharacterInput</w:t>
            </w:r>
          </w:p>
        </w:tc>
        <w:tc>
          <w:tcPr>
            <w:tcW w:w="2552" w:type="dxa"/>
            <w:vAlign w:val="center"/>
          </w:tcPr>
          <w:p w:rsidR="00200C9F" w:rsidRPr="00580DBF" w:rsidRDefault="00200C9F" w:rsidP="00D0709B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:rsidR="00200C9F" w:rsidRPr="00E51970" w:rsidRDefault="00200C9F" w:rsidP="00D0709B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Запрет ввода символов и больше одной точки в число.</w:t>
            </w:r>
          </w:p>
        </w:tc>
      </w:tr>
      <w:tr w:rsidR="00200C9F" w:rsidRPr="00E51970" w:rsidTr="00D0709B">
        <w:tc>
          <w:tcPr>
            <w:tcW w:w="1277" w:type="dxa"/>
            <w:vMerge/>
            <w:vAlign w:val="center"/>
          </w:tcPr>
          <w:p w:rsidR="00200C9F" w:rsidRPr="00E51970" w:rsidRDefault="00200C9F" w:rsidP="00D0709B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:rsidR="00200C9F" w:rsidRPr="00580DBF" w:rsidRDefault="00200C9F" w:rsidP="00D0709B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FindError</w:t>
            </w:r>
          </w:p>
        </w:tc>
        <w:tc>
          <w:tcPr>
            <w:tcW w:w="2552" w:type="dxa"/>
            <w:vAlign w:val="center"/>
          </w:tcPr>
          <w:p w:rsidR="00200C9F" w:rsidRPr="00580DBF" w:rsidRDefault="00200C9F" w:rsidP="00D0709B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:rsidR="00200C9F" w:rsidRPr="00E51970" w:rsidRDefault="00200C9F" w:rsidP="00D0709B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564021">
              <w:rPr>
                <w:rFonts w:cs="Times New Roman"/>
                <w:sz w:val="24"/>
                <w:szCs w:val="18"/>
                <w:shd w:val="clear" w:color="auto" w:fill="FFFFFF"/>
              </w:rPr>
              <w:t>Проверка введенных значений в режиме реального времени.</w:t>
            </w:r>
          </w:p>
        </w:tc>
      </w:tr>
      <w:tr w:rsidR="00200C9F" w:rsidRPr="00E51970" w:rsidTr="00D0709B">
        <w:tc>
          <w:tcPr>
            <w:tcW w:w="1277" w:type="dxa"/>
            <w:vMerge/>
            <w:vAlign w:val="center"/>
          </w:tcPr>
          <w:p w:rsidR="00200C9F" w:rsidRPr="0049694A" w:rsidRDefault="00200C9F" w:rsidP="00D0709B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:rsidR="00200C9F" w:rsidRPr="00580DBF" w:rsidRDefault="00200C9F" w:rsidP="00D0709B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CheckEmptyTextBox</w:t>
            </w:r>
          </w:p>
        </w:tc>
        <w:tc>
          <w:tcPr>
            <w:tcW w:w="2552" w:type="dxa"/>
            <w:vAlign w:val="center"/>
          </w:tcPr>
          <w:p w:rsidR="00200C9F" w:rsidRPr="00580DBF" w:rsidRDefault="00200C9F" w:rsidP="00D0709B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3543" w:type="dxa"/>
            <w:vAlign w:val="center"/>
          </w:tcPr>
          <w:p w:rsidR="00200C9F" w:rsidRPr="00E51970" w:rsidRDefault="00200C9F" w:rsidP="00D0709B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564021">
              <w:rPr>
                <w:rFonts w:cs="Times New Roman"/>
                <w:sz w:val="24"/>
                <w:szCs w:val="18"/>
                <w:shd w:val="clear" w:color="auto" w:fill="FFFFFF"/>
              </w:rPr>
              <w:t>Поиск пустых TextBox.</w:t>
            </w:r>
          </w:p>
        </w:tc>
      </w:tr>
      <w:tr w:rsidR="00200C9F" w:rsidRPr="00E51970" w:rsidTr="00D0709B">
        <w:tc>
          <w:tcPr>
            <w:tcW w:w="1277" w:type="dxa"/>
            <w:vMerge/>
            <w:vAlign w:val="center"/>
          </w:tcPr>
          <w:p w:rsidR="00200C9F" w:rsidRPr="0049694A" w:rsidRDefault="00200C9F" w:rsidP="00D0709B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:rsidR="00200C9F" w:rsidRPr="000D4B63" w:rsidRDefault="00200C9F" w:rsidP="00D0709B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r w:rsidRPr="000D4B63">
              <w:rPr>
                <w:rFonts w:cs="Times New Roman"/>
                <w:color w:val="000000"/>
                <w:sz w:val="24"/>
                <w:szCs w:val="24"/>
              </w:rPr>
              <w:t>UpdateLabels</w:t>
            </w:r>
          </w:p>
        </w:tc>
        <w:tc>
          <w:tcPr>
            <w:tcW w:w="2552" w:type="dxa"/>
            <w:vAlign w:val="center"/>
          </w:tcPr>
          <w:p w:rsidR="00200C9F" w:rsidRPr="000D4B63" w:rsidRDefault="00200C9F" w:rsidP="00D0709B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0D4B63">
              <w:rPr>
                <w:rStyle w:val="pl-k"/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:rsidR="00200C9F" w:rsidRPr="000D4B63" w:rsidRDefault="00200C9F" w:rsidP="00D0709B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0D4B63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Динамическое обновление диапазона параметров </w:t>
            </w:r>
          </w:p>
        </w:tc>
      </w:tr>
    </w:tbl>
    <w:p w:rsidR="00765B63" w:rsidRPr="00E51970" w:rsidRDefault="00765B63" w:rsidP="00765B63">
      <w:pPr>
        <w:spacing w:after="0"/>
      </w:pPr>
    </w:p>
    <w:p w:rsidR="00765B63" w:rsidRDefault="00804183" w:rsidP="005A4921">
      <w:pPr>
        <w:spacing w:after="0"/>
        <w:ind w:firstLine="709"/>
        <w:sectPr w:rsidR="00765B63" w:rsidSect="00D0709B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8F89759" wp14:editId="63D2F537">
                <wp:simplePos x="0" y="0"/>
                <wp:positionH relativeFrom="column">
                  <wp:posOffset>-462280</wp:posOffset>
                </wp:positionH>
                <wp:positionV relativeFrom="paragraph">
                  <wp:posOffset>5043805</wp:posOffset>
                </wp:positionV>
                <wp:extent cx="65385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8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04183" w:rsidRPr="00804183" w:rsidRDefault="00804183" w:rsidP="00804183">
                            <w:pPr>
                              <w:pStyle w:val="af7"/>
                              <w:jc w:val="center"/>
                              <w:rPr>
                                <w:rFonts w:cs="Times New Roman"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804183">
                              <w:rPr>
                                <w:rFonts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>Рисунок 3.6 – Итоговая диаграмма классов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F89759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-36.4pt;margin-top:397.15pt;width:514.8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" stroked="f">
                <v:textbox style="mso-fit-shape-to-text:t" inset="0,0,0,0">
                  <w:txbxContent>
                    <w:p w:rsidR="00804183" w:rsidRPr="00804183" w:rsidRDefault="00804183" w:rsidP="00804183">
                      <w:pPr>
                        <w:pStyle w:val="af7"/>
                        <w:jc w:val="center"/>
                        <w:rPr>
                          <w:rFonts w:cs="Times New Roman"/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804183">
                        <w:rPr>
                          <w:rFonts w:cs="Times New Roman"/>
                          <w:i w:val="0"/>
                          <w:color w:val="auto"/>
                          <w:sz w:val="24"/>
                          <w:szCs w:val="24"/>
                        </w:rPr>
                        <w:t>Рисунок 3.6 – Итоговая диаграмма классов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F416A" w:rsidRPr="0095701C">
        <w:rPr>
          <w:noProof/>
          <w:lang w:eastAsia="ru-RU"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-462329</wp:posOffset>
            </wp:positionH>
            <wp:positionV relativeFrom="paragraph">
              <wp:posOffset>485335</wp:posOffset>
            </wp:positionV>
            <wp:extent cx="6539207" cy="4501662"/>
            <wp:effectExtent l="0" t="0" r="0" b="0"/>
            <wp:wrapTight wrapText="bothSides">
              <wp:wrapPolygon edited="0">
                <wp:start x="0" y="0"/>
                <wp:lineTo x="0" y="21481"/>
                <wp:lineTo x="21522" y="21481"/>
                <wp:lineTo x="21522" y="0"/>
                <wp:lineTo x="0" y="0"/>
              </wp:wrapPolygon>
            </wp:wrapTight>
            <wp:docPr id="2" name="Рисунок 2" descr="D:\Загрузки\Пустой диаграммой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Пустой диаграммой (9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207" cy="4501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7A2E">
        <w:t>Итоговая</w:t>
      </w:r>
      <w:r w:rsidR="00AC2BA2">
        <w:t xml:space="preserve"> диаграмма представлена на рисунке </w:t>
      </w:r>
      <w:r w:rsidR="002634A0">
        <w:t>3.6</w:t>
      </w:r>
    </w:p>
    <w:p w:rsidR="00765B63" w:rsidRPr="00DE1A15" w:rsidRDefault="00765B63" w:rsidP="00DE1A15">
      <w:pPr>
        <w:tabs>
          <w:tab w:val="left" w:pos="3720"/>
        </w:tabs>
        <w:jc w:val="center"/>
        <w:rPr>
          <w:b/>
        </w:rPr>
      </w:pPr>
      <w:bookmarkStart w:id="10" w:name="_Toc119668681"/>
      <w:r w:rsidRPr="002634A0">
        <w:rPr>
          <w:b/>
        </w:rPr>
        <w:lastRenderedPageBreak/>
        <w:t>4 ОПИСАНИЕ ПРОГРАММЫ ДЛЯ ПОЛЬЗОВАТЕЛЯ</w:t>
      </w:r>
      <w:bookmarkEnd w:id="10"/>
    </w:p>
    <w:p w:rsidR="00765B63" w:rsidRDefault="00765B63" w:rsidP="00765B63">
      <w:pPr>
        <w:spacing w:after="0"/>
        <w:ind w:firstLine="709"/>
      </w:pPr>
      <w:r>
        <w:t>По</w:t>
      </w:r>
      <w:r w:rsidRPr="00B53E0E">
        <w:t>льзовательский интерфейс (UI</w:t>
      </w:r>
      <w:r>
        <w:t xml:space="preserve">) – </w:t>
      </w:r>
      <w:r w:rsidRPr="00B53E0E">
        <w:t>интерфейс, обеспечивающий передачу информации между пользователем-человеком и программно-аппаратными компонентами компьютерной системы</w:t>
      </w:r>
      <w:r>
        <w:t xml:space="preserve"> </w:t>
      </w:r>
      <w:r w:rsidRPr="00B53E0E">
        <w:t>[11]</w:t>
      </w:r>
      <w:r>
        <w:t>.</w:t>
      </w:r>
    </w:p>
    <w:p w:rsidR="00765B63" w:rsidRDefault="00F4398F" w:rsidP="00765B63">
      <w:pPr>
        <w:spacing w:after="0"/>
        <w:ind w:firstLine="709"/>
        <w:rPr>
          <w:rFonts w:cs="Times New Roman"/>
          <w:color w:val="000000" w:themeColor="text1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1007745</wp:posOffset>
            </wp:positionH>
            <wp:positionV relativeFrom="paragraph">
              <wp:posOffset>4204335</wp:posOffset>
            </wp:positionV>
            <wp:extent cx="3921760" cy="2809875"/>
            <wp:effectExtent l="0" t="0" r="2540" b="9525"/>
            <wp:wrapTight wrapText="bothSides">
              <wp:wrapPolygon edited="0">
                <wp:start x="0" y="0"/>
                <wp:lineTo x="0" y="21527"/>
                <wp:lineTo x="21509" y="21527"/>
                <wp:lineTo x="21509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76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5B63">
        <w:rPr>
          <w:rFonts w:cs="Times New Roman"/>
          <w:color w:val="000000" w:themeColor="text1"/>
          <w:szCs w:val="28"/>
        </w:rPr>
        <w:t>Плагин представляет собой пользовательскую форму с полями для ввода соответствующих параметров, форму можно увидеть на рисунке 4.1. Посредством кнопки «Построить» осуществляется запуск САПР «Компас-3</w:t>
      </w:r>
      <w:r w:rsidR="00765B63">
        <w:rPr>
          <w:rFonts w:cs="Times New Roman"/>
          <w:color w:val="000000" w:themeColor="text1"/>
          <w:szCs w:val="28"/>
          <w:lang w:val="en-US"/>
        </w:rPr>
        <w:t>D</w:t>
      </w:r>
      <w:r w:rsidR="00765B63">
        <w:rPr>
          <w:rFonts w:cs="Times New Roman"/>
          <w:color w:val="000000" w:themeColor="text1"/>
          <w:szCs w:val="28"/>
        </w:rPr>
        <w:t>», на рабочей области которой построится трехмерная модель детали по заданным параметрам. Если построение детали выполняется несколько раз, то плагин не запускает несколько копий программы «Компас-3</w:t>
      </w:r>
      <w:r w:rsidR="00765B63">
        <w:rPr>
          <w:rFonts w:cs="Times New Roman"/>
          <w:color w:val="000000" w:themeColor="text1"/>
          <w:szCs w:val="28"/>
          <w:lang w:val="en-US"/>
        </w:rPr>
        <w:t>D</w:t>
      </w:r>
      <w:r w:rsidR="00765B63">
        <w:rPr>
          <w:rFonts w:cs="Times New Roman"/>
          <w:color w:val="000000" w:themeColor="text1"/>
          <w:szCs w:val="28"/>
        </w:rPr>
        <w:t xml:space="preserve">», а создает в ней новый документ. В случае </w:t>
      </w:r>
      <w:r w:rsidR="006E0D15">
        <w:rPr>
          <w:rFonts w:cs="Times New Roman"/>
          <w:color w:val="000000" w:themeColor="text1"/>
          <w:szCs w:val="28"/>
        </w:rPr>
        <w:t>ввода значений параметров, не в</w:t>
      </w:r>
      <w:r w:rsidR="00765B63">
        <w:rPr>
          <w:rFonts w:cs="Times New Roman"/>
          <w:color w:val="000000" w:themeColor="text1"/>
          <w:szCs w:val="28"/>
        </w:rPr>
        <w:t>ходящих в допустимый диапазон, поле для ввода окрашивается в розовый цвет и выводится окно в режиме реального времени. При нажатии на кнопку построить появляется окно, информирующее пользователя о неко</w:t>
      </w:r>
      <w:r>
        <w:rPr>
          <w:rFonts w:cs="Times New Roman"/>
          <w:color w:val="000000" w:themeColor="text1"/>
          <w:szCs w:val="28"/>
        </w:rPr>
        <w:t>рректности введенного значения. Д</w:t>
      </w:r>
      <w:r w:rsidR="006E0D15">
        <w:rPr>
          <w:rFonts w:cs="Times New Roman"/>
          <w:color w:val="000000" w:themeColor="text1"/>
          <w:szCs w:val="28"/>
        </w:rPr>
        <w:t xml:space="preserve">иапазон зависимых параметров изменяется динамически. </w:t>
      </w:r>
      <w:r>
        <w:rPr>
          <w:rFonts w:cs="Times New Roman"/>
          <w:color w:val="000000" w:themeColor="text1"/>
          <w:szCs w:val="28"/>
        </w:rPr>
        <w:t xml:space="preserve">Доступен выбор варианта ножек. </w:t>
      </w:r>
      <w:r w:rsidR="00765B63">
        <w:rPr>
          <w:rFonts w:cs="Times New Roman"/>
          <w:color w:val="000000" w:themeColor="text1"/>
          <w:szCs w:val="28"/>
        </w:rPr>
        <w:t>Пример неправильного ввода представлен на рисунке 4.2, пример вывода списка ошибок представлен на рисунке 4.3.</w:t>
      </w:r>
    </w:p>
    <w:p w:rsidR="00765B63" w:rsidRDefault="00765B63" w:rsidP="00765B63">
      <w:pPr>
        <w:spacing w:after="0"/>
        <w:jc w:val="center"/>
      </w:pPr>
    </w:p>
    <w:p w:rsidR="009C629A" w:rsidRDefault="009C629A" w:rsidP="00765B63">
      <w:pPr>
        <w:spacing w:after="0"/>
        <w:jc w:val="center"/>
      </w:pPr>
    </w:p>
    <w:p w:rsidR="009C629A" w:rsidRDefault="009C629A" w:rsidP="00765B63">
      <w:pPr>
        <w:spacing w:after="0"/>
        <w:jc w:val="center"/>
      </w:pPr>
    </w:p>
    <w:p w:rsidR="009C629A" w:rsidRDefault="009C629A" w:rsidP="00765B63">
      <w:pPr>
        <w:spacing w:after="0"/>
        <w:jc w:val="center"/>
      </w:pPr>
    </w:p>
    <w:p w:rsidR="009C629A" w:rsidRDefault="009C629A" w:rsidP="00765B63">
      <w:pPr>
        <w:spacing w:after="0"/>
        <w:jc w:val="center"/>
      </w:pPr>
    </w:p>
    <w:p w:rsidR="009C629A" w:rsidRDefault="009C629A" w:rsidP="00765B63">
      <w:pPr>
        <w:spacing w:after="0"/>
        <w:jc w:val="center"/>
      </w:pPr>
    </w:p>
    <w:p w:rsidR="009C629A" w:rsidRDefault="009C629A" w:rsidP="00765B63">
      <w:pPr>
        <w:spacing w:after="0"/>
        <w:jc w:val="center"/>
      </w:pPr>
    </w:p>
    <w:p w:rsidR="009C629A" w:rsidRDefault="009C629A" w:rsidP="00765B63">
      <w:pPr>
        <w:spacing w:after="0"/>
        <w:jc w:val="center"/>
      </w:pPr>
    </w:p>
    <w:p w:rsidR="009C629A" w:rsidRDefault="009C629A" w:rsidP="00765B63">
      <w:pPr>
        <w:spacing w:after="0"/>
        <w:jc w:val="center"/>
      </w:pPr>
    </w:p>
    <w:p w:rsidR="006E0D15" w:rsidRDefault="006E0D15" w:rsidP="006E0D15">
      <w:pPr>
        <w:spacing w:after="0"/>
        <w:jc w:val="center"/>
      </w:pPr>
      <w:r>
        <w:t>Рисунок 4.1 – Макет пользовательского интерфейса</w:t>
      </w:r>
    </w:p>
    <w:p w:rsidR="009C629A" w:rsidRDefault="009C629A" w:rsidP="00765B63">
      <w:pPr>
        <w:spacing w:after="0"/>
        <w:jc w:val="center"/>
      </w:pPr>
    </w:p>
    <w:p w:rsidR="00765B63" w:rsidRDefault="00AB66D0" w:rsidP="00765B63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60BCDA80" wp14:editId="61736385">
            <wp:extent cx="4217670" cy="297184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8178" cy="298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B63" w:rsidRDefault="00765B63" w:rsidP="00765B63">
      <w:pPr>
        <w:spacing w:after="0"/>
        <w:jc w:val="center"/>
      </w:pPr>
      <w:r>
        <w:t>Рисунок 4.2 – Реакция приложения на ввод некорректных значений</w:t>
      </w:r>
    </w:p>
    <w:p w:rsidR="00765B63" w:rsidRDefault="00765B63" w:rsidP="00765B63">
      <w:pPr>
        <w:spacing w:after="0"/>
        <w:jc w:val="center"/>
      </w:pPr>
    </w:p>
    <w:p w:rsidR="00765B63" w:rsidRDefault="00C41E88" w:rsidP="00765B63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2813BE07" wp14:editId="6FEF7800">
            <wp:extent cx="4263390" cy="3016369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2017" cy="303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B63" w:rsidRDefault="00765B63" w:rsidP="00765B63">
      <w:pPr>
        <w:spacing w:after="0"/>
        <w:jc w:val="center"/>
      </w:pPr>
      <w:r>
        <w:t>Рисунок 4.3 – Список ошибок на ввод некорректных значений</w:t>
      </w:r>
    </w:p>
    <w:p w:rsidR="00765B63" w:rsidRDefault="00765B63" w:rsidP="00765B63">
      <w:pPr>
        <w:spacing w:after="0"/>
        <w:jc w:val="center"/>
      </w:pPr>
    </w:p>
    <w:p w:rsidR="00765B63" w:rsidRDefault="00765B63" w:rsidP="00765B63">
      <w:pPr>
        <w:spacing w:after="0"/>
        <w:ind w:firstLine="708"/>
      </w:pPr>
      <w:r>
        <w:tab/>
        <w:t xml:space="preserve">Если пользователь ввёл правильные значения, при нажатии кнопки «Построить» происходит построение детали. Трёхмерная модель </w:t>
      </w:r>
      <w:r w:rsidR="00F4398F">
        <w:t>пепельницы</w:t>
      </w:r>
      <w:r>
        <w:t xml:space="preserve">, построенная в системе автоматизированного проектирования </w:t>
      </w:r>
      <w:r>
        <w:lastRenderedPageBreak/>
        <w:t>Компас-3</w:t>
      </w:r>
      <w:r>
        <w:rPr>
          <w:lang w:val="en-US"/>
        </w:rPr>
        <w:t>D</w:t>
      </w:r>
      <w:r>
        <w:t xml:space="preserve"> с помощью разработанной библиотеки</w:t>
      </w:r>
      <w:r w:rsidR="005B391D">
        <w:t xml:space="preserve"> представлена на рисунке 4.5</w:t>
      </w:r>
    </w:p>
    <w:p w:rsidR="00765B63" w:rsidRDefault="00B70C10" w:rsidP="00765B63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2FBCB6A5" wp14:editId="1F04872E">
            <wp:extent cx="4229100" cy="3276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B63" w:rsidRDefault="00765B63" w:rsidP="00443EF0">
      <w:pPr>
        <w:spacing w:after="0"/>
        <w:jc w:val="center"/>
      </w:pPr>
      <w:r>
        <w:t xml:space="preserve">Рисунок 4.5 – </w:t>
      </w:r>
      <w:r w:rsidR="005B391D">
        <w:t>Трёхмерная модель пепельницы</w:t>
      </w:r>
      <w:r>
        <w:br w:type="page"/>
      </w:r>
    </w:p>
    <w:p w:rsidR="00765B63" w:rsidRDefault="00765B63" w:rsidP="00765B63">
      <w:pPr>
        <w:pStyle w:val="1"/>
        <w:spacing w:before="0"/>
      </w:pPr>
      <w:bookmarkStart w:id="11" w:name="_Toc119668682"/>
      <w:r>
        <w:lastRenderedPageBreak/>
        <w:t>5 ТЕСТИРОВАНИЕ ПРОГРАММЫ</w:t>
      </w:r>
      <w:bookmarkEnd w:id="11"/>
    </w:p>
    <w:p w:rsidR="00765B63" w:rsidRDefault="00765B63" w:rsidP="00765B63">
      <w:pPr>
        <w:spacing w:after="0"/>
      </w:pPr>
    </w:p>
    <w:p w:rsidR="00765B63" w:rsidRPr="001C1810" w:rsidRDefault="00765B63" w:rsidP="001C1810">
      <w:pPr>
        <w:pStyle w:val="1"/>
        <w:spacing w:before="0"/>
      </w:pPr>
      <w:bookmarkStart w:id="12" w:name="_Toc119668683"/>
      <w:r>
        <w:t>5.1 Функциональное тестирование</w:t>
      </w:r>
      <w:bookmarkEnd w:id="12"/>
    </w:p>
    <w:p w:rsidR="00765B63" w:rsidRDefault="00765B63" w:rsidP="00765B63">
      <w:pPr>
        <w:spacing w:after="0"/>
        <w:ind w:firstLine="709"/>
        <w:rPr>
          <w:rFonts w:ascii="FuturaPT" w:hAnsi="FuturaPT"/>
          <w:color w:val="000000"/>
          <w:sz w:val="30"/>
          <w:szCs w:val="30"/>
        </w:rPr>
      </w:pPr>
      <w:r>
        <w:rPr>
          <w:rFonts w:ascii="FuturaPT" w:hAnsi="FuturaPT"/>
          <w:color w:val="000000"/>
          <w:sz w:val="30"/>
          <w:szCs w:val="30"/>
        </w:rPr>
        <w:t>Функциональное тестирование – это тип тестирования программного обеспечения, при котором тестовые сценарии выполняются тестировщиком вручную без использования автоматизированных инструментов. Целью ручного тестирования является выявление ошибок, проблем и дефектов в программном приложении. Функциональное тестирование программного обеспечения – это самый примитивный метод из всех видов тестирования. Концепции ручного тестирования не требуют знания какого-либо инструмента тестирования</w:t>
      </w:r>
      <w:r w:rsidRPr="004D71A6">
        <w:rPr>
          <w:rFonts w:ascii="FuturaPT" w:hAnsi="FuturaPT"/>
          <w:color w:val="000000"/>
          <w:sz w:val="30"/>
          <w:szCs w:val="30"/>
        </w:rPr>
        <w:t xml:space="preserve"> [</w:t>
      </w:r>
      <w:r>
        <w:rPr>
          <w:rFonts w:ascii="FuturaPT" w:hAnsi="FuturaPT"/>
          <w:color w:val="000000"/>
          <w:sz w:val="30"/>
          <w:szCs w:val="30"/>
        </w:rPr>
        <w:t>12</w:t>
      </w:r>
      <w:r w:rsidRPr="004D71A6">
        <w:rPr>
          <w:rFonts w:ascii="FuturaPT" w:hAnsi="FuturaPT"/>
          <w:color w:val="000000"/>
          <w:sz w:val="30"/>
          <w:szCs w:val="30"/>
        </w:rPr>
        <w:t>]</w:t>
      </w:r>
      <w:r>
        <w:rPr>
          <w:rFonts w:ascii="FuturaPT" w:hAnsi="FuturaPT"/>
          <w:color w:val="000000"/>
          <w:sz w:val="30"/>
          <w:szCs w:val="30"/>
        </w:rPr>
        <w:t>.</w:t>
      </w:r>
    </w:p>
    <w:p w:rsidR="00765B63" w:rsidRDefault="00765B63" w:rsidP="00765B63">
      <w:pPr>
        <w:spacing w:after="0"/>
        <w:ind w:firstLine="709"/>
        <w:rPr>
          <w:rFonts w:ascii="FuturaPT" w:hAnsi="FuturaPT"/>
          <w:color w:val="000000"/>
          <w:sz w:val="30"/>
          <w:szCs w:val="30"/>
        </w:rPr>
      </w:pPr>
      <w:r>
        <w:rPr>
          <w:rFonts w:ascii="FuturaPT" w:hAnsi="FuturaPT"/>
          <w:color w:val="000000"/>
          <w:sz w:val="30"/>
          <w:szCs w:val="30"/>
        </w:rPr>
        <w:t>В рамках функционального тестирования будет проверка библиотеки при введённых минимальных, средних и максимальных параметрах.</w:t>
      </w:r>
    </w:p>
    <w:p w:rsidR="00765B63" w:rsidRDefault="00765B63" w:rsidP="00765B63">
      <w:pPr>
        <w:spacing w:after="0"/>
        <w:ind w:firstLine="709"/>
      </w:pPr>
      <w:r>
        <w:t>Тестирование при минимальных параметрах:</w:t>
      </w:r>
    </w:p>
    <w:p w:rsidR="00765B63" w:rsidRDefault="00342C6E" w:rsidP="00765B63">
      <w:pPr>
        <w:pStyle w:val="a9"/>
        <w:numPr>
          <w:ilvl w:val="0"/>
          <w:numId w:val="22"/>
        </w:numPr>
        <w:spacing w:after="0"/>
        <w:ind w:left="0" w:firstLine="709"/>
      </w:pPr>
      <w:r>
        <w:t xml:space="preserve">верхний диаметр </w:t>
      </w:r>
      <w:r w:rsidR="00EA67F2">
        <w:t>равен</w:t>
      </w:r>
      <w:r>
        <w:t xml:space="preserve"> 70</w:t>
      </w:r>
      <w:r w:rsidR="00765B63">
        <w:t xml:space="preserve"> мм;</w:t>
      </w:r>
    </w:p>
    <w:p w:rsidR="00765B63" w:rsidRDefault="00342C6E" w:rsidP="00765B63">
      <w:pPr>
        <w:pStyle w:val="a9"/>
        <w:numPr>
          <w:ilvl w:val="0"/>
          <w:numId w:val="22"/>
        </w:numPr>
        <w:spacing w:after="0"/>
        <w:ind w:left="0" w:firstLine="709"/>
      </w:pPr>
      <w:r>
        <w:t>высота равна 35</w:t>
      </w:r>
      <w:r w:rsidR="00765B63">
        <w:t xml:space="preserve"> мм;</w:t>
      </w:r>
    </w:p>
    <w:p w:rsidR="00765B63" w:rsidRDefault="00342C6E" w:rsidP="00765B63">
      <w:pPr>
        <w:pStyle w:val="a9"/>
        <w:numPr>
          <w:ilvl w:val="0"/>
          <w:numId w:val="22"/>
        </w:numPr>
        <w:spacing w:after="0"/>
        <w:ind w:left="0" w:firstLine="709"/>
      </w:pPr>
      <w:r>
        <w:t>диаметр дна снизу</w:t>
      </w:r>
      <w:r w:rsidR="00765B63">
        <w:t xml:space="preserve"> </w:t>
      </w:r>
      <w:r w:rsidR="00EA67F2">
        <w:t>равен</w:t>
      </w:r>
      <w:r>
        <w:t xml:space="preserve"> </w:t>
      </w:r>
      <w:r w:rsidR="00765B63">
        <w:t>50 мм;</w:t>
      </w:r>
    </w:p>
    <w:p w:rsidR="00765B63" w:rsidRDefault="00342C6E" w:rsidP="00765B63">
      <w:pPr>
        <w:pStyle w:val="a9"/>
        <w:numPr>
          <w:ilvl w:val="0"/>
          <w:numId w:val="22"/>
        </w:numPr>
        <w:spacing w:after="0"/>
        <w:ind w:left="0" w:firstLine="709"/>
      </w:pPr>
      <w:r>
        <w:t>толщина дна равна 7</w:t>
      </w:r>
      <w:r w:rsidR="00765B63">
        <w:t xml:space="preserve"> мм;</w:t>
      </w:r>
    </w:p>
    <w:p w:rsidR="00765B63" w:rsidRDefault="00342C6E" w:rsidP="00765B63">
      <w:pPr>
        <w:pStyle w:val="a9"/>
        <w:numPr>
          <w:ilvl w:val="0"/>
          <w:numId w:val="22"/>
        </w:numPr>
        <w:spacing w:after="0"/>
        <w:ind w:left="0" w:firstLine="709"/>
      </w:pPr>
      <w:r>
        <w:t>толщина стенок равна 5</w:t>
      </w:r>
      <w:r w:rsidR="00765B63">
        <w:t xml:space="preserve"> мм;</w:t>
      </w:r>
    </w:p>
    <w:p w:rsidR="00765B63" w:rsidRDefault="00765B63" w:rsidP="00765B63">
      <w:pPr>
        <w:spacing w:after="0"/>
        <w:ind w:firstLine="426"/>
      </w:pPr>
      <w:r>
        <w:t>Результат построения при заданных параметрах представлен на рисунках 5.1-5.2.</w:t>
      </w:r>
    </w:p>
    <w:p w:rsidR="00765B63" w:rsidRDefault="00BC55B3" w:rsidP="00765B63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850CC8C" wp14:editId="41135BAD">
            <wp:extent cx="3546968" cy="3540656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9469" cy="35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B63" w:rsidRPr="00FA0C1A" w:rsidRDefault="00BC55B3" w:rsidP="00765B63">
      <w:pPr>
        <w:spacing w:after="0"/>
        <w:ind w:firstLine="426"/>
        <w:jc w:val="center"/>
      </w:pPr>
      <w:r>
        <w:t>Рисунок 5.1 – Вид на модель сверху</w:t>
      </w:r>
    </w:p>
    <w:p w:rsidR="00765B63" w:rsidRPr="004D71A6" w:rsidRDefault="00765B63" w:rsidP="00765B63">
      <w:pPr>
        <w:spacing w:after="0"/>
        <w:ind w:firstLine="426"/>
        <w:jc w:val="center"/>
      </w:pPr>
    </w:p>
    <w:p w:rsidR="00765B63" w:rsidRDefault="00BC55B3" w:rsidP="00765B63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74C24050" wp14:editId="1BCBB716">
            <wp:extent cx="3667955" cy="3611880"/>
            <wp:effectExtent l="0" t="0" r="889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6160" cy="36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B63" w:rsidRPr="00FA0C1A" w:rsidRDefault="00765B63" w:rsidP="00765B63">
      <w:pPr>
        <w:spacing w:after="0"/>
        <w:ind w:firstLine="426"/>
        <w:jc w:val="center"/>
      </w:pPr>
      <w:r>
        <w:t>Рисунок 5.</w:t>
      </w:r>
      <w:r w:rsidRPr="004D71A6">
        <w:t>2</w:t>
      </w:r>
      <w:r w:rsidR="00BC55B3">
        <w:t xml:space="preserve"> – Вид на модель снизу</w:t>
      </w:r>
    </w:p>
    <w:p w:rsidR="00765B63" w:rsidRDefault="00765B63" w:rsidP="00765B63">
      <w:pPr>
        <w:spacing w:after="0"/>
        <w:ind w:firstLine="709"/>
      </w:pPr>
    </w:p>
    <w:p w:rsidR="00765B63" w:rsidRDefault="00765B63" w:rsidP="00765B63">
      <w:pPr>
        <w:spacing w:after="0"/>
        <w:ind w:firstLine="709"/>
      </w:pPr>
      <w:r>
        <w:lastRenderedPageBreak/>
        <w:t>Тестирование при средних параметрах:</w:t>
      </w:r>
    </w:p>
    <w:p w:rsidR="00EA67F2" w:rsidRDefault="00EA67F2" w:rsidP="00EA67F2">
      <w:pPr>
        <w:pStyle w:val="a9"/>
        <w:numPr>
          <w:ilvl w:val="0"/>
          <w:numId w:val="22"/>
        </w:numPr>
        <w:spacing w:after="0"/>
        <w:ind w:left="0" w:firstLine="709"/>
      </w:pPr>
      <w:r>
        <w:t xml:space="preserve">верхний диаметр равен </w:t>
      </w:r>
      <w:r w:rsidR="00461A06">
        <w:t>85</w:t>
      </w:r>
      <w:r>
        <w:t xml:space="preserve"> мм;</w:t>
      </w:r>
    </w:p>
    <w:p w:rsidR="00EA67F2" w:rsidRDefault="00EA67F2" w:rsidP="00EA67F2">
      <w:pPr>
        <w:pStyle w:val="a9"/>
        <w:numPr>
          <w:ilvl w:val="0"/>
          <w:numId w:val="22"/>
        </w:numPr>
        <w:spacing w:after="0"/>
        <w:ind w:left="0" w:firstLine="709"/>
      </w:pPr>
      <w:r>
        <w:t xml:space="preserve">высота равна </w:t>
      </w:r>
      <w:r w:rsidR="00461A06">
        <w:t>48</w:t>
      </w:r>
      <w:r>
        <w:t xml:space="preserve"> мм;</w:t>
      </w:r>
    </w:p>
    <w:p w:rsidR="00EA67F2" w:rsidRDefault="00EA67F2" w:rsidP="00EA67F2">
      <w:pPr>
        <w:pStyle w:val="a9"/>
        <w:numPr>
          <w:ilvl w:val="0"/>
          <w:numId w:val="22"/>
        </w:numPr>
        <w:spacing w:after="0"/>
        <w:ind w:left="0" w:firstLine="709"/>
      </w:pPr>
      <w:r>
        <w:t xml:space="preserve">диаметр дна снизу равен </w:t>
      </w:r>
      <w:r w:rsidR="00461A06">
        <w:t>60</w:t>
      </w:r>
      <w:r>
        <w:t xml:space="preserve"> мм;</w:t>
      </w:r>
    </w:p>
    <w:p w:rsidR="00EA67F2" w:rsidRDefault="00EA67F2" w:rsidP="00EA67F2">
      <w:pPr>
        <w:pStyle w:val="a9"/>
        <w:numPr>
          <w:ilvl w:val="0"/>
          <w:numId w:val="22"/>
        </w:numPr>
        <w:spacing w:after="0"/>
        <w:ind w:left="0" w:firstLine="709"/>
      </w:pPr>
      <w:r>
        <w:t xml:space="preserve">толщина дна </w:t>
      </w:r>
      <w:r w:rsidR="00461A06">
        <w:t>равна 8</w:t>
      </w:r>
      <w:r>
        <w:t xml:space="preserve"> мм;</w:t>
      </w:r>
    </w:p>
    <w:p w:rsidR="00EA67F2" w:rsidRDefault="00EA67F2" w:rsidP="00EA67F2">
      <w:pPr>
        <w:pStyle w:val="a9"/>
        <w:numPr>
          <w:ilvl w:val="0"/>
          <w:numId w:val="22"/>
        </w:numPr>
        <w:spacing w:after="0"/>
        <w:ind w:left="0" w:firstLine="709"/>
      </w:pPr>
      <w:r>
        <w:t xml:space="preserve">толщина стенок </w:t>
      </w:r>
      <w:r w:rsidR="00461A06">
        <w:t>равна 6</w:t>
      </w:r>
      <w:r>
        <w:t xml:space="preserve"> мм;</w:t>
      </w:r>
    </w:p>
    <w:p w:rsidR="00765B63" w:rsidRDefault="00765B63" w:rsidP="00765B63">
      <w:pPr>
        <w:spacing w:after="0"/>
        <w:ind w:firstLine="426"/>
      </w:pPr>
      <w:r>
        <w:t>Результат построения при заданных параметрах представлен на рисунках 5.3-5.4.</w:t>
      </w:r>
    </w:p>
    <w:p w:rsidR="00765B63" w:rsidRDefault="001C28ED" w:rsidP="00765B63">
      <w:pPr>
        <w:spacing w:after="0"/>
        <w:ind w:firstLine="426"/>
        <w:jc w:val="center"/>
      </w:pPr>
      <w:r>
        <w:rPr>
          <w:noProof/>
          <w:lang w:eastAsia="ru-RU"/>
        </w:rPr>
        <w:drawing>
          <wp:inline distT="0" distB="0" distL="0" distR="0" wp14:anchorId="7C06673B" wp14:editId="1CB33FA4">
            <wp:extent cx="3870960" cy="3864071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0070" cy="388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B63" w:rsidRPr="0049754D" w:rsidRDefault="00765B63" w:rsidP="00765B63">
      <w:pPr>
        <w:spacing w:after="0"/>
        <w:ind w:firstLine="426"/>
        <w:jc w:val="center"/>
      </w:pPr>
      <w:r>
        <w:t xml:space="preserve">Рисунок 5.3 – Вид на модель </w:t>
      </w:r>
      <w:r w:rsidR="001C28ED">
        <w:t>сверху</w:t>
      </w:r>
    </w:p>
    <w:p w:rsidR="00765B63" w:rsidRDefault="00765B63" w:rsidP="00765B63">
      <w:pPr>
        <w:spacing w:after="0"/>
        <w:jc w:val="center"/>
        <w:rPr>
          <w:noProof/>
          <w:lang w:eastAsia="ru-RU"/>
        </w:rPr>
      </w:pPr>
    </w:p>
    <w:p w:rsidR="001C28ED" w:rsidRDefault="001C28ED" w:rsidP="00765B63">
      <w:pPr>
        <w:spacing w:after="0"/>
        <w:jc w:val="center"/>
        <w:rPr>
          <w:noProof/>
          <w:lang w:eastAsia="ru-RU"/>
        </w:rPr>
      </w:pPr>
    </w:p>
    <w:p w:rsidR="001C28ED" w:rsidRDefault="001C28ED" w:rsidP="00765B63">
      <w:pPr>
        <w:spacing w:after="0"/>
        <w:jc w:val="center"/>
        <w:rPr>
          <w:noProof/>
          <w:lang w:eastAsia="ru-RU"/>
        </w:rPr>
      </w:pPr>
    </w:p>
    <w:p w:rsidR="001C28ED" w:rsidRDefault="001C28ED" w:rsidP="00765B63">
      <w:pPr>
        <w:spacing w:after="0"/>
        <w:jc w:val="center"/>
        <w:rPr>
          <w:noProof/>
          <w:lang w:eastAsia="ru-RU"/>
        </w:rPr>
      </w:pPr>
    </w:p>
    <w:p w:rsidR="001C28ED" w:rsidRDefault="001C28ED" w:rsidP="00765B63">
      <w:pPr>
        <w:spacing w:after="0"/>
        <w:jc w:val="center"/>
        <w:rPr>
          <w:noProof/>
          <w:lang w:eastAsia="ru-RU"/>
        </w:rPr>
      </w:pPr>
    </w:p>
    <w:p w:rsidR="001C28ED" w:rsidRDefault="001C28ED" w:rsidP="00765B63">
      <w:pPr>
        <w:spacing w:after="0"/>
        <w:jc w:val="center"/>
        <w:rPr>
          <w:noProof/>
          <w:lang w:eastAsia="ru-RU"/>
        </w:rPr>
      </w:pPr>
    </w:p>
    <w:p w:rsidR="001C28ED" w:rsidRDefault="001C28ED" w:rsidP="00765B63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87F438" wp14:editId="1F3DB9B1">
            <wp:extent cx="3886200" cy="385213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8701" cy="386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B63" w:rsidRPr="0049754D" w:rsidRDefault="00C06358" w:rsidP="00765B63">
      <w:pPr>
        <w:spacing w:after="0"/>
        <w:ind w:firstLine="426"/>
        <w:jc w:val="center"/>
      </w:pPr>
      <w:r>
        <w:t>Рисунок 5.4 – Вид на модель снизу</w:t>
      </w:r>
    </w:p>
    <w:p w:rsidR="00765B63" w:rsidRDefault="00765B63" w:rsidP="00765B63">
      <w:pPr>
        <w:spacing w:after="0"/>
        <w:ind w:firstLine="709"/>
      </w:pPr>
    </w:p>
    <w:p w:rsidR="00765B63" w:rsidRDefault="00765B63" w:rsidP="00765B63">
      <w:pPr>
        <w:spacing w:after="0"/>
        <w:ind w:firstLine="709"/>
      </w:pPr>
      <w:r>
        <w:t>Тестирование при максимальных параметрах:</w:t>
      </w:r>
    </w:p>
    <w:p w:rsidR="001C28ED" w:rsidRDefault="001C28ED" w:rsidP="001C28ED">
      <w:pPr>
        <w:pStyle w:val="a9"/>
        <w:numPr>
          <w:ilvl w:val="0"/>
          <w:numId w:val="22"/>
        </w:numPr>
        <w:spacing w:after="0"/>
        <w:ind w:left="0" w:firstLine="709"/>
      </w:pPr>
      <w:r>
        <w:t xml:space="preserve">верхний диаметр равен </w:t>
      </w:r>
      <w:r w:rsidR="00995500">
        <w:t>100</w:t>
      </w:r>
      <w:r>
        <w:t xml:space="preserve"> мм;</w:t>
      </w:r>
    </w:p>
    <w:p w:rsidR="001C28ED" w:rsidRDefault="001C28ED" w:rsidP="001C28ED">
      <w:pPr>
        <w:pStyle w:val="a9"/>
        <w:numPr>
          <w:ilvl w:val="0"/>
          <w:numId w:val="22"/>
        </w:numPr>
        <w:spacing w:after="0"/>
        <w:ind w:left="0" w:firstLine="709"/>
      </w:pPr>
      <w:r>
        <w:t xml:space="preserve">высота равна </w:t>
      </w:r>
      <w:r w:rsidR="00995500">
        <w:t>60</w:t>
      </w:r>
      <w:r>
        <w:t xml:space="preserve"> мм;</w:t>
      </w:r>
    </w:p>
    <w:p w:rsidR="001C28ED" w:rsidRDefault="001C28ED" w:rsidP="001C28ED">
      <w:pPr>
        <w:pStyle w:val="a9"/>
        <w:numPr>
          <w:ilvl w:val="0"/>
          <w:numId w:val="22"/>
        </w:numPr>
        <w:spacing w:after="0"/>
        <w:ind w:left="0" w:firstLine="709"/>
      </w:pPr>
      <w:r>
        <w:t xml:space="preserve">диаметр дна снизу равен </w:t>
      </w:r>
      <w:r w:rsidR="00995500">
        <w:t>70</w:t>
      </w:r>
      <w:r>
        <w:t xml:space="preserve"> мм;</w:t>
      </w:r>
    </w:p>
    <w:p w:rsidR="001C28ED" w:rsidRDefault="001C28ED" w:rsidP="001C28ED">
      <w:pPr>
        <w:pStyle w:val="a9"/>
        <w:numPr>
          <w:ilvl w:val="0"/>
          <w:numId w:val="22"/>
        </w:numPr>
        <w:spacing w:after="0"/>
        <w:ind w:left="0" w:firstLine="709"/>
      </w:pPr>
      <w:r>
        <w:t xml:space="preserve">толщина дна равна </w:t>
      </w:r>
      <w:r w:rsidR="00995500">
        <w:t>10</w:t>
      </w:r>
      <w:r>
        <w:t xml:space="preserve"> мм;</w:t>
      </w:r>
    </w:p>
    <w:p w:rsidR="001C28ED" w:rsidRDefault="001C28ED" w:rsidP="001C28ED">
      <w:pPr>
        <w:pStyle w:val="a9"/>
        <w:numPr>
          <w:ilvl w:val="0"/>
          <w:numId w:val="22"/>
        </w:numPr>
        <w:spacing w:after="0"/>
        <w:ind w:left="0" w:firstLine="709"/>
      </w:pPr>
      <w:r>
        <w:t xml:space="preserve">толщина стенок равна </w:t>
      </w:r>
      <w:r w:rsidR="00995500">
        <w:t>7</w:t>
      </w:r>
      <w:r>
        <w:t xml:space="preserve"> мм;</w:t>
      </w:r>
    </w:p>
    <w:p w:rsidR="00765B63" w:rsidRDefault="00765B63" w:rsidP="00765B63">
      <w:pPr>
        <w:spacing w:after="0"/>
        <w:ind w:firstLine="426"/>
      </w:pPr>
      <w:r>
        <w:t>Результат построения при заданных параметрах представлен на рисунках 5.5-5.6.</w:t>
      </w:r>
    </w:p>
    <w:p w:rsidR="00765B63" w:rsidRDefault="00765B63" w:rsidP="00765B63">
      <w:pPr>
        <w:spacing w:after="0"/>
      </w:pPr>
    </w:p>
    <w:p w:rsidR="00765B63" w:rsidRDefault="00765B63" w:rsidP="00765B63">
      <w:pPr>
        <w:spacing w:after="0"/>
        <w:ind w:firstLine="426"/>
      </w:pPr>
    </w:p>
    <w:p w:rsidR="00765B63" w:rsidRDefault="00995500" w:rsidP="00765B63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B82C83C" wp14:editId="70451213">
            <wp:extent cx="3715060" cy="37261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5802" cy="373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B63" w:rsidRPr="0049754D" w:rsidRDefault="00765B63" w:rsidP="00765B63">
      <w:pPr>
        <w:spacing w:after="0"/>
        <w:ind w:firstLine="426"/>
        <w:jc w:val="center"/>
      </w:pPr>
      <w:r>
        <w:t xml:space="preserve">Рисунок 5.5 – Вид на модель в </w:t>
      </w:r>
      <w:r w:rsidR="00995500">
        <w:t>сверху</w:t>
      </w:r>
    </w:p>
    <w:p w:rsidR="00765B63" w:rsidRDefault="00765B63" w:rsidP="00765B63">
      <w:pPr>
        <w:spacing w:after="0"/>
        <w:ind w:firstLine="426"/>
      </w:pPr>
    </w:p>
    <w:p w:rsidR="00765B63" w:rsidRDefault="0070106E" w:rsidP="00765B63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32F5C2D3" wp14:editId="1929596D">
            <wp:extent cx="3719046" cy="3713480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7951" cy="372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B63" w:rsidRPr="0049754D" w:rsidRDefault="00765B63" w:rsidP="00765B63">
      <w:pPr>
        <w:spacing w:after="0"/>
        <w:ind w:firstLine="426"/>
        <w:jc w:val="center"/>
      </w:pPr>
      <w:r>
        <w:t xml:space="preserve">Рисунок 5.6 – Вид на модель </w:t>
      </w:r>
      <w:r w:rsidR="0070106E">
        <w:t>снизу</w:t>
      </w:r>
    </w:p>
    <w:p w:rsidR="00765B63" w:rsidRDefault="00765B63" w:rsidP="00765B63">
      <w:pPr>
        <w:pStyle w:val="1"/>
        <w:spacing w:before="0"/>
      </w:pPr>
      <w:bookmarkStart w:id="13" w:name="_Toc119668684"/>
      <w:r>
        <w:lastRenderedPageBreak/>
        <w:t>5.2 Модульное тестирование</w:t>
      </w:r>
      <w:bookmarkEnd w:id="13"/>
    </w:p>
    <w:p w:rsidR="00765B63" w:rsidRDefault="00765B63" w:rsidP="00765B63">
      <w:pPr>
        <w:spacing w:after="0"/>
      </w:pPr>
    </w:p>
    <w:p w:rsidR="00765B63" w:rsidRDefault="00765B63" w:rsidP="00765B63">
      <w:pPr>
        <w:spacing w:after="0"/>
        <w:ind w:firstLine="709"/>
        <w:rPr>
          <w:rFonts w:ascii="FuturaPT" w:hAnsi="FuturaPT"/>
          <w:color w:val="000000"/>
          <w:sz w:val="30"/>
          <w:szCs w:val="30"/>
        </w:rPr>
      </w:pPr>
      <w:r>
        <w:rPr>
          <w:rStyle w:val="af6"/>
          <w:rFonts w:ascii="FuturaPT" w:hAnsi="FuturaPT"/>
          <w:b w:val="0"/>
          <w:bCs w:val="0"/>
          <w:color w:val="000000"/>
          <w:sz w:val="30"/>
          <w:szCs w:val="30"/>
          <w:bdr w:val="none" w:sz="0" w:space="0" w:color="auto" w:frame="1"/>
        </w:rPr>
        <w:t>Модульное тестирование (Unit Testing)</w:t>
      </w:r>
      <w:r>
        <w:rPr>
          <w:rStyle w:val="af6"/>
          <w:rFonts w:ascii="FuturaPT" w:hAnsi="FuturaPT"/>
          <w:color w:val="000000"/>
          <w:sz w:val="30"/>
          <w:szCs w:val="30"/>
        </w:rPr>
        <w:t> </w:t>
      </w:r>
      <w:r>
        <w:rPr>
          <w:rFonts w:ascii="FuturaPT" w:hAnsi="FuturaPT"/>
          <w:color w:val="000000"/>
          <w:sz w:val="30"/>
          <w:szCs w:val="30"/>
        </w:rPr>
        <w:t xml:space="preserve">– это тип тестирования программного обеспечения, при котором тестируются отдельные модули или компоненты программного обеспечения. Его цель заключается в том, чтобы проверить, что каждая единица программного кода работает должным образом. Данный вид тестирование выполняется разработчиками на этапе кодирования приложения. Модульные тесты изолируют часть кода и проверяют его работоспособность. Единицей для измерения может служить отдельная функция, метод, процедура, модуль или объект </w:t>
      </w:r>
      <w:r w:rsidRPr="0049754D">
        <w:rPr>
          <w:rFonts w:ascii="FuturaPT" w:hAnsi="FuturaPT"/>
          <w:color w:val="000000"/>
          <w:sz w:val="30"/>
          <w:szCs w:val="30"/>
        </w:rPr>
        <w:t>[</w:t>
      </w:r>
      <w:r>
        <w:rPr>
          <w:rFonts w:ascii="FuturaPT" w:hAnsi="FuturaPT"/>
          <w:color w:val="000000"/>
          <w:sz w:val="30"/>
          <w:szCs w:val="30"/>
        </w:rPr>
        <w:t>13</w:t>
      </w:r>
      <w:r w:rsidRPr="0049754D">
        <w:rPr>
          <w:rFonts w:ascii="FuturaPT" w:hAnsi="FuturaPT"/>
          <w:color w:val="000000"/>
          <w:sz w:val="30"/>
          <w:szCs w:val="30"/>
        </w:rPr>
        <w:t>]</w:t>
      </w:r>
      <w:r>
        <w:rPr>
          <w:rFonts w:ascii="FuturaPT" w:hAnsi="FuturaPT"/>
          <w:color w:val="000000"/>
          <w:sz w:val="30"/>
          <w:szCs w:val="30"/>
        </w:rPr>
        <w:t>.</w:t>
      </w:r>
    </w:p>
    <w:p w:rsidR="00765B63" w:rsidRDefault="00765B63" w:rsidP="00765B63">
      <w:pPr>
        <w:spacing w:after="0"/>
        <w:ind w:firstLine="709"/>
        <w:rPr>
          <w:rFonts w:eastAsia="Calibri" w:cs="Times New Roman"/>
        </w:rPr>
      </w:pPr>
      <w:r>
        <w:rPr>
          <w:rFonts w:ascii="FuturaPT" w:hAnsi="FuturaPT"/>
          <w:color w:val="000000"/>
          <w:sz w:val="30"/>
          <w:szCs w:val="30"/>
        </w:rPr>
        <w:t xml:space="preserve">Для тестирования используется библиотеки </w:t>
      </w:r>
      <w:r>
        <w:rPr>
          <w:rFonts w:eastAsia="Calibri" w:cs="Times New Roman"/>
          <w:lang w:val="en-US"/>
        </w:rPr>
        <w:t>NUnit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3.13.3 </w:t>
      </w:r>
      <w:r w:rsidRPr="00A56EFC">
        <w:rPr>
          <w:rFonts w:eastAsia="Calibri" w:cs="Times New Roman"/>
        </w:rPr>
        <w:t>[5]</w:t>
      </w:r>
      <w:r>
        <w:rPr>
          <w:rFonts w:eastAsia="Calibri" w:cs="Times New Roman"/>
        </w:rPr>
        <w:t xml:space="preserve"> и </w:t>
      </w:r>
      <w:r>
        <w:rPr>
          <w:rFonts w:eastAsia="Calibri" w:cs="Times New Roman"/>
          <w:lang w:val="en-US"/>
        </w:rPr>
        <w:t>NUnit</w:t>
      </w:r>
      <w:r w:rsidRPr="0075343D">
        <w:rPr>
          <w:rFonts w:eastAsia="Calibri" w:cs="Times New Roman"/>
        </w:rPr>
        <w:t>3</w:t>
      </w:r>
      <w:r>
        <w:rPr>
          <w:rFonts w:eastAsia="Calibri" w:cs="Times New Roman"/>
          <w:lang w:val="en-US"/>
        </w:rPr>
        <w:t>TestAdapter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4.2.1</w:t>
      </w:r>
      <w:r w:rsidRPr="00A56EFC">
        <w:rPr>
          <w:rFonts w:eastAsia="Calibri" w:cs="Times New Roman"/>
        </w:rPr>
        <w:t xml:space="preserve"> [5]</w:t>
      </w:r>
      <w:r>
        <w:rPr>
          <w:rFonts w:eastAsia="Calibri" w:cs="Times New Roman"/>
        </w:rPr>
        <w:t xml:space="preserve">. Тестами покрыта вся логика программы. Всего было написано </w:t>
      </w:r>
      <w:r w:rsidR="00E37F8B">
        <w:rPr>
          <w:rFonts w:eastAsia="Calibri" w:cs="Times New Roman"/>
        </w:rPr>
        <w:t>10</w:t>
      </w:r>
      <w:r w:rsidR="00991C7B">
        <w:rPr>
          <w:rFonts w:eastAsia="Calibri" w:cs="Times New Roman"/>
        </w:rPr>
        <w:t xml:space="preserve"> тестов</w:t>
      </w:r>
      <w:r w:rsidR="000F267F">
        <w:rPr>
          <w:rFonts w:eastAsia="Calibri" w:cs="Times New Roman"/>
        </w:rPr>
        <w:t>. На рисунке 5.7</w:t>
      </w:r>
      <w:r>
        <w:rPr>
          <w:rFonts w:eastAsia="Calibri" w:cs="Times New Roman"/>
        </w:rPr>
        <w:t xml:space="preserve"> представлено тестирование логики.</w:t>
      </w:r>
    </w:p>
    <w:p w:rsidR="00765B63" w:rsidRDefault="00E37F8B" w:rsidP="00765B63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1410FF0E" wp14:editId="0FFF7622">
            <wp:extent cx="4838700" cy="33432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B63" w:rsidRPr="001664E5" w:rsidRDefault="00765B63" w:rsidP="00765B63">
      <w:pPr>
        <w:spacing w:after="0"/>
        <w:jc w:val="center"/>
      </w:pPr>
      <w:r>
        <w:t>Рисунок 5.</w:t>
      </w:r>
      <w:r w:rsidR="00E37F8B">
        <w:t>7 – Тестирование логики программы</w:t>
      </w:r>
    </w:p>
    <w:p w:rsidR="00765B63" w:rsidRDefault="00765B63" w:rsidP="00765B63">
      <w:pPr>
        <w:spacing w:after="0"/>
      </w:pPr>
    </w:p>
    <w:p w:rsidR="00765B63" w:rsidRPr="00181BE1" w:rsidRDefault="00765B63" w:rsidP="00765B63">
      <w:pPr>
        <w:pStyle w:val="1"/>
        <w:spacing w:before="0"/>
      </w:pPr>
      <w:bookmarkStart w:id="14" w:name="_Toc119668685"/>
      <w:r>
        <w:lastRenderedPageBreak/>
        <w:t>5.3 Нагрузочное тестирование</w:t>
      </w:r>
      <w:bookmarkEnd w:id="14"/>
    </w:p>
    <w:p w:rsidR="00765B63" w:rsidRDefault="00765B63" w:rsidP="00765B63">
      <w:pPr>
        <w:spacing w:after="0"/>
      </w:pPr>
    </w:p>
    <w:p w:rsidR="00765B63" w:rsidRDefault="00765B63" w:rsidP="00765B63">
      <w:pPr>
        <w:spacing w:after="0"/>
        <w:ind w:firstLine="709"/>
      </w:pPr>
      <w:r>
        <w:t>Нагрузочное тестирование</w:t>
      </w:r>
      <w:r w:rsidRPr="001664E5">
        <w:t xml:space="preserve"> </w:t>
      </w:r>
      <w:r>
        <w:t>–</w:t>
      </w:r>
      <w:r w:rsidRPr="001664E5">
        <w:t xml:space="preserve"> </w:t>
      </w:r>
      <w:r>
        <w:t xml:space="preserve">это 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 </w:t>
      </w:r>
      <w:r w:rsidRPr="001664E5">
        <w:t>[</w:t>
      </w:r>
      <w:r>
        <w:t>14</w:t>
      </w:r>
      <w:r w:rsidRPr="001664E5">
        <w:t>]</w:t>
      </w:r>
      <w:r>
        <w:t>.</w:t>
      </w:r>
    </w:p>
    <w:p w:rsidR="00765B63" w:rsidRDefault="00765B63" w:rsidP="00765B63">
      <w:pPr>
        <w:spacing w:after="0"/>
        <w:ind w:firstLine="709"/>
      </w:pPr>
      <w:r>
        <w:t>Нагрузочное тестирование проводилось на персональном компьютере со следующей конфигурацией:</w:t>
      </w:r>
    </w:p>
    <w:p w:rsidR="00765B63" w:rsidRDefault="00765B63" w:rsidP="00765B63">
      <w:pPr>
        <w:pStyle w:val="a9"/>
        <w:numPr>
          <w:ilvl w:val="0"/>
          <w:numId w:val="22"/>
        </w:numPr>
        <w:spacing w:after="0"/>
        <w:ind w:left="0" w:firstLine="709"/>
        <w:rPr>
          <w:lang w:val="en-US"/>
        </w:rPr>
      </w:pPr>
      <w:r>
        <w:t>процессор</w:t>
      </w:r>
      <w:r w:rsidR="00B93BB2">
        <w:rPr>
          <w:lang w:val="en-US"/>
        </w:rPr>
        <w:t xml:space="preserve"> Intel(R) Core(TM) i5-8250</w:t>
      </w:r>
      <w:r w:rsidR="00B93BB2">
        <w:t>Г</w:t>
      </w:r>
      <w:r w:rsidR="00B93BB2">
        <w:rPr>
          <w:lang w:val="en-US"/>
        </w:rPr>
        <w:t xml:space="preserve"> CPU @ 1.60GHz</w:t>
      </w:r>
      <w:r w:rsidRPr="001664E5">
        <w:rPr>
          <w:lang w:val="en-US"/>
        </w:rPr>
        <w:t>;</w:t>
      </w:r>
    </w:p>
    <w:p w:rsidR="00765B63" w:rsidRPr="001664E5" w:rsidRDefault="00765B63" w:rsidP="00765B63">
      <w:pPr>
        <w:pStyle w:val="a9"/>
        <w:numPr>
          <w:ilvl w:val="0"/>
          <w:numId w:val="22"/>
        </w:numPr>
        <w:spacing w:after="0"/>
        <w:ind w:left="0" w:firstLine="709"/>
        <w:rPr>
          <w:lang w:val="en-US"/>
        </w:rPr>
      </w:pPr>
      <w:r>
        <w:t xml:space="preserve">оперативная память </w:t>
      </w:r>
      <w:r w:rsidR="00FA7D1B">
        <w:t>8</w:t>
      </w:r>
      <w:r w:rsidRPr="001664E5">
        <w:t>,0 ГБ</w:t>
      </w:r>
      <w:r>
        <w:t>;</w:t>
      </w:r>
    </w:p>
    <w:p w:rsidR="00765B63" w:rsidRDefault="00FA7D1B" w:rsidP="00765B63">
      <w:pPr>
        <w:pStyle w:val="a9"/>
        <w:numPr>
          <w:ilvl w:val="0"/>
          <w:numId w:val="22"/>
        </w:numPr>
        <w:spacing w:after="0"/>
        <w:ind w:left="0" w:firstLine="709"/>
      </w:pPr>
      <w:r>
        <w:t xml:space="preserve">видеокарта </w:t>
      </w:r>
      <w:r>
        <w:rPr>
          <w:lang w:val="en-US"/>
        </w:rPr>
        <w:t>NVIDIA GeForce MX130</w:t>
      </w:r>
      <w:r w:rsidR="00765B63">
        <w:t>.</w:t>
      </w:r>
    </w:p>
    <w:p w:rsidR="00765B63" w:rsidRDefault="00765B63" w:rsidP="00765B63">
      <w:pPr>
        <w:spacing w:after="0"/>
        <w:ind w:firstLine="709"/>
      </w:pPr>
      <w:r>
        <w:t>Для тестирования будет зациклено построение модели со следующими параметрами:</w:t>
      </w:r>
    </w:p>
    <w:p w:rsidR="00D453B9" w:rsidRDefault="00D453B9" w:rsidP="00D453B9">
      <w:pPr>
        <w:pStyle w:val="a9"/>
        <w:numPr>
          <w:ilvl w:val="0"/>
          <w:numId w:val="22"/>
        </w:numPr>
        <w:spacing w:after="0"/>
        <w:ind w:left="0" w:firstLine="709"/>
      </w:pPr>
      <w:r>
        <w:t>верхний диаметр равен 85 мм;</w:t>
      </w:r>
    </w:p>
    <w:p w:rsidR="00D453B9" w:rsidRDefault="00D453B9" w:rsidP="00D453B9">
      <w:pPr>
        <w:pStyle w:val="a9"/>
        <w:numPr>
          <w:ilvl w:val="0"/>
          <w:numId w:val="22"/>
        </w:numPr>
        <w:spacing w:after="0"/>
        <w:ind w:left="0" w:firstLine="709"/>
      </w:pPr>
      <w:r>
        <w:t>высота равна 48 мм;</w:t>
      </w:r>
    </w:p>
    <w:p w:rsidR="00D453B9" w:rsidRDefault="00D453B9" w:rsidP="00D453B9">
      <w:pPr>
        <w:pStyle w:val="a9"/>
        <w:numPr>
          <w:ilvl w:val="0"/>
          <w:numId w:val="22"/>
        </w:numPr>
        <w:spacing w:after="0"/>
        <w:ind w:left="0" w:firstLine="709"/>
      </w:pPr>
      <w:r>
        <w:t>диаметр дна снизу равен 60 мм;</w:t>
      </w:r>
    </w:p>
    <w:p w:rsidR="00D453B9" w:rsidRDefault="00D453B9" w:rsidP="00D453B9">
      <w:pPr>
        <w:pStyle w:val="a9"/>
        <w:numPr>
          <w:ilvl w:val="0"/>
          <w:numId w:val="22"/>
        </w:numPr>
        <w:spacing w:after="0"/>
        <w:ind w:left="0" w:firstLine="709"/>
      </w:pPr>
      <w:r>
        <w:t>толщина дна равна 8 мм;</w:t>
      </w:r>
    </w:p>
    <w:p w:rsidR="00D453B9" w:rsidRDefault="00D453B9" w:rsidP="00D453B9">
      <w:pPr>
        <w:pStyle w:val="a9"/>
        <w:numPr>
          <w:ilvl w:val="0"/>
          <w:numId w:val="22"/>
        </w:numPr>
        <w:spacing w:after="0"/>
        <w:ind w:left="0" w:firstLine="709"/>
      </w:pPr>
      <w:r>
        <w:t>толщина стенок равна 6 мм;</w:t>
      </w:r>
    </w:p>
    <w:p w:rsidR="00765B63" w:rsidRDefault="00D453B9" w:rsidP="00765B63">
      <w:pPr>
        <w:spacing w:after="0"/>
        <w:ind w:firstLine="709"/>
      </w:pPr>
      <w:r>
        <w:t>В результате тестирования было построено 36</w:t>
      </w:r>
      <w:r w:rsidR="00765B63">
        <w:t xml:space="preserve"> деталей. По полученным измерениям был рассчитан средний результат, по которому были построены графики. На рисунке 5.13 показана зависимость количества используемой оперативной памяти в гигабайтах от количества построенных деталей. </w:t>
      </w:r>
    </w:p>
    <w:p w:rsidR="00765B63" w:rsidRDefault="006D0ED9" w:rsidP="00765B63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974226" wp14:editId="6C18031F">
            <wp:extent cx="5939790" cy="356743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B63" w:rsidRDefault="00765B63" w:rsidP="00765B63">
      <w:pPr>
        <w:spacing w:after="0"/>
        <w:jc w:val="center"/>
      </w:pPr>
      <w:r>
        <w:t>Рисунок 5.13 – Зависимость оперативной памяти от количества деталей</w:t>
      </w:r>
    </w:p>
    <w:p w:rsidR="00765B63" w:rsidRDefault="00765B63" w:rsidP="00765B63">
      <w:pPr>
        <w:spacing w:after="0"/>
        <w:ind w:firstLine="709"/>
      </w:pPr>
    </w:p>
    <w:p w:rsidR="00765B63" w:rsidRDefault="00765B63" w:rsidP="00765B63">
      <w:pPr>
        <w:spacing w:after="0"/>
        <w:ind w:firstLine="709"/>
      </w:pPr>
      <w:r>
        <w:t xml:space="preserve">Из графика видно, что зависимость является линейной. На графики имеются скачки вниз, то есть происходит уменьшение нагрузки на оперативную память. Это обусловлено устройством оперативной памяти, что </w:t>
      </w:r>
      <w:r w:rsidRPr="000413C4">
        <w:t xml:space="preserve">для </w:t>
      </w:r>
      <w:r>
        <w:t xml:space="preserve">её </w:t>
      </w:r>
      <w:r w:rsidRPr="000413C4">
        <w:t>регенерации периодически приостанавливается обращение, это снижает среднюю с</w:t>
      </w:r>
      <w:r>
        <w:t>корость обмена и понижает нагрузку</w:t>
      </w:r>
      <w:r w:rsidRPr="0049694A">
        <w:t xml:space="preserve"> [15]</w:t>
      </w:r>
      <w:r>
        <w:t xml:space="preserve">. Также в конце графика видно, что нагрузка на память не уменьшается. Это связано с тем, что операционная система имеет файл подкачки, в который выгружаются неактивные и неиспользуемые данные, снимая нагрузку с оперативной памяти </w:t>
      </w:r>
      <w:r w:rsidRPr="000413C4">
        <w:t>[16]</w:t>
      </w:r>
      <w:r>
        <w:t>.</w:t>
      </w:r>
    </w:p>
    <w:p w:rsidR="00765B63" w:rsidRDefault="00765B63" w:rsidP="00765B63">
      <w:pPr>
        <w:spacing w:after="0"/>
        <w:ind w:firstLine="709"/>
      </w:pPr>
      <w:r>
        <w:t xml:space="preserve">На рисунке 5.14 показана зависимость потраченного времени от количества построенных деталей. </w:t>
      </w:r>
    </w:p>
    <w:p w:rsidR="00765B63" w:rsidRDefault="00765B63" w:rsidP="00765B63">
      <w:pPr>
        <w:spacing w:after="0"/>
        <w:jc w:val="center"/>
      </w:pPr>
    </w:p>
    <w:p w:rsidR="00765B63" w:rsidRDefault="00B514FF" w:rsidP="00765B63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998F6D" wp14:editId="6338A1F8">
            <wp:extent cx="5895975" cy="35147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B63" w:rsidRDefault="00765B63" w:rsidP="00765B63">
      <w:pPr>
        <w:spacing w:after="0"/>
        <w:jc w:val="center"/>
      </w:pPr>
      <w:r>
        <w:t>Рисунок 5.14 – Зависимость времени от количества построенных деталей</w:t>
      </w:r>
    </w:p>
    <w:p w:rsidR="00765B63" w:rsidRDefault="00765B63" w:rsidP="00765B63">
      <w:pPr>
        <w:spacing w:after="0"/>
      </w:pPr>
    </w:p>
    <w:p w:rsidR="00765B63" w:rsidRDefault="00765B63" w:rsidP="00765B63">
      <w:pPr>
        <w:spacing w:after="0"/>
      </w:pPr>
      <w:r>
        <w:tab/>
        <w:t>Из графика видно, что зависимость количества необходимого времени от числа деталей является линейной.</w:t>
      </w:r>
    </w:p>
    <w:p w:rsidR="00765B63" w:rsidRDefault="00765B63" w:rsidP="00765B63">
      <w:pPr>
        <w:spacing w:after="0" w:line="259" w:lineRule="auto"/>
        <w:jc w:val="left"/>
      </w:pPr>
      <w:r>
        <w:br w:type="page"/>
      </w:r>
    </w:p>
    <w:p w:rsidR="00765B63" w:rsidRDefault="00765B63" w:rsidP="00765B63">
      <w:pPr>
        <w:pStyle w:val="1"/>
        <w:spacing w:before="0"/>
      </w:pPr>
      <w:bookmarkStart w:id="15" w:name="_Toc119668686"/>
      <w:r>
        <w:lastRenderedPageBreak/>
        <w:t>Заключение</w:t>
      </w:r>
      <w:bookmarkEnd w:id="15"/>
    </w:p>
    <w:p w:rsidR="00765B63" w:rsidRPr="00CA697F" w:rsidRDefault="00765B63" w:rsidP="00765B63">
      <w:pPr>
        <w:spacing w:after="0"/>
      </w:pPr>
    </w:p>
    <w:p w:rsidR="00765B63" w:rsidRPr="00000DB1" w:rsidRDefault="00765B63" w:rsidP="00765B63">
      <w:pPr>
        <w:spacing w:after="0"/>
        <w:ind w:firstLine="709"/>
      </w:pPr>
      <w:r>
        <w:t xml:space="preserve">В результате выполнения данной учебной работы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 Был изучен </w:t>
      </w:r>
      <w:r>
        <w:rPr>
          <w:lang w:val="en-US"/>
        </w:rPr>
        <w:t>API</w:t>
      </w:r>
      <w:r w:rsidRPr="00000DB1">
        <w:t xml:space="preserve"> </w:t>
      </w:r>
      <w:r>
        <w:t>приложения Компас-3</w:t>
      </w:r>
      <w:r>
        <w:rPr>
          <w:lang w:val="en-US"/>
        </w:rPr>
        <w:t>D</w:t>
      </w:r>
      <w:r w:rsidRPr="00000DB1">
        <w:t xml:space="preserve">. </w:t>
      </w:r>
      <w:r>
        <w:t xml:space="preserve">Также были найдены аналоги разрабатываемого плагина. Были спроектированы </w:t>
      </w:r>
      <w:r>
        <w:rPr>
          <w:lang w:val="en-US"/>
        </w:rPr>
        <w:t>UML</w:t>
      </w:r>
      <w:r w:rsidRPr="00000DB1">
        <w:t xml:space="preserve"> диаграммы классов и </w:t>
      </w:r>
      <w:r>
        <w:t>было проведено функциональное, модульное и нагрузочное тестирования созданной библиотеки.</w:t>
      </w:r>
    </w:p>
    <w:p w:rsidR="00765B63" w:rsidRDefault="00765B63" w:rsidP="00765B63">
      <w:pPr>
        <w:spacing w:after="0"/>
        <w:jc w:val="center"/>
      </w:pPr>
    </w:p>
    <w:p w:rsidR="00765B63" w:rsidRPr="00CA697F" w:rsidRDefault="00765B63" w:rsidP="00765B63">
      <w:pPr>
        <w:spacing w:after="0"/>
        <w:ind w:firstLine="709"/>
        <w:sectPr w:rsidR="00765B63" w:rsidRPr="00CA697F" w:rsidSect="00D0709B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</w:p>
    <w:p w:rsidR="00765B63" w:rsidRPr="00CC0ED9" w:rsidRDefault="00765B63" w:rsidP="00765B63">
      <w:pPr>
        <w:pStyle w:val="1"/>
        <w:spacing w:before="0"/>
      </w:pPr>
      <w:bookmarkStart w:id="16" w:name="_Toc119668687"/>
      <w:r>
        <w:lastRenderedPageBreak/>
        <w:t>Список использованных источников</w:t>
      </w:r>
      <w:bookmarkEnd w:id="16"/>
    </w:p>
    <w:p w:rsidR="00765B63" w:rsidRDefault="00765B63" w:rsidP="00765B63">
      <w:pPr>
        <w:spacing w:after="0"/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:rsidR="00765B63" w:rsidRPr="00E34606" w:rsidRDefault="00765B63" w:rsidP="00765B63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 xml:space="preserve">Официальный сайт системы автоматизированного проектирования «Компас-3D» [Электронный ресурс] – Режим доступа: https://kompas.ru/kompas-3d/about/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E34606">
        <w:rPr>
          <w:rFonts w:cs="Times New Roman"/>
          <w:color w:val="000000" w:themeColor="text1"/>
          <w:szCs w:val="28"/>
        </w:rPr>
        <w:t>.0</w:t>
      </w:r>
      <w:r>
        <w:rPr>
          <w:rFonts w:cs="Times New Roman"/>
          <w:color w:val="000000" w:themeColor="text1"/>
          <w:szCs w:val="28"/>
        </w:rPr>
        <w:t>9.2022</w:t>
      </w:r>
      <w:r w:rsidRPr="00E34606">
        <w:rPr>
          <w:rFonts w:cs="Times New Roman"/>
          <w:color w:val="000000" w:themeColor="text1"/>
          <w:szCs w:val="28"/>
        </w:rPr>
        <w:t>)</w:t>
      </w:r>
    </w:p>
    <w:p w:rsidR="00765B63" w:rsidRPr="00E34606" w:rsidRDefault="00765B63" w:rsidP="00765B63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 xml:space="preserve">Компас (САПР) [Электронный ресурс] – Режим доступа: https://ru.wikipedia.org/wiki/Компас_(САПР)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E34606">
        <w:rPr>
          <w:rFonts w:cs="Times New Roman"/>
          <w:color w:val="000000" w:themeColor="text1"/>
          <w:szCs w:val="28"/>
        </w:rPr>
        <w:t>.0</w:t>
      </w:r>
      <w:r>
        <w:rPr>
          <w:rFonts w:cs="Times New Roman"/>
          <w:color w:val="000000" w:themeColor="text1"/>
          <w:szCs w:val="28"/>
        </w:rPr>
        <w:t>9.2022</w:t>
      </w:r>
      <w:r w:rsidRPr="00E34606">
        <w:rPr>
          <w:rFonts w:cs="Times New Roman"/>
          <w:color w:val="000000" w:themeColor="text1"/>
          <w:szCs w:val="28"/>
        </w:rPr>
        <w:t>)</w:t>
      </w:r>
    </w:p>
    <w:p w:rsidR="00765B63" w:rsidRDefault="00765B63" w:rsidP="00765B63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FA2122">
        <w:rPr>
          <w:rFonts w:cs="Times New Roman"/>
          <w:color w:val="000000" w:themeColor="text1"/>
          <w:szCs w:val="28"/>
        </w:rPr>
        <w:t>Заметки о выпуске Visual Studio 2019 версии 16.10 2019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FA2122">
        <w:rPr>
          <w:rFonts w:cs="Times New Roman"/>
          <w:color w:val="000000" w:themeColor="text1"/>
          <w:szCs w:val="28"/>
        </w:rPr>
        <w:t>https://learn.microsoft.com/ru-ru/visualstudio/releases/2019/release-notes-v16.10</w:t>
      </w:r>
      <w:r w:rsidRPr="00E34606">
        <w:rPr>
          <w:rFonts w:cs="Times New Roman"/>
          <w:color w:val="000000" w:themeColor="text1"/>
          <w:szCs w:val="28"/>
        </w:rPr>
        <w:t xml:space="preserve"> (дата обращения: </w:t>
      </w:r>
      <w:r>
        <w:rPr>
          <w:rFonts w:cs="Times New Roman"/>
          <w:color w:val="000000" w:themeColor="text1"/>
          <w:szCs w:val="28"/>
        </w:rPr>
        <w:t>19</w:t>
      </w:r>
      <w:r w:rsidRPr="00E34606">
        <w:rPr>
          <w:rFonts w:cs="Times New Roman"/>
          <w:color w:val="000000" w:themeColor="text1"/>
          <w:szCs w:val="28"/>
        </w:rPr>
        <w:t>.</w:t>
      </w:r>
      <w:r w:rsidRPr="00FA2122">
        <w:rPr>
          <w:rFonts w:cs="Times New Roman"/>
          <w:color w:val="000000" w:themeColor="text1"/>
          <w:szCs w:val="28"/>
        </w:rPr>
        <w:t>11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:rsidR="00765B63" w:rsidRDefault="00765B63" w:rsidP="00765B63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Платформа </w:t>
      </w:r>
      <w:r w:rsidRPr="00FA2122">
        <w:rPr>
          <w:rFonts w:cs="Times New Roman"/>
          <w:color w:val="000000" w:themeColor="text1"/>
          <w:szCs w:val="28"/>
        </w:rPr>
        <w:t>.</w:t>
      </w:r>
      <w:r w:rsidRPr="00FA2122">
        <w:rPr>
          <w:rFonts w:cs="Times New Roman"/>
          <w:color w:val="000000" w:themeColor="text1"/>
          <w:szCs w:val="28"/>
          <w:lang w:val="en-US"/>
        </w:rPr>
        <w:t>NET</w:t>
      </w:r>
      <w:r w:rsidRPr="00FA2122">
        <w:rPr>
          <w:rFonts w:cs="Times New Roman"/>
          <w:color w:val="000000" w:themeColor="text1"/>
          <w:szCs w:val="28"/>
        </w:rPr>
        <w:t xml:space="preserve"> </w:t>
      </w:r>
      <w:r w:rsidRPr="00FA2122">
        <w:rPr>
          <w:rFonts w:cs="Times New Roman"/>
          <w:color w:val="000000" w:themeColor="text1"/>
          <w:szCs w:val="28"/>
          <w:lang w:val="en-US"/>
        </w:rPr>
        <w:t>Framework</w:t>
      </w:r>
      <w:r w:rsidRPr="00FA2122">
        <w:rPr>
          <w:rFonts w:cs="Times New Roman"/>
          <w:color w:val="000000" w:themeColor="text1"/>
          <w:szCs w:val="28"/>
        </w:rPr>
        <w:t xml:space="preserve"> 4.7.2 для </w:t>
      </w:r>
      <w:r w:rsidRPr="00FA2122">
        <w:rPr>
          <w:rFonts w:cs="Times New Roman"/>
          <w:color w:val="000000" w:themeColor="text1"/>
          <w:szCs w:val="28"/>
          <w:lang w:val="en-US"/>
        </w:rPr>
        <w:t>Windows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</w:t>
      </w:r>
      <w:r w:rsidRPr="00A56EFC">
        <w:t xml:space="preserve"> </w:t>
      </w:r>
      <w:r w:rsidRPr="00A56EFC">
        <w:rPr>
          <w:rFonts w:cs="Times New Roman"/>
          <w:color w:val="000000" w:themeColor="text1"/>
          <w:szCs w:val="28"/>
        </w:rPr>
        <w:t>//support.microsoft.com/ru-ru/topic/автономный-установщик-microsoft-платформа-net-framework-4-7-2-для-windows-05a72734-2127-a15d-50cf-daf56d5faec2</w:t>
      </w:r>
      <w:r w:rsidRPr="00E34606">
        <w:rPr>
          <w:rFonts w:cs="Times New Roman"/>
          <w:color w:val="000000" w:themeColor="text1"/>
          <w:szCs w:val="28"/>
        </w:rPr>
        <w:t xml:space="preserve"> (дата обращения: </w:t>
      </w:r>
      <w:r>
        <w:rPr>
          <w:rFonts w:cs="Times New Roman"/>
          <w:color w:val="000000" w:themeColor="text1"/>
          <w:szCs w:val="28"/>
        </w:rPr>
        <w:t>19</w:t>
      </w:r>
      <w:r w:rsidRPr="00E34606">
        <w:rPr>
          <w:rFonts w:cs="Times New Roman"/>
          <w:color w:val="000000" w:themeColor="text1"/>
          <w:szCs w:val="28"/>
        </w:rPr>
        <w:t>.</w:t>
      </w:r>
      <w:r w:rsidRPr="00FA2122">
        <w:rPr>
          <w:rFonts w:cs="Times New Roman"/>
          <w:color w:val="000000" w:themeColor="text1"/>
          <w:szCs w:val="28"/>
        </w:rPr>
        <w:t>11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:rsidR="00C81ED0" w:rsidRDefault="00765B63" w:rsidP="00C81ED0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Фреймворк </w:t>
      </w:r>
      <w:r>
        <w:rPr>
          <w:rFonts w:cs="Times New Roman"/>
          <w:color w:val="000000" w:themeColor="text1"/>
          <w:szCs w:val="28"/>
          <w:lang w:val="en-US"/>
        </w:rPr>
        <w:t>NUnit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A56EFC">
        <w:rPr>
          <w:rFonts w:cs="Times New Roman"/>
          <w:color w:val="000000" w:themeColor="text1"/>
          <w:szCs w:val="28"/>
        </w:rPr>
        <w:t>https://nunit.org/</w:t>
      </w:r>
      <w:r w:rsidRPr="00E34606">
        <w:rPr>
          <w:rFonts w:cs="Times New Roman"/>
          <w:color w:val="000000" w:themeColor="text1"/>
          <w:szCs w:val="28"/>
        </w:rPr>
        <w:t xml:space="preserve"> (дата обращения: </w:t>
      </w:r>
      <w:r>
        <w:rPr>
          <w:rFonts w:cs="Times New Roman"/>
          <w:color w:val="000000" w:themeColor="text1"/>
          <w:szCs w:val="28"/>
        </w:rPr>
        <w:t>19.11.2022</w:t>
      </w:r>
      <w:r w:rsidRPr="00E34606">
        <w:rPr>
          <w:rFonts w:cs="Times New Roman"/>
          <w:color w:val="000000" w:themeColor="text1"/>
          <w:szCs w:val="28"/>
        </w:rPr>
        <w:t>)</w:t>
      </w:r>
    </w:p>
    <w:p w:rsidR="00A446C7" w:rsidRDefault="00C81ED0" w:rsidP="00A446C7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C81ED0">
        <w:rPr>
          <w:rFonts w:cs="Times New Roman"/>
          <w:color w:val="000000" w:themeColor="text1"/>
          <w:szCs w:val="28"/>
        </w:rPr>
        <w:t>Программа автоматического построения 3D моделей и разверток по заданным значениям в AutoCAD «Лекало». Расчет и построение механических передач [Электронный ресурс]</w:t>
      </w:r>
      <w:r w:rsidRPr="00C81ED0">
        <w:rPr>
          <w:rFonts w:cs="Times New Roman"/>
          <w:color w:val="000000" w:themeColor="text1"/>
          <w:szCs w:val="28"/>
        </w:rPr>
        <w:t xml:space="preserve"> </w:t>
      </w:r>
      <w:r w:rsidRPr="00C81ED0">
        <w:rPr>
          <w:rFonts w:cs="Times New Roman"/>
          <w:color w:val="000000" w:themeColor="text1"/>
          <w:szCs w:val="28"/>
        </w:rPr>
        <w:t>– Режим доступа: https://www.2d-3d.ru/3d-galereia/autocad/811-programma-dlya-autocad-lekalo.html (дата обращения: 07.10.2022)</w:t>
      </w:r>
    </w:p>
    <w:p w:rsidR="00C81ED0" w:rsidRPr="00A446C7" w:rsidRDefault="00C81ED0" w:rsidP="00A446C7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  <w:lang w:val="en-US"/>
        </w:rPr>
      </w:pPr>
      <w:r w:rsidRPr="00A446C7">
        <w:rPr>
          <w:rFonts w:cs="Times New Roman"/>
          <w:color w:val="000000" w:themeColor="text1"/>
          <w:szCs w:val="28"/>
          <w:lang w:val="en-US"/>
        </w:rPr>
        <w:t xml:space="preserve">Blender manual Add-ons // Blender 3.3 manual URL: </w:t>
      </w:r>
      <w:hyperlink r:id="rId30" w:history="1">
        <w:r w:rsidRPr="00A446C7">
          <w:rPr>
            <w:rStyle w:val="aa"/>
            <w:rFonts w:cs="Times New Roman"/>
            <w:szCs w:val="28"/>
            <w:lang w:val="en-US"/>
          </w:rPr>
          <w:t>https://docs.blender.org/manual/en/latest/editors/preferences/addons.html</w:t>
        </w:r>
      </w:hyperlink>
      <w:r w:rsidRPr="00A446C7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A446C7">
        <w:rPr>
          <w:rFonts w:cs="Times New Roman"/>
          <w:color w:val="000000" w:themeColor="text1"/>
          <w:szCs w:val="28"/>
          <w:lang w:val="en-US"/>
        </w:rPr>
        <w:t>(</w:t>
      </w:r>
      <w:r w:rsidRPr="00A446C7">
        <w:rPr>
          <w:rFonts w:cs="Times New Roman"/>
          <w:color w:val="000000" w:themeColor="text1"/>
          <w:szCs w:val="28"/>
        </w:rPr>
        <w:t>дата</w:t>
      </w:r>
      <w:r w:rsidRPr="00A446C7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A446C7">
        <w:rPr>
          <w:rFonts w:cs="Times New Roman"/>
          <w:color w:val="000000" w:themeColor="text1"/>
          <w:szCs w:val="28"/>
        </w:rPr>
        <w:t>обращения</w:t>
      </w:r>
      <w:r w:rsidRPr="00A446C7">
        <w:rPr>
          <w:rFonts w:cs="Times New Roman"/>
          <w:color w:val="000000" w:themeColor="text1"/>
          <w:szCs w:val="28"/>
          <w:lang w:val="en-US"/>
        </w:rPr>
        <w:t>: 20.10.2022).</w:t>
      </w:r>
    </w:p>
    <w:p w:rsidR="00765B63" w:rsidRPr="00BE24E9" w:rsidRDefault="00765B63" w:rsidP="00765B63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UML-диаграммы классов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>
        <w:rPr>
          <w:rFonts w:cs="Times New Roman"/>
          <w:color w:val="000000" w:themeColor="text1"/>
          <w:szCs w:val="28"/>
        </w:rPr>
        <w:t>https://prog-cpp.ru/uml-classes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:rsidR="00765B63" w:rsidRPr="00BE24E9" w:rsidRDefault="00765B63" w:rsidP="00765B63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lastRenderedPageBreak/>
        <w:t>Enterprise Architect (software)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0F61C8">
        <w:rPr>
          <w:rFonts w:cs="Times New Roman"/>
          <w:color w:val="000000" w:themeColor="text1"/>
          <w:szCs w:val="28"/>
        </w:rPr>
        <w:t>https://en.wikipedia.org/wiki/Enterprise_Architect_(software)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:rsidR="00765B63" w:rsidRPr="004D71A6" w:rsidRDefault="00765B63" w:rsidP="00765B63">
      <w:pPr>
        <w:pStyle w:val="a9"/>
        <w:numPr>
          <w:ilvl w:val="0"/>
          <w:numId w:val="25"/>
        </w:numPr>
        <w:spacing w:after="0"/>
        <w:ind w:left="0" w:firstLine="709"/>
      </w:pPr>
      <w:r w:rsidRPr="000B5300">
        <w:rPr>
          <w:rFonts w:cs="Times New Roman"/>
          <w:color w:val="000000" w:themeColor="text1"/>
          <w:szCs w:val="28"/>
        </w:rPr>
        <w:t xml:space="preserve">Интерфейс пользователя [Электронный ресурс] – Режим доступа: https://ru.wikipedia.org/wiki/Интерфейс_пользователя (дата обращения: </w:t>
      </w:r>
      <w:r w:rsidR="00C81ED0">
        <w:rPr>
          <w:rFonts w:cs="Times New Roman"/>
          <w:color w:val="000000" w:themeColor="text1"/>
          <w:szCs w:val="28"/>
        </w:rPr>
        <w:t>15.12</w:t>
      </w:r>
      <w:r w:rsidR="00C81ED0" w:rsidRPr="00000DB1">
        <w:rPr>
          <w:rFonts w:cs="Times New Roman"/>
          <w:color w:val="000000" w:themeColor="text1"/>
          <w:szCs w:val="28"/>
        </w:rPr>
        <w:t>.2022</w:t>
      </w:r>
      <w:r w:rsidRPr="000B5300">
        <w:rPr>
          <w:rFonts w:cs="Times New Roman"/>
          <w:color w:val="000000" w:themeColor="text1"/>
          <w:szCs w:val="28"/>
        </w:rPr>
        <w:t>)</w:t>
      </w:r>
    </w:p>
    <w:p w:rsidR="00765B63" w:rsidRPr="004D71A6" w:rsidRDefault="00765B63" w:rsidP="00765B63">
      <w:pPr>
        <w:pStyle w:val="a9"/>
        <w:numPr>
          <w:ilvl w:val="0"/>
          <w:numId w:val="25"/>
        </w:numPr>
        <w:spacing w:after="0"/>
        <w:ind w:left="0" w:firstLine="709"/>
      </w:pPr>
      <w:r>
        <w:rPr>
          <w:rFonts w:cs="Times New Roman"/>
          <w:color w:val="000000" w:themeColor="text1"/>
          <w:szCs w:val="28"/>
        </w:rPr>
        <w:t>Функциональное тестирование</w:t>
      </w:r>
      <w:r w:rsidRPr="000B5300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000DB1">
        <w:t>https://logrocon.ru/functional_testing</w:t>
      </w:r>
      <w:r w:rsidRPr="00000DB1">
        <w:rPr>
          <w:rFonts w:cs="Times New Roman"/>
          <w:color w:val="000000" w:themeColor="text1"/>
          <w:szCs w:val="28"/>
        </w:rPr>
        <w:t xml:space="preserve"> (дата обращения:</w:t>
      </w:r>
      <w:r w:rsidR="006E37CE">
        <w:rPr>
          <w:rFonts w:cs="Times New Roman"/>
          <w:color w:val="000000" w:themeColor="text1"/>
          <w:szCs w:val="28"/>
        </w:rPr>
        <w:t xml:space="preserve"> 15.12</w:t>
      </w:r>
      <w:r w:rsidRPr="00000DB1">
        <w:rPr>
          <w:rFonts w:cs="Times New Roman"/>
          <w:color w:val="000000" w:themeColor="text1"/>
          <w:szCs w:val="28"/>
        </w:rPr>
        <w:t>.2022)</w:t>
      </w:r>
    </w:p>
    <w:p w:rsidR="00765B63" w:rsidRPr="004D71A6" w:rsidRDefault="00765B63" w:rsidP="00765B63">
      <w:pPr>
        <w:pStyle w:val="a9"/>
        <w:numPr>
          <w:ilvl w:val="0"/>
          <w:numId w:val="25"/>
        </w:numPr>
        <w:spacing w:after="0"/>
        <w:ind w:left="0" w:firstLine="709"/>
      </w:pPr>
      <w:r>
        <w:rPr>
          <w:rFonts w:cs="Times New Roman"/>
          <w:color w:val="000000" w:themeColor="text1"/>
          <w:szCs w:val="28"/>
        </w:rPr>
        <w:t xml:space="preserve">Модульное тестирование </w:t>
      </w:r>
      <w:r w:rsidRPr="000B5300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000DB1">
        <w:t>https://logrocon.ru/news/unit_testing</w:t>
      </w:r>
      <w:r w:rsidRPr="00000DB1">
        <w:rPr>
          <w:rFonts w:cs="Times New Roman"/>
          <w:color w:val="000000" w:themeColor="text1"/>
          <w:szCs w:val="28"/>
        </w:rPr>
        <w:t xml:space="preserve"> (дата обращения: </w:t>
      </w:r>
      <w:r w:rsidR="006E37CE">
        <w:rPr>
          <w:rFonts w:cs="Times New Roman"/>
          <w:color w:val="000000" w:themeColor="text1"/>
          <w:szCs w:val="28"/>
        </w:rPr>
        <w:t>15.12</w:t>
      </w:r>
      <w:r w:rsidR="006E37CE" w:rsidRPr="00000DB1">
        <w:rPr>
          <w:rFonts w:cs="Times New Roman"/>
          <w:color w:val="000000" w:themeColor="text1"/>
          <w:szCs w:val="28"/>
        </w:rPr>
        <w:t>.2022</w:t>
      </w:r>
      <w:r w:rsidRPr="00000DB1">
        <w:rPr>
          <w:rFonts w:cs="Times New Roman"/>
          <w:color w:val="000000" w:themeColor="text1"/>
          <w:szCs w:val="28"/>
        </w:rPr>
        <w:t>)</w:t>
      </w:r>
    </w:p>
    <w:p w:rsidR="00765B63" w:rsidRPr="000413C4" w:rsidRDefault="00765B63" w:rsidP="00765B63">
      <w:pPr>
        <w:pStyle w:val="a9"/>
        <w:numPr>
          <w:ilvl w:val="0"/>
          <w:numId w:val="25"/>
        </w:numPr>
        <w:spacing w:after="0"/>
        <w:ind w:left="0" w:firstLine="709"/>
      </w:pPr>
      <w:r>
        <w:t xml:space="preserve">Нагрузочное </w:t>
      </w:r>
      <w:r w:rsidRPr="001664E5">
        <w:t>тестирование</w:t>
      </w:r>
      <w:r w:rsidRPr="000B5300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1664E5">
        <w:t>https:/</w:t>
      </w:r>
      <w:r>
        <w:t>/</w:t>
      </w:r>
      <w:r w:rsidRPr="001664E5">
        <w:t>ru.wikipedia.org/wiki/Нагрузочное_тестирование</w:t>
      </w:r>
      <w:r>
        <w:t xml:space="preserve"> </w:t>
      </w:r>
      <w:r>
        <w:rPr>
          <w:rFonts w:cs="Times New Roman"/>
          <w:color w:val="000000" w:themeColor="text1"/>
          <w:szCs w:val="28"/>
        </w:rPr>
        <w:t>(дата обращения:</w:t>
      </w:r>
      <w:r w:rsidRPr="00000DB1">
        <w:rPr>
          <w:rFonts w:cs="Times New Roman"/>
          <w:color w:val="000000" w:themeColor="text1"/>
          <w:szCs w:val="28"/>
        </w:rPr>
        <w:t xml:space="preserve"> </w:t>
      </w:r>
      <w:r w:rsidR="006E37CE">
        <w:rPr>
          <w:rFonts w:cs="Times New Roman"/>
          <w:color w:val="000000" w:themeColor="text1"/>
          <w:szCs w:val="28"/>
        </w:rPr>
        <w:t>15.12</w:t>
      </w:r>
      <w:r w:rsidR="006E37CE" w:rsidRPr="00000DB1">
        <w:rPr>
          <w:rFonts w:cs="Times New Roman"/>
          <w:color w:val="000000" w:themeColor="text1"/>
          <w:szCs w:val="28"/>
        </w:rPr>
        <w:t>.2022</w:t>
      </w:r>
      <w:r>
        <w:rPr>
          <w:rFonts w:cs="Times New Roman"/>
          <w:color w:val="000000" w:themeColor="text1"/>
          <w:szCs w:val="28"/>
        </w:rPr>
        <w:t>)</w:t>
      </w:r>
    </w:p>
    <w:p w:rsidR="00765B63" w:rsidRDefault="00765B63" w:rsidP="00765B63">
      <w:pPr>
        <w:pStyle w:val="a9"/>
        <w:numPr>
          <w:ilvl w:val="0"/>
          <w:numId w:val="25"/>
        </w:numPr>
        <w:spacing w:after="0"/>
        <w:ind w:left="0" w:firstLine="709"/>
      </w:pPr>
      <w:r>
        <w:t xml:space="preserve">Оперативная </w:t>
      </w:r>
      <w:r w:rsidRPr="000413C4">
        <w:t xml:space="preserve">память </w:t>
      </w:r>
      <w:r w:rsidRPr="000B5300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1664E5">
        <w:t>https:/</w:t>
      </w:r>
      <w:r>
        <w:t>/</w:t>
      </w:r>
      <w:r w:rsidRPr="001664E5">
        <w:t>ru.wikipedia.org/wiki/</w:t>
      </w:r>
      <w:r w:rsidRPr="000413C4">
        <w:t>Оперативная_память</w:t>
      </w:r>
      <w:r>
        <w:t xml:space="preserve"> </w:t>
      </w:r>
      <w:r>
        <w:rPr>
          <w:rFonts w:cs="Times New Roman"/>
          <w:color w:val="000000" w:themeColor="text1"/>
          <w:szCs w:val="28"/>
        </w:rPr>
        <w:t>(дата обращения:</w:t>
      </w:r>
      <w:r w:rsidRPr="00000DB1">
        <w:rPr>
          <w:rFonts w:cs="Times New Roman"/>
          <w:color w:val="000000" w:themeColor="text1"/>
          <w:szCs w:val="28"/>
        </w:rPr>
        <w:t xml:space="preserve"> </w:t>
      </w:r>
      <w:r w:rsidR="006E37CE">
        <w:rPr>
          <w:rFonts w:cs="Times New Roman"/>
          <w:color w:val="000000" w:themeColor="text1"/>
          <w:szCs w:val="28"/>
        </w:rPr>
        <w:t>15.12</w:t>
      </w:r>
      <w:r w:rsidR="006E37CE" w:rsidRPr="00000DB1">
        <w:rPr>
          <w:rFonts w:cs="Times New Roman"/>
          <w:color w:val="000000" w:themeColor="text1"/>
          <w:szCs w:val="28"/>
        </w:rPr>
        <w:t>.2022</w:t>
      </w:r>
      <w:r>
        <w:rPr>
          <w:rFonts w:cs="Times New Roman"/>
          <w:color w:val="000000" w:themeColor="text1"/>
          <w:szCs w:val="28"/>
        </w:rPr>
        <w:t>)</w:t>
      </w:r>
    </w:p>
    <w:p w:rsidR="00765B63" w:rsidRDefault="00765B63" w:rsidP="00765B63">
      <w:pPr>
        <w:pStyle w:val="a9"/>
        <w:numPr>
          <w:ilvl w:val="0"/>
          <w:numId w:val="25"/>
        </w:numPr>
        <w:spacing w:after="0"/>
        <w:ind w:left="0" w:firstLine="709"/>
      </w:pPr>
      <w:r>
        <w:t>Ф</w:t>
      </w:r>
      <w:r w:rsidRPr="000413C4">
        <w:t xml:space="preserve">айл подкачки </w:t>
      </w:r>
      <w:r w:rsidRPr="000B5300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FC4520">
        <w:t>https://www.zeluslugi.ru/info-czentr/it-glossary/term-file-podkachki</w:t>
      </w:r>
      <w:r>
        <w:t xml:space="preserve"> </w:t>
      </w:r>
      <w:r>
        <w:rPr>
          <w:rFonts w:cs="Times New Roman"/>
          <w:color w:val="000000" w:themeColor="text1"/>
          <w:szCs w:val="28"/>
        </w:rPr>
        <w:t>(дата обращения:</w:t>
      </w:r>
      <w:r w:rsidRPr="00000DB1">
        <w:rPr>
          <w:rFonts w:cs="Times New Roman"/>
          <w:color w:val="000000" w:themeColor="text1"/>
          <w:szCs w:val="28"/>
        </w:rPr>
        <w:t xml:space="preserve"> </w:t>
      </w:r>
      <w:r w:rsidR="006E37CE">
        <w:rPr>
          <w:rFonts w:cs="Times New Roman"/>
          <w:color w:val="000000" w:themeColor="text1"/>
          <w:szCs w:val="28"/>
        </w:rPr>
        <w:t>15.12</w:t>
      </w:r>
      <w:r w:rsidR="006E37CE" w:rsidRPr="00000DB1">
        <w:rPr>
          <w:rFonts w:cs="Times New Roman"/>
          <w:color w:val="000000" w:themeColor="text1"/>
          <w:szCs w:val="28"/>
        </w:rPr>
        <w:t>.2022</w:t>
      </w:r>
      <w:r>
        <w:rPr>
          <w:rFonts w:cs="Times New Roman"/>
          <w:color w:val="000000" w:themeColor="text1"/>
          <w:szCs w:val="28"/>
        </w:rPr>
        <w:t>)</w:t>
      </w:r>
    </w:p>
    <w:p w:rsidR="001A501B" w:rsidRDefault="001A501B">
      <w:bookmarkStart w:id="17" w:name="_GoBack"/>
      <w:bookmarkEnd w:id="17"/>
    </w:p>
    <w:sectPr w:rsidR="001A501B" w:rsidSect="00D0709B">
      <w:pgSz w:w="11906" w:h="16838"/>
      <w:pgMar w:top="1134" w:right="851" w:bottom="1134" w:left="1701" w:header="851" w:footer="1134" w:gutter="0"/>
      <w:cols w:space="720"/>
      <w:formProt w:val="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12D0" w:rsidRDefault="004A12D0">
      <w:pPr>
        <w:spacing w:after="0" w:line="240" w:lineRule="auto"/>
      </w:pPr>
      <w:r>
        <w:separator/>
      </w:r>
    </w:p>
  </w:endnote>
  <w:endnote w:type="continuationSeparator" w:id="0">
    <w:p w:rsidR="004A12D0" w:rsidRDefault="004A12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FuturaP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89677167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:rsidR="00D0709B" w:rsidRPr="00B1341B" w:rsidRDefault="00D0709B">
        <w:pPr>
          <w:pStyle w:val="a7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 w:rsidR="001B732E">
          <w:rPr>
            <w:rFonts w:cs="Times New Roman"/>
            <w:noProof/>
          </w:rPr>
          <w:t>36</w:t>
        </w:r>
        <w:r w:rsidRPr="00B1341B">
          <w:rPr>
            <w:rFonts w:cs="Times New Roman"/>
          </w:rPr>
          <w:fldChar w:fldCharType="end"/>
        </w:r>
      </w:p>
    </w:sdtContent>
  </w:sdt>
  <w:p w:rsidR="00D0709B" w:rsidRDefault="00D0709B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09B" w:rsidRDefault="00D0709B">
    <w:pPr>
      <w:pStyle w:val="a7"/>
    </w:pPr>
  </w:p>
  <w:p w:rsidR="00D0709B" w:rsidRDefault="00D0709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12D0" w:rsidRDefault="004A12D0">
      <w:pPr>
        <w:spacing w:after="0" w:line="240" w:lineRule="auto"/>
      </w:pPr>
      <w:r>
        <w:separator/>
      </w:r>
    </w:p>
  </w:footnote>
  <w:footnote w:type="continuationSeparator" w:id="0">
    <w:p w:rsidR="004A12D0" w:rsidRDefault="004A12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09B" w:rsidRDefault="00D0709B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jc w:val="left"/>
      <w:rPr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09B" w:rsidRDefault="00D0709B" w:rsidP="00D0709B">
    <w:pPr>
      <w:pStyle w:val="a3"/>
      <w:spacing w:after="24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E1087"/>
    <w:multiLevelType w:val="hybridMultilevel"/>
    <w:tmpl w:val="6FE2C6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9816BD"/>
    <w:multiLevelType w:val="hybridMultilevel"/>
    <w:tmpl w:val="36ACE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092DE3"/>
    <w:multiLevelType w:val="hybridMultilevel"/>
    <w:tmpl w:val="44BC5E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3E39F9"/>
    <w:multiLevelType w:val="hybridMultilevel"/>
    <w:tmpl w:val="546E99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D336F91"/>
    <w:multiLevelType w:val="multilevel"/>
    <w:tmpl w:val="99C0C2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F9940E8"/>
    <w:multiLevelType w:val="hybridMultilevel"/>
    <w:tmpl w:val="A2B4687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65B059E6"/>
    <w:multiLevelType w:val="hybridMultilevel"/>
    <w:tmpl w:val="3CECB7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680B2CDF"/>
    <w:multiLevelType w:val="hybridMultilevel"/>
    <w:tmpl w:val="2F9266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69577A9D"/>
    <w:multiLevelType w:val="hybridMultilevel"/>
    <w:tmpl w:val="5A3C4654"/>
    <w:lvl w:ilvl="0" w:tplc="95740D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19"/>
  </w:num>
  <w:num w:numId="5">
    <w:abstractNumId w:val="26"/>
  </w:num>
  <w:num w:numId="6">
    <w:abstractNumId w:val="2"/>
  </w:num>
  <w:num w:numId="7">
    <w:abstractNumId w:val="24"/>
  </w:num>
  <w:num w:numId="8">
    <w:abstractNumId w:val="22"/>
  </w:num>
  <w:num w:numId="9">
    <w:abstractNumId w:val="14"/>
  </w:num>
  <w:num w:numId="10">
    <w:abstractNumId w:val="4"/>
  </w:num>
  <w:num w:numId="11">
    <w:abstractNumId w:val="3"/>
  </w:num>
  <w:num w:numId="12">
    <w:abstractNumId w:val="20"/>
  </w:num>
  <w:num w:numId="13">
    <w:abstractNumId w:val="6"/>
  </w:num>
  <w:num w:numId="14">
    <w:abstractNumId w:val="10"/>
  </w:num>
  <w:num w:numId="15">
    <w:abstractNumId w:val="11"/>
  </w:num>
  <w:num w:numId="16">
    <w:abstractNumId w:val="27"/>
  </w:num>
  <w:num w:numId="17">
    <w:abstractNumId w:val="17"/>
  </w:num>
  <w:num w:numId="18">
    <w:abstractNumId w:val="15"/>
  </w:num>
  <w:num w:numId="19">
    <w:abstractNumId w:val="5"/>
  </w:num>
  <w:num w:numId="20">
    <w:abstractNumId w:val="12"/>
  </w:num>
  <w:num w:numId="21">
    <w:abstractNumId w:val="1"/>
  </w:num>
  <w:num w:numId="22">
    <w:abstractNumId w:val="13"/>
  </w:num>
  <w:num w:numId="23">
    <w:abstractNumId w:val="9"/>
  </w:num>
  <w:num w:numId="24">
    <w:abstractNumId w:val="23"/>
  </w:num>
  <w:num w:numId="25">
    <w:abstractNumId w:val="25"/>
  </w:num>
  <w:num w:numId="26">
    <w:abstractNumId w:val="21"/>
  </w:num>
  <w:num w:numId="27">
    <w:abstractNumId w:val="16"/>
  </w:num>
  <w:num w:numId="2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5B63"/>
    <w:rsid w:val="00001187"/>
    <w:rsid w:val="00005167"/>
    <w:rsid w:val="000273A0"/>
    <w:rsid w:val="00030C8E"/>
    <w:rsid w:val="00035510"/>
    <w:rsid w:val="00040B1F"/>
    <w:rsid w:val="00043A4F"/>
    <w:rsid w:val="000448C5"/>
    <w:rsid w:val="00054CBE"/>
    <w:rsid w:val="00060D2D"/>
    <w:rsid w:val="00073780"/>
    <w:rsid w:val="000769C0"/>
    <w:rsid w:val="00077AA0"/>
    <w:rsid w:val="00080572"/>
    <w:rsid w:val="00090B61"/>
    <w:rsid w:val="000C26BF"/>
    <w:rsid w:val="000C429A"/>
    <w:rsid w:val="000D4B63"/>
    <w:rsid w:val="000F267F"/>
    <w:rsid w:val="000F416A"/>
    <w:rsid w:val="001203AE"/>
    <w:rsid w:val="00120C76"/>
    <w:rsid w:val="00122FE4"/>
    <w:rsid w:val="001327F8"/>
    <w:rsid w:val="00137ABB"/>
    <w:rsid w:val="00140E3E"/>
    <w:rsid w:val="00165A39"/>
    <w:rsid w:val="00171993"/>
    <w:rsid w:val="00181D01"/>
    <w:rsid w:val="0018441A"/>
    <w:rsid w:val="00186271"/>
    <w:rsid w:val="0019425F"/>
    <w:rsid w:val="00194D9E"/>
    <w:rsid w:val="001A501B"/>
    <w:rsid w:val="001B732E"/>
    <w:rsid w:val="001C1414"/>
    <w:rsid w:val="001C1810"/>
    <w:rsid w:val="001C28ED"/>
    <w:rsid w:val="00200C9F"/>
    <w:rsid w:val="0020577E"/>
    <w:rsid w:val="00211824"/>
    <w:rsid w:val="00221253"/>
    <w:rsid w:val="00221D22"/>
    <w:rsid w:val="00227CFC"/>
    <w:rsid w:val="002323AB"/>
    <w:rsid w:val="002338EC"/>
    <w:rsid w:val="00251312"/>
    <w:rsid w:val="002634A0"/>
    <w:rsid w:val="00272FF2"/>
    <w:rsid w:val="00275719"/>
    <w:rsid w:val="00283C05"/>
    <w:rsid w:val="00295CC2"/>
    <w:rsid w:val="002A10A7"/>
    <w:rsid w:val="002A41EE"/>
    <w:rsid w:val="003066B3"/>
    <w:rsid w:val="003074F8"/>
    <w:rsid w:val="00326E4C"/>
    <w:rsid w:val="003338EF"/>
    <w:rsid w:val="00342C6E"/>
    <w:rsid w:val="00344064"/>
    <w:rsid w:val="003464BA"/>
    <w:rsid w:val="0034730D"/>
    <w:rsid w:val="003517C8"/>
    <w:rsid w:val="00363AA9"/>
    <w:rsid w:val="00373453"/>
    <w:rsid w:val="00386248"/>
    <w:rsid w:val="003930F9"/>
    <w:rsid w:val="003A48A7"/>
    <w:rsid w:val="003D0462"/>
    <w:rsid w:val="003D2B7D"/>
    <w:rsid w:val="003E3DF3"/>
    <w:rsid w:val="003E42F3"/>
    <w:rsid w:val="003F3279"/>
    <w:rsid w:val="004077ED"/>
    <w:rsid w:val="00420D8F"/>
    <w:rsid w:val="004315B2"/>
    <w:rsid w:val="00443779"/>
    <w:rsid w:val="00443EF0"/>
    <w:rsid w:val="0045031E"/>
    <w:rsid w:val="0045691A"/>
    <w:rsid w:val="00461A06"/>
    <w:rsid w:val="00465E22"/>
    <w:rsid w:val="00466A3C"/>
    <w:rsid w:val="00470269"/>
    <w:rsid w:val="00477B42"/>
    <w:rsid w:val="00482E64"/>
    <w:rsid w:val="00491957"/>
    <w:rsid w:val="00491FA8"/>
    <w:rsid w:val="004A0B50"/>
    <w:rsid w:val="004A12D0"/>
    <w:rsid w:val="004A5380"/>
    <w:rsid w:val="004A64D5"/>
    <w:rsid w:val="004C44F2"/>
    <w:rsid w:val="004D474E"/>
    <w:rsid w:val="004E3A27"/>
    <w:rsid w:val="005003C4"/>
    <w:rsid w:val="00502665"/>
    <w:rsid w:val="0050533C"/>
    <w:rsid w:val="00512EE6"/>
    <w:rsid w:val="00522824"/>
    <w:rsid w:val="00547C8B"/>
    <w:rsid w:val="00575C56"/>
    <w:rsid w:val="00576C0B"/>
    <w:rsid w:val="00584ECB"/>
    <w:rsid w:val="00586DE9"/>
    <w:rsid w:val="005A4921"/>
    <w:rsid w:val="005A4A40"/>
    <w:rsid w:val="005B391D"/>
    <w:rsid w:val="005C7A2E"/>
    <w:rsid w:val="005C7A9E"/>
    <w:rsid w:val="005E0037"/>
    <w:rsid w:val="005E4788"/>
    <w:rsid w:val="00607BCB"/>
    <w:rsid w:val="00612AD6"/>
    <w:rsid w:val="00612CD3"/>
    <w:rsid w:val="00620089"/>
    <w:rsid w:val="006225D1"/>
    <w:rsid w:val="006471AF"/>
    <w:rsid w:val="00685FA1"/>
    <w:rsid w:val="006938E0"/>
    <w:rsid w:val="006A4091"/>
    <w:rsid w:val="006B232E"/>
    <w:rsid w:val="006B761E"/>
    <w:rsid w:val="006C217C"/>
    <w:rsid w:val="006D0ED9"/>
    <w:rsid w:val="006E0D15"/>
    <w:rsid w:val="006E37CE"/>
    <w:rsid w:val="006E5773"/>
    <w:rsid w:val="006E6C01"/>
    <w:rsid w:val="006F14AB"/>
    <w:rsid w:val="006F78F4"/>
    <w:rsid w:val="0070106E"/>
    <w:rsid w:val="00716F3B"/>
    <w:rsid w:val="0073790B"/>
    <w:rsid w:val="0074675F"/>
    <w:rsid w:val="00765B63"/>
    <w:rsid w:val="0077797A"/>
    <w:rsid w:val="00781EDD"/>
    <w:rsid w:val="00785005"/>
    <w:rsid w:val="00790E7C"/>
    <w:rsid w:val="007A19AE"/>
    <w:rsid w:val="0080275B"/>
    <w:rsid w:val="00804183"/>
    <w:rsid w:val="00847968"/>
    <w:rsid w:val="0088393A"/>
    <w:rsid w:val="00884CFC"/>
    <w:rsid w:val="008C4EA3"/>
    <w:rsid w:val="008E3722"/>
    <w:rsid w:val="00910EBF"/>
    <w:rsid w:val="00913853"/>
    <w:rsid w:val="00920EC3"/>
    <w:rsid w:val="00941922"/>
    <w:rsid w:val="0095701C"/>
    <w:rsid w:val="0096365B"/>
    <w:rsid w:val="009638E5"/>
    <w:rsid w:val="00970851"/>
    <w:rsid w:val="00991352"/>
    <w:rsid w:val="00991C7B"/>
    <w:rsid w:val="00995500"/>
    <w:rsid w:val="009B1B6E"/>
    <w:rsid w:val="009B488F"/>
    <w:rsid w:val="009C629A"/>
    <w:rsid w:val="009D72C2"/>
    <w:rsid w:val="009D78ED"/>
    <w:rsid w:val="00A05736"/>
    <w:rsid w:val="00A068BE"/>
    <w:rsid w:val="00A06CFC"/>
    <w:rsid w:val="00A06FCD"/>
    <w:rsid w:val="00A36440"/>
    <w:rsid w:val="00A42F28"/>
    <w:rsid w:val="00A446C7"/>
    <w:rsid w:val="00A44D1F"/>
    <w:rsid w:val="00A52CE8"/>
    <w:rsid w:val="00A547CF"/>
    <w:rsid w:val="00A55A5D"/>
    <w:rsid w:val="00A61FD4"/>
    <w:rsid w:val="00A6231C"/>
    <w:rsid w:val="00A90618"/>
    <w:rsid w:val="00AA526E"/>
    <w:rsid w:val="00AA675C"/>
    <w:rsid w:val="00AB136B"/>
    <w:rsid w:val="00AB66D0"/>
    <w:rsid w:val="00AC2BA2"/>
    <w:rsid w:val="00AC6BE8"/>
    <w:rsid w:val="00AD24A7"/>
    <w:rsid w:val="00B04E4C"/>
    <w:rsid w:val="00B1331C"/>
    <w:rsid w:val="00B14072"/>
    <w:rsid w:val="00B514FF"/>
    <w:rsid w:val="00B5589E"/>
    <w:rsid w:val="00B631A2"/>
    <w:rsid w:val="00B6611C"/>
    <w:rsid w:val="00B70C10"/>
    <w:rsid w:val="00B72F82"/>
    <w:rsid w:val="00B90265"/>
    <w:rsid w:val="00B93BB2"/>
    <w:rsid w:val="00BC55B3"/>
    <w:rsid w:val="00BD16DF"/>
    <w:rsid w:val="00BE5AFA"/>
    <w:rsid w:val="00C06358"/>
    <w:rsid w:val="00C3404C"/>
    <w:rsid w:val="00C41E88"/>
    <w:rsid w:val="00C41FD4"/>
    <w:rsid w:val="00C52109"/>
    <w:rsid w:val="00C5722E"/>
    <w:rsid w:val="00C60E72"/>
    <w:rsid w:val="00C6450A"/>
    <w:rsid w:val="00C64689"/>
    <w:rsid w:val="00C73341"/>
    <w:rsid w:val="00C80B03"/>
    <w:rsid w:val="00C81ED0"/>
    <w:rsid w:val="00C9290B"/>
    <w:rsid w:val="00CA534E"/>
    <w:rsid w:val="00CD2251"/>
    <w:rsid w:val="00D0318A"/>
    <w:rsid w:val="00D0709B"/>
    <w:rsid w:val="00D162C2"/>
    <w:rsid w:val="00D24B03"/>
    <w:rsid w:val="00D262BA"/>
    <w:rsid w:val="00D453B9"/>
    <w:rsid w:val="00D61DEB"/>
    <w:rsid w:val="00D76ACB"/>
    <w:rsid w:val="00D80A26"/>
    <w:rsid w:val="00D942FE"/>
    <w:rsid w:val="00DA60AE"/>
    <w:rsid w:val="00DB7BF4"/>
    <w:rsid w:val="00DB7CCA"/>
    <w:rsid w:val="00DC0604"/>
    <w:rsid w:val="00DE1A15"/>
    <w:rsid w:val="00DF0A87"/>
    <w:rsid w:val="00DF67EF"/>
    <w:rsid w:val="00E37F8B"/>
    <w:rsid w:val="00E579FA"/>
    <w:rsid w:val="00E81FA9"/>
    <w:rsid w:val="00E824EE"/>
    <w:rsid w:val="00E84A17"/>
    <w:rsid w:val="00E84C63"/>
    <w:rsid w:val="00EA5AAD"/>
    <w:rsid w:val="00EA67F2"/>
    <w:rsid w:val="00EA68D6"/>
    <w:rsid w:val="00EB44B7"/>
    <w:rsid w:val="00EF2E23"/>
    <w:rsid w:val="00F0566C"/>
    <w:rsid w:val="00F41E26"/>
    <w:rsid w:val="00F4398F"/>
    <w:rsid w:val="00F44545"/>
    <w:rsid w:val="00F556FA"/>
    <w:rsid w:val="00F6373F"/>
    <w:rsid w:val="00FA7D1B"/>
    <w:rsid w:val="00FB53F9"/>
    <w:rsid w:val="00FC5AF4"/>
    <w:rsid w:val="00FD49B9"/>
    <w:rsid w:val="00FD7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EDCD29"/>
  <w15:chartTrackingRefBased/>
  <w15:docId w15:val="{4B0951E1-0150-490C-8A91-7B55701EA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5B63"/>
    <w:pPr>
      <w:spacing w:after="16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765B63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65B63"/>
    <w:pPr>
      <w:keepNext/>
      <w:keepLines/>
      <w:spacing w:before="40" w:after="0"/>
      <w:outlineLvl w:val="1"/>
    </w:pPr>
    <w:rPr>
      <w:rFonts w:eastAsiaTheme="majorEastAsia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5B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65B63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765B63"/>
    <w:rPr>
      <w:rFonts w:ascii="Times New Roman" w:eastAsiaTheme="majorEastAsia" w:hAnsi="Times New Roman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765B6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3">
    <w:name w:val="???????"/>
    <w:rsid w:val="00765B63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4">
    <w:name w:val="???????? ????? ??????"/>
    <w:uiPriority w:val="99"/>
    <w:rsid w:val="00765B63"/>
  </w:style>
  <w:style w:type="paragraph" w:styleId="a5">
    <w:name w:val="header"/>
    <w:basedOn w:val="a"/>
    <w:link w:val="a6"/>
    <w:uiPriority w:val="99"/>
    <w:unhideWhenUsed/>
    <w:rsid w:val="0076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65B63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76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65B63"/>
    <w:rPr>
      <w:rFonts w:ascii="Times New Roman" w:hAnsi="Times New Roman"/>
      <w:sz w:val="28"/>
    </w:rPr>
  </w:style>
  <w:style w:type="paragraph" w:styleId="a9">
    <w:name w:val="List Paragraph"/>
    <w:basedOn w:val="a"/>
    <w:uiPriority w:val="34"/>
    <w:qFormat/>
    <w:rsid w:val="00765B63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765B63"/>
    <w:rPr>
      <w:color w:val="0000FF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765B6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65B63"/>
    <w:pPr>
      <w:tabs>
        <w:tab w:val="right" w:leader="dot" w:pos="9345"/>
      </w:tabs>
      <w:spacing w:after="100"/>
    </w:pPr>
    <w:rPr>
      <w:rFonts w:cs="Times New Roman"/>
      <w:b/>
      <w:noProof/>
    </w:rPr>
  </w:style>
  <w:style w:type="paragraph" w:styleId="21">
    <w:name w:val="toc 2"/>
    <w:basedOn w:val="a"/>
    <w:next w:val="a"/>
    <w:autoRedefine/>
    <w:uiPriority w:val="39"/>
    <w:unhideWhenUsed/>
    <w:rsid w:val="00765B63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765B63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table" w:styleId="ac">
    <w:name w:val="Table Grid"/>
    <w:basedOn w:val="a1"/>
    <w:uiPriority w:val="59"/>
    <w:rsid w:val="00765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мой стиль"/>
    <w:basedOn w:val="a"/>
    <w:link w:val="ae"/>
    <w:qFormat/>
    <w:rsid w:val="00765B63"/>
    <w:pPr>
      <w:spacing w:before="240" w:after="240"/>
      <w:jc w:val="center"/>
    </w:pPr>
    <w:rPr>
      <w:rFonts w:eastAsia="Calibri" w:cs="Times New Roman"/>
      <w:b/>
      <w:kern w:val="32"/>
      <w:szCs w:val="32"/>
      <w:lang w:val="x-none" w:eastAsia="x-none"/>
    </w:rPr>
  </w:style>
  <w:style w:type="character" w:customStyle="1" w:styleId="ae">
    <w:name w:val="мой стиль Знак"/>
    <w:link w:val="ad"/>
    <w:rsid w:val="00765B63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styleId="af">
    <w:name w:val="annotation reference"/>
    <w:basedOn w:val="a0"/>
    <w:uiPriority w:val="99"/>
    <w:semiHidden/>
    <w:unhideWhenUsed/>
    <w:rsid w:val="00765B63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765B63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765B63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765B63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765B63"/>
    <w:rPr>
      <w:rFonts w:ascii="Times New Roman" w:hAnsi="Times New Roman"/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765B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765B63"/>
    <w:rPr>
      <w:rFonts w:ascii="Segoe UI" w:hAnsi="Segoe UI" w:cs="Segoe UI"/>
      <w:sz w:val="18"/>
      <w:szCs w:val="18"/>
    </w:rPr>
  </w:style>
  <w:style w:type="character" w:styleId="af6">
    <w:name w:val="Strong"/>
    <w:basedOn w:val="a0"/>
    <w:uiPriority w:val="22"/>
    <w:qFormat/>
    <w:rsid w:val="00765B63"/>
    <w:rPr>
      <w:b/>
      <w:bCs/>
    </w:rPr>
  </w:style>
  <w:style w:type="character" w:customStyle="1" w:styleId="pl-k">
    <w:name w:val="pl-k"/>
    <w:basedOn w:val="a0"/>
    <w:rsid w:val="00765B63"/>
  </w:style>
  <w:style w:type="character" w:customStyle="1" w:styleId="pl-en">
    <w:name w:val="pl-en"/>
    <w:basedOn w:val="a0"/>
    <w:rsid w:val="00765B63"/>
  </w:style>
  <w:style w:type="character" w:customStyle="1" w:styleId="pl-token">
    <w:name w:val="pl-token"/>
    <w:basedOn w:val="a0"/>
    <w:rsid w:val="00765B63"/>
  </w:style>
  <w:style w:type="paragraph" w:styleId="af7">
    <w:name w:val="caption"/>
    <w:basedOn w:val="a"/>
    <w:next w:val="a"/>
    <w:uiPriority w:val="35"/>
    <w:unhideWhenUsed/>
    <w:qFormat/>
    <w:rsid w:val="00804183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eader" Target="header1.xml"/><Relationship Id="rId12" Type="http://schemas.openxmlformats.org/officeDocument/2006/relationships/image" Target="media/image3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docs.blender.org/manual/en/latest/editors/preferences/addons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36</Pages>
  <Words>4035</Words>
  <Characters>23004</Characters>
  <Application>Microsoft Office Word</Application>
  <DocSecurity>0</DocSecurity>
  <Lines>191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Вишняков</dc:creator>
  <cp:keywords/>
  <dc:description/>
  <cp:lastModifiedBy>Максим Вишняков</cp:lastModifiedBy>
  <cp:revision>2</cp:revision>
  <dcterms:created xsi:type="dcterms:W3CDTF">2022-12-15T15:23:00Z</dcterms:created>
  <dcterms:modified xsi:type="dcterms:W3CDTF">2022-12-15T15:23:00Z</dcterms:modified>
</cp:coreProperties>
</file>