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FDC66" w14:textId="4E3A12A1" w:rsidR="00A36E80" w:rsidRPr="00285187" w:rsidRDefault="00285187">
      <w:pPr>
        <w:rPr>
          <w:b/>
          <w:bCs/>
          <w:sz w:val="28"/>
          <w:szCs w:val="28"/>
        </w:rPr>
      </w:pPr>
      <w:r w:rsidRPr="00285187">
        <w:rPr>
          <w:b/>
          <w:bCs/>
          <w:sz w:val="28"/>
          <w:szCs w:val="28"/>
        </w:rPr>
        <w:t>Requirements</w:t>
      </w:r>
    </w:p>
    <w:p w14:paraId="24E97D70" w14:textId="543A26E8" w:rsidR="00285187" w:rsidRDefault="00285187" w:rsidP="00285187">
      <w:pPr>
        <w:pStyle w:val="ListParagraph"/>
        <w:numPr>
          <w:ilvl w:val="0"/>
          <w:numId w:val="1"/>
        </w:numPr>
      </w:pPr>
      <w:r>
        <w:t xml:space="preserve">We need to build a client server system </w:t>
      </w:r>
    </w:p>
    <w:p w14:paraId="4D646000" w14:textId="51165300" w:rsidR="00285187" w:rsidRDefault="00285187" w:rsidP="00285187">
      <w:pPr>
        <w:pStyle w:val="ListParagraph"/>
        <w:numPr>
          <w:ilvl w:val="0"/>
          <w:numId w:val="1"/>
        </w:numPr>
      </w:pPr>
      <w:r>
        <w:t>The client and server will run in separate machines</w:t>
      </w:r>
    </w:p>
    <w:p w14:paraId="607B0E8D" w14:textId="7174257C" w:rsidR="00285187" w:rsidRDefault="00285187" w:rsidP="00285187">
      <w:pPr>
        <w:pStyle w:val="ListParagraph"/>
        <w:numPr>
          <w:ilvl w:val="0"/>
          <w:numId w:val="1"/>
        </w:numPr>
      </w:pPr>
      <w:r>
        <w:t>The client and server can use any pub/sub models implementing DDS to communicate</w:t>
      </w:r>
    </w:p>
    <w:p w14:paraId="0FCEF552" w14:textId="415A75B1" w:rsidR="00285187" w:rsidRDefault="00285187" w:rsidP="00285187">
      <w:pPr>
        <w:pStyle w:val="ListParagraph"/>
        <w:numPr>
          <w:ilvl w:val="0"/>
          <w:numId w:val="1"/>
        </w:numPr>
      </w:pPr>
      <w:r>
        <w:t>The server has a database of Person Info containing Person ID and corresponding Age</w:t>
      </w:r>
    </w:p>
    <w:p w14:paraId="4661D84C" w14:textId="20A4704E" w:rsidR="00285187" w:rsidRDefault="00285187" w:rsidP="00285187">
      <w:pPr>
        <w:pStyle w:val="ListParagraph"/>
        <w:numPr>
          <w:ilvl w:val="0"/>
          <w:numId w:val="1"/>
        </w:numPr>
      </w:pPr>
      <w:r>
        <w:t>The client can send request to the Server asking for the age of a particular person ID</w:t>
      </w:r>
    </w:p>
    <w:p w14:paraId="5F751383" w14:textId="17B41370" w:rsidR="00285187" w:rsidRDefault="00285187" w:rsidP="00285187">
      <w:pPr>
        <w:pStyle w:val="ListParagraph"/>
        <w:numPr>
          <w:ilvl w:val="0"/>
          <w:numId w:val="1"/>
        </w:numPr>
      </w:pPr>
      <w:r>
        <w:t>The server should then reply the client with the age and ID of the person</w:t>
      </w:r>
    </w:p>
    <w:p w14:paraId="328B8557" w14:textId="7CD1743E" w:rsidR="00285187" w:rsidRPr="00285187" w:rsidRDefault="00285187" w:rsidP="00285187">
      <w:pPr>
        <w:pStyle w:val="ListParagraph"/>
        <w:numPr>
          <w:ilvl w:val="0"/>
          <w:numId w:val="1"/>
        </w:numPr>
        <w:rPr>
          <w:b/>
          <w:bCs/>
        </w:rPr>
      </w:pPr>
      <w:r w:rsidRPr="00285187">
        <w:rPr>
          <w:b/>
          <w:bCs/>
        </w:rPr>
        <w:t>Good to have features</w:t>
      </w:r>
    </w:p>
    <w:p w14:paraId="725A70F3" w14:textId="7E4184AB" w:rsidR="00285187" w:rsidRDefault="00285187" w:rsidP="00285187">
      <w:pPr>
        <w:pStyle w:val="ListParagraph"/>
        <w:numPr>
          <w:ilvl w:val="1"/>
          <w:numId w:val="1"/>
        </w:numPr>
      </w:pPr>
      <w:r>
        <w:t>There may be multiple clients connecting with the same server</w:t>
      </w:r>
    </w:p>
    <w:p w14:paraId="0A4292CF" w14:textId="38AAA799" w:rsidR="00285187" w:rsidRDefault="00285187" w:rsidP="00285187">
      <w:pPr>
        <w:pStyle w:val="ListParagraph"/>
        <w:numPr>
          <w:ilvl w:val="1"/>
          <w:numId w:val="1"/>
        </w:numPr>
      </w:pPr>
      <w:r>
        <w:t>The server should be scalable and highly responsive</w:t>
      </w:r>
    </w:p>
    <w:p w14:paraId="05EC6397" w14:textId="7A940326" w:rsidR="00285187" w:rsidRDefault="00285187" w:rsidP="00285187">
      <w:pPr>
        <w:rPr>
          <w:b/>
          <w:bCs/>
          <w:sz w:val="28"/>
          <w:szCs w:val="28"/>
        </w:rPr>
      </w:pPr>
      <w:r w:rsidRPr="00285187">
        <w:rPr>
          <w:b/>
          <w:bCs/>
          <w:sz w:val="28"/>
          <w:szCs w:val="28"/>
        </w:rPr>
        <w:t>Implementation Details</w:t>
      </w:r>
    </w:p>
    <w:p w14:paraId="746C8D60" w14:textId="72A3EAA5" w:rsidR="0074257F" w:rsidRDefault="0074257F" w:rsidP="00285187">
      <w:pPr>
        <w:rPr>
          <w:b/>
          <w:bCs/>
          <w:sz w:val="24"/>
          <w:szCs w:val="24"/>
        </w:rPr>
      </w:pPr>
      <w:r>
        <w:rPr>
          <w:b/>
          <w:bCs/>
          <w:sz w:val="24"/>
          <w:szCs w:val="24"/>
        </w:rPr>
        <w:t>Dependencies:</w:t>
      </w:r>
    </w:p>
    <w:p w14:paraId="33B7BD96" w14:textId="77777777" w:rsidR="00886F0F" w:rsidRDefault="0074257F" w:rsidP="00285187">
      <w:pPr>
        <w:rPr>
          <w:sz w:val="20"/>
          <w:szCs w:val="20"/>
        </w:rPr>
      </w:pPr>
      <w:r w:rsidRPr="0074257F">
        <w:rPr>
          <w:sz w:val="20"/>
          <w:szCs w:val="20"/>
        </w:rPr>
        <w:t xml:space="preserve">I have used </w:t>
      </w:r>
      <w:r>
        <w:rPr>
          <w:sz w:val="20"/>
          <w:szCs w:val="20"/>
        </w:rPr>
        <w:t xml:space="preserve">boost Asio library for the async communication between the client and the server: </w:t>
      </w:r>
    </w:p>
    <w:p w14:paraId="0274E387" w14:textId="48099C23" w:rsidR="0074257F" w:rsidRDefault="00886F0F" w:rsidP="00285187">
      <w:pPr>
        <w:rPr>
          <w:sz w:val="20"/>
          <w:szCs w:val="20"/>
        </w:rPr>
      </w:pPr>
      <w:r w:rsidRPr="00886F0F">
        <w:rPr>
          <w:sz w:val="20"/>
          <w:szCs w:val="20"/>
        </w:rPr>
        <w:t>https://think-async.com/Asio/</w:t>
      </w:r>
    </w:p>
    <w:p w14:paraId="1B49CCC2" w14:textId="3DB56EE8" w:rsidR="00285187" w:rsidRDefault="00285187" w:rsidP="00285187">
      <w:pPr>
        <w:rPr>
          <w:b/>
          <w:bCs/>
          <w:sz w:val="24"/>
          <w:szCs w:val="24"/>
        </w:rPr>
      </w:pPr>
      <w:r>
        <w:rPr>
          <w:b/>
          <w:bCs/>
          <w:sz w:val="24"/>
          <w:szCs w:val="24"/>
        </w:rPr>
        <w:t>Project Structure:</w:t>
      </w:r>
    </w:p>
    <w:p w14:paraId="6AE6C9B2" w14:textId="77777777" w:rsidR="0074257F" w:rsidRPr="00285187" w:rsidRDefault="00285187" w:rsidP="00285187">
      <w:pPr>
        <w:rPr>
          <w:b/>
          <w:bCs/>
          <w:sz w:val="24"/>
          <w:szCs w:val="24"/>
        </w:rPr>
      </w:pPr>
      <w:r>
        <w:rPr>
          <w:b/>
          <w:bCs/>
          <w:sz w:val="24"/>
          <w:szCs w:val="24"/>
        </w:rPr>
        <w:tab/>
      </w:r>
    </w:p>
    <w:tbl>
      <w:tblPr>
        <w:tblStyle w:val="TableGrid"/>
        <w:tblW w:w="0" w:type="auto"/>
        <w:tblLook w:val="04A0" w:firstRow="1" w:lastRow="0" w:firstColumn="1" w:lastColumn="0" w:noHBand="0" w:noVBand="1"/>
      </w:tblPr>
      <w:tblGrid>
        <w:gridCol w:w="4675"/>
        <w:gridCol w:w="4675"/>
      </w:tblGrid>
      <w:tr w:rsidR="0074257F" w14:paraId="079D21EC" w14:textId="77777777" w:rsidTr="0074257F">
        <w:tc>
          <w:tcPr>
            <w:tcW w:w="4675" w:type="dxa"/>
          </w:tcPr>
          <w:p w14:paraId="4F5F8A6A" w14:textId="33F5AB80" w:rsidR="0074257F" w:rsidRDefault="0074257F" w:rsidP="00285187">
            <w:pPr>
              <w:rPr>
                <w:b/>
                <w:bCs/>
                <w:sz w:val="24"/>
                <w:szCs w:val="24"/>
              </w:rPr>
            </w:pPr>
            <w:r>
              <w:rPr>
                <w:b/>
                <w:bCs/>
                <w:sz w:val="24"/>
                <w:szCs w:val="24"/>
              </w:rPr>
              <w:t xml:space="preserve">Dir </w:t>
            </w:r>
          </w:p>
        </w:tc>
        <w:tc>
          <w:tcPr>
            <w:tcW w:w="4675" w:type="dxa"/>
          </w:tcPr>
          <w:p w14:paraId="1F4DD2CF" w14:textId="7FBD1C49" w:rsidR="0074257F" w:rsidRDefault="0074257F" w:rsidP="00285187">
            <w:pPr>
              <w:rPr>
                <w:b/>
                <w:bCs/>
                <w:sz w:val="24"/>
                <w:szCs w:val="24"/>
              </w:rPr>
            </w:pPr>
            <w:r>
              <w:rPr>
                <w:b/>
                <w:bCs/>
                <w:sz w:val="24"/>
                <w:szCs w:val="24"/>
              </w:rPr>
              <w:t>Comments</w:t>
            </w:r>
          </w:p>
        </w:tc>
      </w:tr>
      <w:tr w:rsidR="0074257F" w14:paraId="563B1588" w14:textId="77777777" w:rsidTr="0074257F">
        <w:tc>
          <w:tcPr>
            <w:tcW w:w="4675" w:type="dxa"/>
          </w:tcPr>
          <w:p w14:paraId="322B2297" w14:textId="02988FB0" w:rsidR="0074257F" w:rsidRDefault="0074257F" w:rsidP="00285187">
            <w:pPr>
              <w:rPr>
                <w:b/>
                <w:bCs/>
                <w:sz w:val="24"/>
                <w:szCs w:val="24"/>
              </w:rPr>
            </w:pPr>
            <w:r>
              <w:rPr>
                <w:noProof/>
              </w:rPr>
              <w:drawing>
                <wp:inline distT="0" distB="0" distL="0" distR="0" wp14:anchorId="31CCFB06" wp14:editId="1FC6F5D8">
                  <wp:extent cx="163830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8300" cy="1190625"/>
                          </a:xfrm>
                          <a:prstGeom prst="rect">
                            <a:avLst/>
                          </a:prstGeom>
                        </pic:spPr>
                      </pic:pic>
                    </a:graphicData>
                  </a:graphic>
                </wp:inline>
              </w:drawing>
            </w:r>
          </w:p>
        </w:tc>
        <w:tc>
          <w:tcPr>
            <w:tcW w:w="4675" w:type="dxa"/>
          </w:tcPr>
          <w:p w14:paraId="3BDADC1D" w14:textId="4A088C0D" w:rsidR="0074257F" w:rsidRPr="0074257F" w:rsidRDefault="0074257F" w:rsidP="00285187">
            <w:pPr>
              <w:rPr>
                <w:sz w:val="20"/>
                <w:szCs w:val="20"/>
              </w:rPr>
            </w:pPr>
            <w:r>
              <w:rPr>
                <w:sz w:val="20"/>
                <w:szCs w:val="20"/>
              </w:rPr>
              <w:t>The directory CommLayer  hides the implementation of the communication layer.</w:t>
            </w:r>
            <w:r>
              <w:rPr>
                <w:sz w:val="20"/>
                <w:szCs w:val="20"/>
              </w:rPr>
              <w:br/>
              <w:t xml:space="preserve">The communication layer is a light weight framework built on top of boost Asio C++ library : </w:t>
            </w:r>
            <w:r w:rsidRPr="0074257F">
              <w:rPr>
                <w:sz w:val="20"/>
                <w:szCs w:val="20"/>
              </w:rPr>
              <w:t>https://think-async.com/Asio/</w:t>
            </w:r>
            <w:r>
              <w:rPr>
                <w:sz w:val="20"/>
                <w:szCs w:val="20"/>
              </w:rPr>
              <w:br/>
            </w:r>
          </w:p>
        </w:tc>
      </w:tr>
      <w:tr w:rsidR="0074257F" w14:paraId="3902DB8D" w14:textId="77777777" w:rsidTr="0074257F">
        <w:tc>
          <w:tcPr>
            <w:tcW w:w="4675" w:type="dxa"/>
          </w:tcPr>
          <w:p w14:paraId="33B5E9CF" w14:textId="3C694DE3" w:rsidR="0074257F" w:rsidRDefault="0074257F" w:rsidP="00285187">
            <w:pPr>
              <w:rPr>
                <w:b/>
                <w:bCs/>
                <w:sz w:val="24"/>
                <w:szCs w:val="24"/>
              </w:rPr>
            </w:pPr>
            <w:r>
              <w:rPr>
                <w:noProof/>
              </w:rPr>
              <w:drawing>
                <wp:inline distT="0" distB="0" distL="0" distR="0" wp14:anchorId="2EDDDEA6" wp14:editId="10B35056">
                  <wp:extent cx="1628775" cy="40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8775" cy="400050"/>
                          </a:xfrm>
                          <a:prstGeom prst="rect">
                            <a:avLst/>
                          </a:prstGeom>
                        </pic:spPr>
                      </pic:pic>
                    </a:graphicData>
                  </a:graphic>
                </wp:inline>
              </w:drawing>
            </w:r>
          </w:p>
        </w:tc>
        <w:tc>
          <w:tcPr>
            <w:tcW w:w="4675" w:type="dxa"/>
          </w:tcPr>
          <w:p w14:paraId="64D77726" w14:textId="479E7FB6" w:rsidR="0074257F" w:rsidRPr="0074257F" w:rsidRDefault="0074257F" w:rsidP="00285187">
            <w:pPr>
              <w:rPr>
                <w:sz w:val="20"/>
                <w:szCs w:val="20"/>
              </w:rPr>
            </w:pPr>
            <w:r>
              <w:rPr>
                <w:sz w:val="20"/>
                <w:szCs w:val="20"/>
              </w:rPr>
              <w:t>This folder contains the implementation of a Simple Client that sends age related requests to Server on top of the communication layer.</w:t>
            </w:r>
          </w:p>
        </w:tc>
      </w:tr>
      <w:tr w:rsidR="0074257F" w14:paraId="2C966D65" w14:textId="77777777" w:rsidTr="0074257F">
        <w:tc>
          <w:tcPr>
            <w:tcW w:w="4675" w:type="dxa"/>
          </w:tcPr>
          <w:p w14:paraId="3DAD7588" w14:textId="21E5E3DF" w:rsidR="0074257F" w:rsidRDefault="0074257F" w:rsidP="00285187">
            <w:pPr>
              <w:rPr>
                <w:b/>
                <w:bCs/>
                <w:sz w:val="24"/>
                <w:szCs w:val="24"/>
              </w:rPr>
            </w:pPr>
            <w:r>
              <w:rPr>
                <w:noProof/>
              </w:rPr>
              <w:drawing>
                <wp:inline distT="0" distB="0" distL="0" distR="0" wp14:anchorId="0B63B915" wp14:editId="0BC010A8">
                  <wp:extent cx="161925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333375"/>
                          </a:xfrm>
                          <a:prstGeom prst="rect">
                            <a:avLst/>
                          </a:prstGeom>
                        </pic:spPr>
                      </pic:pic>
                    </a:graphicData>
                  </a:graphic>
                </wp:inline>
              </w:drawing>
            </w:r>
          </w:p>
        </w:tc>
        <w:tc>
          <w:tcPr>
            <w:tcW w:w="4675" w:type="dxa"/>
          </w:tcPr>
          <w:p w14:paraId="4282BCEB" w14:textId="57143801" w:rsidR="0074257F" w:rsidRPr="0074257F" w:rsidRDefault="0074257F" w:rsidP="00285187">
            <w:pPr>
              <w:rPr>
                <w:sz w:val="20"/>
                <w:szCs w:val="20"/>
              </w:rPr>
            </w:pPr>
            <w:r w:rsidRPr="0074257F">
              <w:rPr>
                <w:sz w:val="20"/>
                <w:szCs w:val="20"/>
              </w:rPr>
              <w:t xml:space="preserve">This </w:t>
            </w:r>
            <w:r>
              <w:rPr>
                <w:sz w:val="20"/>
                <w:szCs w:val="20"/>
              </w:rPr>
              <w:t>folder contains the implementation of a Simple Server that accepts client connections and processes the query of the clients. The query here is related to age and if the person ID is present in Server’s DB, it sends a message back to the client containing age information</w:t>
            </w:r>
          </w:p>
        </w:tc>
      </w:tr>
    </w:tbl>
    <w:p w14:paraId="27FD8433" w14:textId="045C7AFC" w:rsidR="00285187" w:rsidRPr="00285187" w:rsidRDefault="00285187" w:rsidP="00285187">
      <w:pPr>
        <w:rPr>
          <w:b/>
          <w:bCs/>
          <w:sz w:val="24"/>
          <w:szCs w:val="24"/>
        </w:rPr>
      </w:pPr>
    </w:p>
    <w:p w14:paraId="22F04A69" w14:textId="77777777" w:rsidR="00285187" w:rsidRPr="00285187" w:rsidRDefault="00285187"/>
    <w:p w14:paraId="4A81472F" w14:textId="77777777" w:rsidR="00423FF7" w:rsidRDefault="00423FF7" w:rsidP="00886F0F">
      <w:pPr>
        <w:rPr>
          <w:b/>
          <w:bCs/>
          <w:sz w:val="28"/>
          <w:szCs w:val="28"/>
        </w:rPr>
      </w:pPr>
    </w:p>
    <w:p w14:paraId="52553157" w14:textId="77777777" w:rsidR="00423FF7" w:rsidRDefault="00423FF7" w:rsidP="00886F0F">
      <w:pPr>
        <w:rPr>
          <w:b/>
          <w:bCs/>
          <w:sz w:val="28"/>
          <w:szCs w:val="28"/>
        </w:rPr>
      </w:pPr>
    </w:p>
    <w:p w14:paraId="63258425" w14:textId="77777777" w:rsidR="00423FF7" w:rsidRDefault="00423FF7" w:rsidP="00886F0F">
      <w:pPr>
        <w:rPr>
          <w:b/>
          <w:bCs/>
          <w:sz w:val="28"/>
          <w:szCs w:val="28"/>
        </w:rPr>
      </w:pPr>
    </w:p>
    <w:p w14:paraId="60A3DF84" w14:textId="2952A8E1" w:rsidR="00886F0F" w:rsidRDefault="00886F0F" w:rsidP="00886F0F">
      <w:pPr>
        <w:rPr>
          <w:b/>
          <w:bCs/>
          <w:sz w:val="28"/>
          <w:szCs w:val="28"/>
        </w:rPr>
      </w:pPr>
      <w:r>
        <w:rPr>
          <w:b/>
          <w:bCs/>
          <w:sz w:val="28"/>
          <w:szCs w:val="28"/>
        </w:rPr>
        <w:lastRenderedPageBreak/>
        <w:t xml:space="preserve">Project </w:t>
      </w:r>
      <w:r w:rsidRPr="00285187">
        <w:rPr>
          <w:b/>
          <w:bCs/>
          <w:sz w:val="28"/>
          <w:szCs w:val="28"/>
        </w:rPr>
        <w:t>Architecture</w:t>
      </w:r>
      <w:r>
        <w:rPr>
          <w:b/>
          <w:bCs/>
          <w:sz w:val="28"/>
          <w:szCs w:val="28"/>
        </w:rPr>
        <w:t>:</w:t>
      </w:r>
    </w:p>
    <w:p w14:paraId="1E189958" w14:textId="67E29358" w:rsidR="00FF272D" w:rsidRPr="00FF272D" w:rsidRDefault="00FF272D" w:rsidP="00886F0F">
      <w:pPr>
        <w:rPr>
          <w:b/>
          <w:bCs/>
          <w:sz w:val="20"/>
          <w:szCs w:val="20"/>
        </w:rPr>
      </w:pPr>
      <w:r w:rsidRPr="00FF272D">
        <w:rPr>
          <w:b/>
          <w:bCs/>
          <w:sz w:val="20"/>
          <w:szCs w:val="20"/>
        </w:rPr>
        <w:t>High Level Architecture of the Communication flow</w:t>
      </w:r>
    </w:p>
    <w:p w14:paraId="7A3B930C" w14:textId="0E825B28" w:rsidR="00FF272D" w:rsidRDefault="00FF272D" w:rsidP="00886F0F">
      <w:pPr>
        <w:rPr>
          <w:sz w:val="20"/>
          <w:szCs w:val="20"/>
        </w:rPr>
      </w:pPr>
      <w:r>
        <w:rPr>
          <w:noProof/>
        </w:rPr>
        <w:drawing>
          <wp:inline distT="0" distB="0" distL="0" distR="0" wp14:anchorId="39EFD0AB" wp14:editId="1E488374">
            <wp:extent cx="5943600" cy="2846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6705"/>
                    </a:xfrm>
                    <a:prstGeom prst="rect">
                      <a:avLst/>
                    </a:prstGeom>
                  </pic:spPr>
                </pic:pic>
              </a:graphicData>
            </a:graphic>
          </wp:inline>
        </w:drawing>
      </w:r>
    </w:p>
    <w:p w14:paraId="6B3C5D66" w14:textId="2A906ED5" w:rsidR="00886F0F" w:rsidRPr="0074257F" w:rsidRDefault="00886F0F" w:rsidP="00886F0F">
      <w:pPr>
        <w:rPr>
          <w:sz w:val="20"/>
          <w:szCs w:val="20"/>
        </w:rPr>
      </w:pPr>
      <w:r>
        <w:rPr>
          <w:sz w:val="20"/>
          <w:szCs w:val="20"/>
        </w:rPr>
        <w:t xml:space="preserve">The asio library handles the </w:t>
      </w:r>
      <w:r w:rsidR="00F66435">
        <w:rPr>
          <w:sz w:val="20"/>
          <w:szCs w:val="20"/>
        </w:rPr>
        <w:t>low-level</w:t>
      </w:r>
      <w:r>
        <w:rPr>
          <w:sz w:val="20"/>
          <w:szCs w:val="20"/>
        </w:rPr>
        <w:t xml:space="preserve"> details of networking. A light </w:t>
      </w:r>
      <w:r w:rsidR="00423FF7">
        <w:rPr>
          <w:sz w:val="20"/>
          <w:szCs w:val="20"/>
        </w:rPr>
        <w:t>communication framework</w:t>
      </w:r>
      <w:r>
        <w:rPr>
          <w:sz w:val="20"/>
          <w:szCs w:val="20"/>
        </w:rPr>
        <w:t xml:space="preserve"> based on asio is built which gives the client and server APIs to connect and send messages to each other. The framework is similar to a lightweight pub sub model where messages are pushed to common thread safe queue. Clients and servers send and consume messages from this common thread safe message queue.</w:t>
      </w:r>
    </w:p>
    <w:p w14:paraId="104AD375" w14:textId="74255C10" w:rsidR="00886F0F" w:rsidRDefault="00F66435" w:rsidP="00886F0F">
      <w:pPr>
        <w:rPr>
          <w:b/>
          <w:bCs/>
          <w:sz w:val="28"/>
          <w:szCs w:val="28"/>
        </w:rPr>
      </w:pPr>
      <w:r>
        <w:rPr>
          <w:b/>
          <w:bCs/>
          <w:sz w:val="28"/>
          <w:szCs w:val="28"/>
        </w:rPr>
        <w:t>Demo</w:t>
      </w:r>
    </w:p>
    <w:p w14:paraId="41A0BB31" w14:textId="236C13B3" w:rsidR="00285187" w:rsidRDefault="00F66435">
      <w:pPr>
        <w:rPr>
          <w:sz w:val="20"/>
          <w:szCs w:val="20"/>
        </w:rPr>
      </w:pPr>
      <w:r w:rsidRPr="00F66435">
        <w:rPr>
          <w:sz w:val="20"/>
          <w:szCs w:val="20"/>
        </w:rPr>
        <w:t xml:space="preserve">To </w:t>
      </w:r>
      <w:r>
        <w:rPr>
          <w:sz w:val="20"/>
          <w:szCs w:val="20"/>
        </w:rPr>
        <w:t>demonstrate the communication between client and server, I have run server and client on local host and port :60000. The Server starts first and waits for any client connection. When a client is run, it attempts to establish connection with the server on the local host running at port 60000. Once the server approves the communication, the system is ready for the exchange of messages. Here is a screenshot of how client queries for the age and the server replies with the age:</w:t>
      </w:r>
    </w:p>
    <w:p w14:paraId="043C7872" w14:textId="46F6D786" w:rsidR="00F66435" w:rsidRDefault="00F66435">
      <w:pPr>
        <w:rPr>
          <w:sz w:val="20"/>
          <w:szCs w:val="20"/>
        </w:rPr>
      </w:pPr>
      <w:r>
        <w:rPr>
          <w:noProof/>
        </w:rPr>
        <w:drawing>
          <wp:inline distT="0" distB="0" distL="0" distR="0" wp14:anchorId="0C3E6AA6" wp14:editId="4A33F97C">
            <wp:extent cx="5943600" cy="1859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9280"/>
                    </a:xfrm>
                    <a:prstGeom prst="rect">
                      <a:avLst/>
                    </a:prstGeom>
                  </pic:spPr>
                </pic:pic>
              </a:graphicData>
            </a:graphic>
          </wp:inline>
        </w:drawing>
      </w:r>
    </w:p>
    <w:p w14:paraId="06B7027B" w14:textId="3CA882BF" w:rsidR="00F66435" w:rsidRDefault="00F66435">
      <w:pPr>
        <w:rPr>
          <w:sz w:val="20"/>
          <w:szCs w:val="20"/>
        </w:rPr>
      </w:pPr>
    </w:p>
    <w:p w14:paraId="548DE7AD" w14:textId="77777777" w:rsidR="00F66435" w:rsidRDefault="00F66435">
      <w:pPr>
        <w:rPr>
          <w:sz w:val="28"/>
          <w:szCs w:val="28"/>
        </w:rPr>
      </w:pPr>
    </w:p>
    <w:p w14:paraId="27AC9FAC" w14:textId="62FDB415" w:rsidR="00F66435" w:rsidRDefault="00F66435">
      <w:pPr>
        <w:rPr>
          <w:sz w:val="28"/>
          <w:szCs w:val="28"/>
        </w:rPr>
      </w:pPr>
      <w:r w:rsidRPr="00F66435">
        <w:rPr>
          <w:sz w:val="28"/>
          <w:szCs w:val="28"/>
        </w:rPr>
        <w:lastRenderedPageBreak/>
        <w:t xml:space="preserve">Class </w:t>
      </w:r>
      <w:r>
        <w:rPr>
          <w:sz w:val="28"/>
          <w:szCs w:val="28"/>
        </w:rPr>
        <w:t>Hierarchy</w:t>
      </w:r>
    </w:p>
    <w:p w14:paraId="39F27A79" w14:textId="50E0DCFE" w:rsidR="00F66435" w:rsidRDefault="000A0713">
      <w:pPr>
        <w:rPr>
          <w:sz w:val="28"/>
          <w:szCs w:val="28"/>
        </w:rPr>
      </w:pPr>
      <w:r>
        <w:rPr>
          <w:sz w:val="28"/>
          <w:szCs w:val="28"/>
        </w:rPr>
        <w:t xml:space="preserve">Important classes in </w:t>
      </w:r>
      <w:r w:rsidR="00F66435">
        <w:rPr>
          <w:sz w:val="28"/>
          <w:szCs w:val="28"/>
        </w:rPr>
        <w:t>Connection Layer:</w:t>
      </w:r>
    </w:p>
    <w:tbl>
      <w:tblPr>
        <w:tblStyle w:val="TableGrid"/>
        <w:tblW w:w="0" w:type="auto"/>
        <w:tblLook w:val="04A0" w:firstRow="1" w:lastRow="0" w:firstColumn="1" w:lastColumn="0" w:noHBand="0" w:noVBand="1"/>
      </w:tblPr>
      <w:tblGrid>
        <w:gridCol w:w="3054"/>
        <w:gridCol w:w="2821"/>
        <w:gridCol w:w="3475"/>
      </w:tblGrid>
      <w:tr w:rsidR="00E077F3" w14:paraId="369E3E9F" w14:textId="77777777" w:rsidTr="00E077F3">
        <w:tc>
          <w:tcPr>
            <w:tcW w:w="3054" w:type="dxa"/>
          </w:tcPr>
          <w:p w14:paraId="24969C1A" w14:textId="02EDBC10" w:rsidR="00E077F3" w:rsidRDefault="00E077F3">
            <w:pPr>
              <w:rPr>
                <w:sz w:val="28"/>
                <w:szCs w:val="28"/>
              </w:rPr>
            </w:pPr>
            <w:r>
              <w:rPr>
                <w:sz w:val="28"/>
                <w:szCs w:val="28"/>
              </w:rPr>
              <w:t xml:space="preserve">Class </w:t>
            </w:r>
          </w:p>
        </w:tc>
        <w:tc>
          <w:tcPr>
            <w:tcW w:w="2821" w:type="dxa"/>
          </w:tcPr>
          <w:p w14:paraId="160D6C5D" w14:textId="6EFAEE97" w:rsidR="00E077F3" w:rsidRDefault="00E077F3">
            <w:pPr>
              <w:rPr>
                <w:sz w:val="28"/>
                <w:szCs w:val="28"/>
              </w:rPr>
            </w:pPr>
            <w:r>
              <w:rPr>
                <w:sz w:val="28"/>
                <w:szCs w:val="28"/>
              </w:rPr>
              <w:t>File</w:t>
            </w:r>
          </w:p>
        </w:tc>
        <w:tc>
          <w:tcPr>
            <w:tcW w:w="3475" w:type="dxa"/>
          </w:tcPr>
          <w:p w14:paraId="40EF47B2" w14:textId="287E72F8" w:rsidR="00E077F3" w:rsidRDefault="00E077F3">
            <w:pPr>
              <w:rPr>
                <w:sz w:val="28"/>
                <w:szCs w:val="28"/>
              </w:rPr>
            </w:pPr>
            <w:r>
              <w:rPr>
                <w:sz w:val="28"/>
                <w:szCs w:val="28"/>
              </w:rPr>
              <w:t>Responsibility</w:t>
            </w:r>
          </w:p>
        </w:tc>
      </w:tr>
      <w:tr w:rsidR="00E077F3" w14:paraId="1125A81A" w14:textId="77777777" w:rsidTr="00E077F3">
        <w:tc>
          <w:tcPr>
            <w:tcW w:w="3054" w:type="dxa"/>
          </w:tcPr>
          <w:p w14:paraId="6FD5341F" w14:textId="5BFDBAFC" w:rsidR="00E077F3" w:rsidRPr="00E077F3" w:rsidRDefault="00E077F3">
            <w:pPr>
              <w:rPr>
                <w:sz w:val="20"/>
                <w:szCs w:val="20"/>
              </w:rPr>
            </w:pPr>
            <w:r w:rsidRPr="00E077F3">
              <w:rPr>
                <w:sz w:val="20"/>
                <w:szCs w:val="20"/>
              </w:rPr>
              <w:t>connection</w:t>
            </w:r>
          </w:p>
        </w:tc>
        <w:tc>
          <w:tcPr>
            <w:tcW w:w="2821" w:type="dxa"/>
          </w:tcPr>
          <w:p w14:paraId="3513A0D3" w14:textId="2339E325" w:rsidR="00E077F3" w:rsidRPr="00E077F3" w:rsidRDefault="00E077F3">
            <w:pPr>
              <w:rPr>
                <w:sz w:val="20"/>
                <w:szCs w:val="20"/>
              </w:rPr>
            </w:pPr>
            <w:r w:rsidRPr="00E077F3">
              <w:rPr>
                <w:sz w:val="20"/>
                <w:szCs w:val="20"/>
              </w:rPr>
              <w:t>CommLayer/comm_conn.h</w:t>
            </w:r>
          </w:p>
        </w:tc>
        <w:tc>
          <w:tcPr>
            <w:tcW w:w="3475" w:type="dxa"/>
          </w:tcPr>
          <w:p w14:paraId="613D8BB6" w14:textId="40E17967" w:rsidR="00E077F3" w:rsidRPr="00E077F3" w:rsidRDefault="00E077F3">
            <w:pPr>
              <w:rPr>
                <w:sz w:val="20"/>
                <w:szCs w:val="20"/>
              </w:rPr>
            </w:pPr>
            <w:r w:rsidRPr="00E077F3">
              <w:rPr>
                <w:sz w:val="20"/>
                <w:szCs w:val="20"/>
              </w:rPr>
              <w:t xml:space="preserve">Both </w:t>
            </w:r>
            <w:r>
              <w:rPr>
                <w:sz w:val="20"/>
                <w:szCs w:val="20"/>
              </w:rPr>
              <w:t>client and server rely on connection object to communicate.</w:t>
            </w:r>
            <w:r>
              <w:rPr>
                <w:sz w:val="20"/>
                <w:szCs w:val="20"/>
              </w:rPr>
              <w:br/>
              <w:t xml:space="preserve">connection class exposes API to connect to server, connect to client and send </w:t>
            </w:r>
            <w:r w:rsidR="00850E2F">
              <w:rPr>
                <w:sz w:val="20"/>
                <w:szCs w:val="20"/>
              </w:rPr>
              <w:t>messages. A</w:t>
            </w:r>
            <w:r>
              <w:rPr>
                <w:sz w:val="20"/>
                <w:szCs w:val="20"/>
              </w:rPr>
              <w:t xml:space="preserve"> connection contains its own queue to store messages as well as reference to the client or server’s queue as shown in the architecture diagram. The reference to the queue is provided when a client or server creates a connection object. The connection class hides the low level sockets and asio details</w:t>
            </w:r>
          </w:p>
        </w:tc>
      </w:tr>
      <w:tr w:rsidR="00E077F3" w14:paraId="2265F733" w14:textId="77777777" w:rsidTr="00E077F3">
        <w:tc>
          <w:tcPr>
            <w:tcW w:w="3054" w:type="dxa"/>
          </w:tcPr>
          <w:p w14:paraId="6CAE9EE5" w14:textId="29869DF8" w:rsidR="00E077F3" w:rsidRDefault="00E077F3">
            <w:pPr>
              <w:rPr>
                <w:sz w:val="28"/>
                <w:szCs w:val="28"/>
              </w:rPr>
            </w:pPr>
            <w:r>
              <w:rPr>
                <w:sz w:val="20"/>
                <w:szCs w:val="20"/>
              </w:rPr>
              <w:t>c</w:t>
            </w:r>
            <w:r w:rsidRPr="00E077F3">
              <w:rPr>
                <w:sz w:val="20"/>
                <w:szCs w:val="20"/>
              </w:rPr>
              <w:t>lient_interface</w:t>
            </w:r>
          </w:p>
        </w:tc>
        <w:tc>
          <w:tcPr>
            <w:tcW w:w="2821" w:type="dxa"/>
          </w:tcPr>
          <w:p w14:paraId="1AB48D13" w14:textId="694043D3" w:rsidR="00E077F3" w:rsidRDefault="00E077F3">
            <w:pPr>
              <w:rPr>
                <w:sz w:val="28"/>
                <w:szCs w:val="28"/>
              </w:rPr>
            </w:pPr>
            <w:r w:rsidRPr="00E077F3">
              <w:rPr>
                <w:sz w:val="20"/>
                <w:szCs w:val="20"/>
              </w:rPr>
              <w:t>CommLayer/comm_</w:t>
            </w:r>
            <w:r>
              <w:rPr>
                <w:sz w:val="20"/>
                <w:szCs w:val="20"/>
              </w:rPr>
              <w:t>client</w:t>
            </w:r>
            <w:r w:rsidRPr="00E077F3">
              <w:rPr>
                <w:sz w:val="20"/>
                <w:szCs w:val="20"/>
              </w:rPr>
              <w:t>.h</w:t>
            </w:r>
          </w:p>
        </w:tc>
        <w:tc>
          <w:tcPr>
            <w:tcW w:w="3475" w:type="dxa"/>
          </w:tcPr>
          <w:p w14:paraId="2BAD367F" w14:textId="77777777" w:rsidR="00E077F3" w:rsidRDefault="00E077F3">
            <w:pPr>
              <w:rPr>
                <w:sz w:val="20"/>
                <w:szCs w:val="20"/>
              </w:rPr>
            </w:pPr>
            <w:r w:rsidRPr="00E077F3">
              <w:rPr>
                <w:sz w:val="20"/>
                <w:szCs w:val="20"/>
              </w:rPr>
              <w:t>Its an interface for</w:t>
            </w:r>
            <w:r>
              <w:rPr>
                <w:sz w:val="28"/>
                <w:szCs w:val="28"/>
              </w:rPr>
              <w:t xml:space="preserve"> </w:t>
            </w:r>
            <w:r>
              <w:rPr>
                <w:sz w:val="20"/>
                <w:szCs w:val="20"/>
              </w:rPr>
              <w:t>talking to the server.</w:t>
            </w:r>
            <w:r>
              <w:rPr>
                <w:sz w:val="20"/>
                <w:szCs w:val="20"/>
              </w:rPr>
              <w:br/>
              <w:t xml:space="preserve">It contains its own queue to store incoming messages from the server. client_interface uses connection object to connect to the server.It provides an API called connect which accepts a </w:t>
            </w:r>
            <w:r w:rsidR="00850E2F">
              <w:rPr>
                <w:sz w:val="20"/>
                <w:szCs w:val="20"/>
              </w:rPr>
              <w:t>url and port num to connect to the server.</w:t>
            </w:r>
          </w:p>
          <w:p w14:paraId="0212B2E7" w14:textId="46312ADC" w:rsidR="00850E2F" w:rsidRPr="00E077F3" w:rsidRDefault="00850E2F">
            <w:pPr>
              <w:rPr>
                <w:sz w:val="20"/>
                <w:szCs w:val="20"/>
              </w:rPr>
            </w:pPr>
            <w:r>
              <w:rPr>
                <w:sz w:val="20"/>
                <w:szCs w:val="20"/>
              </w:rPr>
              <w:t>Other API is disconnect. It encapsulates low level asio related details for connection. Ideally a custom client should extend this client_interface to write only the business logic</w:t>
            </w:r>
          </w:p>
        </w:tc>
      </w:tr>
      <w:tr w:rsidR="00E077F3" w14:paraId="6991F983" w14:textId="77777777" w:rsidTr="00E077F3">
        <w:tc>
          <w:tcPr>
            <w:tcW w:w="3054" w:type="dxa"/>
          </w:tcPr>
          <w:p w14:paraId="3CC92A9C" w14:textId="79D413A8" w:rsidR="00E077F3" w:rsidRDefault="00850E2F">
            <w:pPr>
              <w:rPr>
                <w:sz w:val="28"/>
                <w:szCs w:val="28"/>
              </w:rPr>
            </w:pPr>
            <w:r>
              <w:rPr>
                <w:sz w:val="20"/>
                <w:szCs w:val="20"/>
              </w:rPr>
              <w:t>s</w:t>
            </w:r>
            <w:r w:rsidRPr="00850E2F">
              <w:rPr>
                <w:sz w:val="20"/>
                <w:szCs w:val="20"/>
              </w:rPr>
              <w:t>erver_interface</w:t>
            </w:r>
          </w:p>
        </w:tc>
        <w:tc>
          <w:tcPr>
            <w:tcW w:w="2821" w:type="dxa"/>
          </w:tcPr>
          <w:p w14:paraId="34EC3158" w14:textId="5553962C" w:rsidR="00E077F3" w:rsidRDefault="00850E2F">
            <w:pPr>
              <w:rPr>
                <w:sz w:val="28"/>
                <w:szCs w:val="28"/>
              </w:rPr>
            </w:pPr>
            <w:r w:rsidRPr="00E077F3">
              <w:rPr>
                <w:sz w:val="20"/>
                <w:szCs w:val="20"/>
              </w:rPr>
              <w:t>CommLayer/comm_</w:t>
            </w:r>
            <w:r>
              <w:rPr>
                <w:sz w:val="20"/>
                <w:szCs w:val="20"/>
              </w:rPr>
              <w:t>server</w:t>
            </w:r>
            <w:r w:rsidRPr="00E077F3">
              <w:rPr>
                <w:sz w:val="20"/>
                <w:szCs w:val="20"/>
              </w:rPr>
              <w:t>.h</w:t>
            </w:r>
          </w:p>
        </w:tc>
        <w:tc>
          <w:tcPr>
            <w:tcW w:w="3475" w:type="dxa"/>
          </w:tcPr>
          <w:p w14:paraId="0C746D4E" w14:textId="4B08B842" w:rsidR="00E077F3" w:rsidRDefault="00850E2F">
            <w:pPr>
              <w:rPr>
                <w:sz w:val="28"/>
                <w:szCs w:val="28"/>
              </w:rPr>
            </w:pPr>
            <w:r w:rsidRPr="00850E2F">
              <w:rPr>
                <w:sz w:val="20"/>
                <w:szCs w:val="20"/>
              </w:rPr>
              <w:t xml:space="preserve">Server has </w:t>
            </w:r>
            <w:r>
              <w:rPr>
                <w:sz w:val="20"/>
                <w:szCs w:val="20"/>
              </w:rPr>
              <w:t xml:space="preserve">the responsibility to listen to client connections and serve the client requests. Each time a client is connected to a server, a connection is created which is responsible for message exchange. The server_interface encapsulates all the networking related details and asio and has virtual methods which should be overridden by server classes that extends the server_interface. . The server_interface provides various virtual methods like OnMessage/OnClientConnect which can be implemented by the child classes to </w:t>
            </w:r>
            <w:r w:rsidR="00D62EF7">
              <w:rPr>
                <w:sz w:val="20"/>
                <w:szCs w:val="20"/>
              </w:rPr>
              <w:t>perform application logic</w:t>
            </w:r>
          </w:p>
        </w:tc>
      </w:tr>
      <w:tr w:rsidR="00E077F3" w14:paraId="01DBE2BF" w14:textId="77777777" w:rsidTr="00E077F3">
        <w:tc>
          <w:tcPr>
            <w:tcW w:w="3054" w:type="dxa"/>
          </w:tcPr>
          <w:p w14:paraId="201E0EED" w14:textId="77777777" w:rsidR="00E077F3" w:rsidRDefault="00E077F3">
            <w:pPr>
              <w:rPr>
                <w:sz w:val="28"/>
                <w:szCs w:val="28"/>
              </w:rPr>
            </w:pPr>
          </w:p>
        </w:tc>
        <w:tc>
          <w:tcPr>
            <w:tcW w:w="2821" w:type="dxa"/>
          </w:tcPr>
          <w:p w14:paraId="4AB6B5FA" w14:textId="77777777" w:rsidR="00E077F3" w:rsidRDefault="00E077F3">
            <w:pPr>
              <w:rPr>
                <w:sz w:val="28"/>
                <w:szCs w:val="28"/>
              </w:rPr>
            </w:pPr>
          </w:p>
        </w:tc>
        <w:tc>
          <w:tcPr>
            <w:tcW w:w="3475" w:type="dxa"/>
          </w:tcPr>
          <w:p w14:paraId="3C2F68FF" w14:textId="642DC3A0" w:rsidR="00E077F3" w:rsidRDefault="00E077F3">
            <w:pPr>
              <w:rPr>
                <w:sz w:val="28"/>
                <w:szCs w:val="28"/>
              </w:rPr>
            </w:pPr>
          </w:p>
        </w:tc>
      </w:tr>
    </w:tbl>
    <w:p w14:paraId="7F074F17" w14:textId="3E82E726" w:rsidR="00F66435" w:rsidRDefault="00F66435">
      <w:pPr>
        <w:rPr>
          <w:sz w:val="28"/>
          <w:szCs w:val="28"/>
        </w:rPr>
      </w:pPr>
    </w:p>
    <w:p w14:paraId="2B8FD2D5" w14:textId="77777777" w:rsidR="00D62EF7" w:rsidRDefault="00D62EF7" w:rsidP="00D62EF7">
      <w:pPr>
        <w:rPr>
          <w:sz w:val="28"/>
          <w:szCs w:val="28"/>
        </w:rPr>
      </w:pPr>
    </w:p>
    <w:p w14:paraId="457FD679" w14:textId="797392A0" w:rsidR="00D62EF7" w:rsidRDefault="00D62EF7" w:rsidP="00D62EF7">
      <w:pPr>
        <w:rPr>
          <w:sz w:val="28"/>
          <w:szCs w:val="28"/>
        </w:rPr>
      </w:pPr>
      <w:r>
        <w:rPr>
          <w:sz w:val="28"/>
          <w:szCs w:val="28"/>
        </w:rPr>
        <w:lastRenderedPageBreak/>
        <w:t>Application Layer:</w:t>
      </w:r>
    </w:p>
    <w:tbl>
      <w:tblPr>
        <w:tblStyle w:val="TableGrid"/>
        <w:tblW w:w="0" w:type="auto"/>
        <w:tblLook w:val="04A0" w:firstRow="1" w:lastRow="0" w:firstColumn="1" w:lastColumn="0" w:noHBand="0" w:noVBand="1"/>
      </w:tblPr>
      <w:tblGrid>
        <w:gridCol w:w="3116"/>
        <w:gridCol w:w="3117"/>
        <w:gridCol w:w="3117"/>
      </w:tblGrid>
      <w:tr w:rsidR="000A0713" w14:paraId="58A14ADC" w14:textId="77777777" w:rsidTr="000A0713">
        <w:tc>
          <w:tcPr>
            <w:tcW w:w="3116" w:type="dxa"/>
          </w:tcPr>
          <w:p w14:paraId="43018C66" w14:textId="087E0EC5" w:rsidR="000A0713" w:rsidRDefault="000A0713">
            <w:pPr>
              <w:rPr>
                <w:sz w:val="28"/>
                <w:szCs w:val="28"/>
              </w:rPr>
            </w:pPr>
            <w:r>
              <w:rPr>
                <w:sz w:val="28"/>
                <w:szCs w:val="28"/>
              </w:rPr>
              <w:t>Class</w:t>
            </w:r>
          </w:p>
        </w:tc>
        <w:tc>
          <w:tcPr>
            <w:tcW w:w="3117" w:type="dxa"/>
          </w:tcPr>
          <w:p w14:paraId="6E1D8717" w14:textId="4861EE3E" w:rsidR="000A0713" w:rsidRDefault="000A0713">
            <w:pPr>
              <w:rPr>
                <w:sz w:val="28"/>
                <w:szCs w:val="28"/>
              </w:rPr>
            </w:pPr>
            <w:r>
              <w:rPr>
                <w:sz w:val="28"/>
                <w:szCs w:val="28"/>
              </w:rPr>
              <w:t>File</w:t>
            </w:r>
          </w:p>
        </w:tc>
        <w:tc>
          <w:tcPr>
            <w:tcW w:w="3117" w:type="dxa"/>
          </w:tcPr>
          <w:p w14:paraId="2D741047" w14:textId="37E47829" w:rsidR="000A0713" w:rsidRDefault="000A0713">
            <w:pPr>
              <w:rPr>
                <w:sz w:val="28"/>
                <w:szCs w:val="28"/>
              </w:rPr>
            </w:pPr>
            <w:r>
              <w:rPr>
                <w:sz w:val="28"/>
                <w:szCs w:val="28"/>
              </w:rPr>
              <w:t>Responsibilty</w:t>
            </w:r>
          </w:p>
        </w:tc>
      </w:tr>
      <w:tr w:rsidR="000A0713" w14:paraId="3078B843" w14:textId="77777777" w:rsidTr="000A0713">
        <w:tc>
          <w:tcPr>
            <w:tcW w:w="3116" w:type="dxa"/>
          </w:tcPr>
          <w:p w14:paraId="3EC1B64F" w14:textId="1C6FB5E4" w:rsidR="000A0713" w:rsidRDefault="000A0713">
            <w:pPr>
              <w:rPr>
                <w:sz w:val="28"/>
                <w:szCs w:val="28"/>
              </w:rPr>
            </w:pPr>
            <w:r w:rsidRPr="000A0713">
              <w:rPr>
                <w:sz w:val="20"/>
                <w:szCs w:val="20"/>
              </w:rPr>
              <w:t>CustomClient</w:t>
            </w:r>
          </w:p>
        </w:tc>
        <w:tc>
          <w:tcPr>
            <w:tcW w:w="3117" w:type="dxa"/>
          </w:tcPr>
          <w:p w14:paraId="5A40DB86" w14:textId="7CFD8E44" w:rsidR="000A0713" w:rsidRDefault="000A0713">
            <w:pPr>
              <w:rPr>
                <w:sz w:val="28"/>
                <w:szCs w:val="28"/>
              </w:rPr>
            </w:pPr>
            <w:r w:rsidRPr="000A0713">
              <w:rPr>
                <w:sz w:val="20"/>
                <w:szCs w:val="20"/>
              </w:rPr>
              <w:t>SimpleClient/SimpleClient.cpp</w:t>
            </w:r>
          </w:p>
        </w:tc>
        <w:tc>
          <w:tcPr>
            <w:tcW w:w="3117" w:type="dxa"/>
          </w:tcPr>
          <w:p w14:paraId="287BCD1E" w14:textId="52FE37F3" w:rsidR="000A0713" w:rsidRPr="000A0713" w:rsidRDefault="000A0713">
            <w:pPr>
              <w:rPr>
                <w:sz w:val="20"/>
                <w:szCs w:val="20"/>
              </w:rPr>
            </w:pPr>
            <w:r w:rsidRPr="000A0713">
              <w:rPr>
                <w:sz w:val="20"/>
                <w:szCs w:val="20"/>
              </w:rPr>
              <w:t xml:space="preserve">The </w:t>
            </w:r>
            <w:r>
              <w:rPr>
                <w:sz w:val="20"/>
                <w:szCs w:val="20"/>
              </w:rPr>
              <w:t>SimpleClient class is a simple client that extends the client_interface in the connection layer. All the networking related details are already handled in the base client_interface class. Hence the simple client can focus on the business logic. This client connects to the server and queries the server for the age of persons</w:t>
            </w:r>
          </w:p>
        </w:tc>
      </w:tr>
      <w:tr w:rsidR="000A0713" w14:paraId="05D1775B" w14:textId="77777777" w:rsidTr="000A0713">
        <w:tc>
          <w:tcPr>
            <w:tcW w:w="3116" w:type="dxa"/>
          </w:tcPr>
          <w:p w14:paraId="2241BD4E" w14:textId="01B943C2" w:rsidR="000A0713" w:rsidRPr="000A0713" w:rsidRDefault="000A0713">
            <w:pPr>
              <w:rPr>
                <w:sz w:val="20"/>
                <w:szCs w:val="20"/>
              </w:rPr>
            </w:pPr>
            <w:r w:rsidRPr="000A0713">
              <w:rPr>
                <w:sz w:val="20"/>
                <w:szCs w:val="20"/>
              </w:rPr>
              <w:t>AgeInfoServer</w:t>
            </w:r>
          </w:p>
        </w:tc>
        <w:tc>
          <w:tcPr>
            <w:tcW w:w="3117" w:type="dxa"/>
          </w:tcPr>
          <w:p w14:paraId="7C9EADA4" w14:textId="06C2C633" w:rsidR="000A0713" w:rsidRPr="000A0713" w:rsidRDefault="000A0713">
            <w:pPr>
              <w:rPr>
                <w:sz w:val="20"/>
                <w:szCs w:val="20"/>
              </w:rPr>
            </w:pPr>
            <w:r w:rsidRPr="000A0713">
              <w:rPr>
                <w:sz w:val="20"/>
                <w:szCs w:val="20"/>
              </w:rPr>
              <w:t>SimpleServer/SimpleServer.cpp</w:t>
            </w:r>
          </w:p>
        </w:tc>
        <w:tc>
          <w:tcPr>
            <w:tcW w:w="3117" w:type="dxa"/>
          </w:tcPr>
          <w:p w14:paraId="4F082071" w14:textId="063FFD2F" w:rsidR="000A0713" w:rsidRPr="000A0713" w:rsidRDefault="000A0713">
            <w:pPr>
              <w:rPr>
                <w:sz w:val="20"/>
                <w:szCs w:val="20"/>
              </w:rPr>
            </w:pPr>
            <w:r w:rsidRPr="000A0713">
              <w:rPr>
                <w:sz w:val="20"/>
                <w:szCs w:val="20"/>
              </w:rPr>
              <w:t xml:space="preserve">The </w:t>
            </w:r>
            <w:r>
              <w:rPr>
                <w:sz w:val="20"/>
                <w:szCs w:val="20"/>
              </w:rPr>
              <w:t>AgeInfoServer is a thin server extending the server_interface. The AgeInfoServer does not have to deal with the networking details as its handles by the base server_interface. The AgeInfoServer has a database of person ID and Age information. It waits for client connection and sends the age information to the client</w:t>
            </w:r>
          </w:p>
        </w:tc>
      </w:tr>
    </w:tbl>
    <w:p w14:paraId="3EEA81BC" w14:textId="5FE0B27D" w:rsidR="00D62EF7" w:rsidRDefault="00D62EF7">
      <w:pPr>
        <w:rPr>
          <w:sz w:val="28"/>
          <w:szCs w:val="28"/>
        </w:rPr>
      </w:pPr>
    </w:p>
    <w:p w14:paraId="4A2C4B03" w14:textId="20FC7FCC" w:rsidR="000A0713" w:rsidRDefault="000A0713">
      <w:pPr>
        <w:rPr>
          <w:sz w:val="28"/>
          <w:szCs w:val="28"/>
        </w:rPr>
      </w:pPr>
      <w:r>
        <w:rPr>
          <w:sz w:val="28"/>
          <w:szCs w:val="28"/>
        </w:rPr>
        <w:t>Further Enhancements</w:t>
      </w:r>
    </w:p>
    <w:p w14:paraId="11BF660A" w14:textId="30670189" w:rsidR="000A0713" w:rsidRDefault="000A0713" w:rsidP="000A0713">
      <w:pPr>
        <w:pStyle w:val="ListParagraph"/>
        <w:numPr>
          <w:ilvl w:val="0"/>
          <w:numId w:val="2"/>
        </w:numPr>
        <w:rPr>
          <w:sz w:val="28"/>
          <w:szCs w:val="28"/>
        </w:rPr>
      </w:pPr>
      <w:r>
        <w:rPr>
          <w:sz w:val="28"/>
          <w:szCs w:val="28"/>
        </w:rPr>
        <w:t>Adding Unit Tests</w:t>
      </w:r>
    </w:p>
    <w:p w14:paraId="7AB2AC53" w14:textId="180B6EDC" w:rsidR="000A0713" w:rsidRDefault="000A0713" w:rsidP="000A0713">
      <w:pPr>
        <w:pStyle w:val="ListParagraph"/>
        <w:numPr>
          <w:ilvl w:val="0"/>
          <w:numId w:val="2"/>
        </w:numPr>
        <w:rPr>
          <w:sz w:val="28"/>
          <w:szCs w:val="28"/>
        </w:rPr>
      </w:pPr>
      <w:r>
        <w:rPr>
          <w:sz w:val="28"/>
          <w:szCs w:val="28"/>
        </w:rPr>
        <w:t>Making the connection layer more open closed so that it can use any DDS libraries</w:t>
      </w:r>
    </w:p>
    <w:p w14:paraId="09A8BE40" w14:textId="557EC3D6" w:rsidR="00101335" w:rsidRPr="000A0713" w:rsidRDefault="00101335" w:rsidP="000A0713">
      <w:pPr>
        <w:pStyle w:val="ListParagraph"/>
        <w:numPr>
          <w:ilvl w:val="0"/>
          <w:numId w:val="2"/>
        </w:numPr>
        <w:rPr>
          <w:sz w:val="28"/>
          <w:szCs w:val="28"/>
        </w:rPr>
      </w:pPr>
      <w:r>
        <w:rPr>
          <w:sz w:val="28"/>
          <w:szCs w:val="28"/>
        </w:rPr>
        <w:t>Encapsulate the Database in Server side and delegate it to DataAccess Layer</w:t>
      </w:r>
    </w:p>
    <w:sectPr w:rsidR="00101335" w:rsidRPr="000A0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07ED4"/>
    <w:multiLevelType w:val="hybridMultilevel"/>
    <w:tmpl w:val="DFEA8F7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6B965E3"/>
    <w:multiLevelType w:val="hybridMultilevel"/>
    <w:tmpl w:val="083C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87"/>
    <w:rsid w:val="000A0713"/>
    <w:rsid w:val="00101335"/>
    <w:rsid w:val="00285187"/>
    <w:rsid w:val="00423FF7"/>
    <w:rsid w:val="0074257F"/>
    <w:rsid w:val="007B340E"/>
    <w:rsid w:val="00850E2F"/>
    <w:rsid w:val="00886F0F"/>
    <w:rsid w:val="00AF0549"/>
    <w:rsid w:val="00BE07CC"/>
    <w:rsid w:val="00D62EF7"/>
    <w:rsid w:val="00E077F3"/>
    <w:rsid w:val="00E8659F"/>
    <w:rsid w:val="00F66435"/>
    <w:rsid w:val="00FF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89AD"/>
  <w15:chartTrackingRefBased/>
  <w15:docId w15:val="{12677441-8598-455D-9291-E2293CDF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187"/>
    <w:pPr>
      <w:ind w:left="720"/>
      <w:contextualSpacing/>
    </w:pPr>
  </w:style>
  <w:style w:type="table" w:styleId="TableGrid">
    <w:name w:val="Table Grid"/>
    <w:basedOn w:val="TableNormal"/>
    <w:uiPriority w:val="39"/>
    <w:rsid w:val="00742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Shaw</dc:creator>
  <cp:keywords/>
  <dc:description/>
  <cp:lastModifiedBy>Vivek Shaw</cp:lastModifiedBy>
  <cp:revision>7</cp:revision>
  <dcterms:created xsi:type="dcterms:W3CDTF">2022-06-01T11:06:00Z</dcterms:created>
  <dcterms:modified xsi:type="dcterms:W3CDTF">2022-06-01T13:42:00Z</dcterms:modified>
</cp:coreProperties>
</file>