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(e4c54a7).</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 console's Runs view shows runs started from the platform API, not these child runs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on gitlab.ciklum.net,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full test suite, which includes the Lesson 06 check pack and every earlier lesson's tests, and then the Session 06 demonstration with python -m incident.lab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27 passed in 4.41s. Learners commit and push their checkpoint to their GitLab repository; lesson-06 (e4c54a7)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