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core of the platform: the bounded agent runtime that every later component wraps rather than replaces.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GitLab repository in the course group,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with one initial commit. Install the pinned dependencies with uv for Python 3.12, run the tests with python -m pytest, and confirm that incident/__init__.py says LESSON = 0. Install the GitLab CLI, glab, if it is missing, and sign me in to GitLab; when a browser sign-in is needed, tell me what to do, and never ask me to paste a token into the chat. Ask me for the name of the GitLab group I was invited to, create a private repository for my project in that group, and push my project to it. Report both folder paths, the files in my project, the test result, the GitLab repository address and anything missing, such as uv, Python 3.12, glab or access to the group.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given MockProvider from the course kit unchanged, and implement configurable OpenAI-compatible and Anthropic adapters. Normalize messages, tool calls, errors and usage into Reply. Use mock HTTP responses to check both adapter request shapes without paid calls.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Lesson 01 check pack, which includes tests/test_lesson01.py and the Session 01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