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full test suite, which includes the Lesson 04 check pack and every earlier lesson's tests, and then the Session 04 demonstration with python -m incident.lab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